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786" w:rsidRPr="00162132" w:rsidRDefault="00AB2786" w:rsidP="00AB2786">
      <w:pPr>
        <w:spacing w:line="240" w:lineRule="auto"/>
        <w:rPr>
          <w:rFonts w:cs="Traditional Arabic"/>
          <w:b/>
          <w:bCs/>
          <w:color w:val="1D1B11" w:themeColor="background2" w:themeShade="1A"/>
          <w:sz w:val="40"/>
          <w:szCs w:val="40"/>
          <w:rtl/>
        </w:rPr>
      </w:pPr>
      <w:r w:rsidRPr="00162132">
        <w:rPr>
          <w:rFonts w:cs="Traditional Arabic" w:hint="cs"/>
          <w:b/>
          <w:bCs/>
          <w:color w:val="1D1B11" w:themeColor="background2" w:themeShade="1A"/>
          <w:sz w:val="40"/>
          <w:szCs w:val="40"/>
          <w:rtl/>
          <w:lang w:bidi="ar-LB"/>
        </w:rPr>
        <w:t>من مَنْشورات مَجْلس عُلماء فِلَسْطِين في لبنان</w:t>
      </w:r>
    </w:p>
    <w:p w:rsidR="00AB2786" w:rsidRDefault="00AB2786" w:rsidP="00AB2786">
      <w:pPr>
        <w:spacing w:line="240" w:lineRule="auto"/>
        <w:jc w:val="center"/>
        <w:rPr>
          <w:rFonts w:ascii="Traditional Arabic" w:eastAsia="Times New Roman" w:hAnsi="Traditional Arabic" w:cs="Traditional Arabic"/>
          <w:b/>
          <w:bCs/>
          <w:color w:val="FF0000"/>
          <w:sz w:val="36"/>
          <w:szCs w:val="36"/>
          <w:rtl/>
        </w:rPr>
      </w:pPr>
    </w:p>
    <w:p w:rsidR="00AB2786" w:rsidRDefault="00AB2786" w:rsidP="00AB2786">
      <w:pPr>
        <w:spacing w:line="240" w:lineRule="auto"/>
        <w:jc w:val="center"/>
        <w:rPr>
          <w:rFonts w:ascii="Traditional Arabic" w:eastAsia="Times New Roman" w:hAnsi="Traditional Arabic" w:cs="Traditional Arabic"/>
          <w:b/>
          <w:bCs/>
          <w:color w:val="FF0000"/>
          <w:sz w:val="36"/>
          <w:szCs w:val="36"/>
          <w:rtl/>
        </w:rPr>
      </w:pPr>
    </w:p>
    <w:p w:rsidR="00AB2786" w:rsidRDefault="00AB2786" w:rsidP="00AB2786">
      <w:pPr>
        <w:spacing w:line="240" w:lineRule="auto"/>
        <w:jc w:val="center"/>
        <w:rPr>
          <w:rFonts w:ascii="Traditional Arabic" w:eastAsia="Times New Roman" w:hAnsi="Traditional Arabic" w:cs="Traditional Arabic"/>
          <w:b/>
          <w:bCs/>
          <w:color w:val="FF0000"/>
          <w:sz w:val="36"/>
          <w:szCs w:val="36"/>
          <w:rtl/>
        </w:rPr>
      </w:pPr>
    </w:p>
    <w:p w:rsidR="00AB2786" w:rsidRDefault="00AB2786" w:rsidP="00AB2786">
      <w:pPr>
        <w:spacing w:line="240" w:lineRule="auto"/>
        <w:jc w:val="center"/>
        <w:rPr>
          <w:rFonts w:ascii="Traditional Arabic" w:eastAsia="Times New Roman" w:hAnsi="Traditional Arabic" w:cs="Traditional Arabic"/>
          <w:b/>
          <w:bCs/>
          <w:color w:val="FF0000"/>
          <w:sz w:val="36"/>
          <w:szCs w:val="36"/>
          <w:rtl/>
        </w:rPr>
      </w:pPr>
    </w:p>
    <w:p w:rsidR="00AB2786" w:rsidRPr="004466A4" w:rsidRDefault="00A110AD" w:rsidP="00AB2786">
      <w:pPr>
        <w:spacing w:line="240" w:lineRule="auto"/>
        <w:jc w:val="center"/>
        <w:rPr>
          <w:rFonts w:ascii="Traditional Arabic" w:eastAsia="Times New Roman" w:hAnsi="Traditional Arabic" w:cs="Traditional Arabic"/>
          <w:b/>
          <w:bCs/>
          <w:sz w:val="96"/>
          <w:szCs w:val="96"/>
          <w:rtl/>
        </w:rPr>
      </w:pPr>
      <w:r w:rsidRPr="004466A4">
        <w:rPr>
          <w:rFonts w:ascii="Traditional Arabic" w:eastAsia="Times New Roman" w:hAnsi="Traditional Arabic" w:cs="Traditional Arabic" w:hint="cs"/>
          <w:b/>
          <w:bCs/>
          <w:sz w:val="96"/>
          <w:szCs w:val="96"/>
          <w:rtl/>
        </w:rPr>
        <w:t xml:space="preserve">الْتَأْصِيلُ الْشَّرْعِيُّ </w:t>
      </w:r>
    </w:p>
    <w:p w:rsidR="00A110AD" w:rsidRPr="004466A4" w:rsidRDefault="00A110AD" w:rsidP="00AB2786">
      <w:pPr>
        <w:spacing w:line="240" w:lineRule="auto"/>
        <w:jc w:val="center"/>
        <w:rPr>
          <w:rFonts w:ascii="Traditional Arabic" w:eastAsia="Times New Roman" w:hAnsi="Traditional Arabic" w:cs="Traditional Arabic"/>
          <w:b/>
          <w:bCs/>
          <w:sz w:val="96"/>
          <w:szCs w:val="96"/>
          <w:rtl/>
        </w:rPr>
      </w:pPr>
      <w:r w:rsidRPr="004466A4">
        <w:rPr>
          <w:rFonts w:ascii="Traditional Arabic" w:eastAsia="Times New Roman" w:hAnsi="Traditional Arabic" w:cs="Traditional Arabic" w:hint="cs"/>
          <w:b/>
          <w:bCs/>
          <w:sz w:val="96"/>
          <w:szCs w:val="96"/>
          <w:rtl/>
        </w:rPr>
        <w:t>لِحَقِّ الْعَوْدَةِ وَالْتَعْويضِ</w:t>
      </w:r>
    </w:p>
    <w:p w:rsidR="00AB2786" w:rsidRDefault="00AB2786" w:rsidP="004466A4">
      <w:pPr>
        <w:spacing w:line="240" w:lineRule="auto"/>
        <w:rPr>
          <w:rFonts w:ascii="Traditional Arabic" w:eastAsia="Times New Roman" w:hAnsi="Traditional Arabic" w:cs="Traditional Arabic"/>
          <w:b/>
          <w:bCs/>
          <w:color w:val="FF0000"/>
          <w:sz w:val="36"/>
          <w:szCs w:val="36"/>
          <w:rtl/>
        </w:rPr>
      </w:pPr>
    </w:p>
    <w:p w:rsidR="00AB2786" w:rsidRDefault="00AB2786" w:rsidP="00AB2786">
      <w:pPr>
        <w:spacing w:line="240" w:lineRule="auto"/>
        <w:jc w:val="center"/>
        <w:rPr>
          <w:rFonts w:ascii="Traditional Arabic" w:eastAsia="Times New Roman" w:hAnsi="Traditional Arabic" w:cs="Traditional Arabic"/>
          <w:b/>
          <w:bCs/>
          <w:color w:val="FF0000"/>
          <w:sz w:val="36"/>
          <w:szCs w:val="36"/>
          <w:rtl/>
        </w:rPr>
      </w:pPr>
    </w:p>
    <w:p w:rsidR="00AB2786" w:rsidRPr="00162132" w:rsidRDefault="00AB2786" w:rsidP="00AB2786">
      <w:pPr>
        <w:spacing w:line="240" w:lineRule="auto"/>
        <w:jc w:val="center"/>
        <w:rPr>
          <w:rFonts w:cs="Traditional Arabic"/>
          <w:color w:val="1D1B11" w:themeColor="background2" w:themeShade="1A"/>
          <w:sz w:val="32"/>
          <w:szCs w:val="32"/>
          <w:rtl/>
        </w:rPr>
      </w:pPr>
      <w:r w:rsidRPr="00162132">
        <w:rPr>
          <w:rFonts w:cs="Traditional Arabic" w:hint="cs"/>
          <w:b/>
          <w:bCs/>
          <w:color w:val="1D1B11" w:themeColor="background2" w:themeShade="1A"/>
          <w:sz w:val="40"/>
          <w:szCs w:val="40"/>
          <w:rtl/>
          <w:lang w:bidi="ar-LB"/>
        </w:rPr>
        <w:t>اعداد</w:t>
      </w:r>
    </w:p>
    <w:p w:rsidR="00AB2786" w:rsidRPr="00B04508" w:rsidRDefault="00AB2786" w:rsidP="00AB2786">
      <w:pPr>
        <w:spacing w:line="240" w:lineRule="auto"/>
        <w:jc w:val="center"/>
        <w:rPr>
          <w:rFonts w:cs="Traditional Arabic"/>
          <w:color w:val="1D1B11" w:themeColor="background2" w:themeShade="1A"/>
          <w:sz w:val="48"/>
          <w:szCs w:val="48"/>
          <w:rtl/>
          <w:lang w:bidi="ar-LB"/>
        </w:rPr>
      </w:pPr>
    </w:p>
    <w:p w:rsidR="00AB2786" w:rsidRDefault="00AB2786" w:rsidP="00AB2786">
      <w:pPr>
        <w:spacing w:line="240" w:lineRule="auto"/>
        <w:jc w:val="center"/>
        <w:rPr>
          <w:rFonts w:cs="Traditional Arabic"/>
          <w:b/>
          <w:bCs/>
          <w:color w:val="1D1B11" w:themeColor="background2" w:themeShade="1A"/>
          <w:sz w:val="48"/>
          <w:szCs w:val="48"/>
          <w:rtl/>
          <w:lang w:bidi="ar-LB"/>
        </w:rPr>
      </w:pPr>
      <w:r w:rsidRPr="00B04508">
        <w:rPr>
          <w:rFonts w:cs="Traditional Arabic" w:hint="cs"/>
          <w:b/>
          <w:bCs/>
          <w:color w:val="1D1B11" w:themeColor="background2" w:themeShade="1A"/>
          <w:sz w:val="48"/>
          <w:szCs w:val="48"/>
          <w:rtl/>
          <w:lang w:bidi="ar-LB"/>
        </w:rPr>
        <w:t>الْدُكْتُور</w:t>
      </w:r>
      <w:r w:rsidR="004466A4">
        <w:rPr>
          <w:rFonts w:cs="Traditional Arabic" w:hint="cs"/>
          <w:b/>
          <w:bCs/>
          <w:color w:val="1D1B11" w:themeColor="background2" w:themeShade="1A"/>
          <w:sz w:val="48"/>
          <w:szCs w:val="48"/>
          <w:rtl/>
          <w:lang w:bidi="ar-LB"/>
        </w:rPr>
        <w:t>:</w:t>
      </w:r>
      <w:r w:rsidRPr="00B04508">
        <w:rPr>
          <w:rFonts w:cs="Traditional Arabic" w:hint="cs"/>
          <w:b/>
          <w:bCs/>
          <w:color w:val="1D1B11" w:themeColor="background2" w:themeShade="1A"/>
          <w:sz w:val="48"/>
          <w:szCs w:val="48"/>
          <w:rtl/>
          <w:lang w:bidi="ar-LB"/>
        </w:rPr>
        <w:t xml:space="preserve">مُحَمَّد </w:t>
      </w:r>
      <w:r w:rsidRPr="00B04508">
        <w:rPr>
          <w:rFonts w:cs="Traditional Arabic" w:hint="cs"/>
          <w:b/>
          <w:bCs/>
          <w:color w:val="1D1B11" w:themeColor="background2" w:themeShade="1A"/>
          <w:sz w:val="48"/>
          <w:szCs w:val="48"/>
          <w:rtl/>
        </w:rPr>
        <w:t xml:space="preserve">أَحْمَد </w:t>
      </w:r>
      <w:r w:rsidRPr="00B04508">
        <w:rPr>
          <w:rFonts w:cs="Traditional Arabic" w:hint="cs"/>
          <w:b/>
          <w:bCs/>
          <w:color w:val="1D1B11" w:themeColor="background2" w:themeShade="1A"/>
          <w:sz w:val="48"/>
          <w:szCs w:val="48"/>
          <w:rtl/>
          <w:lang w:bidi="ar-LB"/>
        </w:rPr>
        <w:t>عَبْد الغَنيّ</w:t>
      </w:r>
    </w:p>
    <w:p w:rsidR="00AB2786" w:rsidRPr="00436D6B" w:rsidRDefault="00AB2786" w:rsidP="00F200D2">
      <w:pPr>
        <w:spacing w:line="240" w:lineRule="auto"/>
        <w:jc w:val="center"/>
        <w:rPr>
          <w:rFonts w:cs="Traditional Arabic"/>
          <w:b/>
          <w:bCs/>
          <w:color w:val="1D1B11" w:themeColor="background2" w:themeShade="1A"/>
          <w:sz w:val="40"/>
          <w:szCs w:val="40"/>
          <w:rtl/>
          <w:lang w:bidi="ar-LB"/>
        </w:rPr>
      </w:pPr>
      <w:r w:rsidRPr="00436D6B">
        <w:rPr>
          <w:rFonts w:cs="Traditional Arabic" w:hint="cs"/>
          <w:b/>
          <w:bCs/>
          <w:color w:val="1D1B11" w:themeColor="background2" w:themeShade="1A"/>
          <w:sz w:val="40"/>
          <w:szCs w:val="40"/>
          <w:rtl/>
          <w:lang w:bidi="ar-LB"/>
        </w:rPr>
        <w:t>نائب</w:t>
      </w:r>
      <w:r w:rsidR="00F200D2">
        <w:rPr>
          <w:rFonts w:cs="Traditional Arabic" w:hint="cs"/>
          <w:b/>
          <w:bCs/>
          <w:color w:val="1D1B11" w:themeColor="background2" w:themeShade="1A"/>
          <w:sz w:val="40"/>
          <w:szCs w:val="40"/>
          <w:rtl/>
          <w:lang w:bidi="ar-LB"/>
        </w:rPr>
        <w:t>ُ</w:t>
      </w:r>
      <w:r w:rsidRPr="00436D6B">
        <w:rPr>
          <w:rFonts w:cs="Traditional Arabic" w:hint="cs"/>
          <w:b/>
          <w:bCs/>
          <w:color w:val="1D1B11" w:themeColor="background2" w:themeShade="1A"/>
          <w:sz w:val="40"/>
          <w:szCs w:val="40"/>
          <w:rtl/>
          <w:lang w:bidi="ar-LB"/>
        </w:rPr>
        <w:t xml:space="preserve"> رئيس </w:t>
      </w:r>
      <w:r w:rsidR="00F200D2" w:rsidRPr="00162132">
        <w:rPr>
          <w:rFonts w:cs="Traditional Arabic" w:hint="cs"/>
          <w:b/>
          <w:bCs/>
          <w:color w:val="1D1B11" w:themeColor="background2" w:themeShade="1A"/>
          <w:sz w:val="40"/>
          <w:szCs w:val="40"/>
          <w:rtl/>
          <w:lang w:bidi="ar-LB"/>
        </w:rPr>
        <w:t>مَجْلس</w:t>
      </w:r>
      <w:r w:rsidRPr="00436D6B">
        <w:rPr>
          <w:rFonts w:cs="Traditional Arabic" w:hint="cs"/>
          <w:b/>
          <w:bCs/>
          <w:color w:val="1D1B11" w:themeColor="background2" w:themeShade="1A"/>
          <w:sz w:val="40"/>
          <w:szCs w:val="40"/>
          <w:rtl/>
          <w:lang w:bidi="ar-LB"/>
        </w:rPr>
        <w:t xml:space="preserve"> ع</w:t>
      </w:r>
      <w:r w:rsidR="00F200D2">
        <w:rPr>
          <w:rFonts w:cs="Traditional Arabic" w:hint="cs"/>
          <w:b/>
          <w:bCs/>
          <w:color w:val="1D1B11" w:themeColor="background2" w:themeShade="1A"/>
          <w:sz w:val="40"/>
          <w:szCs w:val="40"/>
          <w:rtl/>
          <w:lang w:bidi="ar-LB"/>
        </w:rPr>
        <w:t>ُ</w:t>
      </w:r>
      <w:r w:rsidRPr="00436D6B">
        <w:rPr>
          <w:rFonts w:cs="Traditional Arabic" w:hint="cs"/>
          <w:b/>
          <w:bCs/>
          <w:color w:val="1D1B11" w:themeColor="background2" w:themeShade="1A"/>
          <w:sz w:val="40"/>
          <w:szCs w:val="40"/>
          <w:rtl/>
          <w:lang w:bidi="ar-LB"/>
        </w:rPr>
        <w:t>ل</w:t>
      </w:r>
      <w:r w:rsidR="00F200D2">
        <w:rPr>
          <w:rFonts w:cs="Traditional Arabic" w:hint="cs"/>
          <w:b/>
          <w:bCs/>
          <w:color w:val="1D1B11" w:themeColor="background2" w:themeShade="1A"/>
          <w:sz w:val="40"/>
          <w:szCs w:val="40"/>
          <w:rtl/>
          <w:lang w:bidi="ar-LB"/>
        </w:rPr>
        <w:t>َ</w:t>
      </w:r>
      <w:r w:rsidRPr="00436D6B">
        <w:rPr>
          <w:rFonts w:cs="Traditional Arabic" w:hint="cs"/>
          <w:b/>
          <w:bCs/>
          <w:color w:val="1D1B11" w:themeColor="background2" w:themeShade="1A"/>
          <w:sz w:val="40"/>
          <w:szCs w:val="40"/>
          <w:rtl/>
          <w:lang w:bidi="ar-LB"/>
        </w:rPr>
        <w:t xml:space="preserve">ماء </w:t>
      </w:r>
      <w:r w:rsidR="00F200D2" w:rsidRPr="00162132">
        <w:rPr>
          <w:rFonts w:cs="Traditional Arabic" w:hint="cs"/>
          <w:b/>
          <w:bCs/>
          <w:color w:val="1D1B11" w:themeColor="background2" w:themeShade="1A"/>
          <w:sz w:val="40"/>
          <w:szCs w:val="40"/>
          <w:rtl/>
          <w:lang w:bidi="ar-LB"/>
        </w:rPr>
        <w:t>فِلَسْطِين</w:t>
      </w:r>
      <w:r w:rsidRPr="00436D6B">
        <w:rPr>
          <w:rFonts w:cs="Traditional Arabic" w:hint="cs"/>
          <w:b/>
          <w:bCs/>
          <w:color w:val="1D1B11" w:themeColor="background2" w:themeShade="1A"/>
          <w:sz w:val="40"/>
          <w:szCs w:val="40"/>
          <w:rtl/>
          <w:lang w:bidi="ar-LB"/>
        </w:rPr>
        <w:t xml:space="preserve"> في لبنان</w:t>
      </w:r>
      <w:r w:rsidR="00F200D2">
        <w:rPr>
          <w:rFonts w:cs="Traditional Arabic" w:hint="cs"/>
          <w:b/>
          <w:bCs/>
          <w:color w:val="1D1B11" w:themeColor="background2" w:themeShade="1A"/>
          <w:sz w:val="40"/>
          <w:szCs w:val="40"/>
          <w:rtl/>
          <w:lang w:bidi="ar-LB"/>
        </w:rPr>
        <w:t>َ</w:t>
      </w:r>
      <w:r w:rsidRPr="00436D6B">
        <w:rPr>
          <w:rFonts w:cs="Traditional Arabic" w:hint="cs"/>
          <w:b/>
          <w:bCs/>
          <w:color w:val="1D1B11" w:themeColor="background2" w:themeShade="1A"/>
          <w:sz w:val="40"/>
          <w:szCs w:val="40"/>
          <w:rtl/>
          <w:lang w:bidi="ar-LB"/>
        </w:rPr>
        <w:t xml:space="preserve"> </w:t>
      </w:r>
    </w:p>
    <w:p w:rsidR="00B75479" w:rsidRPr="004466A4" w:rsidRDefault="004466A4" w:rsidP="00F930EE">
      <w:pPr>
        <w:spacing w:before="100" w:beforeAutospacing="1" w:after="100" w:afterAutospacing="1" w:line="240" w:lineRule="auto"/>
        <w:ind w:left="360"/>
        <w:jc w:val="center"/>
        <w:rPr>
          <w:rFonts w:ascii="Traditional Arabic" w:eastAsia="Times New Roman" w:hAnsi="Traditional Arabic" w:cs="Traditional Arabic"/>
          <w:b/>
          <w:bCs/>
          <w:sz w:val="36"/>
          <w:szCs w:val="36"/>
          <w:rtl/>
        </w:rPr>
      </w:pPr>
      <w:r w:rsidRPr="004466A4">
        <w:rPr>
          <w:rFonts w:ascii="Traditional Arabic" w:eastAsia="Times New Roman" w:hAnsi="Traditional Arabic" w:cs="Traditional Arabic" w:hint="cs"/>
          <w:b/>
          <w:bCs/>
          <w:sz w:val="36"/>
          <w:szCs w:val="36"/>
          <w:rtl/>
        </w:rPr>
        <w:t>2013/م</w:t>
      </w:r>
    </w:p>
    <w:p w:rsidR="008D0992" w:rsidRDefault="008D0992">
      <w:pPr>
        <w:bidi w:val="0"/>
        <w:rPr>
          <w:rFonts w:asciiTheme="majorHAnsi" w:eastAsiaTheme="majorEastAsia" w:hAnsiTheme="majorHAnsi" w:cs="Traditional Arabic"/>
          <w:color w:val="1D1B11" w:themeColor="background2" w:themeShade="1A"/>
          <w:sz w:val="44"/>
          <w:szCs w:val="44"/>
          <w:rtl/>
        </w:rPr>
      </w:pPr>
      <w:r>
        <w:rPr>
          <w:rFonts w:cs="Traditional Arabic"/>
          <w:color w:val="1D1B11" w:themeColor="background2" w:themeShade="1A"/>
          <w:sz w:val="44"/>
          <w:szCs w:val="44"/>
          <w:rtl/>
        </w:rPr>
        <w:br w:type="page"/>
      </w:r>
    </w:p>
    <w:p w:rsidR="0069047D" w:rsidRPr="009C1D6E" w:rsidRDefault="0069047D" w:rsidP="0069047D">
      <w:pPr>
        <w:pStyle w:val="8"/>
        <w:ind w:left="850" w:hanging="142"/>
        <w:jc w:val="center"/>
        <w:rPr>
          <w:rFonts w:cs="Traditional Arabic"/>
          <w:color w:val="1D1B11" w:themeColor="background2" w:themeShade="1A"/>
          <w:sz w:val="44"/>
          <w:szCs w:val="44"/>
          <w:rtl/>
        </w:rPr>
      </w:pPr>
      <w:r w:rsidRPr="009C1D6E">
        <w:rPr>
          <w:rFonts w:cs="Traditional Arabic" w:hint="cs"/>
          <w:color w:val="1D1B11" w:themeColor="background2" w:themeShade="1A"/>
          <w:sz w:val="44"/>
          <w:szCs w:val="44"/>
          <w:rtl/>
        </w:rPr>
        <w:lastRenderedPageBreak/>
        <w:t>الاهداء</w:t>
      </w:r>
    </w:p>
    <w:p w:rsidR="0069047D" w:rsidRPr="00162132" w:rsidRDefault="0069047D" w:rsidP="0069047D">
      <w:pPr>
        <w:pStyle w:val="8"/>
        <w:ind w:left="850" w:hanging="142"/>
        <w:jc w:val="both"/>
        <w:rPr>
          <w:rFonts w:cs="Traditional Arabic"/>
          <w:color w:val="1D1B11" w:themeColor="background2" w:themeShade="1A"/>
          <w:sz w:val="32"/>
          <w:rtl/>
        </w:rPr>
      </w:pPr>
    </w:p>
    <w:p w:rsidR="0069047D" w:rsidRPr="0069047D" w:rsidRDefault="0069047D" w:rsidP="0069047D">
      <w:pPr>
        <w:pStyle w:val="8"/>
        <w:jc w:val="both"/>
        <w:rPr>
          <w:rFonts w:cs="Traditional Arabic"/>
          <w:color w:val="1D1B11" w:themeColor="background2" w:themeShade="1A"/>
          <w:sz w:val="36"/>
          <w:szCs w:val="36"/>
          <w:rtl/>
        </w:rPr>
      </w:pPr>
      <w:r w:rsidRPr="0069047D">
        <w:rPr>
          <w:rFonts w:cs="Traditional Arabic" w:hint="cs"/>
          <w:color w:val="1D1B11" w:themeColor="background2" w:themeShade="1A"/>
          <w:sz w:val="36"/>
          <w:szCs w:val="36"/>
          <w:rtl/>
        </w:rPr>
        <w:t>إلى الَّذِينَ يُعايشون يقظةً عِلْمِيَّة، تَتَهَلَّلُ لها سُبُحَاتُ الوجوه ويتقلبون في أعطاف العلم مُثقلين بحمله وينهلون منه.</w:t>
      </w:r>
    </w:p>
    <w:p w:rsidR="0069047D" w:rsidRPr="0069047D" w:rsidRDefault="0069047D" w:rsidP="0069047D">
      <w:pPr>
        <w:pStyle w:val="8"/>
        <w:jc w:val="both"/>
        <w:rPr>
          <w:rFonts w:cs="Traditional Arabic"/>
          <w:color w:val="1D1B11" w:themeColor="background2" w:themeShade="1A"/>
          <w:sz w:val="36"/>
          <w:szCs w:val="36"/>
          <w:rtl/>
        </w:rPr>
      </w:pPr>
      <w:r w:rsidRPr="0069047D">
        <w:rPr>
          <w:rFonts w:cs="Traditional Arabic" w:hint="cs"/>
          <w:color w:val="1D1B11" w:themeColor="background2" w:themeShade="1A"/>
          <w:sz w:val="36"/>
          <w:szCs w:val="36"/>
          <w:rtl/>
        </w:rPr>
        <w:t>إلى الَّذِينَ ينبذون ألقاب الَّذِينَ كفروا للذين أسلموا والَّذِينَ استغربوا للذين آمنوا وثبتوا والَّذِينَ غلبوا  عَلَى أمرهم للذين استضعفوا.</w:t>
      </w:r>
    </w:p>
    <w:p w:rsidR="0069047D" w:rsidRPr="0069047D" w:rsidRDefault="0069047D" w:rsidP="0069047D">
      <w:pPr>
        <w:spacing w:line="240" w:lineRule="auto"/>
        <w:jc w:val="both"/>
        <w:rPr>
          <w:rFonts w:cs="Traditional Arabic"/>
          <w:color w:val="1D1B11" w:themeColor="background2" w:themeShade="1A"/>
          <w:sz w:val="36"/>
          <w:szCs w:val="36"/>
          <w:rtl/>
        </w:rPr>
      </w:pPr>
      <w:r w:rsidRPr="0069047D">
        <w:rPr>
          <w:rFonts w:ascii="Tahoma" w:hAnsi="Tahoma" w:cs="Traditional Arabic" w:hint="cs"/>
          <w:color w:val="1D1B11" w:themeColor="background2" w:themeShade="1A"/>
          <w:sz w:val="36"/>
          <w:szCs w:val="36"/>
          <w:rtl/>
          <w:lang w:bidi="ar-LB"/>
        </w:rPr>
        <w:t xml:space="preserve">إلى </w:t>
      </w:r>
      <w:r w:rsidRPr="0069047D">
        <w:rPr>
          <w:rFonts w:cs="Traditional Arabic" w:hint="cs"/>
          <w:color w:val="1D1B11" w:themeColor="background2" w:themeShade="1A"/>
          <w:sz w:val="36"/>
          <w:szCs w:val="36"/>
          <w:rtl/>
        </w:rPr>
        <w:t>طلاب العز بن عبد  السَّلَام ، وتلاميذ عز الدين القسام ، الَّذِينَ أضاؤوا الشموس وسط الظلام ، واعتلت خيولهم الأفق تنسج الضياء باللجام .</w:t>
      </w:r>
    </w:p>
    <w:p w:rsidR="0069047D" w:rsidRPr="0069047D" w:rsidRDefault="0069047D" w:rsidP="0069047D">
      <w:pPr>
        <w:tabs>
          <w:tab w:val="left" w:pos="610"/>
        </w:tabs>
        <w:spacing w:line="240" w:lineRule="auto"/>
        <w:jc w:val="both"/>
        <w:rPr>
          <w:rFonts w:cs="Traditional Arabic"/>
          <w:color w:val="1D1B11" w:themeColor="background2" w:themeShade="1A"/>
          <w:sz w:val="36"/>
          <w:szCs w:val="36"/>
          <w:rtl/>
        </w:rPr>
      </w:pPr>
      <w:r w:rsidRPr="0069047D">
        <w:rPr>
          <w:rFonts w:cs="Traditional Arabic" w:hint="cs"/>
          <w:color w:val="1D1B11" w:themeColor="background2" w:themeShade="1A"/>
          <w:sz w:val="36"/>
          <w:szCs w:val="36"/>
          <w:rtl/>
        </w:rPr>
        <w:t xml:space="preserve">الى كتائب الحق و الْتَوْحِيد ، أحفاد خالد بن الوليد ، أسود النزال ، من حفظوا سورة الأنفال ، أمثال سعد وبلال  وحمزة وجعفر والمثنى وطارق.  </w:t>
      </w:r>
    </w:p>
    <w:p w:rsidR="0069047D" w:rsidRPr="0069047D" w:rsidRDefault="0069047D" w:rsidP="0069047D">
      <w:pPr>
        <w:tabs>
          <w:tab w:val="left" w:pos="610"/>
        </w:tabs>
        <w:spacing w:line="240" w:lineRule="auto"/>
        <w:jc w:val="both"/>
        <w:rPr>
          <w:rFonts w:cs="Traditional Arabic"/>
          <w:color w:val="1D1B11" w:themeColor="background2" w:themeShade="1A"/>
          <w:sz w:val="36"/>
          <w:szCs w:val="36"/>
          <w:rtl/>
          <w:lang w:bidi="ar-LB"/>
        </w:rPr>
      </w:pPr>
      <w:r w:rsidRPr="0069047D">
        <w:rPr>
          <w:rFonts w:ascii="Tahoma" w:hAnsi="Tahoma" w:cs="Traditional Arabic" w:hint="cs"/>
          <w:color w:val="1D1B11" w:themeColor="background2" w:themeShade="1A"/>
          <w:sz w:val="36"/>
          <w:szCs w:val="36"/>
          <w:rtl/>
          <w:lang w:bidi="ar-LB"/>
        </w:rPr>
        <w:t>إلى</w:t>
      </w:r>
      <w:r w:rsidRPr="0069047D">
        <w:rPr>
          <w:rFonts w:ascii="Tahoma" w:hAnsi="Tahoma" w:cs="Traditional Arabic"/>
          <w:color w:val="1D1B11" w:themeColor="background2" w:themeShade="1A"/>
          <w:sz w:val="36"/>
          <w:szCs w:val="36"/>
          <w:rtl/>
          <w:lang w:bidi="ar-LB"/>
        </w:rPr>
        <w:t xml:space="preserve"> كُلِّ  صائل</w:t>
      </w:r>
      <w:r w:rsidRPr="0069047D">
        <w:rPr>
          <w:rFonts w:ascii="Tahoma" w:hAnsi="Tahoma" w:cs="Traditional Arabic" w:hint="cs"/>
          <w:color w:val="1D1B11" w:themeColor="background2" w:themeShade="1A"/>
          <w:sz w:val="36"/>
          <w:szCs w:val="36"/>
          <w:rtl/>
          <w:lang w:bidi="ar-LB"/>
        </w:rPr>
        <w:t>ٍ</w:t>
      </w:r>
      <w:r w:rsidRPr="0069047D">
        <w:rPr>
          <w:rFonts w:ascii="Tahoma" w:hAnsi="Tahoma" w:cs="Traditional Arabic"/>
          <w:color w:val="1D1B11" w:themeColor="background2" w:themeShade="1A"/>
          <w:sz w:val="36"/>
          <w:szCs w:val="36"/>
          <w:rtl/>
          <w:lang w:bidi="ar-LB"/>
        </w:rPr>
        <w:t xml:space="preserve"> جائل ، للنفس</w:t>
      </w:r>
      <w:r w:rsidRPr="0069047D">
        <w:rPr>
          <w:rFonts w:ascii="Tahoma" w:hAnsi="Tahoma" w:cs="Traditional Arabic" w:hint="cs"/>
          <w:color w:val="1D1B11" w:themeColor="background2" w:themeShade="1A"/>
          <w:sz w:val="36"/>
          <w:szCs w:val="36"/>
          <w:rtl/>
          <w:lang w:bidi="ar-LB"/>
        </w:rPr>
        <w:t>ِ</w:t>
      </w:r>
      <w:r w:rsidRPr="0069047D">
        <w:rPr>
          <w:rFonts w:ascii="Tahoma" w:hAnsi="Tahoma" w:cs="Traditional Arabic"/>
          <w:color w:val="1D1B11" w:themeColor="background2" w:themeShade="1A"/>
          <w:sz w:val="36"/>
          <w:szCs w:val="36"/>
          <w:rtl/>
          <w:lang w:bidi="ar-LB"/>
        </w:rPr>
        <w:t xml:space="preserve"> باذل ، للموت</w:t>
      </w:r>
      <w:r w:rsidRPr="0069047D">
        <w:rPr>
          <w:rFonts w:ascii="Tahoma" w:hAnsi="Tahoma" w:cs="Traditional Arabic" w:hint="cs"/>
          <w:color w:val="1D1B11" w:themeColor="background2" w:themeShade="1A"/>
          <w:sz w:val="36"/>
          <w:szCs w:val="36"/>
          <w:rtl/>
          <w:lang w:bidi="ar-LB"/>
        </w:rPr>
        <w:t>ِ</w:t>
      </w:r>
      <w:r w:rsidRPr="0069047D">
        <w:rPr>
          <w:rFonts w:ascii="Tahoma" w:hAnsi="Tahoma" w:cs="Traditional Arabic"/>
          <w:color w:val="1D1B11" w:themeColor="background2" w:themeShade="1A"/>
          <w:sz w:val="36"/>
          <w:szCs w:val="36"/>
          <w:rtl/>
          <w:lang w:bidi="ar-LB"/>
        </w:rPr>
        <w:t xml:space="preserve"> راحل ، للدنس</w:t>
      </w:r>
      <w:r w:rsidRPr="0069047D">
        <w:rPr>
          <w:rFonts w:ascii="Tahoma" w:hAnsi="Tahoma" w:cs="Traditional Arabic" w:hint="cs"/>
          <w:color w:val="1D1B11" w:themeColor="background2" w:themeShade="1A"/>
          <w:sz w:val="36"/>
          <w:szCs w:val="36"/>
          <w:rtl/>
          <w:lang w:bidi="ar-LB"/>
        </w:rPr>
        <w:t>ِ غاس</w:t>
      </w:r>
      <w:r w:rsidRPr="0069047D">
        <w:rPr>
          <w:rFonts w:ascii="Tahoma" w:hAnsi="Tahoma" w:cs="Traditional Arabic"/>
          <w:color w:val="1D1B11" w:themeColor="background2" w:themeShade="1A"/>
          <w:sz w:val="36"/>
          <w:szCs w:val="36"/>
          <w:rtl/>
          <w:lang w:bidi="ar-LB"/>
        </w:rPr>
        <w:t xml:space="preserve">ل </w:t>
      </w:r>
      <w:r w:rsidRPr="0069047D">
        <w:rPr>
          <w:rFonts w:ascii="Tahoma" w:hAnsi="Tahoma" w:cs="Traditional Arabic" w:hint="cs"/>
          <w:color w:val="1D1B11" w:themeColor="background2" w:themeShade="1A"/>
          <w:sz w:val="36"/>
          <w:szCs w:val="36"/>
          <w:rtl/>
          <w:lang w:bidi="ar-LB"/>
        </w:rPr>
        <w:t>،</w:t>
      </w:r>
      <w:r w:rsidRPr="0069047D">
        <w:rPr>
          <w:rFonts w:ascii="Tahoma" w:hAnsi="Tahoma" w:cs="Traditional Arabic"/>
          <w:color w:val="1D1B11" w:themeColor="background2" w:themeShade="1A"/>
          <w:sz w:val="36"/>
          <w:szCs w:val="36"/>
          <w:rtl/>
          <w:lang w:bidi="ar-LB"/>
        </w:rPr>
        <w:t>لليهود منازل ، يصرخ بجلمد</w:t>
      </w:r>
      <w:r w:rsidRPr="0069047D">
        <w:rPr>
          <w:rFonts w:ascii="Tahoma" w:hAnsi="Tahoma" w:cs="Traditional Arabic" w:hint="cs"/>
          <w:color w:val="1D1B11" w:themeColor="background2" w:themeShade="1A"/>
          <w:sz w:val="36"/>
          <w:szCs w:val="36"/>
          <w:rtl/>
          <w:lang w:bidi="ar-LB"/>
        </w:rPr>
        <w:t>ٍ</w:t>
      </w:r>
      <w:r w:rsidRPr="0069047D">
        <w:rPr>
          <w:rFonts w:ascii="Tahoma" w:hAnsi="Tahoma" w:cs="Traditional Arabic"/>
          <w:color w:val="1D1B11" w:themeColor="background2" w:themeShade="1A"/>
          <w:sz w:val="36"/>
          <w:szCs w:val="36"/>
          <w:rtl/>
          <w:lang w:bidi="ar-LB"/>
        </w:rPr>
        <w:t xml:space="preserve"> : يا شجر</w:t>
      </w:r>
      <w:r w:rsidRPr="0069047D">
        <w:rPr>
          <w:rFonts w:ascii="Tahoma" w:hAnsi="Tahoma" w:cs="Traditional Arabic" w:hint="cs"/>
          <w:color w:val="1D1B11" w:themeColor="background2" w:themeShade="1A"/>
          <w:sz w:val="36"/>
          <w:szCs w:val="36"/>
          <w:rtl/>
          <w:lang w:bidi="ar-LB"/>
        </w:rPr>
        <w:t>َ</w:t>
      </w:r>
      <w:r w:rsidRPr="0069047D">
        <w:rPr>
          <w:rFonts w:ascii="Tahoma" w:hAnsi="Tahoma" w:cs="Traditional Arabic"/>
          <w:color w:val="1D1B11" w:themeColor="background2" w:themeShade="1A"/>
          <w:sz w:val="36"/>
          <w:szCs w:val="36"/>
          <w:rtl/>
          <w:lang w:bidi="ar-LB"/>
        </w:rPr>
        <w:t xml:space="preserve"> الغرقد ، جاء الموعد</w:t>
      </w:r>
      <w:r w:rsidRPr="0069047D">
        <w:rPr>
          <w:rFonts w:ascii="Tahoma" w:hAnsi="Tahoma" w:cs="Traditional Arabic" w:hint="cs"/>
          <w:color w:val="1D1B11" w:themeColor="background2" w:themeShade="1A"/>
          <w:sz w:val="36"/>
          <w:szCs w:val="36"/>
          <w:rtl/>
          <w:lang w:bidi="ar-LB"/>
        </w:rPr>
        <w:t>ُ</w:t>
      </w:r>
      <w:r w:rsidRPr="0069047D">
        <w:rPr>
          <w:rFonts w:ascii="Tahoma" w:hAnsi="Tahoma" w:cs="Traditional Arabic"/>
          <w:color w:val="1D1B11" w:themeColor="background2" w:themeShade="1A"/>
          <w:sz w:val="36"/>
          <w:szCs w:val="36"/>
          <w:rtl/>
          <w:lang w:bidi="ar-LB"/>
        </w:rPr>
        <w:t xml:space="preserve"> ليعود</w:t>
      </w:r>
      <w:r w:rsidRPr="0069047D">
        <w:rPr>
          <w:rFonts w:ascii="Tahoma" w:hAnsi="Tahoma" w:cs="Traditional Arabic" w:hint="cs"/>
          <w:color w:val="1D1B11" w:themeColor="background2" w:themeShade="1A"/>
          <w:sz w:val="36"/>
          <w:szCs w:val="36"/>
          <w:rtl/>
          <w:lang w:bidi="ar-LB"/>
        </w:rPr>
        <w:t>َ</w:t>
      </w:r>
      <w:r w:rsidRPr="0069047D">
        <w:rPr>
          <w:rFonts w:ascii="Tahoma" w:hAnsi="Tahoma" w:cs="Traditional Arabic"/>
          <w:color w:val="1D1B11" w:themeColor="background2" w:themeShade="1A"/>
          <w:sz w:val="36"/>
          <w:szCs w:val="36"/>
          <w:rtl/>
          <w:lang w:bidi="ar-LB"/>
        </w:rPr>
        <w:t xml:space="preserve"> الْمَسْجِد .</w:t>
      </w:r>
    </w:p>
    <w:p w:rsidR="0069047D" w:rsidRPr="0069047D" w:rsidRDefault="0069047D" w:rsidP="0069047D">
      <w:pPr>
        <w:tabs>
          <w:tab w:val="left" w:pos="610"/>
        </w:tabs>
        <w:spacing w:line="240" w:lineRule="auto"/>
        <w:jc w:val="both"/>
        <w:rPr>
          <w:rFonts w:ascii="Tahoma" w:hAnsi="Tahoma" w:cs="Traditional Arabic"/>
          <w:color w:val="1D1B11" w:themeColor="background2" w:themeShade="1A"/>
          <w:sz w:val="36"/>
          <w:szCs w:val="36"/>
          <w:rtl/>
          <w:lang w:bidi="ar-LB"/>
        </w:rPr>
      </w:pPr>
      <w:r w:rsidRPr="0069047D">
        <w:rPr>
          <w:rFonts w:ascii="Tahoma" w:hAnsi="Tahoma" w:cs="Traditional Arabic" w:hint="cs"/>
          <w:color w:val="1D1B11" w:themeColor="background2" w:themeShade="1A"/>
          <w:sz w:val="36"/>
          <w:szCs w:val="36"/>
          <w:rtl/>
          <w:lang w:bidi="ar-LB"/>
        </w:rPr>
        <w:t>إلى</w:t>
      </w:r>
      <w:r w:rsidRPr="0069047D">
        <w:rPr>
          <w:rFonts w:ascii="Tahoma" w:hAnsi="Tahoma" w:cs="Traditional Arabic"/>
          <w:color w:val="1D1B11" w:themeColor="background2" w:themeShade="1A"/>
          <w:sz w:val="36"/>
          <w:szCs w:val="36"/>
          <w:rtl/>
          <w:lang w:bidi="ar-LB"/>
        </w:rPr>
        <w:t xml:space="preserve"> جرح</w:t>
      </w:r>
      <w:r w:rsidRPr="0069047D">
        <w:rPr>
          <w:rFonts w:ascii="Tahoma" w:hAnsi="Tahoma" w:cs="Traditional Arabic" w:hint="cs"/>
          <w:color w:val="1D1B11" w:themeColor="background2" w:themeShade="1A"/>
          <w:sz w:val="36"/>
          <w:szCs w:val="36"/>
          <w:rtl/>
          <w:lang w:bidi="ar-LB"/>
        </w:rPr>
        <w:t>ِ</w:t>
      </w:r>
      <w:r w:rsidRPr="0069047D">
        <w:rPr>
          <w:rFonts w:ascii="Tahoma" w:hAnsi="Tahoma" w:cs="Traditional Arabic"/>
          <w:color w:val="1D1B11" w:themeColor="background2" w:themeShade="1A"/>
          <w:sz w:val="36"/>
          <w:szCs w:val="36"/>
          <w:rtl/>
          <w:lang w:bidi="ar-LB"/>
        </w:rPr>
        <w:t xml:space="preserve"> الأُمَّة الْاسْلامِيَّة في قلبها</w:t>
      </w:r>
      <w:r w:rsidRPr="0069047D">
        <w:rPr>
          <w:rFonts w:ascii="Tahoma" w:hAnsi="Tahoma" w:cs="Traditional Arabic" w:hint="cs"/>
          <w:color w:val="1D1B11" w:themeColor="background2" w:themeShade="1A"/>
          <w:sz w:val="36"/>
          <w:szCs w:val="36"/>
          <w:rtl/>
          <w:lang w:bidi="ar-LB"/>
        </w:rPr>
        <w:t xml:space="preserve"> ال</w:t>
      </w:r>
      <w:r w:rsidRPr="0069047D">
        <w:rPr>
          <w:rFonts w:ascii="Tahoma" w:hAnsi="Tahoma" w:cs="Traditional Arabic"/>
          <w:color w:val="1D1B11" w:themeColor="background2" w:themeShade="1A"/>
          <w:sz w:val="36"/>
          <w:szCs w:val="36"/>
          <w:rtl/>
          <w:lang w:bidi="ar-LB"/>
        </w:rPr>
        <w:t>ن</w:t>
      </w:r>
      <w:r w:rsidRPr="0069047D">
        <w:rPr>
          <w:rFonts w:ascii="Tahoma" w:hAnsi="Tahoma" w:cs="Traditional Arabic" w:hint="cs"/>
          <w:color w:val="1D1B11" w:themeColor="background2" w:themeShade="1A"/>
          <w:sz w:val="36"/>
          <w:szCs w:val="36"/>
          <w:rtl/>
          <w:lang w:bidi="ar-LB"/>
        </w:rPr>
        <w:t>ا</w:t>
      </w:r>
      <w:r w:rsidRPr="0069047D">
        <w:rPr>
          <w:rFonts w:ascii="Tahoma" w:hAnsi="Tahoma" w:cs="Traditional Arabic"/>
          <w:color w:val="1D1B11" w:themeColor="background2" w:themeShade="1A"/>
          <w:sz w:val="36"/>
          <w:szCs w:val="36"/>
          <w:rtl/>
          <w:lang w:bidi="ar-LB"/>
        </w:rPr>
        <w:t xml:space="preserve">بض </w:t>
      </w:r>
      <w:r w:rsidRPr="0069047D">
        <w:rPr>
          <w:rFonts w:ascii="Tahoma" w:hAnsi="Tahoma" w:cs="Traditional Arabic" w:hint="cs"/>
          <w:color w:val="1D1B11" w:themeColor="background2" w:themeShade="1A"/>
          <w:sz w:val="36"/>
          <w:szCs w:val="36"/>
          <w:rtl/>
          <w:lang w:bidi="ar-LB"/>
        </w:rPr>
        <w:t xml:space="preserve">" فِلَسْطِين"  ، </w:t>
      </w:r>
      <w:r w:rsidRPr="0069047D">
        <w:rPr>
          <w:rFonts w:ascii="Tahoma" w:hAnsi="Tahoma" w:cs="Traditional Arabic"/>
          <w:color w:val="1D1B11" w:themeColor="background2" w:themeShade="1A"/>
          <w:sz w:val="36"/>
          <w:szCs w:val="36"/>
          <w:rtl/>
          <w:lang w:bidi="ar-LB"/>
        </w:rPr>
        <w:t>وفي</w:t>
      </w:r>
      <w:r w:rsidRPr="0069047D">
        <w:rPr>
          <w:rFonts w:ascii="Tahoma" w:hAnsi="Tahoma" w:cs="Traditional Arabic" w:hint="cs"/>
          <w:color w:val="1D1B11" w:themeColor="background2" w:themeShade="1A"/>
          <w:sz w:val="36"/>
          <w:szCs w:val="36"/>
          <w:rtl/>
          <w:lang w:bidi="ar-LB"/>
        </w:rPr>
        <w:t xml:space="preserve"> سويداء</w:t>
      </w:r>
      <w:r w:rsidRPr="0069047D">
        <w:rPr>
          <w:rFonts w:ascii="Tahoma" w:hAnsi="Tahoma" w:cs="Traditional Arabic"/>
          <w:color w:val="1D1B11" w:themeColor="background2" w:themeShade="1A"/>
          <w:sz w:val="36"/>
          <w:szCs w:val="36"/>
          <w:rtl/>
          <w:lang w:bidi="ar-LB"/>
        </w:rPr>
        <w:t xml:space="preserve"> </w:t>
      </w:r>
      <w:r w:rsidRPr="0069047D">
        <w:rPr>
          <w:rFonts w:ascii="Tahoma" w:hAnsi="Tahoma" w:cs="Traditional Arabic" w:hint="cs"/>
          <w:color w:val="1D1B11" w:themeColor="background2" w:themeShade="1A"/>
          <w:sz w:val="36"/>
          <w:szCs w:val="36"/>
          <w:rtl/>
          <w:lang w:bidi="ar-LB"/>
        </w:rPr>
        <w:t>قلبها</w:t>
      </w:r>
      <w:r w:rsidRPr="0069047D">
        <w:rPr>
          <w:rFonts w:ascii="Tahoma" w:hAnsi="Tahoma" w:cs="Traditional Arabic"/>
          <w:color w:val="1D1B11" w:themeColor="background2" w:themeShade="1A"/>
          <w:sz w:val="36"/>
          <w:szCs w:val="36"/>
          <w:rtl/>
          <w:lang w:bidi="ar-LB"/>
        </w:rPr>
        <w:t xml:space="preserve"> الْمَسْجِد الأَقْصَى</w:t>
      </w:r>
      <w:r w:rsidRPr="0069047D">
        <w:rPr>
          <w:rFonts w:ascii="Tahoma" w:hAnsi="Tahoma" w:cs="Traditional Arabic" w:hint="cs"/>
          <w:color w:val="1D1B11" w:themeColor="background2" w:themeShade="1A"/>
          <w:sz w:val="36"/>
          <w:szCs w:val="36"/>
          <w:rtl/>
          <w:lang w:bidi="ar-LB"/>
        </w:rPr>
        <w:t xml:space="preserve"> </w:t>
      </w:r>
      <w:r w:rsidRPr="0069047D">
        <w:rPr>
          <w:rFonts w:ascii="Tahoma" w:hAnsi="Tahoma" w:cs="Traditional Arabic"/>
          <w:color w:val="1D1B11" w:themeColor="background2" w:themeShade="1A"/>
          <w:sz w:val="36"/>
          <w:szCs w:val="36"/>
          <w:rtl/>
          <w:lang w:bidi="ar-LB"/>
        </w:rPr>
        <w:t>الحزين .</w:t>
      </w:r>
    </w:p>
    <w:p w:rsidR="0069047D" w:rsidRPr="0069047D" w:rsidRDefault="0069047D" w:rsidP="0069047D">
      <w:pPr>
        <w:tabs>
          <w:tab w:val="left" w:pos="610"/>
        </w:tabs>
        <w:spacing w:line="240" w:lineRule="auto"/>
        <w:jc w:val="both"/>
        <w:rPr>
          <w:rFonts w:cs="Traditional Arabic"/>
          <w:color w:val="1D1B11" w:themeColor="background2" w:themeShade="1A"/>
          <w:sz w:val="36"/>
          <w:szCs w:val="36"/>
          <w:rtl/>
        </w:rPr>
      </w:pPr>
      <w:r w:rsidRPr="0069047D">
        <w:rPr>
          <w:rFonts w:cs="Traditional Arabic" w:hint="cs"/>
          <w:color w:val="1D1B11" w:themeColor="background2" w:themeShade="1A"/>
          <w:sz w:val="36"/>
          <w:szCs w:val="36"/>
          <w:rtl/>
        </w:rPr>
        <w:t>إلى الطائفة الظاهرة  عَلَى الحق القائمة بأمر اللَّه القاهرة لعدوها لا يضرها خلاف المنافقين وخذلان المستغربين حَتَّى ينصر اللَّه  هَذَا الدين.</w:t>
      </w:r>
    </w:p>
    <w:p w:rsidR="0069047D" w:rsidRPr="0069047D" w:rsidRDefault="0069047D" w:rsidP="0069047D">
      <w:pPr>
        <w:spacing w:line="240" w:lineRule="auto"/>
        <w:rPr>
          <w:rFonts w:cs="Traditional Arabic"/>
          <w:color w:val="1D1B11" w:themeColor="background2" w:themeShade="1A"/>
          <w:sz w:val="36"/>
          <w:szCs w:val="36"/>
          <w:rtl/>
        </w:rPr>
      </w:pPr>
    </w:p>
    <w:p w:rsidR="0069047D" w:rsidRPr="00162132" w:rsidRDefault="0069047D" w:rsidP="0069047D">
      <w:pPr>
        <w:spacing w:line="240" w:lineRule="auto"/>
        <w:rPr>
          <w:rFonts w:cs="Traditional Arabic"/>
          <w:color w:val="1D1B11" w:themeColor="background2" w:themeShade="1A"/>
          <w:sz w:val="32"/>
          <w:szCs w:val="32"/>
          <w:rtl/>
        </w:rPr>
      </w:pPr>
    </w:p>
    <w:p w:rsidR="0069047D" w:rsidRPr="001C48CE" w:rsidRDefault="0069047D" w:rsidP="0069047D">
      <w:pPr>
        <w:spacing w:line="240" w:lineRule="auto"/>
        <w:jc w:val="right"/>
        <w:rPr>
          <w:rFonts w:cs="Traditional Arabic"/>
          <w:b/>
          <w:bCs/>
          <w:color w:val="1D1B11" w:themeColor="background2" w:themeShade="1A"/>
          <w:sz w:val="36"/>
          <w:szCs w:val="36"/>
          <w:rtl/>
        </w:rPr>
      </w:pPr>
      <w:r w:rsidRPr="001C48CE">
        <w:rPr>
          <w:rFonts w:cs="Traditional Arabic" w:hint="cs"/>
          <w:b/>
          <w:bCs/>
          <w:color w:val="1D1B11" w:themeColor="background2" w:themeShade="1A"/>
          <w:sz w:val="36"/>
          <w:szCs w:val="36"/>
          <w:rtl/>
        </w:rPr>
        <w:t xml:space="preserve">الشيخ .د </w:t>
      </w:r>
      <w:r w:rsidRPr="001C48CE">
        <w:rPr>
          <w:rFonts w:cs="Traditional Arabic" w:hint="cs"/>
          <w:b/>
          <w:bCs/>
          <w:color w:val="1D1B11" w:themeColor="background2" w:themeShade="1A"/>
          <w:sz w:val="36"/>
          <w:szCs w:val="36"/>
          <w:rtl/>
          <w:lang w:bidi="ar-LB"/>
        </w:rPr>
        <w:t xml:space="preserve">مُحَمَّد </w:t>
      </w:r>
      <w:r w:rsidRPr="001C48CE">
        <w:rPr>
          <w:rFonts w:cs="Traditional Arabic" w:hint="cs"/>
          <w:b/>
          <w:bCs/>
          <w:color w:val="1D1B11" w:themeColor="background2" w:themeShade="1A"/>
          <w:sz w:val="36"/>
          <w:szCs w:val="36"/>
          <w:rtl/>
        </w:rPr>
        <w:t xml:space="preserve">أَحْمَد </w:t>
      </w:r>
      <w:r w:rsidRPr="001C48CE">
        <w:rPr>
          <w:rFonts w:cs="Traditional Arabic" w:hint="cs"/>
          <w:b/>
          <w:bCs/>
          <w:color w:val="1D1B11" w:themeColor="background2" w:themeShade="1A"/>
          <w:sz w:val="36"/>
          <w:szCs w:val="36"/>
          <w:rtl/>
          <w:lang w:bidi="ar-LB"/>
        </w:rPr>
        <w:t>عَبْد الغَنيّ</w:t>
      </w:r>
    </w:p>
    <w:p w:rsidR="00B75479" w:rsidRDefault="00B75479" w:rsidP="00F930EE">
      <w:pPr>
        <w:spacing w:before="100" w:beforeAutospacing="1" w:after="100" w:afterAutospacing="1" w:line="240" w:lineRule="auto"/>
        <w:ind w:left="360"/>
        <w:jc w:val="center"/>
        <w:rPr>
          <w:rFonts w:ascii="Traditional Arabic" w:eastAsia="Times New Roman" w:hAnsi="Traditional Arabic" w:cs="Traditional Arabic"/>
          <w:b/>
          <w:bCs/>
          <w:color w:val="FF0000"/>
          <w:sz w:val="36"/>
          <w:szCs w:val="36"/>
          <w:rtl/>
        </w:rPr>
      </w:pPr>
    </w:p>
    <w:p w:rsidR="00B75479" w:rsidRDefault="00B75479" w:rsidP="00F930EE">
      <w:pPr>
        <w:spacing w:before="100" w:beforeAutospacing="1" w:after="100" w:afterAutospacing="1" w:line="240" w:lineRule="auto"/>
        <w:ind w:left="360"/>
        <w:jc w:val="center"/>
        <w:rPr>
          <w:rFonts w:ascii="Traditional Arabic" w:eastAsia="Times New Roman" w:hAnsi="Traditional Arabic" w:cs="Traditional Arabic"/>
          <w:b/>
          <w:bCs/>
          <w:color w:val="FF0000"/>
          <w:sz w:val="36"/>
          <w:szCs w:val="36"/>
          <w:rtl/>
        </w:rPr>
      </w:pPr>
    </w:p>
    <w:p w:rsidR="00B75479" w:rsidRDefault="00B75479" w:rsidP="00F930EE">
      <w:pPr>
        <w:spacing w:before="100" w:beforeAutospacing="1" w:after="100" w:afterAutospacing="1" w:line="240" w:lineRule="auto"/>
        <w:ind w:left="360"/>
        <w:jc w:val="center"/>
        <w:rPr>
          <w:rFonts w:ascii="Traditional Arabic" w:eastAsia="Times New Roman" w:hAnsi="Traditional Arabic" w:cs="Traditional Arabic"/>
          <w:b/>
          <w:bCs/>
          <w:color w:val="FF0000"/>
          <w:sz w:val="36"/>
          <w:szCs w:val="36"/>
          <w:rtl/>
        </w:rPr>
      </w:pPr>
    </w:p>
    <w:p w:rsidR="0069047D" w:rsidRDefault="0069047D" w:rsidP="0069047D">
      <w:pPr>
        <w:spacing w:line="240" w:lineRule="auto"/>
        <w:jc w:val="center"/>
        <w:rPr>
          <w:rFonts w:cs="Traditional Arabic"/>
          <w:color w:val="1D1B11" w:themeColor="background2" w:themeShade="1A"/>
          <w:sz w:val="32"/>
          <w:szCs w:val="32"/>
          <w:rtl/>
        </w:rPr>
      </w:pPr>
    </w:p>
    <w:p w:rsidR="0069047D" w:rsidRPr="00515493" w:rsidRDefault="0069047D" w:rsidP="0069047D">
      <w:pPr>
        <w:spacing w:line="240" w:lineRule="auto"/>
        <w:jc w:val="center"/>
        <w:rPr>
          <w:rFonts w:cs="Traditional Arabic"/>
          <w:color w:val="1D1B11" w:themeColor="background2" w:themeShade="1A"/>
          <w:sz w:val="36"/>
          <w:szCs w:val="36"/>
          <w:rtl/>
        </w:rPr>
      </w:pPr>
      <w:r w:rsidRPr="00515493">
        <w:rPr>
          <w:rFonts w:cs="Traditional Arabic" w:hint="cs"/>
          <w:color w:val="1D1B11" w:themeColor="background2" w:themeShade="1A"/>
          <w:sz w:val="36"/>
          <w:szCs w:val="36"/>
          <w:rtl/>
        </w:rPr>
        <w:lastRenderedPageBreak/>
        <w:t>بسم الله الرحمن الرحيم</w:t>
      </w:r>
    </w:p>
    <w:p w:rsidR="0069047D" w:rsidRPr="00515493" w:rsidRDefault="0069047D" w:rsidP="00375700">
      <w:pPr>
        <w:spacing w:line="240" w:lineRule="auto"/>
        <w:jc w:val="both"/>
        <w:rPr>
          <w:rFonts w:cs="Traditional Arabic"/>
          <w:color w:val="1D1B11" w:themeColor="background2" w:themeShade="1A"/>
          <w:sz w:val="36"/>
          <w:szCs w:val="36"/>
          <w:rtl/>
        </w:rPr>
      </w:pPr>
      <w:r w:rsidRPr="00515493">
        <w:rPr>
          <w:rFonts w:cs="Traditional Arabic" w:hint="cs"/>
          <w:color w:val="1D1B11" w:themeColor="background2" w:themeShade="1A"/>
          <w:sz w:val="36"/>
          <w:szCs w:val="36"/>
          <w:rtl/>
        </w:rPr>
        <w:t xml:space="preserve">المقدمة </w:t>
      </w:r>
    </w:p>
    <w:p w:rsidR="0069047D" w:rsidRPr="00665CCC" w:rsidRDefault="0069047D" w:rsidP="00375700">
      <w:pPr>
        <w:spacing w:line="240" w:lineRule="auto"/>
        <w:jc w:val="both"/>
        <w:rPr>
          <w:rFonts w:ascii="Traditional Arabic" w:hAnsi="Traditional Arabic" w:cs="Traditional Arabic"/>
          <w:sz w:val="36"/>
          <w:szCs w:val="36"/>
          <w:rtl/>
        </w:rPr>
      </w:pPr>
      <w:r w:rsidRPr="00515493">
        <w:rPr>
          <w:rFonts w:cs="Traditional Arabic" w:hint="cs"/>
          <w:color w:val="1D1B11" w:themeColor="background2" w:themeShade="1A"/>
          <w:sz w:val="36"/>
          <w:szCs w:val="36"/>
          <w:rtl/>
        </w:rPr>
        <w:t>الحمد لله معز</w:t>
      </w:r>
      <w:r w:rsidR="00E25A71">
        <w:rPr>
          <w:rFonts w:cs="Traditional Arabic" w:hint="cs"/>
          <w:color w:val="1D1B11" w:themeColor="background2" w:themeShade="1A"/>
          <w:sz w:val="36"/>
          <w:szCs w:val="36"/>
          <w:rtl/>
        </w:rPr>
        <w:t>ّ</w:t>
      </w:r>
      <w:r w:rsidRPr="00515493">
        <w:rPr>
          <w:rFonts w:cs="Traditional Arabic" w:hint="cs"/>
          <w:color w:val="1D1B11" w:themeColor="background2" w:themeShade="1A"/>
          <w:sz w:val="36"/>
          <w:szCs w:val="36"/>
          <w:rtl/>
        </w:rPr>
        <w:t xml:space="preserve"> الاسلام بنَصْره ، ومذلّ الشرك بقهره ، ومصرِّف الأمور بأمره ، ومستدرج الكافرين بمكره ، الذي قدَّر الأيام دولا بعدله، وجعل العافية للمتقين بفضله ، أحمَدُه عَلَى اظفاره ، واظهاره واعزازه لأوليائه ، و نَصْره لأنصاره ، حَمْد من استعشر الحمد باطنَ سره وظاهرَ جهره .وأشهد أن لا اله الا الله وحده ، أسرى بعبده ورسوله الأمين من الْمَسْجِد الحرام الى الْمَسْجِد الأَقْصَى، الذي بارك حوله من أرض فِلَسْطِين ، وجمع فيه أرواح  النَّبِيّين والمرسلين ، ليؤم</w:t>
      </w:r>
      <w:r w:rsidR="00555860">
        <w:rPr>
          <w:rFonts w:cs="Traditional Arabic" w:hint="cs"/>
          <w:color w:val="1D1B11" w:themeColor="background2" w:themeShade="1A"/>
          <w:sz w:val="36"/>
          <w:szCs w:val="36"/>
          <w:rtl/>
        </w:rPr>
        <w:t>َّ</w:t>
      </w:r>
      <w:r w:rsidRPr="00515493">
        <w:rPr>
          <w:rFonts w:cs="Traditional Arabic" w:hint="cs"/>
          <w:color w:val="1D1B11" w:themeColor="background2" w:themeShade="1A"/>
          <w:sz w:val="36"/>
          <w:szCs w:val="36"/>
          <w:rtl/>
        </w:rPr>
        <w:t>هم سيد</w:t>
      </w:r>
      <w:r w:rsidR="00555860">
        <w:rPr>
          <w:rFonts w:cs="Traditional Arabic" w:hint="cs"/>
          <w:color w:val="1D1B11" w:themeColor="background2" w:themeShade="1A"/>
          <w:sz w:val="36"/>
          <w:szCs w:val="36"/>
          <w:rtl/>
        </w:rPr>
        <w:t>ُ</w:t>
      </w:r>
      <w:r w:rsidRPr="00515493">
        <w:rPr>
          <w:rFonts w:cs="Traditional Arabic" w:hint="cs"/>
          <w:color w:val="1D1B11" w:themeColor="background2" w:themeShade="1A"/>
          <w:sz w:val="36"/>
          <w:szCs w:val="36"/>
          <w:rtl/>
        </w:rPr>
        <w:t xml:space="preserve"> الأوليين</w:t>
      </w:r>
      <w:r w:rsidR="00555860">
        <w:rPr>
          <w:rFonts w:cs="Traditional Arabic" w:hint="cs"/>
          <w:color w:val="1D1B11" w:themeColor="background2" w:themeShade="1A"/>
          <w:sz w:val="36"/>
          <w:szCs w:val="36"/>
          <w:rtl/>
        </w:rPr>
        <w:t>َ والآ</w:t>
      </w:r>
      <w:r w:rsidRPr="00515493">
        <w:rPr>
          <w:rFonts w:cs="Traditional Arabic" w:hint="cs"/>
          <w:color w:val="1D1B11" w:themeColor="background2" w:themeShade="1A"/>
          <w:sz w:val="36"/>
          <w:szCs w:val="36"/>
          <w:rtl/>
        </w:rPr>
        <w:t>خرين ، حَتَّى يُعلمَ أن دينَه ظاهرٌ  عَلَى كُلِّ  دين ، وأن شريعتَه</w:t>
      </w:r>
      <w:r w:rsidR="00BB42A2">
        <w:rPr>
          <w:rFonts w:cs="Traditional Arabic" w:hint="cs"/>
          <w:color w:val="1D1B11" w:themeColor="background2" w:themeShade="1A"/>
          <w:sz w:val="36"/>
          <w:szCs w:val="36"/>
          <w:rtl/>
        </w:rPr>
        <w:t>ُ</w:t>
      </w:r>
      <w:r w:rsidRPr="00515493">
        <w:rPr>
          <w:rFonts w:cs="Traditional Arabic" w:hint="cs"/>
          <w:color w:val="1D1B11" w:themeColor="background2" w:themeShade="1A"/>
          <w:sz w:val="36"/>
          <w:szCs w:val="36"/>
          <w:rtl/>
        </w:rPr>
        <w:t xml:space="preserve"> الخالدة</w:t>
      </w:r>
      <w:r w:rsidR="00761514">
        <w:rPr>
          <w:rFonts w:cs="Traditional Arabic" w:hint="cs"/>
          <w:color w:val="1D1B11" w:themeColor="background2" w:themeShade="1A"/>
          <w:sz w:val="36"/>
          <w:szCs w:val="36"/>
          <w:rtl/>
        </w:rPr>
        <w:t>َ</w:t>
      </w:r>
      <w:r w:rsidRPr="00515493">
        <w:rPr>
          <w:rFonts w:cs="Traditional Arabic" w:hint="cs"/>
          <w:color w:val="1D1B11" w:themeColor="background2" w:themeShade="1A"/>
          <w:sz w:val="36"/>
          <w:szCs w:val="36"/>
          <w:rtl/>
        </w:rPr>
        <w:t xml:space="preserve"> ناسخةٌ لجميع الشراع والقوانين .وأشهد أن مُحَمَّداً عبده ورسوله ، العزة والمجد والمنعة لمن أطاعه واتبعه ، والذل</w:t>
      </w:r>
      <w:r w:rsidR="002056DD" w:rsidRPr="00515493">
        <w:rPr>
          <w:rFonts w:cs="Traditional Arabic" w:hint="cs"/>
          <w:color w:val="1D1B11" w:themeColor="background2" w:themeShade="1A"/>
          <w:sz w:val="36"/>
          <w:szCs w:val="36"/>
          <w:rtl/>
        </w:rPr>
        <w:t>ُّ</w:t>
      </w:r>
      <w:r w:rsidRPr="00515493">
        <w:rPr>
          <w:rFonts w:cs="Traditional Arabic" w:hint="cs"/>
          <w:color w:val="1D1B11" w:themeColor="background2" w:themeShade="1A"/>
          <w:sz w:val="36"/>
          <w:szCs w:val="36"/>
          <w:rtl/>
        </w:rPr>
        <w:t xml:space="preserve"> والصغار</w:t>
      </w:r>
      <w:r w:rsidR="002056DD" w:rsidRPr="00515493">
        <w:rPr>
          <w:rFonts w:cs="Traditional Arabic" w:hint="cs"/>
          <w:color w:val="1D1B11" w:themeColor="background2" w:themeShade="1A"/>
          <w:sz w:val="36"/>
          <w:szCs w:val="36"/>
          <w:rtl/>
        </w:rPr>
        <w:t>ُ</w:t>
      </w:r>
      <w:r w:rsidRPr="00515493">
        <w:rPr>
          <w:rFonts w:cs="Traditional Arabic" w:hint="cs"/>
          <w:color w:val="1D1B11" w:themeColor="background2" w:themeShade="1A"/>
          <w:sz w:val="36"/>
          <w:szCs w:val="36"/>
          <w:rtl/>
        </w:rPr>
        <w:t xml:space="preserve"> والش</w:t>
      </w:r>
      <w:r w:rsidR="002056DD" w:rsidRPr="00515493">
        <w:rPr>
          <w:rFonts w:cs="Traditional Arabic" w:hint="cs"/>
          <w:color w:val="1D1B11" w:themeColor="background2" w:themeShade="1A"/>
          <w:sz w:val="36"/>
          <w:szCs w:val="36"/>
          <w:rtl/>
        </w:rPr>
        <w:t>َّ</w:t>
      </w:r>
      <w:r w:rsidRPr="00515493">
        <w:rPr>
          <w:rFonts w:cs="Traditional Arabic" w:hint="cs"/>
          <w:color w:val="1D1B11" w:themeColor="background2" w:themeShade="1A"/>
          <w:sz w:val="36"/>
          <w:szCs w:val="36"/>
          <w:rtl/>
        </w:rPr>
        <w:t>نار</w:t>
      </w:r>
      <w:r w:rsidR="002056DD" w:rsidRPr="00515493">
        <w:rPr>
          <w:rFonts w:cs="Traditional Arabic" w:hint="cs"/>
          <w:color w:val="1D1B11" w:themeColor="background2" w:themeShade="1A"/>
          <w:sz w:val="36"/>
          <w:szCs w:val="36"/>
          <w:rtl/>
        </w:rPr>
        <w:t>ُ</w:t>
      </w:r>
      <w:r w:rsidRPr="00515493">
        <w:rPr>
          <w:rFonts w:cs="Traditional Arabic" w:hint="cs"/>
          <w:color w:val="1D1B11" w:themeColor="background2" w:themeShade="1A"/>
          <w:sz w:val="36"/>
          <w:szCs w:val="36"/>
          <w:rtl/>
        </w:rPr>
        <w:t xml:space="preserve"> لمن عصاه وخالف أمره .وصل اللهم عَلَى القائد القدوة ، م</w:t>
      </w:r>
      <w:r w:rsidR="003031DD">
        <w:rPr>
          <w:rFonts w:cs="Traditional Arabic" w:hint="cs"/>
          <w:color w:val="1D1B11" w:themeColor="background2" w:themeShade="1A"/>
          <w:sz w:val="36"/>
          <w:szCs w:val="36"/>
          <w:rtl/>
        </w:rPr>
        <w:t>َ</w:t>
      </w:r>
      <w:r w:rsidRPr="00515493">
        <w:rPr>
          <w:rFonts w:cs="Traditional Arabic" w:hint="cs"/>
          <w:color w:val="1D1B11" w:themeColor="background2" w:themeShade="1A"/>
          <w:sz w:val="36"/>
          <w:szCs w:val="36"/>
          <w:rtl/>
        </w:rPr>
        <w:t>ن</w:t>
      </w:r>
      <w:r w:rsidR="003031DD">
        <w:rPr>
          <w:rFonts w:cs="Traditional Arabic" w:hint="cs"/>
          <w:color w:val="1D1B11" w:themeColor="background2" w:themeShade="1A"/>
          <w:sz w:val="36"/>
          <w:szCs w:val="36"/>
          <w:rtl/>
        </w:rPr>
        <w:t>ْ</w:t>
      </w:r>
      <w:r w:rsidRPr="00515493">
        <w:rPr>
          <w:rFonts w:cs="Traditional Arabic" w:hint="cs"/>
          <w:color w:val="1D1B11" w:themeColor="background2" w:themeShade="1A"/>
          <w:sz w:val="36"/>
          <w:szCs w:val="36"/>
          <w:rtl/>
        </w:rPr>
        <w:t xml:space="preserve"> ناجى ربّ الأرباب ، ومسبب الأسباب حين تكالبت عليه الذئاب يوم الأحزاب . فقال : ( اللهم منزلَ الكتاب ، سريعَ الحساب ، أهزم الأحزابَ ) </w:t>
      </w:r>
      <w:r w:rsidR="00FA3FD4">
        <w:rPr>
          <w:rFonts w:cs="Traditional Arabic" w:hint="cs"/>
          <w:color w:val="1D1B11" w:themeColor="background2" w:themeShade="1A"/>
          <w:sz w:val="36"/>
          <w:szCs w:val="36"/>
          <w:rtl/>
        </w:rPr>
        <w:t>وم</w:t>
      </w:r>
      <w:r w:rsidR="00AC3CFD">
        <w:rPr>
          <w:rFonts w:cs="Traditional Arabic" w:hint="cs"/>
          <w:color w:val="1D1B11" w:themeColor="background2" w:themeShade="1A"/>
          <w:sz w:val="36"/>
          <w:szCs w:val="36"/>
          <w:rtl/>
        </w:rPr>
        <w:t>َ</w:t>
      </w:r>
      <w:r w:rsidR="00FA3FD4">
        <w:rPr>
          <w:rFonts w:cs="Traditional Arabic" w:hint="cs"/>
          <w:color w:val="1D1B11" w:themeColor="background2" w:themeShade="1A"/>
          <w:sz w:val="36"/>
          <w:szCs w:val="36"/>
          <w:rtl/>
        </w:rPr>
        <w:t>ن</w:t>
      </w:r>
      <w:r w:rsidR="00AC3CFD">
        <w:rPr>
          <w:rFonts w:cs="Traditional Arabic" w:hint="cs"/>
          <w:color w:val="1D1B11" w:themeColor="background2" w:themeShade="1A"/>
          <w:sz w:val="36"/>
          <w:szCs w:val="36"/>
          <w:rtl/>
        </w:rPr>
        <w:t>ْ</w:t>
      </w:r>
      <w:r w:rsidR="00FA3FD4">
        <w:rPr>
          <w:rFonts w:cs="Traditional Arabic" w:hint="cs"/>
          <w:color w:val="1D1B11" w:themeColor="background2" w:themeShade="1A"/>
          <w:sz w:val="36"/>
          <w:szCs w:val="36"/>
          <w:rtl/>
        </w:rPr>
        <w:t xml:space="preserve"> عقد العَزْم حين أُخْرِج م</w:t>
      </w:r>
      <w:r w:rsidR="00540C4C">
        <w:rPr>
          <w:rFonts w:cs="Traditional Arabic" w:hint="cs"/>
          <w:color w:val="1D1B11" w:themeColor="background2" w:themeShade="1A"/>
          <w:sz w:val="36"/>
          <w:szCs w:val="36"/>
          <w:rtl/>
        </w:rPr>
        <w:t>ِ</w:t>
      </w:r>
      <w:r w:rsidR="00FA3FD4">
        <w:rPr>
          <w:rFonts w:cs="Traditional Arabic" w:hint="cs"/>
          <w:color w:val="1D1B11" w:themeColor="background2" w:themeShade="1A"/>
          <w:sz w:val="36"/>
          <w:szCs w:val="36"/>
          <w:rtl/>
        </w:rPr>
        <w:t>ن</w:t>
      </w:r>
      <w:r w:rsidR="00540C4C">
        <w:rPr>
          <w:rFonts w:cs="Traditional Arabic" w:hint="cs"/>
          <w:color w:val="1D1B11" w:themeColor="background2" w:themeShade="1A"/>
          <w:sz w:val="36"/>
          <w:szCs w:val="36"/>
          <w:rtl/>
        </w:rPr>
        <w:t>ْ</w:t>
      </w:r>
      <w:r w:rsidR="00FA3FD4">
        <w:rPr>
          <w:rFonts w:cs="Traditional Arabic" w:hint="cs"/>
          <w:color w:val="1D1B11" w:themeColor="background2" w:themeShade="1A"/>
          <w:sz w:val="36"/>
          <w:szCs w:val="36"/>
          <w:rtl/>
        </w:rPr>
        <w:t xml:space="preserve"> مكة ظُلماً وع</w:t>
      </w:r>
      <w:r w:rsidR="005A7F29">
        <w:rPr>
          <w:rFonts w:cs="Traditional Arabic" w:hint="cs"/>
          <w:color w:val="1D1B11" w:themeColor="background2" w:themeShade="1A"/>
          <w:sz w:val="36"/>
          <w:szCs w:val="36"/>
          <w:rtl/>
        </w:rPr>
        <w:t>ُ</w:t>
      </w:r>
      <w:r w:rsidR="00FA3FD4">
        <w:rPr>
          <w:rFonts w:cs="Traditional Arabic" w:hint="cs"/>
          <w:color w:val="1D1B11" w:themeColor="background2" w:themeShade="1A"/>
          <w:sz w:val="36"/>
          <w:szCs w:val="36"/>
          <w:rtl/>
        </w:rPr>
        <w:t>دواناً أن</w:t>
      </w:r>
      <w:r w:rsidR="005A7F29">
        <w:rPr>
          <w:rFonts w:cs="Traditional Arabic" w:hint="cs"/>
          <w:color w:val="1D1B11" w:themeColor="background2" w:themeShade="1A"/>
          <w:sz w:val="36"/>
          <w:szCs w:val="36"/>
          <w:rtl/>
        </w:rPr>
        <w:t>ْ</w:t>
      </w:r>
      <w:r w:rsidR="00FA3FD4">
        <w:rPr>
          <w:rFonts w:cs="Traditional Arabic" w:hint="cs"/>
          <w:color w:val="1D1B11" w:themeColor="background2" w:themeShade="1A"/>
          <w:sz w:val="36"/>
          <w:szCs w:val="36"/>
          <w:rtl/>
        </w:rPr>
        <w:t xml:space="preserve"> يرجعَ اليها منتصراً </w:t>
      </w:r>
      <w:r w:rsidR="008F2741">
        <w:rPr>
          <w:rFonts w:cs="Traditional Arabic" w:hint="cs"/>
          <w:color w:val="1D1B11" w:themeColor="background2" w:themeShade="1A"/>
          <w:sz w:val="36"/>
          <w:szCs w:val="36"/>
          <w:rtl/>
        </w:rPr>
        <w:t>وغالباً</w:t>
      </w:r>
      <w:r w:rsidR="00FA3FD4">
        <w:rPr>
          <w:rFonts w:cs="Traditional Arabic" w:hint="cs"/>
          <w:color w:val="1D1B11" w:themeColor="background2" w:themeShade="1A"/>
          <w:sz w:val="36"/>
          <w:szCs w:val="36"/>
          <w:rtl/>
        </w:rPr>
        <w:t xml:space="preserve"> </w:t>
      </w:r>
      <w:r w:rsidR="004B1847">
        <w:rPr>
          <w:rFonts w:cs="Traditional Arabic" w:hint="cs"/>
          <w:color w:val="1D1B11" w:themeColor="background2" w:themeShade="1A"/>
          <w:sz w:val="36"/>
          <w:szCs w:val="36"/>
          <w:rtl/>
        </w:rPr>
        <w:t xml:space="preserve">وارض </w:t>
      </w:r>
      <w:r w:rsidRPr="00515493">
        <w:rPr>
          <w:rFonts w:cs="Traditional Arabic" w:hint="cs"/>
          <w:color w:val="1D1B11" w:themeColor="background2" w:themeShade="1A"/>
          <w:sz w:val="36"/>
          <w:szCs w:val="36"/>
          <w:rtl/>
        </w:rPr>
        <w:t xml:space="preserve">اللهم عَنْ الَّذِينَ أيدوه وناصروه </w:t>
      </w:r>
      <w:r w:rsidR="004B1847">
        <w:rPr>
          <w:rFonts w:cs="Traditional Arabic" w:hint="cs"/>
          <w:color w:val="1D1B11" w:themeColor="background2" w:themeShade="1A"/>
          <w:sz w:val="36"/>
          <w:szCs w:val="36"/>
          <w:rtl/>
        </w:rPr>
        <w:t>في الع</w:t>
      </w:r>
      <w:r w:rsidR="00364BA1">
        <w:rPr>
          <w:rFonts w:cs="Traditional Arabic" w:hint="cs"/>
          <w:color w:val="1D1B11" w:themeColor="background2" w:themeShade="1A"/>
          <w:sz w:val="36"/>
          <w:szCs w:val="36"/>
          <w:rtl/>
        </w:rPr>
        <w:t>َ</w:t>
      </w:r>
      <w:r w:rsidR="004B1847">
        <w:rPr>
          <w:rFonts w:cs="Traditional Arabic" w:hint="cs"/>
          <w:color w:val="1D1B11" w:themeColor="background2" w:themeShade="1A"/>
          <w:sz w:val="36"/>
          <w:szCs w:val="36"/>
          <w:rtl/>
        </w:rPr>
        <w:t>و</w:t>
      </w:r>
      <w:r w:rsidR="00364BA1">
        <w:rPr>
          <w:rFonts w:cs="Traditional Arabic" w:hint="cs"/>
          <w:color w:val="1D1B11" w:themeColor="background2" w:themeShade="1A"/>
          <w:sz w:val="36"/>
          <w:szCs w:val="36"/>
          <w:rtl/>
        </w:rPr>
        <w:t>ْ</w:t>
      </w:r>
      <w:r w:rsidR="004B1847">
        <w:rPr>
          <w:rFonts w:cs="Traditional Arabic" w:hint="cs"/>
          <w:color w:val="1D1B11" w:themeColor="background2" w:themeShade="1A"/>
          <w:sz w:val="36"/>
          <w:szCs w:val="36"/>
          <w:rtl/>
        </w:rPr>
        <w:t>د</w:t>
      </w:r>
      <w:r w:rsidR="00364BA1">
        <w:rPr>
          <w:rFonts w:cs="Traditional Arabic" w:hint="cs"/>
          <w:color w:val="1D1B11" w:themeColor="background2" w:themeShade="1A"/>
          <w:sz w:val="36"/>
          <w:szCs w:val="36"/>
          <w:rtl/>
        </w:rPr>
        <w:t>َ</w:t>
      </w:r>
      <w:r w:rsidR="004B1847">
        <w:rPr>
          <w:rFonts w:cs="Traditional Arabic" w:hint="cs"/>
          <w:color w:val="1D1B11" w:themeColor="background2" w:themeShade="1A"/>
          <w:sz w:val="36"/>
          <w:szCs w:val="36"/>
          <w:rtl/>
        </w:rPr>
        <w:t>ة</w:t>
      </w:r>
      <w:r w:rsidR="00364BA1">
        <w:rPr>
          <w:rFonts w:cs="Traditional Arabic" w:hint="cs"/>
          <w:color w:val="1D1B11" w:themeColor="background2" w:themeShade="1A"/>
          <w:sz w:val="36"/>
          <w:szCs w:val="36"/>
          <w:rtl/>
        </w:rPr>
        <w:t>ِ</w:t>
      </w:r>
      <w:r w:rsidR="004B1847">
        <w:rPr>
          <w:rFonts w:cs="Traditional Arabic" w:hint="cs"/>
          <w:color w:val="1D1B11" w:themeColor="background2" w:themeShade="1A"/>
          <w:sz w:val="36"/>
          <w:szCs w:val="36"/>
          <w:rtl/>
        </w:rPr>
        <w:t xml:space="preserve"> الى مكة</w:t>
      </w:r>
      <w:r w:rsidR="00364BA1">
        <w:rPr>
          <w:rFonts w:cs="Traditional Arabic" w:hint="cs"/>
          <w:color w:val="1D1B11" w:themeColor="background2" w:themeShade="1A"/>
          <w:sz w:val="36"/>
          <w:szCs w:val="36"/>
          <w:rtl/>
        </w:rPr>
        <w:t>َ</w:t>
      </w:r>
      <w:r w:rsidR="004B1847">
        <w:rPr>
          <w:rFonts w:cs="Traditional Arabic" w:hint="cs"/>
          <w:color w:val="1D1B11" w:themeColor="background2" w:themeShade="1A"/>
          <w:sz w:val="36"/>
          <w:szCs w:val="36"/>
          <w:rtl/>
        </w:rPr>
        <w:t xml:space="preserve"> ونش</w:t>
      </w:r>
      <w:r w:rsidR="00364BA1">
        <w:rPr>
          <w:rFonts w:cs="Traditional Arabic" w:hint="cs"/>
          <w:color w:val="1D1B11" w:themeColor="background2" w:themeShade="1A"/>
          <w:sz w:val="36"/>
          <w:szCs w:val="36"/>
          <w:rtl/>
        </w:rPr>
        <w:t>ْ</w:t>
      </w:r>
      <w:r w:rsidR="004B1847">
        <w:rPr>
          <w:rFonts w:cs="Traditional Arabic" w:hint="cs"/>
          <w:color w:val="1D1B11" w:themeColor="background2" w:themeShade="1A"/>
          <w:sz w:val="36"/>
          <w:szCs w:val="36"/>
          <w:rtl/>
        </w:rPr>
        <w:t>ر الد</w:t>
      </w:r>
      <w:r w:rsidR="00364BA1">
        <w:rPr>
          <w:rFonts w:cs="Traditional Arabic" w:hint="cs"/>
          <w:color w:val="1D1B11" w:themeColor="background2" w:themeShade="1A"/>
          <w:sz w:val="36"/>
          <w:szCs w:val="36"/>
          <w:rtl/>
        </w:rPr>
        <w:t>ِّ</w:t>
      </w:r>
      <w:r w:rsidR="004B1847">
        <w:rPr>
          <w:rFonts w:cs="Traditional Arabic" w:hint="cs"/>
          <w:color w:val="1D1B11" w:themeColor="background2" w:themeShade="1A"/>
          <w:sz w:val="36"/>
          <w:szCs w:val="36"/>
          <w:rtl/>
        </w:rPr>
        <w:t xml:space="preserve">ين ، </w:t>
      </w:r>
      <w:r w:rsidRPr="00515493">
        <w:rPr>
          <w:rFonts w:cs="Traditional Arabic" w:hint="cs"/>
          <w:color w:val="1D1B11" w:themeColor="background2" w:themeShade="1A"/>
          <w:sz w:val="36"/>
          <w:szCs w:val="36"/>
          <w:rtl/>
        </w:rPr>
        <w:t>م</w:t>
      </w:r>
      <w:r w:rsidR="00AC3CFD">
        <w:rPr>
          <w:rFonts w:cs="Traditional Arabic" w:hint="cs"/>
          <w:color w:val="1D1B11" w:themeColor="background2" w:themeShade="1A"/>
          <w:sz w:val="36"/>
          <w:szCs w:val="36"/>
          <w:rtl/>
        </w:rPr>
        <w:t>ِ</w:t>
      </w:r>
      <w:r w:rsidRPr="00515493">
        <w:rPr>
          <w:rFonts w:cs="Traditional Arabic" w:hint="cs"/>
          <w:color w:val="1D1B11" w:themeColor="background2" w:themeShade="1A"/>
          <w:sz w:val="36"/>
          <w:szCs w:val="36"/>
          <w:rtl/>
        </w:rPr>
        <w:t>ن</w:t>
      </w:r>
      <w:r w:rsidR="00AC3CFD">
        <w:rPr>
          <w:rFonts w:cs="Traditional Arabic" w:hint="cs"/>
          <w:color w:val="1D1B11" w:themeColor="background2" w:themeShade="1A"/>
          <w:sz w:val="36"/>
          <w:szCs w:val="36"/>
          <w:rtl/>
        </w:rPr>
        <w:t>َ</w:t>
      </w:r>
      <w:r w:rsidRPr="00515493">
        <w:rPr>
          <w:rFonts w:cs="Traditional Arabic" w:hint="cs"/>
          <w:color w:val="1D1B11" w:themeColor="background2" w:themeShade="1A"/>
          <w:sz w:val="36"/>
          <w:szCs w:val="36"/>
          <w:rtl/>
        </w:rPr>
        <w:t xml:space="preserve"> المستضعفين السابقين ، وآخرين لما </w:t>
      </w:r>
      <w:r w:rsidRPr="00665CCC">
        <w:rPr>
          <w:rFonts w:ascii="Traditional Arabic" w:hAnsi="Traditional Arabic" w:cs="Traditional Arabic"/>
          <w:sz w:val="36"/>
          <w:szCs w:val="36"/>
          <w:rtl/>
        </w:rPr>
        <w:t xml:space="preserve">يلحقوا بهم من المجاهدين ، وعلينا ومعهم وفيهم برحمة منك يا رب العالمين . وبعد : </w:t>
      </w:r>
    </w:p>
    <w:p w:rsidR="00665CCC" w:rsidRPr="008715AC" w:rsidRDefault="00665CCC" w:rsidP="00440A02">
      <w:pPr>
        <w:pStyle w:val="30"/>
        <w:spacing w:line="240" w:lineRule="auto"/>
        <w:jc w:val="both"/>
        <w:rPr>
          <w:rFonts w:ascii="Traditional Arabic" w:hAnsi="Traditional Arabic" w:cs="Traditional Arabic"/>
          <w:sz w:val="36"/>
          <w:szCs w:val="36"/>
          <w:rtl/>
        </w:rPr>
      </w:pPr>
      <w:r w:rsidRPr="008715AC">
        <w:rPr>
          <w:rFonts w:ascii="Traditional Arabic" w:hAnsi="Traditional Arabic" w:cs="Traditional Arabic"/>
          <w:sz w:val="36"/>
          <w:szCs w:val="36"/>
          <w:rtl/>
        </w:rPr>
        <w:t>فهذه إضاءات</w:t>
      </w:r>
      <w:r w:rsidR="004B1847">
        <w:rPr>
          <w:rFonts w:ascii="Traditional Arabic" w:hAnsi="Traditional Arabic" w:cs="Traditional Arabic" w:hint="cs"/>
          <w:sz w:val="36"/>
          <w:szCs w:val="36"/>
          <w:rtl/>
        </w:rPr>
        <w:t>ٌ</w:t>
      </w:r>
      <w:r w:rsidRPr="008715AC">
        <w:rPr>
          <w:rFonts w:ascii="Traditional Arabic" w:hAnsi="Traditional Arabic" w:cs="Traditional Arabic"/>
          <w:sz w:val="36"/>
          <w:szCs w:val="36"/>
          <w:rtl/>
        </w:rPr>
        <w:t xml:space="preserve"> هادية</w:t>
      </w:r>
      <w:r w:rsidR="004B1847">
        <w:rPr>
          <w:rFonts w:ascii="Traditional Arabic" w:hAnsi="Traditional Arabic" w:cs="Traditional Arabic" w:hint="cs"/>
          <w:sz w:val="36"/>
          <w:szCs w:val="36"/>
          <w:rtl/>
        </w:rPr>
        <w:t>ٌ</w:t>
      </w:r>
      <w:r w:rsidRPr="008715AC">
        <w:rPr>
          <w:rFonts w:ascii="Traditional Arabic" w:hAnsi="Traditional Arabic" w:cs="Traditional Arabic"/>
          <w:sz w:val="36"/>
          <w:szCs w:val="36"/>
          <w:rtl/>
        </w:rPr>
        <w:t>، أقد</w:t>
      </w:r>
      <w:r w:rsidR="004B1847">
        <w:rPr>
          <w:rFonts w:ascii="Traditional Arabic" w:hAnsi="Traditional Arabic" w:cs="Traditional Arabic" w:hint="cs"/>
          <w:sz w:val="36"/>
          <w:szCs w:val="36"/>
          <w:rtl/>
        </w:rPr>
        <w:t>ِّ</w:t>
      </w:r>
      <w:r w:rsidRPr="008715AC">
        <w:rPr>
          <w:rFonts w:ascii="Traditional Arabic" w:hAnsi="Traditional Arabic" w:cs="Traditional Arabic"/>
          <w:sz w:val="36"/>
          <w:szCs w:val="36"/>
          <w:rtl/>
        </w:rPr>
        <w:t>م</w:t>
      </w:r>
      <w:r w:rsidR="004B1847">
        <w:rPr>
          <w:rFonts w:ascii="Traditional Arabic" w:hAnsi="Traditional Arabic" w:cs="Traditional Arabic" w:hint="cs"/>
          <w:sz w:val="36"/>
          <w:szCs w:val="36"/>
          <w:rtl/>
        </w:rPr>
        <w:t>ُ</w:t>
      </w:r>
      <w:r w:rsidRPr="008715AC">
        <w:rPr>
          <w:rFonts w:ascii="Traditional Arabic" w:hAnsi="Traditional Arabic" w:cs="Traditional Arabic"/>
          <w:sz w:val="36"/>
          <w:szCs w:val="36"/>
          <w:rtl/>
        </w:rPr>
        <w:t xml:space="preserve">ها بين يديِّ </w:t>
      </w:r>
      <w:r w:rsidR="00440A02">
        <w:rPr>
          <w:rFonts w:ascii="Traditional Arabic" w:hAnsi="Traditional Arabic" w:cs="Traditional Arabic" w:hint="cs"/>
          <w:sz w:val="36"/>
          <w:szCs w:val="36"/>
          <w:rtl/>
        </w:rPr>
        <w:t xml:space="preserve">هذا البحث </w:t>
      </w:r>
      <w:r w:rsidRPr="008715AC">
        <w:rPr>
          <w:rFonts w:ascii="Traditional Arabic" w:hAnsi="Traditional Arabic" w:cs="Traditional Arabic"/>
          <w:sz w:val="36"/>
          <w:szCs w:val="36"/>
          <w:rtl/>
        </w:rPr>
        <w:t>، لتوضيح</w:t>
      </w:r>
      <w:r w:rsidR="004B1847">
        <w:rPr>
          <w:rFonts w:ascii="Traditional Arabic" w:hAnsi="Traditional Arabic" w:cs="Traditional Arabic" w:hint="cs"/>
          <w:sz w:val="36"/>
          <w:szCs w:val="36"/>
          <w:rtl/>
        </w:rPr>
        <w:t>ِ</w:t>
      </w:r>
      <w:r w:rsidR="00023C2A">
        <w:rPr>
          <w:rFonts w:ascii="Traditional Arabic" w:hAnsi="Traditional Arabic" w:cs="Traditional Arabic"/>
          <w:sz w:val="36"/>
          <w:szCs w:val="36"/>
          <w:rtl/>
        </w:rPr>
        <w:t xml:space="preserve"> بعض الجوانب فيه</w:t>
      </w:r>
      <w:r w:rsidRPr="008715AC">
        <w:rPr>
          <w:rFonts w:ascii="Traditional Arabic" w:hAnsi="Traditional Arabic" w:cs="Traditional Arabic"/>
          <w:sz w:val="36"/>
          <w:szCs w:val="36"/>
          <w:rtl/>
        </w:rPr>
        <w:t>، تتعلق</w:t>
      </w:r>
      <w:r w:rsidR="004B1847">
        <w:rPr>
          <w:rFonts w:ascii="Traditional Arabic" w:hAnsi="Traditional Arabic" w:cs="Traditional Arabic" w:hint="cs"/>
          <w:sz w:val="36"/>
          <w:szCs w:val="36"/>
          <w:rtl/>
        </w:rPr>
        <w:t>ُ</w:t>
      </w:r>
      <w:r w:rsidRPr="008715AC">
        <w:rPr>
          <w:rFonts w:ascii="Traditional Arabic" w:hAnsi="Traditional Arabic" w:cs="Traditional Arabic"/>
          <w:sz w:val="36"/>
          <w:szCs w:val="36"/>
          <w:rtl/>
        </w:rPr>
        <w:t xml:space="preserve"> بالأمور</w:t>
      </w:r>
      <w:r w:rsidR="004B1847">
        <w:rPr>
          <w:rFonts w:ascii="Traditional Arabic" w:hAnsi="Traditional Arabic" w:cs="Traditional Arabic" w:hint="cs"/>
          <w:sz w:val="36"/>
          <w:szCs w:val="36"/>
          <w:rtl/>
        </w:rPr>
        <w:t>ِ</w:t>
      </w:r>
      <w:r w:rsidRPr="008715AC">
        <w:rPr>
          <w:rFonts w:ascii="Traditional Arabic" w:hAnsi="Traditional Arabic" w:cs="Traditional Arabic"/>
          <w:sz w:val="36"/>
          <w:szCs w:val="36"/>
          <w:rtl/>
        </w:rPr>
        <w:t xml:space="preserve"> التالية :</w:t>
      </w:r>
    </w:p>
    <w:p w:rsidR="00793F81" w:rsidRPr="00B84BE9" w:rsidRDefault="00801E41" w:rsidP="00BD2F88">
      <w:pPr>
        <w:autoSpaceDE w:val="0"/>
        <w:autoSpaceDN w:val="0"/>
        <w:adjustRightInd w:val="0"/>
        <w:spacing w:after="0" w:line="240" w:lineRule="auto"/>
        <w:jc w:val="both"/>
        <w:rPr>
          <w:rFonts w:ascii="Traditional Arabic" w:hAnsi="Traditional Arabic" w:cs="Traditional Arabic"/>
          <w:sz w:val="36"/>
          <w:szCs w:val="36"/>
          <w:rtl/>
        </w:rPr>
      </w:pPr>
      <w:r w:rsidRPr="00801E41">
        <w:rPr>
          <w:rFonts w:ascii="Traditional Arabic" w:hAnsi="Traditional Arabic" w:cs="Traditional Arabic" w:hint="cs"/>
          <w:b/>
          <w:bCs/>
          <w:sz w:val="36"/>
          <w:szCs w:val="36"/>
          <w:rtl/>
        </w:rPr>
        <w:t>أ</w:t>
      </w:r>
      <w:r w:rsidR="00793F81" w:rsidRPr="00801E41">
        <w:rPr>
          <w:rFonts w:ascii="Traditional Arabic" w:hAnsi="Traditional Arabic" w:cs="Traditional Arabic"/>
          <w:b/>
          <w:bCs/>
          <w:sz w:val="36"/>
          <w:szCs w:val="36"/>
          <w:rtl/>
        </w:rPr>
        <w:t>-</w:t>
      </w:r>
      <w:r w:rsidR="00440A02">
        <w:rPr>
          <w:rFonts w:ascii="Traditional Arabic" w:hAnsi="Traditional Arabic" w:cs="Traditional Arabic"/>
          <w:b/>
          <w:bCs/>
          <w:sz w:val="36"/>
          <w:szCs w:val="36"/>
          <w:rtl/>
        </w:rPr>
        <w:t>الدوافع</w:t>
      </w:r>
      <w:r w:rsidR="0032626E">
        <w:rPr>
          <w:rFonts w:ascii="Traditional Arabic" w:hAnsi="Traditional Arabic" w:cs="Traditional Arabic" w:hint="cs"/>
          <w:b/>
          <w:bCs/>
          <w:sz w:val="36"/>
          <w:szCs w:val="36"/>
          <w:rtl/>
        </w:rPr>
        <w:t>ُ</w:t>
      </w:r>
      <w:r w:rsidR="00440A02">
        <w:rPr>
          <w:rFonts w:ascii="Traditional Arabic" w:hAnsi="Traditional Arabic" w:cs="Traditional Arabic"/>
          <w:b/>
          <w:bCs/>
          <w:sz w:val="36"/>
          <w:szCs w:val="36"/>
          <w:rtl/>
        </w:rPr>
        <w:t xml:space="preserve"> الكامنة</w:t>
      </w:r>
      <w:r w:rsidR="0032626E">
        <w:rPr>
          <w:rFonts w:ascii="Traditional Arabic" w:hAnsi="Traditional Arabic" w:cs="Traditional Arabic" w:hint="cs"/>
          <w:b/>
          <w:bCs/>
          <w:sz w:val="36"/>
          <w:szCs w:val="36"/>
          <w:rtl/>
        </w:rPr>
        <w:t>ُ</w:t>
      </w:r>
      <w:r w:rsidR="00440A02">
        <w:rPr>
          <w:rFonts w:ascii="Traditional Arabic" w:hAnsi="Traditional Arabic" w:cs="Traditional Arabic"/>
          <w:b/>
          <w:bCs/>
          <w:sz w:val="36"/>
          <w:szCs w:val="36"/>
          <w:rtl/>
        </w:rPr>
        <w:t xml:space="preserve"> وراء</w:t>
      </w:r>
      <w:r w:rsidR="0032626E">
        <w:rPr>
          <w:rFonts w:ascii="Traditional Arabic" w:hAnsi="Traditional Arabic" w:cs="Traditional Arabic" w:hint="cs"/>
          <w:b/>
          <w:bCs/>
          <w:sz w:val="36"/>
          <w:szCs w:val="36"/>
          <w:rtl/>
        </w:rPr>
        <w:t>َ</w:t>
      </w:r>
      <w:r w:rsidR="00440A02">
        <w:rPr>
          <w:rFonts w:ascii="Traditional Arabic" w:hAnsi="Traditional Arabic" w:cs="Traditional Arabic" w:hint="cs"/>
          <w:b/>
          <w:bCs/>
          <w:sz w:val="36"/>
          <w:szCs w:val="36"/>
          <w:rtl/>
        </w:rPr>
        <w:t xml:space="preserve"> </w:t>
      </w:r>
      <w:r w:rsidR="00665CCC" w:rsidRPr="008715AC">
        <w:rPr>
          <w:rFonts w:ascii="Traditional Arabic" w:hAnsi="Traditional Arabic" w:cs="Traditional Arabic"/>
          <w:b/>
          <w:bCs/>
          <w:sz w:val="36"/>
          <w:szCs w:val="36"/>
          <w:rtl/>
        </w:rPr>
        <w:t xml:space="preserve">اختياري للبحث في هذا الموضوع. </w:t>
      </w:r>
      <w:r w:rsidR="00A11150">
        <w:rPr>
          <w:rFonts w:ascii="Traditional Arabic" w:hAnsi="Traditional Arabic" w:cs="Traditional Arabic"/>
          <w:sz w:val="36"/>
          <w:szCs w:val="36"/>
          <w:rtl/>
        </w:rPr>
        <w:t>فإن من أحق</w:t>
      </w:r>
      <w:r w:rsidR="00A11150">
        <w:rPr>
          <w:rFonts w:ascii="Traditional Arabic" w:hAnsi="Traditional Arabic" w:cs="Traditional Arabic" w:hint="cs"/>
          <w:sz w:val="36"/>
          <w:szCs w:val="36"/>
          <w:rtl/>
        </w:rPr>
        <w:t>ِّ</w:t>
      </w:r>
      <w:r w:rsidR="00793F81" w:rsidRPr="008715AC">
        <w:rPr>
          <w:rFonts w:ascii="Traditional Arabic" w:hAnsi="Traditional Arabic" w:cs="Traditional Arabic"/>
          <w:sz w:val="36"/>
          <w:szCs w:val="36"/>
          <w:rtl/>
        </w:rPr>
        <w:t xml:space="preserve"> المباحث بالتسطير وأن</w:t>
      </w:r>
      <w:r w:rsidR="001C03BA">
        <w:rPr>
          <w:rFonts w:ascii="Traditional Arabic" w:hAnsi="Traditional Arabic" w:cs="Traditional Arabic" w:hint="cs"/>
          <w:sz w:val="36"/>
          <w:szCs w:val="36"/>
          <w:rtl/>
        </w:rPr>
        <w:t>ْ</w:t>
      </w:r>
      <w:r w:rsidR="00793F81" w:rsidRPr="008715AC">
        <w:rPr>
          <w:rFonts w:ascii="Traditional Arabic" w:hAnsi="Traditional Arabic" w:cs="Traditional Arabic"/>
          <w:sz w:val="36"/>
          <w:szCs w:val="36"/>
          <w:rtl/>
        </w:rPr>
        <w:t>ف</w:t>
      </w:r>
      <w:r w:rsidR="001C03BA">
        <w:rPr>
          <w:rFonts w:ascii="Traditional Arabic" w:hAnsi="Traditional Arabic" w:cs="Traditional Arabic" w:hint="cs"/>
          <w:sz w:val="36"/>
          <w:szCs w:val="36"/>
          <w:rtl/>
        </w:rPr>
        <w:t>َ</w:t>
      </w:r>
      <w:r w:rsidR="00793F81" w:rsidRPr="008715AC">
        <w:rPr>
          <w:rFonts w:ascii="Traditional Arabic" w:hAnsi="Traditional Arabic" w:cs="Traditional Arabic"/>
          <w:sz w:val="36"/>
          <w:szCs w:val="36"/>
          <w:rtl/>
        </w:rPr>
        <w:t>س</w:t>
      </w:r>
      <w:r w:rsidR="001C03BA">
        <w:rPr>
          <w:rFonts w:ascii="Traditional Arabic" w:hAnsi="Traditional Arabic" w:cs="Traditional Arabic" w:hint="cs"/>
          <w:sz w:val="36"/>
          <w:szCs w:val="36"/>
          <w:rtl/>
        </w:rPr>
        <w:t>ِ</w:t>
      </w:r>
      <w:r w:rsidR="00793F81" w:rsidRPr="008715AC">
        <w:rPr>
          <w:rFonts w:ascii="Traditional Arabic" w:hAnsi="Traditional Arabic" w:cs="Traditional Arabic"/>
          <w:sz w:val="36"/>
          <w:szCs w:val="36"/>
          <w:rtl/>
        </w:rPr>
        <w:t>ها عند الج</w:t>
      </w:r>
      <w:r w:rsidR="001C03BA">
        <w:rPr>
          <w:rFonts w:ascii="Traditional Arabic" w:hAnsi="Traditional Arabic" w:cs="Traditional Arabic" w:hint="cs"/>
          <w:sz w:val="36"/>
          <w:szCs w:val="36"/>
          <w:rtl/>
        </w:rPr>
        <w:t>َ</w:t>
      </w:r>
      <w:r w:rsidR="00793F81" w:rsidRPr="008715AC">
        <w:rPr>
          <w:rFonts w:ascii="Traditional Arabic" w:hAnsi="Traditional Arabic" w:cs="Traditional Arabic"/>
          <w:sz w:val="36"/>
          <w:szCs w:val="36"/>
          <w:rtl/>
        </w:rPr>
        <w:t>م</w:t>
      </w:r>
      <w:r w:rsidR="001C03BA">
        <w:rPr>
          <w:rFonts w:ascii="Traditional Arabic" w:hAnsi="Traditional Arabic" w:cs="Traditional Arabic" w:hint="cs"/>
          <w:sz w:val="36"/>
          <w:szCs w:val="36"/>
          <w:rtl/>
        </w:rPr>
        <w:t>ْ</w:t>
      </w:r>
      <w:r w:rsidR="00793F81" w:rsidRPr="008715AC">
        <w:rPr>
          <w:rFonts w:ascii="Traditional Arabic" w:hAnsi="Traditional Arabic" w:cs="Traditional Arabic"/>
          <w:sz w:val="36"/>
          <w:szCs w:val="36"/>
          <w:rtl/>
        </w:rPr>
        <w:t>ع والتحبير تبيان وجه الحق فيما تتعاور</w:t>
      </w:r>
      <w:r w:rsidR="001C03BA">
        <w:rPr>
          <w:rFonts w:ascii="Traditional Arabic" w:hAnsi="Traditional Arabic" w:cs="Traditional Arabic" w:hint="cs"/>
          <w:sz w:val="36"/>
          <w:szCs w:val="36"/>
          <w:rtl/>
        </w:rPr>
        <w:t>ُ</w:t>
      </w:r>
      <w:r w:rsidR="00793F81" w:rsidRPr="008715AC">
        <w:rPr>
          <w:rFonts w:ascii="Traditional Arabic" w:hAnsi="Traditional Arabic" w:cs="Traditional Arabic"/>
          <w:sz w:val="36"/>
          <w:szCs w:val="36"/>
          <w:rtl/>
        </w:rPr>
        <w:t>ه الأفهام</w:t>
      </w:r>
      <w:r w:rsidR="001C03BA">
        <w:rPr>
          <w:rFonts w:ascii="Traditional Arabic" w:hAnsi="Traditional Arabic" w:cs="Traditional Arabic" w:hint="cs"/>
          <w:sz w:val="36"/>
          <w:szCs w:val="36"/>
          <w:rtl/>
        </w:rPr>
        <w:t>ُ</w:t>
      </w:r>
      <w:r w:rsidR="00793F81" w:rsidRPr="008715AC">
        <w:rPr>
          <w:rFonts w:ascii="Traditional Arabic" w:hAnsi="Traditional Arabic" w:cs="Traditional Arabic"/>
          <w:sz w:val="36"/>
          <w:szCs w:val="36"/>
          <w:rtl/>
        </w:rPr>
        <w:t xml:space="preserve"> وتتعرض له الأذهان</w:t>
      </w:r>
      <w:r w:rsidR="001C03BA">
        <w:rPr>
          <w:rFonts w:ascii="Traditional Arabic" w:hAnsi="Traditional Arabic" w:cs="Traditional Arabic" w:hint="cs"/>
          <w:sz w:val="36"/>
          <w:szCs w:val="36"/>
          <w:rtl/>
        </w:rPr>
        <w:t>ُ</w:t>
      </w:r>
      <w:r w:rsidR="00793F81" w:rsidRPr="008715AC">
        <w:rPr>
          <w:rFonts w:ascii="Traditional Arabic" w:hAnsi="Traditional Arabic" w:cs="Traditional Arabic"/>
          <w:sz w:val="36"/>
          <w:szCs w:val="36"/>
          <w:rtl/>
        </w:rPr>
        <w:t xml:space="preserve"> من الجهل والأوهام في ضوء علم الشَّرِيعَة</w:t>
      </w:r>
      <w:r w:rsidR="005F0BC5">
        <w:rPr>
          <w:rFonts w:ascii="Traditional Arabic" w:hAnsi="Traditional Arabic" w:cs="Traditional Arabic" w:hint="cs"/>
          <w:sz w:val="36"/>
          <w:szCs w:val="36"/>
          <w:rtl/>
        </w:rPr>
        <w:t xml:space="preserve"> </w:t>
      </w:r>
      <w:r w:rsidR="00793F81" w:rsidRPr="008715AC">
        <w:rPr>
          <w:rFonts w:ascii="Traditional Arabic" w:hAnsi="Traditional Arabic" w:cs="Traditional Arabic"/>
          <w:sz w:val="36"/>
          <w:szCs w:val="36"/>
          <w:rtl/>
        </w:rPr>
        <w:t xml:space="preserve">، ولله درّ ابن قَيِّم الجَوْزِيَّة إذ يقول : </w:t>
      </w:r>
      <w:r w:rsidR="00793F81" w:rsidRPr="008715AC">
        <w:rPr>
          <w:rFonts w:ascii="Traditional Arabic" w:hAnsi="Traditional Arabic" w:cs="Traditional Arabic"/>
          <w:sz w:val="36"/>
          <w:szCs w:val="36"/>
        </w:rPr>
        <w:t>»</w:t>
      </w:r>
      <w:r w:rsidR="00793F81" w:rsidRPr="008715AC">
        <w:rPr>
          <w:rFonts w:ascii="Traditional Arabic" w:hAnsi="Traditional Arabic" w:cs="Traditional Arabic"/>
          <w:sz w:val="36"/>
          <w:szCs w:val="36"/>
          <w:rtl/>
        </w:rPr>
        <w:t xml:space="preserve"> إن</w:t>
      </w:r>
      <w:r w:rsidR="004A18A6">
        <w:rPr>
          <w:rFonts w:ascii="Traditional Arabic" w:hAnsi="Traditional Arabic" w:cs="Traditional Arabic" w:hint="cs"/>
          <w:sz w:val="36"/>
          <w:szCs w:val="36"/>
          <w:rtl/>
        </w:rPr>
        <w:t>َّ</w:t>
      </w:r>
      <w:r w:rsidR="00793F81" w:rsidRPr="008715AC">
        <w:rPr>
          <w:rFonts w:ascii="Traditional Arabic" w:hAnsi="Traditional Arabic" w:cs="Traditional Arabic"/>
          <w:sz w:val="36"/>
          <w:szCs w:val="36"/>
          <w:rtl/>
        </w:rPr>
        <w:t xml:space="preserve"> محنة</w:t>
      </w:r>
      <w:r w:rsidR="001C03BA">
        <w:rPr>
          <w:rFonts w:ascii="Traditional Arabic" w:hAnsi="Traditional Arabic" w:cs="Traditional Arabic" w:hint="cs"/>
          <w:sz w:val="36"/>
          <w:szCs w:val="36"/>
          <w:rtl/>
        </w:rPr>
        <w:t>َ</w:t>
      </w:r>
      <w:r w:rsidR="00793F81" w:rsidRPr="008715AC">
        <w:rPr>
          <w:rFonts w:ascii="Traditional Arabic" w:hAnsi="Traditional Arabic" w:cs="Traditional Arabic"/>
          <w:sz w:val="36"/>
          <w:szCs w:val="36"/>
          <w:rtl/>
        </w:rPr>
        <w:t xml:space="preserve"> الإسلام</w:t>
      </w:r>
      <w:r w:rsidR="001C03BA">
        <w:rPr>
          <w:rFonts w:ascii="Traditional Arabic" w:hAnsi="Traditional Arabic" w:cs="Traditional Arabic" w:hint="cs"/>
          <w:sz w:val="36"/>
          <w:szCs w:val="36"/>
          <w:rtl/>
        </w:rPr>
        <w:t>ِ</w:t>
      </w:r>
      <w:r w:rsidR="00793F81" w:rsidRPr="008715AC">
        <w:rPr>
          <w:rFonts w:ascii="Traditional Arabic" w:hAnsi="Traditional Arabic" w:cs="Traditional Arabic"/>
          <w:sz w:val="36"/>
          <w:szCs w:val="36"/>
          <w:rtl/>
        </w:rPr>
        <w:t xml:space="preserve"> والقرآن</w:t>
      </w:r>
      <w:r w:rsidR="001C03BA">
        <w:rPr>
          <w:rFonts w:ascii="Traditional Arabic" w:hAnsi="Traditional Arabic" w:cs="Traditional Arabic" w:hint="cs"/>
          <w:sz w:val="36"/>
          <w:szCs w:val="36"/>
          <w:rtl/>
        </w:rPr>
        <w:t>ِ</w:t>
      </w:r>
      <w:r w:rsidR="00793F81" w:rsidRPr="008715AC">
        <w:rPr>
          <w:rFonts w:ascii="Traditional Arabic" w:hAnsi="Traditional Arabic" w:cs="Traditional Arabic"/>
          <w:sz w:val="36"/>
          <w:szCs w:val="36"/>
          <w:rtl/>
        </w:rPr>
        <w:t xml:space="preserve"> من جهل الص</w:t>
      </w:r>
      <w:r w:rsidR="001C03BA">
        <w:rPr>
          <w:rFonts w:ascii="Traditional Arabic" w:hAnsi="Traditional Arabic" w:cs="Traditional Arabic" w:hint="cs"/>
          <w:sz w:val="36"/>
          <w:szCs w:val="36"/>
          <w:rtl/>
        </w:rPr>
        <w:t>َّ</w:t>
      </w:r>
      <w:r w:rsidR="00793F81" w:rsidRPr="008715AC">
        <w:rPr>
          <w:rFonts w:ascii="Traditional Arabic" w:hAnsi="Traditional Arabic" w:cs="Traditional Arabic"/>
          <w:sz w:val="36"/>
          <w:szCs w:val="36"/>
          <w:rtl/>
        </w:rPr>
        <w:t>ديق وبغ</w:t>
      </w:r>
      <w:r w:rsidR="001C03BA">
        <w:rPr>
          <w:rFonts w:ascii="Traditional Arabic" w:hAnsi="Traditional Arabic" w:cs="Traditional Arabic" w:hint="cs"/>
          <w:sz w:val="36"/>
          <w:szCs w:val="36"/>
          <w:rtl/>
        </w:rPr>
        <w:t>ْ</w:t>
      </w:r>
      <w:r w:rsidR="00793F81" w:rsidRPr="008715AC">
        <w:rPr>
          <w:rFonts w:ascii="Traditional Arabic" w:hAnsi="Traditional Arabic" w:cs="Traditional Arabic"/>
          <w:sz w:val="36"/>
          <w:szCs w:val="36"/>
          <w:rtl/>
        </w:rPr>
        <w:t xml:space="preserve">ي ذي الطغيان </w:t>
      </w:r>
      <w:r w:rsidR="00793F81" w:rsidRPr="008715AC">
        <w:rPr>
          <w:rFonts w:ascii="Traditional Arabic" w:hAnsi="Traditional Arabic" w:cs="Traditional Arabic"/>
          <w:sz w:val="36"/>
          <w:szCs w:val="36"/>
        </w:rPr>
        <w:t>«</w:t>
      </w:r>
      <w:r w:rsidR="005F0BC5">
        <w:rPr>
          <w:rFonts w:ascii="Traditional Arabic" w:hAnsi="Traditional Arabic" w:cs="Traditional Arabic" w:hint="cs"/>
          <w:sz w:val="36"/>
          <w:szCs w:val="36"/>
          <w:rtl/>
        </w:rPr>
        <w:t>.</w:t>
      </w:r>
      <w:r w:rsidR="00793F81" w:rsidRPr="008715AC">
        <w:rPr>
          <w:rFonts w:ascii="Traditional Arabic" w:hAnsi="Traditional Arabic" w:cs="Traditional Arabic"/>
          <w:sz w:val="36"/>
          <w:szCs w:val="36"/>
          <w:rtl/>
        </w:rPr>
        <w:t xml:space="preserve"> </w:t>
      </w:r>
      <w:r w:rsidR="005D1FE0" w:rsidRPr="008715AC">
        <w:rPr>
          <w:rFonts w:ascii="Traditional Arabic" w:hAnsi="Traditional Arabic" w:cs="Traditional Arabic"/>
          <w:color w:val="1D1B11" w:themeColor="background2" w:themeShade="1A"/>
          <w:sz w:val="36"/>
          <w:szCs w:val="36"/>
          <w:rtl/>
        </w:rPr>
        <w:t>إنَّ جرحَ الأُمَّة الْاسْلامِيَّة في قلبها</w:t>
      </w:r>
      <w:r w:rsidR="00BB0878">
        <w:rPr>
          <w:rFonts w:ascii="Traditional Arabic" w:hAnsi="Traditional Arabic" w:cs="Traditional Arabic"/>
          <w:color w:val="1D1B11" w:themeColor="background2" w:themeShade="1A"/>
          <w:sz w:val="36"/>
          <w:szCs w:val="36"/>
          <w:rtl/>
        </w:rPr>
        <w:t xml:space="preserve"> النابضِ فِلَسْطِين ,وفي قدسها </w:t>
      </w:r>
      <w:r w:rsidR="005D1FE0" w:rsidRPr="008715AC">
        <w:rPr>
          <w:rFonts w:ascii="Traditional Arabic" w:hAnsi="Traditional Arabic" w:cs="Traditional Arabic"/>
          <w:color w:val="1D1B11" w:themeColor="background2" w:themeShade="1A"/>
          <w:sz w:val="36"/>
          <w:szCs w:val="36"/>
          <w:rtl/>
        </w:rPr>
        <w:t>الْمَسْجِد الأَقْصَى الحزين , وفي شريانها وتاجها غزة هاشم قوم الأمين لهوَ المصابُ الجَلَلُ.</w:t>
      </w:r>
      <w:r w:rsidR="004C376C" w:rsidRPr="008715AC">
        <w:rPr>
          <w:rFonts w:ascii="Traditional Arabic" w:hAnsi="Traditional Arabic" w:cs="Traditional Arabic"/>
          <w:color w:val="1D1B11" w:themeColor="background2" w:themeShade="1A"/>
          <w:sz w:val="36"/>
          <w:szCs w:val="36"/>
          <w:rtl/>
        </w:rPr>
        <w:t xml:space="preserve"> وإِنَّ قضيةَ </w:t>
      </w:r>
      <w:r w:rsidR="00555664">
        <w:rPr>
          <w:rFonts w:ascii="Traditional Arabic" w:hAnsi="Traditional Arabic" w:cs="Traditional Arabic"/>
          <w:color w:val="1D1B11" w:themeColor="background2" w:themeShade="1A"/>
          <w:sz w:val="36"/>
          <w:szCs w:val="36"/>
          <w:rtl/>
        </w:rPr>
        <w:t>فِلَسْطِين</w:t>
      </w:r>
      <w:r w:rsidR="004C376C" w:rsidRPr="008715AC">
        <w:rPr>
          <w:rFonts w:ascii="Traditional Arabic" w:hAnsi="Traditional Arabic" w:cs="Traditional Arabic"/>
          <w:color w:val="1D1B11" w:themeColor="background2" w:themeShade="1A"/>
          <w:sz w:val="36"/>
          <w:szCs w:val="36"/>
          <w:rtl/>
        </w:rPr>
        <w:t xml:space="preserve"> قضيةُ كُلِّ مسلم، وواجب عَلَى أهل العلم أن يبيِّنوا للناس</w:t>
      </w:r>
      <w:r w:rsidR="008715AC" w:rsidRPr="008715AC">
        <w:rPr>
          <w:rFonts w:ascii="Traditional Arabic" w:hAnsi="Traditional Arabic" w:cs="Traditional Arabic"/>
          <w:color w:val="1D1B11" w:themeColor="background2" w:themeShade="1A"/>
          <w:sz w:val="36"/>
          <w:szCs w:val="36"/>
          <w:rtl/>
        </w:rPr>
        <w:t xml:space="preserve"> أحكام</w:t>
      </w:r>
      <w:r w:rsidR="00555664">
        <w:rPr>
          <w:rFonts w:ascii="Traditional Arabic" w:hAnsi="Traditional Arabic" w:cs="Traditional Arabic" w:hint="cs"/>
          <w:color w:val="1D1B11" w:themeColor="background2" w:themeShade="1A"/>
          <w:sz w:val="36"/>
          <w:szCs w:val="36"/>
          <w:rtl/>
        </w:rPr>
        <w:t>َ</w:t>
      </w:r>
      <w:r w:rsidR="008715AC" w:rsidRPr="008715AC">
        <w:rPr>
          <w:rFonts w:ascii="Traditional Arabic" w:hAnsi="Traditional Arabic" w:cs="Traditional Arabic"/>
          <w:color w:val="1D1B11" w:themeColor="background2" w:themeShade="1A"/>
          <w:sz w:val="36"/>
          <w:szCs w:val="36"/>
          <w:rtl/>
        </w:rPr>
        <w:t xml:space="preserve">ها ، </w:t>
      </w:r>
      <w:r w:rsidR="008715AC" w:rsidRPr="008715AC">
        <w:rPr>
          <w:rFonts w:ascii="Traditional Arabic" w:hAnsi="Traditional Arabic" w:cs="Traditional Arabic"/>
          <w:sz w:val="36"/>
          <w:szCs w:val="36"/>
          <w:rtl/>
          <w:lang w:bidi="ar-LB"/>
        </w:rPr>
        <w:t>وي</w:t>
      </w:r>
      <w:r w:rsidR="00BB0878">
        <w:rPr>
          <w:rFonts w:ascii="Traditional Arabic" w:hAnsi="Traditional Arabic" w:cs="Traditional Arabic" w:hint="cs"/>
          <w:sz w:val="36"/>
          <w:szCs w:val="36"/>
          <w:rtl/>
          <w:lang w:bidi="ar-LB"/>
        </w:rPr>
        <w:t>ُ</w:t>
      </w:r>
      <w:r w:rsidR="008715AC" w:rsidRPr="008715AC">
        <w:rPr>
          <w:rFonts w:ascii="Traditional Arabic" w:hAnsi="Traditional Arabic" w:cs="Traditional Arabic"/>
          <w:sz w:val="36"/>
          <w:szCs w:val="36"/>
          <w:rtl/>
          <w:lang w:bidi="ar-LB"/>
        </w:rPr>
        <w:t>ؤ</w:t>
      </w:r>
      <w:r w:rsidR="00BB0878">
        <w:rPr>
          <w:rFonts w:ascii="Traditional Arabic" w:hAnsi="Traditional Arabic" w:cs="Traditional Arabic" w:hint="cs"/>
          <w:sz w:val="36"/>
          <w:szCs w:val="36"/>
          <w:rtl/>
          <w:lang w:bidi="ar-LB"/>
        </w:rPr>
        <w:t>َ</w:t>
      </w:r>
      <w:r w:rsidR="008715AC" w:rsidRPr="008715AC">
        <w:rPr>
          <w:rFonts w:ascii="Traditional Arabic" w:hAnsi="Traditional Arabic" w:cs="Traditional Arabic"/>
          <w:sz w:val="36"/>
          <w:szCs w:val="36"/>
          <w:rtl/>
          <w:lang w:bidi="ar-LB"/>
        </w:rPr>
        <w:t>ص</w:t>
      </w:r>
      <w:r w:rsidR="00BB0878">
        <w:rPr>
          <w:rFonts w:ascii="Traditional Arabic" w:hAnsi="Traditional Arabic" w:cs="Traditional Arabic" w:hint="cs"/>
          <w:sz w:val="36"/>
          <w:szCs w:val="36"/>
          <w:rtl/>
          <w:lang w:bidi="ar-LB"/>
        </w:rPr>
        <w:t>ِّ</w:t>
      </w:r>
      <w:r w:rsidR="00AC19D3">
        <w:rPr>
          <w:rFonts w:ascii="Traditional Arabic" w:hAnsi="Traditional Arabic" w:cs="Traditional Arabic"/>
          <w:sz w:val="36"/>
          <w:szCs w:val="36"/>
          <w:rtl/>
          <w:lang w:bidi="ar-LB"/>
        </w:rPr>
        <w:t>لوا قضاياها تأصيلا شرعي</w:t>
      </w:r>
      <w:r w:rsidR="00AC19D3">
        <w:rPr>
          <w:rFonts w:ascii="Traditional Arabic" w:hAnsi="Traditional Arabic" w:cs="Traditional Arabic" w:hint="cs"/>
          <w:sz w:val="36"/>
          <w:szCs w:val="36"/>
          <w:rtl/>
          <w:lang w:bidi="ar-LB"/>
        </w:rPr>
        <w:t>َّاً</w:t>
      </w:r>
      <w:r w:rsidR="004A5500">
        <w:rPr>
          <w:rFonts w:ascii="Traditional Arabic" w:hAnsi="Traditional Arabic" w:cs="Traditional Arabic"/>
          <w:sz w:val="36"/>
          <w:szCs w:val="36"/>
          <w:rtl/>
          <w:lang w:bidi="ar-LB"/>
        </w:rPr>
        <w:t xml:space="preserve"> ذلك </w:t>
      </w:r>
      <w:r w:rsidR="004A5500">
        <w:rPr>
          <w:rFonts w:ascii="Traditional Arabic" w:hAnsi="Traditional Arabic" w:cs="Traditional Arabic" w:hint="cs"/>
          <w:sz w:val="36"/>
          <w:szCs w:val="36"/>
          <w:rtl/>
          <w:lang w:bidi="ar-LB"/>
        </w:rPr>
        <w:t>أ</w:t>
      </w:r>
      <w:r w:rsidR="008715AC" w:rsidRPr="008715AC">
        <w:rPr>
          <w:rFonts w:ascii="Traditional Arabic" w:hAnsi="Traditional Arabic" w:cs="Traditional Arabic"/>
          <w:sz w:val="36"/>
          <w:szCs w:val="36"/>
          <w:rtl/>
          <w:lang w:bidi="ar-LB"/>
        </w:rPr>
        <w:t>ن</w:t>
      </w:r>
      <w:r w:rsidR="004A5500">
        <w:rPr>
          <w:rFonts w:ascii="Traditional Arabic" w:hAnsi="Traditional Arabic" w:cs="Traditional Arabic" w:hint="cs"/>
          <w:sz w:val="36"/>
          <w:szCs w:val="36"/>
          <w:rtl/>
          <w:lang w:bidi="ar-LB"/>
        </w:rPr>
        <w:t>َّ</w:t>
      </w:r>
      <w:r w:rsidR="008715AC" w:rsidRPr="008715AC">
        <w:rPr>
          <w:rFonts w:ascii="Traditional Arabic" w:hAnsi="Traditional Arabic" w:cs="Traditional Arabic"/>
          <w:sz w:val="36"/>
          <w:szCs w:val="36"/>
          <w:rtl/>
          <w:lang w:bidi="ar-LB"/>
        </w:rPr>
        <w:t xml:space="preserve"> </w:t>
      </w:r>
      <w:r w:rsidR="008715AC" w:rsidRPr="008715AC">
        <w:rPr>
          <w:rFonts w:ascii="Traditional Arabic" w:eastAsia="Times New Roman" w:hAnsi="Traditional Arabic" w:cs="Traditional Arabic"/>
          <w:sz w:val="36"/>
          <w:szCs w:val="36"/>
          <w:rtl/>
        </w:rPr>
        <w:t>المقياسَ الرب</w:t>
      </w:r>
      <w:r w:rsidR="00C34CE1">
        <w:rPr>
          <w:rFonts w:ascii="Traditional Arabic" w:eastAsia="Times New Roman" w:hAnsi="Traditional Arabic" w:cs="Traditional Arabic" w:hint="cs"/>
          <w:sz w:val="36"/>
          <w:szCs w:val="36"/>
          <w:rtl/>
        </w:rPr>
        <w:t>َّ</w:t>
      </w:r>
      <w:r w:rsidR="008715AC" w:rsidRPr="008715AC">
        <w:rPr>
          <w:rFonts w:ascii="Traditional Arabic" w:eastAsia="Times New Roman" w:hAnsi="Traditional Arabic" w:cs="Traditional Arabic"/>
          <w:sz w:val="36"/>
          <w:szCs w:val="36"/>
          <w:rtl/>
        </w:rPr>
        <w:t>اني</w:t>
      </w:r>
      <w:r w:rsidR="00C34CE1">
        <w:rPr>
          <w:rFonts w:ascii="Traditional Arabic" w:eastAsia="Times New Roman" w:hAnsi="Traditional Arabic" w:cs="Traditional Arabic" w:hint="cs"/>
          <w:sz w:val="36"/>
          <w:szCs w:val="36"/>
          <w:rtl/>
        </w:rPr>
        <w:t>ِّ</w:t>
      </w:r>
      <w:r w:rsidR="008715AC" w:rsidRPr="008715AC">
        <w:rPr>
          <w:rFonts w:ascii="Traditional Arabic" w:eastAsia="Times New Roman" w:hAnsi="Traditional Arabic" w:cs="Traditional Arabic"/>
          <w:sz w:val="36"/>
          <w:szCs w:val="36"/>
          <w:rtl/>
        </w:rPr>
        <w:t xml:space="preserve"> حقيقةٌ شرعيةٌ قطعيةٌ لا تتغير، ولا يصمدُ أمامها أي</w:t>
      </w:r>
      <w:r w:rsidR="00C34CE1">
        <w:rPr>
          <w:rFonts w:ascii="Traditional Arabic" w:eastAsia="Times New Roman" w:hAnsi="Traditional Arabic" w:cs="Traditional Arabic" w:hint="cs"/>
          <w:sz w:val="36"/>
          <w:szCs w:val="36"/>
          <w:rtl/>
        </w:rPr>
        <w:t>ّ</w:t>
      </w:r>
      <w:r w:rsidR="00C34CE1">
        <w:rPr>
          <w:rFonts w:ascii="Traditional Arabic" w:eastAsia="Times New Roman" w:hAnsi="Traditional Arabic" w:cs="Traditional Arabic"/>
          <w:sz w:val="36"/>
          <w:szCs w:val="36"/>
          <w:rtl/>
        </w:rPr>
        <w:t xml:space="preserve"> مقياسٍ بشري</w:t>
      </w:r>
      <w:r w:rsidR="00C34CE1">
        <w:rPr>
          <w:rFonts w:ascii="Traditional Arabic" w:eastAsia="Times New Roman" w:hAnsi="Traditional Arabic" w:cs="Traditional Arabic" w:hint="cs"/>
          <w:sz w:val="36"/>
          <w:szCs w:val="36"/>
          <w:rtl/>
        </w:rPr>
        <w:t>ٍّ</w:t>
      </w:r>
      <w:r w:rsidR="008715AC" w:rsidRPr="008715AC">
        <w:rPr>
          <w:rFonts w:ascii="Traditional Arabic" w:eastAsia="Times New Roman" w:hAnsi="Traditional Arabic" w:cs="Traditional Arabic"/>
          <w:sz w:val="36"/>
          <w:szCs w:val="36"/>
          <w:rtl/>
        </w:rPr>
        <w:t xml:space="preserve"> آخر</w:t>
      </w:r>
      <w:r w:rsidR="000C41D3">
        <w:rPr>
          <w:rFonts w:ascii="Traditional Arabic" w:eastAsia="Times New Roman" w:hAnsi="Traditional Arabic" w:cs="Traditional Arabic" w:hint="cs"/>
          <w:sz w:val="36"/>
          <w:szCs w:val="36"/>
          <w:rtl/>
        </w:rPr>
        <w:t>،</w:t>
      </w:r>
      <w:r w:rsidR="008715AC" w:rsidRPr="008715AC">
        <w:rPr>
          <w:rFonts w:ascii="Traditional Arabic" w:eastAsia="Times New Roman" w:hAnsi="Traditional Arabic" w:cs="Traditional Arabic"/>
          <w:sz w:val="36"/>
          <w:szCs w:val="36"/>
          <w:rtl/>
        </w:rPr>
        <w:t xml:space="preserve">فالحَقّ فِي أرض </w:t>
      </w:r>
      <w:r w:rsidR="009F0B6F">
        <w:rPr>
          <w:rFonts w:ascii="Traditional Arabic" w:hAnsi="Traditional Arabic" w:cs="Traditional Arabic"/>
          <w:color w:val="1D1B11" w:themeColor="background2" w:themeShade="1A"/>
          <w:sz w:val="36"/>
          <w:szCs w:val="36"/>
          <w:rtl/>
        </w:rPr>
        <w:t>ِ</w:t>
      </w:r>
      <w:r w:rsidR="009F0B6F">
        <w:rPr>
          <w:rFonts w:ascii="Traditional Arabic" w:hAnsi="Traditional Arabic" w:cs="Traditional Arabic" w:hint="cs"/>
          <w:color w:val="1D1B11" w:themeColor="background2" w:themeShade="1A"/>
          <w:sz w:val="36"/>
          <w:szCs w:val="36"/>
          <w:rtl/>
        </w:rPr>
        <w:t>فِ</w:t>
      </w:r>
      <w:r w:rsidR="009F0B6F">
        <w:rPr>
          <w:rFonts w:ascii="Traditional Arabic" w:hAnsi="Traditional Arabic" w:cs="Traditional Arabic"/>
          <w:color w:val="1D1B11" w:themeColor="background2" w:themeShade="1A"/>
          <w:sz w:val="36"/>
          <w:szCs w:val="36"/>
          <w:rtl/>
        </w:rPr>
        <w:t>لَسْطِين</w:t>
      </w:r>
      <w:r w:rsidR="008715AC" w:rsidRPr="008715AC">
        <w:rPr>
          <w:rFonts w:ascii="Traditional Arabic" w:eastAsia="Times New Roman" w:hAnsi="Traditional Arabic" w:cs="Traditional Arabic"/>
          <w:sz w:val="36"/>
          <w:szCs w:val="36"/>
          <w:rtl/>
        </w:rPr>
        <w:t xml:space="preserve"> حَقّ</w:t>
      </w:r>
      <w:r w:rsidR="00BD2F88">
        <w:rPr>
          <w:rFonts w:ascii="Traditional Arabic" w:eastAsia="Times New Roman" w:hAnsi="Traditional Arabic" w:cs="Traditional Arabic" w:hint="cs"/>
          <w:sz w:val="36"/>
          <w:szCs w:val="36"/>
          <w:rtl/>
        </w:rPr>
        <w:t>ٌ</w:t>
      </w:r>
      <w:r w:rsidR="00BD2F88">
        <w:rPr>
          <w:rFonts w:ascii="Traditional Arabic" w:eastAsia="Times New Roman" w:hAnsi="Traditional Arabic" w:cs="Traditional Arabic"/>
          <w:sz w:val="36"/>
          <w:szCs w:val="36"/>
          <w:rtl/>
        </w:rPr>
        <w:t xml:space="preserve"> شرعي</w:t>
      </w:r>
      <w:r w:rsidR="00BD2F88">
        <w:rPr>
          <w:rFonts w:ascii="Traditional Arabic" w:eastAsia="Times New Roman" w:hAnsi="Traditional Arabic" w:cs="Traditional Arabic" w:hint="cs"/>
          <w:sz w:val="36"/>
          <w:szCs w:val="36"/>
          <w:rtl/>
        </w:rPr>
        <w:t xml:space="preserve">ٌّ </w:t>
      </w:r>
      <w:r w:rsidR="00C9699C">
        <w:rPr>
          <w:rFonts w:ascii="Traditional Arabic" w:eastAsia="Times New Roman" w:hAnsi="Traditional Arabic" w:cs="Traditional Arabic"/>
          <w:sz w:val="36"/>
          <w:szCs w:val="36"/>
          <w:rtl/>
        </w:rPr>
        <w:t>وليس حقًا تاريخي</w:t>
      </w:r>
      <w:r w:rsidR="00C9699C">
        <w:rPr>
          <w:rFonts w:ascii="Traditional Arabic" w:eastAsia="Times New Roman" w:hAnsi="Traditional Arabic" w:cs="Traditional Arabic" w:hint="cs"/>
          <w:sz w:val="36"/>
          <w:szCs w:val="36"/>
          <w:rtl/>
        </w:rPr>
        <w:t>َّ</w:t>
      </w:r>
      <w:r w:rsidR="008715AC" w:rsidRPr="008715AC">
        <w:rPr>
          <w:rFonts w:ascii="Traditional Arabic" w:eastAsia="Times New Roman" w:hAnsi="Traditional Arabic" w:cs="Traditional Arabic"/>
          <w:sz w:val="36"/>
          <w:szCs w:val="36"/>
          <w:rtl/>
        </w:rPr>
        <w:t>ا</w:t>
      </w:r>
      <w:r w:rsidR="00C9699C">
        <w:rPr>
          <w:rFonts w:ascii="Traditional Arabic" w:eastAsia="Times New Roman" w:hAnsi="Traditional Arabic" w:cs="Traditional Arabic" w:hint="cs"/>
          <w:sz w:val="36"/>
          <w:szCs w:val="36"/>
          <w:rtl/>
        </w:rPr>
        <w:t>ً</w:t>
      </w:r>
      <w:r w:rsidR="00E11293">
        <w:rPr>
          <w:rFonts w:ascii="Traditional Arabic" w:hAnsi="Traditional Arabic" w:cs="Traditional Arabic" w:hint="cs"/>
          <w:sz w:val="36"/>
          <w:szCs w:val="36"/>
          <w:rtl/>
        </w:rPr>
        <w:t xml:space="preserve"> ،</w:t>
      </w:r>
      <w:r w:rsidR="00FC2397">
        <w:rPr>
          <w:rFonts w:ascii="Traditional Arabic" w:hAnsi="Traditional Arabic" w:cs="Traditional Arabic" w:hint="cs"/>
          <w:sz w:val="36"/>
          <w:szCs w:val="36"/>
          <w:rtl/>
        </w:rPr>
        <w:t>وحق</w:t>
      </w:r>
      <w:r w:rsidR="00AA2731">
        <w:rPr>
          <w:rFonts w:ascii="Traditional Arabic" w:hAnsi="Traditional Arabic" w:cs="Traditional Arabic" w:hint="cs"/>
          <w:sz w:val="36"/>
          <w:szCs w:val="36"/>
          <w:rtl/>
        </w:rPr>
        <w:t>ُّ</w:t>
      </w:r>
      <w:r w:rsidR="00FC2397">
        <w:rPr>
          <w:rFonts w:ascii="Traditional Arabic" w:hAnsi="Traditional Arabic" w:cs="Traditional Arabic" w:hint="cs"/>
          <w:sz w:val="36"/>
          <w:szCs w:val="36"/>
          <w:rtl/>
        </w:rPr>
        <w:t xml:space="preserve"> الع</w:t>
      </w:r>
      <w:r w:rsidR="00AA2731">
        <w:rPr>
          <w:rFonts w:ascii="Traditional Arabic" w:hAnsi="Traditional Arabic" w:cs="Traditional Arabic" w:hint="cs"/>
          <w:sz w:val="36"/>
          <w:szCs w:val="36"/>
          <w:rtl/>
        </w:rPr>
        <w:t>َ</w:t>
      </w:r>
      <w:r w:rsidR="00FC2397">
        <w:rPr>
          <w:rFonts w:ascii="Traditional Arabic" w:hAnsi="Traditional Arabic" w:cs="Traditional Arabic" w:hint="cs"/>
          <w:sz w:val="36"/>
          <w:szCs w:val="36"/>
          <w:rtl/>
        </w:rPr>
        <w:t xml:space="preserve">ودة </w:t>
      </w:r>
      <w:r w:rsidR="00AA2731">
        <w:rPr>
          <w:rFonts w:ascii="Traditional Arabic" w:eastAsia="Times New Roman" w:hAnsi="Traditional Arabic" w:cs="Traditional Arabic"/>
          <w:sz w:val="36"/>
          <w:szCs w:val="36"/>
          <w:rtl/>
        </w:rPr>
        <w:t>حَق</w:t>
      </w:r>
      <w:r w:rsidR="00AA2731">
        <w:rPr>
          <w:rFonts w:ascii="Traditional Arabic" w:eastAsia="Times New Roman" w:hAnsi="Traditional Arabic" w:cs="Traditional Arabic" w:hint="cs"/>
          <w:sz w:val="36"/>
          <w:szCs w:val="36"/>
          <w:rtl/>
        </w:rPr>
        <w:t>ٌّ</w:t>
      </w:r>
      <w:r w:rsidR="00FC2397" w:rsidRPr="008715AC">
        <w:rPr>
          <w:rFonts w:ascii="Traditional Arabic" w:eastAsia="Times New Roman" w:hAnsi="Traditional Arabic" w:cs="Traditional Arabic"/>
          <w:sz w:val="36"/>
          <w:szCs w:val="36"/>
          <w:rtl/>
        </w:rPr>
        <w:t xml:space="preserve"> شرعيٌ</w:t>
      </w:r>
      <w:r w:rsidR="00E11293">
        <w:rPr>
          <w:rFonts w:ascii="Traditional Arabic" w:hAnsi="Traditional Arabic" w:cs="Traditional Arabic" w:hint="cs"/>
          <w:sz w:val="36"/>
          <w:szCs w:val="36"/>
          <w:rtl/>
        </w:rPr>
        <w:t xml:space="preserve"> </w:t>
      </w:r>
      <w:r w:rsidR="00FC2397">
        <w:rPr>
          <w:rFonts w:ascii="Traditional Arabic" w:hAnsi="Traditional Arabic" w:cs="Traditional Arabic" w:hint="cs"/>
          <w:sz w:val="36"/>
          <w:szCs w:val="36"/>
          <w:rtl/>
        </w:rPr>
        <w:t>وحق</w:t>
      </w:r>
      <w:r w:rsidR="00AA2731">
        <w:rPr>
          <w:rFonts w:ascii="Traditional Arabic" w:hAnsi="Traditional Arabic" w:cs="Traditional Arabic" w:hint="cs"/>
          <w:sz w:val="36"/>
          <w:szCs w:val="36"/>
          <w:rtl/>
        </w:rPr>
        <w:t>ُّ</w:t>
      </w:r>
      <w:r w:rsidR="00FC2397">
        <w:rPr>
          <w:rFonts w:ascii="Traditional Arabic" w:hAnsi="Traditional Arabic" w:cs="Traditional Arabic" w:hint="cs"/>
          <w:sz w:val="36"/>
          <w:szCs w:val="36"/>
          <w:rtl/>
        </w:rPr>
        <w:t xml:space="preserve"> التعويض المادي</w:t>
      </w:r>
      <w:r w:rsidR="000C41D3">
        <w:rPr>
          <w:rFonts w:ascii="Traditional Arabic" w:hAnsi="Traditional Arabic" w:cs="Traditional Arabic" w:hint="cs"/>
          <w:sz w:val="36"/>
          <w:szCs w:val="36"/>
          <w:rtl/>
        </w:rPr>
        <w:t>ّ</w:t>
      </w:r>
      <w:r w:rsidR="00FC2397">
        <w:rPr>
          <w:rFonts w:ascii="Traditional Arabic" w:hAnsi="Traditional Arabic" w:cs="Traditional Arabic" w:hint="cs"/>
          <w:sz w:val="36"/>
          <w:szCs w:val="36"/>
          <w:rtl/>
        </w:rPr>
        <w:t xml:space="preserve"> والأدبي</w:t>
      </w:r>
      <w:r w:rsidR="000C41D3">
        <w:rPr>
          <w:rFonts w:ascii="Traditional Arabic" w:hAnsi="Traditional Arabic" w:cs="Traditional Arabic" w:hint="cs"/>
          <w:sz w:val="36"/>
          <w:szCs w:val="36"/>
          <w:rtl/>
        </w:rPr>
        <w:t>ّ</w:t>
      </w:r>
      <w:r w:rsidR="00FC2397">
        <w:rPr>
          <w:rFonts w:ascii="Traditional Arabic" w:hAnsi="Traditional Arabic" w:cs="Traditional Arabic" w:hint="cs"/>
          <w:sz w:val="36"/>
          <w:szCs w:val="36"/>
          <w:rtl/>
        </w:rPr>
        <w:t xml:space="preserve"> دون التنازل عن أرض</w:t>
      </w:r>
      <w:r w:rsidR="00783E06" w:rsidRPr="00783E06">
        <w:rPr>
          <w:rFonts w:cs="Traditional Arabic" w:hint="cs"/>
          <w:color w:val="1D1B11" w:themeColor="background2" w:themeShade="1A"/>
          <w:sz w:val="36"/>
          <w:szCs w:val="36"/>
          <w:rtl/>
        </w:rPr>
        <w:t xml:space="preserve"> </w:t>
      </w:r>
      <w:r w:rsidR="00783E06" w:rsidRPr="00515493">
        <w:rPr>
          <w:rFonts w:cs="Traditional Arabic" w:hint="cs"/>
          <w:color w:val="1D1B11" w:themeColor="background2" w:themeShade="1A"/>
          <w:sz w:val="36"/>
          <w:szCs w:val="36"/>
          <w:rtl/>
        </w:rPr>
        <w:t xml:space="preserve">فِلَسْطِين </w:t>
      </w:r>
      <w:r w:rsidR="00AA2731">
        <w:rPr>
          <w:rFonts w:ascii="Traditional Arabic" w:eastAsia="Times New Roman" w:hAnsi="Traditional Arabic" w:cs="Traditional Arabic"/>
          <w:sz w:val="36"/>
          <w:szCs w:val="36"/>
          <w:rtl/>
        </w:rPr>
        <w:t>حَق</w:t>
      </w:r>
      <w:r w:rsidR="00AA2731">
        <w:rPr>
          <w:rFonts w:ascii="Traditional Arabic" w:eastAsia="Times New Roman" w:hAnsi="Traditional Arabic" w:cs="Traditional Arabic" w:hint="cs"/>
          <w:sz w:val="36"/>
          <w:szCs w:val="36"/>
          <w:rtl/>
        </w:rPr>
        <w:t>ٌّ</w:t>
      </w:r>
      <w:r w:rsidR="00FC2397" w:rsidRPr="008715AC">
        <w:rPr>
          <w:rFonts w:ascii="Traditional Arabic" w:eastAsia="Times New Roman" w:hAnsi="Traditional Arabic" w:cs="Traditional Arabic"/>
          <w:sz w:val="36"/>
          <w:szCs w:val="36"/>
          <w:rtl/>
        </w:rPr>
        <w:t xml:space="preserve"> شرعيٌ</w:t>
      </w:r>
      <w:r w:rsidR="000C41D3">
        <w:rPr>
          <w:rFonts w:ascii="Traditional Arabic" w:hAnsi="Traditional Arabic" w:cs="Traditional Arabic" w:hint="cs"/>
          <w:color w:val="1D1B11" w:themeColor="background2" w:themeShade="1A"/>
          <w:sz w:val="36"/>
          <w:szCs w:val="36"/>
          <w:rtl/>
        </w:rPr>
        <w:t xml:space="preserve"> . </w:t>
      </w:r>
      <w:r w:rsidR="00CE387A" w:rsidRPr="00D14482">
        <w:rPr>
          <w:rFonts w:ascii="Traditional Arabic" w:hAnsi="Traditional Arabic" w:cs="Traditional Arabic"/>
          <w:color w:val="1D1B11" w:themeColor="background2" w:themeShade="1A"/>
          <w:sz w:val="36"/>
          <w:szCs w:val="36"/>
          <w:rtl/>
        </w:rPr>
        <w:t>والحَقّ فِي الشريعة الإسلامية</w:t>
      </w:r>
      <w:r w:rsidR="00CE387A" w:rsidRPr="00814645">
        <w:rPr>
          <w:rFonts w:ascii="Traditional Arabic" w:hAnsi="Traditional Arabic" w:cs="Traditional Arabic"/>
          <w:color w:val="1D1B11" w:themeColor="background2" w:themeShade="1A"/>
          <w:sz w:val="36"/>
          <w:szCs w:val="36"/>
          <w:rtl/>
        </w:rPr>
        <w:t xml:space="preserve"> </w:t>
      </w:r>
      <w:r w:rsidR="00CE387A" w:rsidRPr="00D14482">
        <w:rPr>
          <w:rFonts w:ascii="Traditional Arabic" w:hAnsi="Traditional Arabic" w:cs="Traditional Arabic"/>
          <w:color w:val="1D1B11" w:themeColor="background2" w:themeShade="1A"/>
          <w:sz w:val="36"/>
          <w:szCs w:val="36"/>
          <w:rtl/>
        </w:rPr>
        <w:t>يمثّل القاعدة</w:t>
      </w:r>
      <w:r w:rsidR="00AA2731">
        <w:rPr>
          <w:rFonts w:ascii="Traditional Arabic" w:hAnsi="Traditional Arabic" w:cs="Traditional Arabic"/>
          <w:color w:val="1D1B11" w:themeColor="background2" w:themeShade="1A"/>
          <w:sz w:val="36"/>
          <w:szCs w:val="36"/>
          <w:rtl/>
        </w:rPr>
        <w:t xml:space="preserve"> الأ</w:t>
      </w:r>
      <w:r w:rsidR="00164ADF">
        <w:rPr>
          <w:rFonts w:ascii="Traditional Arabic" w:hAnsi="Traditional Arabic" w:cs="Traditional Arabic" w:hint="cs"/>
          <w:color w:val="1D1B11" w:themeColor="background2" w:themeShade="1A"/>
          <w:sz w:val="36"/>
          <w:szCs w:val="36"/>
          <w:rtl/>
        </w:rPr>
        <w:t>َ</w:t>
      </w:r>
      <w:r w:rsidR="00AA2731">
        <w:rPr>
          <w:rFonts w:ascii="Traditional Arabic" w:hAnsi="Traditional Arabic" w:cs="Traditional Arabic"/>
          <w:color w:val="1D1B11" w:themeColor="background2" w:themeShade="1A"/>
          <w:sz w:val="36"/>
          <w:szCs w:val="36"/>
          <w:rtl/>
        </w:rPr>
        <w:t>س</w:t>
      </w:r>
      <w:r w:rsidR="00164ADF">
        <w:rPr>
          <w:rFonts w:ascii="Traditional Arabic" w:hAnsi="Traditional Arabic" w:cs="Traditional Arabic" w:hint="cs"/>
          <w:color w:val="1D1B11" w:themeColor="background2" w:themeShade="1A"/>
          <w:sz w:val="36"/>
          <w:szCs w:val="36"/>
          <w:rtl/>
        </w:rPr>
        <w:t>َ</w:t>
      </w:r>
      <w:r w:rsidR="00AA2731">
        <w:rPr>
          <w:rFonts w:ascii="Traditional Arabic" w:hAnsi="Traditional Arabic" w:cs="Traditional Arabic"/>
          <w:color w:val="1D1B11" w:themeColor="background2" w:themeShade="1A"/>
          <w:sz w:val="36"/>
          <w:szCs w:val="36"/>
          <w:rtl/>
        </w:rPr>
        <w:t>اسي</w:t>
      </w:r>
      <w:r w:rsidR="00164ADF">
        <w:rPr>
          <w:rFonts w:ascii="Traditional Arabic" w:hAnsi="Traditional Arabic" w:cs="Traditional Arabic" w:hint="cs"/>
          <w:color w:val="1D1B11" w:themeColor="background2" w:themeShade="1A"/>
          <w:sz w:val="36"/>
          <w:szCs w:val="36"/>
          <w:rtl/>
        </w:rPr>
        <w:t>ِّ</w:t>
      </w:r>
      <w:r w:rsidR="00AA2731">
        <w:rPr>
          <w:rFonts w:ascii="Traditional Arabic" w:hAnsi="Traditional Arabic" w:cs="Traditional Arabic"/>
          <w:color w:val="1D1B11" w:themeColor="background2" w:themeShade="1A"/>
          <w:sz w:val="36"/>
          <w:szCs w:val="36"/>
          <w:rtl/>
        </w:rPr>
        <w:t>ة للتشريع كلِّه؛ وتأسيس</w:t>
      </w:r>
      <w:r w:rsidR="00CE387A" w:rsidRPr="00D14482">
        <w:rPr>
          <w:rFonts w:ascii="Traditional Arabic" w:hAnsi="Traditional Arabic" w:cs="Traditional Arabic"/>
          <w:color w:val="1D1B11" w:themeColor="background2" w:themeShade="1A"/>
          <w:sz w:val="36"/>
          <w:szCs w:val="36"/>
          <w:rtl/>
        </w:rPr>
        <w:t>ا</w:t>
      </w:r>
      <w:r w:rsidR="00AA2731">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عَلَى هَذِهِ القاعدة، فإن</w:t>
      </w:r>
      <w:r w:rsidR="00DC510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حقوق</w:t>
      </w:r>
      <w:r w:rsidR="00DC510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الإنسان فِي المنظور الإسلامي، هي حقوق</w:t>
      </w:r>
      <w:r w:rsidR="00DC510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اللَّه التى يترتَّب عَلَى الوفاء</w:t>
      </w:r>
      <w:r w:rsidR="00DC510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بها وأدائ</w:t>
      </w:r>
      <w:r w:rsidR="00DC510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ها  عَلَى خير الوجوه</w:t>
      </w:r>
      <w:r w:rsidR="00CE387A" w:rsidRPr="00814645">
        <w:rPr>
          <w:rFonts w:ascii="Traditional Arabic" w:hAnsi="Traditional Arabic" w:cs="Traditional Arabic"/>
          <w:color w:val="1D1B11" w:themeColor="background2" w:themeShade="1A"/>
          <w:sz w:val="36"/>
          <w:szCs w:val="36"/>
          <w:rtl/>
        </w:rPr>
        <w:t xml:space="preserve"> </w:t>
      </w:r>
      <w:r w:rsidR="000C41D3">
        <w:rPr>
          <w:rFonts w:ascii="Traditional Arabic" w:hAnsi="Traditional Arabic" w:cs="Traditional Arabic" w:hint="cs"/>
          <w:color w:val="1D1B11" w:themeColor="background2" w:themeShade="1A"/>
          <w:sz w:val="36"/>
          <w:szCs w:val="36"/>
          <w:rtl/>
        </w:rPr>
        <w:t xml:space="preserve">، </w:t>
      </w:r>
      <w:r w:rsidR="00DC5103">
        <w:rPr>
          <w:rFonts w:ascii="Traditional Arabic" w:hAnsi="Traditional Arabic" w:cs="Traditional Arabic"/>
          <w:color w:val="1D1B11" w:themeColor="background2" w:themeShade="1A"/>
          <w:sz w:val="36"/>
          <w:szCs w:val="36"/>
          <w:rtl/>
        </w:rPr>
        <w:t>فهي ليست</w:t>
      </w:r>
      <w:r w:rsidR="00C10834">
        <w:rPr>
          <w:rFonts w:ascii="Traditional Arabic" w:hAnsi="Traditional Arabic" w:cs="Traditional Arabic" w:hint="cs"/>
          <w:color w:val="1D1B11" w:themeColor="background2" w:themeShade="1A"/>
          <w:sz w:val="36"/>
          <w:szCs w:val="36"/>
          <w:rtl/>
        </w:rPr>
        <w:t>ْ</w:t>
      </w:r>
      <w:r w:rsidR="00DC5103">
        <w:rPr>
          <w:rFonts w:ascii="Traditional Arabic" w:hAnsi="Traditional Arabic" w:cs="Traditional Arabic"/>
          <w:color w:val="1D1B11" w:themeColor="background2" w:themeShade="1A"/>
          <w:sz w:val="36"/>
          <w:szCs w:val="36"/>
          <w:rtl/>
        </w:rPr>
        <w:t xml:space="preserve"> حقوق</w:t>
      </w:r>
      <w:r w:rsidR="00CE387A" w:rsidRPr="00D14482">
        <w:rPr>
          <w:rFonts w:ascii="Traditional Arabic" w:hAnsi="Traditional Arabic" w:cs="Traditional Arabic"/>
          <w:color w:val="1D1B11" w:themeColor="background2" w:themeShade="1A"/>
          <w:sz w:val="36"/>
          <w:szCs w:val="36"/>
          <w:rtl/>
        </w:rPr>
        <w:t>ا</w:t>
      </w:r>
      <w:r w:rsidR="00DC510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سياسي</w:t>
      </w:r>
      <w:r w:rsidR="00DC510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ة</w:t>
      </w:r>
      <w:r w:rsidR="00DC510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ودستوري</w:t>
      </w:r>
      <w:r w:rsidR="00340A85">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ة</w:t>
      </w:r>
      <w:r w:rsidR="00DC5103">
        <w:rPr>
          <w:rFonts w:ascii="Traditional Arabic" w:hAnsi="Traditional Arabic" w:cs="Traditional Arabic" w:hint="cs"/>
          <w:color w:val="1D1B11" w:themeColor="background2" w:themeShade="1A"/>
          <w:sz w:val="36"/>
          <w:szCs w:val="36"/>
          <w:rtl/>
        </w:rPr>
        <w:t>ً</w:t>
      </w:r>
      <w:r w:rsidR="00DC5103">
        <w:rPr>
          <w:rFonts w:ascii="Traditional Arabic" w:hAnsi="Traditional Arabic" w:cs="Traditional Arabic"/>
          <w:color w:val="1D1B11" w:themeColor="background2" w:themeShade="1A"/>
          <w:sz w:val="36"/>
          <w:szCs w:val="36"/>
          <w:rtl/>
        </w:rPr>
        <w:t xml:space="preserve"> فحسب، وهي ليست نتاج</w:t>
      </w:r>
      <w:r w:rsidR="00CE387A" w:rsidRPr="00D14482">
        <w:rPr>
          <w:rFonts w:ascii="Traditional Arabic" w:hAnsi="Traditional Arabic" w:cs="Traditional Arabic"/>
          <w:color w:val="1D1B11" w:themeColor="background2" w:themeShade="1A"/>
          <w:sz w:val="36"/>
          <w:szCs w:val="36"/>
          <w:rtl/>
        </w:rPr>
        <w:t>ا</w:t>
      </w:r>
      <w:r w:rsidR="00DC5103">
        <w:rPr>
          <w:rFonts w:ascii="Traditional Arabic" w:hAnsi="Traditional Arabic" w:cs="Traditional Arabic" w:hint="cs"/>
          <w:color w:val="1D1B11" w:themeColor="background2" w:themeShade="1A"/>
          <w:sz w:val="36"/>
          <w:szCs w:val="36"/>
          <w:rtl/>
        </w:rPr>
        <w:t>ً</w:t>
      </w:r>
      <w:r w:rsidR="00DC5103">
        <w:rPr>
          <w:rFonts w:ascii="Traditional Arabic" w:hAnsi="Traditional Arabic" w:cs="Traditional Arabic"/>
          <w:color w:val="1D1B11" w:themeColor="background2" w:themeShade="1A"/>
          <w:sz w:val="36"/>
          <w:szCs w:val="36"/>
          <w:rtl/>
        </w:rPr>
        <w:t xml:space="preserve"> فكري</w:t>
      </w:r>
      <w:r w:rsidR="00CE387A" w:rsidRPr="00D14482">
        <w:rPr>
          <w:rFonts w:ascii="Traditional Arabic" w:hAnsi="Traditional Arabic" w:cs="Traditional Arabic"/>
          <w:color w:val="1D1B11" w:themeColor="background2" w:themeShade="1A"/>
          <w:sz w:val="36"/>
          <w:szCs w:val="36"/>
          <w:rtl/>
        </w:rPr>
        <w:t>ا</w:t>
      </w:r>
      <w:r w:rsidR="00DC5103">
        <w:rPr>
          <w:rFonts w:ascii="Traditional Arabic" w:hAnsi="Traditional Arabic" w:cs="Traditional Arabic" w:hint="cs"/>
          <w:color w:val="1D1B11" w:themeColor="background2" w:themeShade="1A"/>
          <w:sz w:val="36"/>
          <w:szCs w:val="36"/>
          <w:rtl/>
        </w:rPr>
        <w:t>ً</w:t>
      </w:r>
      <w:r w:rsidR="00DC5103">
        <w:rPr>
          <w:rFonts w:ascii="Traditional Arabic" w:hAnsi="Traditional Arabic" w:cs="Traditional Arabic"/>
          <w:color w:val="1D1B11" w:themeColor="background2" w:themeShade="1A"/>
          <w:sz w:val="36"/>
          <w:szCs w:val="36"/>
          <w:rtl/>
        </w:rPr>
        <w:t xml:space="preserve"> يمثّل مرحل</w:t>
      </w:r>
      <w:r w:rsidR="00CE387A" w:rsidRPr="00D14482">
        <w:rPr>
          <w:rFonts w:ascii="Traditional Arabic" w:hAnsi="Traditional Arabic" w:cs="Traditional Arabic"/>
          <w:color w:val="1D1B11" w:themeColor="background2" w:themeShade="1A"/>
          <w:sz w:val="36"/>
          <w:szCs w:val="36"/>
          <w:rtl/>
        </w:rPr>
        <w:t>ة</w:t>
      </w:r>
      <w:r w:rsidR="00DC510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من تطوّر العقل الإنساني</w:t>
      </w:r>
      <w:r w:rsidR="00DC5103">
        <w:rPr>
          <w:rFonts w:ascii="Traditional Arabic" w:hAnsi="Traditional Arabic" w:cs="Traditional Arabic" w:hint="cs"/>
          <w:color w:val="1D1B11" w:themeColor="background2" w:themeShade="1A"/>
          <w:sz w:val="36"/>
          <w:szCs w:val="36"/>
          <w:rtl/>
        </w:rPr>
        <w:t>ِّ</w:t>
      </w:r>
      <w:r w:rsidR="00DC5103">
        <w:rPr>
          <w:rFonts w:ascii="Traditional Arabic" w:hAnsi="Traditional Arabic" w:cs="Traditional Arabic"/>
          <w:color w:val="1D1B11" w:themeColor="background2" w:themeShade="1A"/>
          <w:sz w:val="36"/>
          <w:szCs w:val="36"/>
          <w:rtl/>
        </w:rPr>
        <w:t>، وليست حقوق</w:t>
      </w:r>
      <w:r w:rsidR="00CE387A" w:rsidRPr="00D14482">
        <w:rPr>
          <w:rFonts w:ascii="Traditional Arabic" w:hAnsi="Traditional Arabic" w:cs="Traditional Arabic"/>
          <w:color w:val="1D1B11" w:themeColor="background2" w:themeShade="1A"/>
          <w:sz w:val="36"/>
          <w:szCs w:val="36"/>
          <w:rtl/>
        </w:rPr>
        <w:t>ا</w:t>
      </w:r>
      <w:r w:rsidR="00DC510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طبيعي</w:t>
      </w:r>
      <w:r w:rsidR="00DC510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ة</w:t>
      </w:r>
      <w:r w:rsidR="00340A85">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كما ي</w:t>
      </w:r>
      <w:r w:rsidR="000C41D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ع</w:t>
      </w:r>
      <w:r w:rsidR="000C41D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ب</w:t>
      </w:r>
      <w:r w:rsidR="000C41D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ر</w:t>
      </w:r>
      <w:r w:rsidR="000C41D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عنها فِي القانون الوضعي، ولكنها فِي التعاليم الإسلامي</w:t>
      </w:r>
      <w:r w:rsidR="00DC510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ة، </w:t>
      </w:r>
      <w:r w:rsidR="00CE387A" w:rsidRPr="00D14482">
        <w:rPr>
          <w:rFonts w:ascii="Traditional Arabic" w:hAnsi="Traditional Arabic" w:cs="Traditional Arabic"/>
          <w:color w:val="1D1B11" w:themeColor="background2" w:themeShade="1A"/>
          <w:sz w:val="36"/>
          <w:szCs w:val="36"/>
          <w:rtl/>
        </w:rPr>
        <w:lastRenderedPageBreak/>
        <w:t>واجبات</w:t>
      </w:r>
      <w:r w:rsidR="00DC510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دينية</w:t>
      </w:r>
      <w:r w:rsidR="00DC510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يُكلَّف</w:t>
      </w:r>
      <w:r w:rsidR="00DC510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بها الفردُ والمجتمع</w:t>
      </w:r>
      <w:r w:rsidR="001313E8">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w:t>
      </w:r>
      <w:r w:rsidR="00DC5103">
        <w:rPr>
          <w:rFonts w:ascii="Traditional Arabic" w:hAnsi="Traditional Arabic" w:cs="Traditional Arabic"/>
          <w:color w:val="1D1B11" w:themeColor="background2" w:themeShade="1A"/>
          <w:sz w:val="36"/>
          <w:szCs w:val="36"/>
          <w:rtl/>
        </w:rPr>
        <w:t xml:space="preserve"> كلٌّ فِي نطاقه، وفِي حدود المس</w:t>
      </w:r>
      <w:r w:rsidR="00DC5103">
        <w:rPr>
          <w:rFonts w:ascii="Traditional Arabic" w:hAnsi="Traditional Arabic" w:cs="Traditional Arabic" w:hint="cs"/>
          <w:color w:val="1D1B11" w:themeColor="background2" w:themeShade="1A"/>
          <w:sz w:val="36"/>
          <w:szCs w:val="36"/>
          <w:rtl/>
        </w:rPr>
        <w:t>ؤو</w:t>
      </w:r>
      <w:r w:rsidR="00CE387A" w:rsidRPr="00D14482">
        <w:rPr>
          <w:rFonts w:ascii="Traditional Arabic" w:hAnsi="Traditional Arabic" w:cs="Traditional Arabic"/>
          <w:color w:val="1D1B11" w:themeColor="background2" w:themeShade="1A"/>
          <w:sz w:val="36"/>
          <w:szCs w:val="36"/>
          <w:rtl/>
        </w:rPr>
        <w:t>لي</w:t>
      </w:r>
      <w:r w:rsidR="00DC510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ة الَّتِي ينهض بها، وبذَلِكَ فإن</w:t>
      </w:r>
      <w:r w:rsidR="001E7A7A">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الفرد</w:t>
      </w:r>
      <w:r w:rsidR="00BD5B70">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فِي المجتمع الإسلامي</w:t>
      </w:r>
      <w:r w:rsidR="00BD5B70">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يتشرَّب</w:t>
      </w:r>
      <w:r w:rsidR="00BD5B70">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هَذِهِ الحَقّوقَ، ويتكيّف</w:t>
      </w:r>
      <w:r w:rsidR="00BD5B70">
        <w:rPr>
          <w:rFonts w:ascii="Traditional Arabic" w:hAnsi="Traditional Arabic" w:cs="Traditional Arabic" w:hint="cs"/>
          <w:color w:val="1D1B11" w:themeColor="background2" w:themeShade="1A"/>
          <w:sz w:val="36"/>
          <w:szCs w:val="36"/>
          <w:rtl/>
        </w:rPr>
        <w:t>ُ</w:t>
      </w:r>
      <w:r w:rsidR="00BD5B70">
        <w:rPr>
          <w:rFonts w:ascii="Traditional Arabic" w:hAnsi="Traditional Arabic" w:cs="Traditional Arabic"/>
          <w:color w:val="1D1B11" w:themeColor="background2" w:themeShade="1A"/>
          <w:sz w:val="36"/>
          <w:szCs w:val="36"/>
          <w:rtl/>
        </w:rPr>
        <w:t xml:space="preserve"> معها، بحَيْثُ تصبح جزء</w:t>
      </w:r>
      <w:r w:rsidR="00CE387A" w:rsidRPr="00D14482">
        <w:rPr>
          <w:rFonts w:ascii="Traditional Arabic" w:hAnsi="Traditional Arabic" w:cs="Traditional Arabic"/>
          <w:color w:val="1D1B11" w:themeColor="background2" w:themeShade="1A"/>
          <w:sz w:val="36"/>
          <w:szCs w:val="36"/>
          <w:rtl/>
        </w:rPr>
        <w:t>ا</w:t>
      </w:r>
      <w:r w:rsidR="00BD5B70">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من مكوّناته النفسي</w:t>
      </w:r>
      <w:r w:rsidR="00BD5B70">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ة والعقلي</w:t>
      </w:r>
      <w:r w:rsidR="00BD5B70">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ة والوجداني</w:t>
      </w:r>
      <w:r w:rsidR="00BD5B70">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ة، ويحافظ عَلَيْهِا، لأن</w:t>
      </w:r>
      <w:r w:rsidR="001313E8">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فِي المحافظة  عَلَيْهِا، أداء</w:t>
      </w:r>
      <w:r w:rsidR="00BD5B70">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لواجب شرعي</w:t>
      </w:r>
      <w:r w:rsidR="00F1104A">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وليس من حقه أن</w:t>
      </w:r>
      <w:r w:rsidR="003C225B">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يفر</w:t>
      </w:r>
      <w:r w:rsidR="00011623">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ط</w:t>
      </w:r>
      <w:r w:rsidR="00F1104A">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فِيها، لأن</w:t>
      </w:r>
      <w:r w:rsidR="00F1104A">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التفريط</w:t>
      </w:r>
      <w:r w:rsidR="00F1104A">
        <w:rPr>
          <w:rFonts w:ascii="Traditional Arabic" w:hAnsi="Traditional Arabic" w:cs="Traditional Arabic" w:hint="cs"/>
          <w:color w:val="1D1B11" w:themeColor="background2" w:themeShade="1A"/>
          <w:sz w:val="36"/>
          <w:szCs w:val="36"/>
          <w:rtl/>
        </w:rPr>
        <w:t>َ</w:t>
      </w:r>
      <w:r w:rsidR="00CE387A" w:rsidRPr="00D14482">
        <w:rPr>
          <w:rFonts w:ascii="Traditional Arabic" w:hAnsi="Traditional Arabic" w:cs="Traditional Arabic"/>
          <w:color w:val="1D1B11" w:themeColor="background2" w:themeShade="1A"/>
          <w:sz w:val="36"/>
          <w:szCs w:val="36"/>
          <w:rtl/>
        </w:rPr>
        <w:t xml:space="preserve"> فِيها تقصيرٌ فِي أداء  هَذَا الواجب.</w:t>
      </w:r>
      <w:r w:rsidR="00CE387A" w:rsidRPr="00814645">
        <w:rPr>
          <w:rFonts w:ascii="Traditional Arabic" w:hAnsi="Traditional Arabic" w:cs="Traditional Arabic"/>
          <w:sz w:val="36"/>
          <w:szCs w:val="36"/>
          <w:rtl/>
        </w:rPr>
        <w:t xml:space="preserve"> </w:t>
      </w:r>
      <w:r w:rsidR="00CE387A" w:rsidRPr="00D14482">
        <w:rPr>
          <w:rFonts w:ascii="Traditional Arabic" w:hAnsi="Traditional Arabic" w:cs="Traditional Arabic"/>
          <w:sz w:val="36"/>
          <w:szCs w:val="36"/>
          <w:rtl/>
        </w:rPr>
        <w:t>إن</w:t>
      </w:r>
      <w:r w:rsidR="00F1104A">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 xml:space="preserve"> الحديث</w:t>
      </w:r>
      <w:r w:rsidR="00F1104A">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 xml:space="preserve"> عن التأصيل</w:t>
      </w:r>
      <w:r w:rsidR="00703FB6">
        <w:rPr>
          <w:rFonts w:ascii="Traditional Arabic" w:hAnsi="Traditional Arabic" w:cs="Traditional Arabic"/>
          <w:sz w:val="36"/>
          <w:szCs w:val="36"/>
          <w:rtl/>
        </w:rPr>
        <w:t xml:space="preserve"> الْشَّرْعِيّ</w:t>
      </w:r>
      <w:r w:rsidR="00CE387A" w:rsidRPr="00D14482">
        <w:rPr>
          <w:rFonts w:ascii="Traditional Arabic" w:hAnsi="Traditional Arabic" w:cs="Traditional Arabic"/>
          <w:sz w:val="36"/>
          <w:szCs w:val="36"/>
          <w:rtl/>
        </w:rPr>
        <w:t xml:space="preserve"> لوجوب حَقّ الْعَوْدَة، وعدم جواز التنازل عنه، يكتسي أهمية</w:t>
      </w:r>
      <w:r w:rsidR="00011623">
        <w:rPr>
          <w:rFonts w:ascii="Traditional Arabic" w:hAnsi="Traditional Arabic" w:cs="Traditional Arabic" w:hint="cs"/>
          <w:sz w:val="36"/>
          <w:szCs w:val="36"/>
          <w:rtl/>
        </w:rPr>
        <w:t>ً</w:t>
      </w:r>
      <w:r w:rsidR="00894F6E">
        <w:rPr>
          <w:rFonts w:ascii="Traditional Arabic" w:hAnsi="Traditional Arabic" w:cs="Traditional Arabic"/>
          <w:sz w:val="36"/>
          <w:szCs w:val="36"/>
          <w:rtl/>
        </w:rPr>
        <w:t xml:space="preserve"> خاصة فِي </w:t>
      </w:r>
      <w:r w:rsidR="00CE387A" w:rsidRPr="00D14482">
        <w:rPr>
          <w:rFonts w:ascii="Traditional Arabic" w:hAnsi="Traditional Arabic" w:cs="Traditional Arabic"/>
          <w:sz w:val="36"/>
          <w:szCs w:val="36"/>
          <w:rtl/>
        </w:rPr>
        <w:t>هَذِهِ الحَقّبة، ذَلِكَ أن</w:t>
      </w:r>
      <w:r w:rsidR="00011623">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 xml:space="preserve"> جهوداً كبيرة</w:t>
      </w:r>
      <w:r w:rsidR="00011623">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 xml:space="preserve">، ومؤامرات </w:t>
      </w:r>
      <w:r w:rsidR="00011623">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كثيرة</w:t>
      </w:r>
      <w:r w:rsidR="00011623">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 ت</w:t>
      </w:r>
      <w:r w:rsidR="00CB04D3">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حاك</w:t>
      </w:r>
      <w:r w:rsidR="00CB04D3">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 xml:space="preserve"> هَذِهِ الأي</w:t>
      </w:r>
      <w:r w:rsidR="00CB04D3">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ام لإلغاء هَذَا الحَقّ الواجب، وهي لم تبدأ</w:t>
      </w:r>
      <w:r w:rsidR="00CB04D3">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 xml:space="preserve"> فِي أوسلو، ولم تتوقف</w:t>
      </w:r>
      <w:r w:rsidR="005F20A5">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 xml:space="preserve"> فِي المبادرة العربية، ثُمَّ بوثيقة جنيف ، إذ أن</w:t>
      </w:r>
      <w:r w:rsidR="00435AA3">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ه فِي أحسن الأحوال يتحدث الواهنون</w:t>
      </w:r>
      <w:r w:rsidR="005F20A5">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 xml:space="preserve"> عن الحل</w:t>
      </w:r>
      <w:r w:rsidR="00FF47AC">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 xml:space="preserve"> العادل لمشكلة اللاجئين، وهو يعني التوطين والْتَعْويض،وقَدْ يَكُون تمهيداً لمنح أبناء فِلَسْطِين الجنسي</w:t>
      </w:r>
      <w:r w:rsidR="00435AA3">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ة الكاملة بالبلدان الَّتِي يقيمون بها، لطمس م</w:t>
      </w:r>
      <w:r w:rsidR="00B770AE">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شكلة المهج</w:t>
      </w:r>
      <w:r w:rsidR="00B770AE">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رين والنازحين، وحص</w:t>
      </w:r>
      <w:r w:rsidR="00435AA3">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ر القَضِيَّة فِي سكان القطاع والض</w:t>
      </w:r>
      <w:r w:rsidR="00435AA3">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ف</w:t>
      </w:r>
      <w:r w:rsidR="00435AA3">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ة الغربي</w:t>
      </w:r>
      <w:r w:rsidR="00435AA3">
        <w:rPr>
          <w:rFonts w:ascii="Traditional Arabic" w:hAnsi="Traditional Arabic" w:cs="Traditional Arabic" w:hint="cs"/>
          <w:sz w:val="36"/>
          <w:szCs w:val="36"/>
          <w:rtl/>
        </w:rPr>
        <w:t>َّ</w:t>
      </w:r>
      <w:r w:rsidR="00CE387A" w:rsidRPr="00D14482">
        <w:rPr>
          <w:rFonts w:ascii="Traditional Arabic" w:hAnsi="Traditional Arabic" w:cs="Traditional Arabic"/>
          <w:sz w:val="36"/>
          <w:szCs w:val="36"/>
          <w:rtl/>
        </w:rPr>
        <w:t>ة</w:t>
      </w:r>
      <w:r w:rsidR="00F1104A">
        <w:rPr>
          <w:rFonts w:hint="cs"/>
          <w:rtl/>
        </w:rPr>
        <w:t xml:space="preserve"> </w:t>
      </w:r>
      <w:r w:rsidR="00F1104A">
        <w:rPr>
          <w:rFonts w:hint="cs"/>
          <w:sz w:val="36"/>
          <w:szCs w:val="36"/>
          <w:rtl/>
        </w:rPr>
        <w:t>.</w:t>
      </w:r>
      <w:r w:rsidR="00F1104A" w:rsidRPr="00F1104A">
        <w:rPr>
          <w:rFonts w:ascii="Traditional Arabic" w:hAnsi="Traditional Arabic" w:cs="Traditional Arabic"/>
          <w:sz w:val="36"/>
          <w:szCs w:val="36"/>
          <w:rtl/>
        </w:rPr>
        <w:t xml:space="preserve"> وقد رأي</w:t>
      </w:r>
      <w:r w:rsidR="00435AA3">
        <w:rPr>
          <w:rFonts w:ascii="Traditional Arabic" w:hAnsi="Traditional Arabic" w:cs="Traditional Arabic" w:hint="cs"/>
          <w:sz w:val="36"/>
          <w:szCs w:val="36"/>
          <w:rtl/>
        </w:rPr>
        <w:t>ْ</w:t>
      </w:r>
      <w:r w:rsidR="00F1104A" w:rsidRPr="00F1104A">
        <w:rPr>
          <w:rFonts w:ascii="Traditional Arabic" w:hAnsi="Traditional Arabic" w:cs="Traditional Arabic"/>
          <w:sz w:val="36"/>
          <w:szCs w:val="36"/>
          <w:rtl/>
        </w:rPr>
        <w:t>ت</w:t>
      </w:r>
      <w:r w:rsidR="00435AA3">
        <w:rPr>
          <w:rFonts w:ascii="Traditional Arabic" w:hAnsi="Traditional Arabic" w:cs="Traditional Arabic" w:hint="cs"/>
          <w:sz w:val="36"/>
          <w:szCs w:val="36"/>
          <w:rtl/>
        </w:rPr>
        <w:t>ُ</w:t>
      </w:r>
      <w:r w:rsidR="00F1104A" w:rsidRPr="00F1104A">
        <w:rPr>
          <w:rFonts w:ascii="Traditional Arabic" w:hAnsi="Traditional Arabic" w:cs="Traditional Arabic"/>
          <w:sz w:val="36"/>
          <w:szCs w:val="36"/>
          <w:rtl/>
        </w:rPr>
        <w:t xml:space="preserve"> أن</w:t>
      </w:r>
      <w:r w:rsidR="00B74186">
        <w:rPr>
          <w:rFonts w:ascii="Traditional Arabic" w:hAnsi="Traditional Arabic" w:cs="Traditional Arabic" w:hint="cs"/>
          <w:sz w:val="36"/>
          <w:szCs w:val="36"/>
          <w:rtl/>
        </w:rPr>
        <w:t>َّ</w:t>
      </w:r>
      <w:r w:rsidR="00F1104A" w:rsidRPr="00F1104A">
        <w:rPr>
          <w:rFonts w:ascii="Traditional Arabic" w:hAnsi="Traditional Arabic" w:cs="Traditional Arabic"/>
          <w:sz w:val="36"/>
          <w:szCs w:val="36"/>
          <w:rtl/>
        </w:rPr>
        <w:t xml:space="preserve"> الموضوع</w:t>
      </w:r>
      <w:r w:rsidR="00B74186">
        <w:rPr>
          <w:rFonts w:ascii="Traditional Arabic" w:hAnsi="Traditional Arabic" w:cs="Traditional Arabic" w:hint="cs"/>
          <w:sz w:val="36"/>
          <w:szCs w:val="36"/>
          <w:rtl/>
        </w:rPr>
        <w:t>َ</w:t>
      </w:r>
      <w:r w:rsidR="00F1104A" w:rsidRPr="00F1104A">
        <w:rPr>
          <w:rFonts w:ascii="Traditional Arabic" w:hAnsi="Traditional Arabic" w:cs="Traditional Arabic"/>
          <w:sz w:val="36"/>
          <w:szCs w:val="36"/>
          <w:rtl/>
        </w:rPr>
        <w:t xml:space="preserve"> لم </w:t>
      </w:r>
      <w:r w:rsidR="00F1104A" w:rsidRPr="008F6BFC">
        <w:rPr>
          <w:rFonts w:ascii="Traditional Arabic" w:hAnsi="Traditional Arabic" w:cs="Traditional Arabic"/>
          <w:sz w:val="36"/>
          <w:szCs w:val="36"/>
          <w:rtl/>
        </w:rPr>
        <w:t>تتناولْهُ الأيادي بحثاً ودرساً ولم تنلْ منه مرمى إلا النـَزْرَ اليسيرَ من فتاوى شرعي</w:t>
      </w:r>
      <w:r w:rsidR="00B74186">
        <w:rPr>
          <w:rFonts w:ascii="Traditional Arabic" w:hAnsi="Traditional Arabic" w:cs="Traditional Arabic" w:hint="cs"/>
          <w:sz w:val="36"/>
          <w:szCs w:val="36"/>
          <w:rtl/>
        </w:rPr>
        <w:t>َّ</w:t>
      </w:r>
      <w:r w:rsidR="00F1104A" w:rsidRPr="008F6BFC">
        <w:rPr>
          <w:rFonts w:ascii="Traditional Arabic" w:hAnsi="Traditional Arabic" w:cs="Traditional Arabic"/>
          <w:sz w:val="36"/>
          <w:szCs w:val="36"/>
          <w:rtl/>
        </w:rPr>
        <w:t>ة مُقَتَضَبَة ، ومقالات</w:t>
      </w:r>
      <w:r w:rsidR="00B74186">
        <w:rPr>
          <w:rFonts w:ascii="Traditional Arabic" w:hAnsi="Traditional Arabic" w:cs="Traditional Arabic" w:hint="cs"/>
          <w:sz w:val="36"/>
          <w:szCs w:val="36"/>
          <w:rtl/>
        </w:rPr>
        <w:t>ٍ</w:t>
      </w:r>
      <w:r w:rsidR="00F1104A" w:rsidRPr="008F6BFC">
        <w:rPr>
          <w:rFonts w:ascii="Traditional Arabic" w:hAnsi="Traditional Arabic" w:cs="Traditional Arabic"/>
          <w:sz w:val="36"/>
          <w:szCs w:val="36"/>
          <w:rtl/>
        </w:rPr>
        <w:t xml:space="preserve"> مُجم</w:t>
      </w:r>
      <w:r w:rsidR="008F5FAA">
        <w:rPr>
          <w:rFonts w:ascii="Traditional Arabic" w:hAnsi="Traditional Arabic" w:cs="Traditional Arabic" w:hint="cs"/>
          <w:sz w:val="36"/>
          <w:szCs w:val="36"/>
          <w:rtl/>
        </w:rPr>
        <w:t>َ</w:t>
      </w:r>
      <w:r w:rsidR="00F1104A" w:rsidRPr="008F6BFC">
        <w:rPr>
          <w:rFonts w:ascii="Traditional Arabic" w:hAnsi="Traditional Arabic" w:cs="Traditional Arabic"/>
          <w:sz w:val="36"/>
          <w:szCs w:val="36"/>
          <w:rtl/>
        </w:rPr>
        <w:t>لة ، وخ</w:t>
      </w:r>
      <w:r w:rsidR="006A55EB">
        <w:rPr>
          <w:rFonts w:ascii="Traditional Arabic" w:hAnsi="Traditional Arabic" w:cs="Traditional Arabic" w:hint="cs"/>
          <w:sz w:val="36"/>
          <w:szCs w:val="36"/>
          <w:rtl/>
        </w:rPr>
        <w:t>ُ</w:t>
      </w:r>
      <w:r w:rsidR="00F1104A" w:rsidRPr="008F6BFC">
        <w:rPr>
          <w:rFonts w:ascii="Traditional Arabic" w:hAnsi="Traditional Arabic" w:cs="Traditional Arabic"/>
          <w:sz w:val="36"/>
          <w:szCs w:val="36"/>
          <w:rtl/>
        </w:rPr>
        <w:t>ط</w:t>
      </w:r>
      <w:r w:rsidR="00B74186">
        <w:rPr>
          <w:rFonts w:ascii="Traditional Arabic" w:hAnsi="Traditional Arabic" w:cs="Traditional Arabic" w:hint="cs"/>
          <w:sz w:val="36"/>
          <w:szCs w:val="36"/>
          <w:rtl/>
        </w:rPr>
        <w:t>َ</w:t>
      </w:r>
      <w:r w:rsidR="00F1104A" w:rsidRPr="008F6BFC">
        <w:rPr>
          <w:rFonts w:ascii="Traditional Arabic" w:hAnsi="Traditional Arabic" w:cs="Traditional Arabic"/>
          <w:sz w:val="36"/>
          <w:szCs w:val="36"/>
          <w:rtl/>
        </w:rPr>
        <w:t>ب</w:t>
      </w:r>
      <w:r w:rsidR="006A55EB">
        <w:rPr>
          <w:rFonts w:ascii="Traditional Arabic" w:hAnsi="Traditional Arabic" w:cs="Traditional Arabic" w:hint="cs"/>
          <w:sz w:val="36"/>
          <w:szCs w:val="36"/>
          <w:rtl/>
        </w:rPr>
        <w:t>ٍ</w:t>
      </w:r>
      <w:r w:rsidR="00F1104A" w:rsidRPr="008F6BFC">
        <w:rPr>
          <w:rFonts w:ascii="Traditional Arabic" w:hAnsi="Traditional Arabic" w:cs="Traditional Arabic"/>
          <w:sz w:val="36"/>
          <w:szCs w:val="36"/>
          <w:rtl/>
        </w:rPr>
        <w:t xml:space="preserve"> متناثرة ،  </w:t>
      </w:r>
      <w:r w:rsidR="008F6BFC" w:rsidRPr="008F6BFC">
        <w:rPr>
          <w:rFonts w:ascii="Traditional Arabic" w:hAnsi="Traditional Arabic" w:cs="Traditional Arabic"/>
          <w:sz w:val="36"/>
          <w:szCs w:val="36"/>
          <w:rtl/>
        </w:rPr>
        <w:t>أجَلُّها ما قيَّد</w:t>
      </w:r>
      <w:r w:rsidR="008F6BFC">
        <w:rPr>
          <w:rFonts w:ascii="Traditional Arabic" w:hAnsi="Traditional Arabic" w:cs="Traditional Arabic" w:hint="cs"/>
          <w:sz w:val="36"/>
          <w:szCs w:val="36"/>
          <w:rtl/>
        </w:rPr>
        <w:t>َ</w:t>
      </w:r>
      <w:r w:rsidR="008F6BFC" w:rsidRPr="008F6BFC">
        <w:rPr>
          <w:rFonts w:ascii="Traditional Arabic" w:hAnsi="Traditional Arabic" w:cs="Traditional Arabic"/>
          <w:sz w:val="36"/>
          <w:szCs w:val="36"/>
          <w:rtl/>
        </w:rPr>
        <w:t>ه</w:t>
      </w:r>
      <w:r w:rsidR="008F6BFC">
        <w:rPr>
          <w:rFonts w:ascii="Traditional Arabic" w:hAnsi="Traditional Arabic" w:cs="Traditional Arabic" w:hint="cs"/>
          <w:sz w:val="36"/>
          <w:szCs w:val="36"/>
          <w:rtl/>
        </w:rPr>
        <w:t>ُ</w:t>
      </w:r>
      <w:r w:rsidR="008F6BFC" w:rsidRPr="008F6BFC">
        <w:rPr>
          <w:rFonts w:ascii="Traditional Arabic" w:hAnsi="Traditional Arabic" w:cs="Traditional Arabic"/>
          <w:sz w:val="36"/>
          <w:szCs w:val="36"/>
          <w:rtl/>
        </w:rPr>
        <w:t xml:space="preserve"> الدكتور</w:t>
      </w:r>
      <w:r w:rsidR="008F6BFC" w:rsidRPr="008F6BFC">
        <w:rPr>
          <w:rFonts w:ascii="Traditional Arabic" w:hAnsi="Traditional Arabic" w:cs="Traditional Arabic"/>
          <w:sz w:val="36"/>
          <w:szCs w:val="36"/>
        </w:rPr>
        <w:t xml:space="preserve"> </w:t>
      </w:r>
      <w:r w:rsidR="008F6BFC" w:rsidRPr="008F6BFC">
        <w:rPr>
          <w:rFonts w:ascii="Traditional Arabic" w:hAnsi="Traditional Arabic" w:cs="Traditional Arabic"/>
          <w:sz w:val="36"/>
          <w:szCs w:val="36"/>
          <w:rtl/>
        </w:rPr>
        <w:t>إبراهيم</w:t>
      </w:r>
      <w:r w:rsidR="008F6BFC" w:rsidRPr="008F6BFC">
        <w:rPr>
          <w:rFonts w:ascii="Traditional Arabic" w:hAnsi="Traditional Arabic" w:cs="Traditional Arabic"/>
          <w:sz w:val="36"/>
          <w:szCs w:val="36"/>
        </w:rPr>
        <w:t xml:space="preserve"> </w:t>
      </w:r>
      <w:r w:rsidR="008F6BFC" w:rsidRPr="008F6BFC">
        <w:rPr>
          <w:rFonts w:ascii="Traditional Arabic" w:hAnsi="Traditional Arabic" w:cs="Traditional Arabic"/>
          <w:sz w:val="36"/>
          <w:szCs w:val="36"/>
          <w:rtl/>
        </w:rPr>
        <w:t>مهن</w:t>
      </w:r>
      <w:r w:rsidR="00EB0F32">
        <w:rPr>
          <w:rFonts w:ascii="Traditional Arabic" w:hAnsi="Traditional Arabic" w:cs="Traditional Arabic" w:hint="cs"/>
          <w:sz w:val="36"/>
          <w:szCs w:val="36"/>
          <w:rtl/>
        </w:rPr>
        <w:t>َّ</w:t>
      </w:r>
      <w:r w:rsidR="008F6BFC" w:rsidRPr="008F6BFC">
        <w:rPr>
          <w:rFonts w:ascii="Traditional Arabic" w:hAnsi="Traditional Arabic" w:cs="Traditional Arabic"/>
          <w:sz w:val="36"/>
          <w:szCs w:val="36"/>
          <w:rtl/>
        </w:rPr>
        <w:t>ا</w:t>
      </w:r>
      <w:r w:rsidR="008F6BFC" w:rsidRPr="008F6BFC">
        <w:rPr>
          <w:rFonts w:ascii="Traditional Arabic" w:hAnsi="Traditional Arabic" w:cs="Traditional Arabic"/>
          <w:sz w:val="36"/>
          <w:szCs w:val="36"/>
        </w:rPr>
        <w:t xml:space="preserve"> </w:t>
      </w:r>
      <w:r w:rsidR="008F6BFC" w:rsidRPr="008F6BFC">
        <w:rPr>
          <w:rFonts w:ascii="Traditional Arabic" w:hAnsi="Traditional Arabic" w:cs="Traditional Arabic"/>
          <w:sz w:val="36"/>
          <w:szCs w:val="36"/>
          <w:rtl/>
        </w:rPr>
        <w:t>في</w:t>
      </w:r>
      <w:r w:rsidR="008F6BFC" w:rsidRPr="008F6BFC">
        <w:rPr>
          <w:rFonts w:ascii="Traditional Arabic" w:hAnsi="Traditional Arabic" w:cs="Traditional Arabic"/>
          <w:sz w:val="36"/>
          <w:szCs w:val="36"/>
        </w:rPr>
        <w:t xml:space="preserve"> </w:t>
      </w:r>
      <w:r w:rsidR="008F6BFC" w:rsidRPr="008F6BFC">
        <w:rPr>
          <w:rFonts w:ascii="Traditional Arabic" w:hAnsi="Traditional Arabic" w:cs="Traditional Arabic"/>
          <w:sz w:val="36"/>
          <w:szCs w:val="36"/>
          <w:rtl/>
        </w:rPr>
        <w:t>محاضرته</w:t>
      </w:r>
      <w:r w:rsidR="008F6BFC" w:rsidRPr="008F6BFC">
        <w:rPr>
          <w:rFonts w:ascii="Traditional Arabic" w:hAnsi="Traditional Arabic" w:cs="Traditional Arabic"/>
          <w:sz w:val="36"/>
          <w:szCs w:val="36"/>
        </w:rPr>
        <w:t xml:space="preserve"> </w:t>
      </w:r>
      <w:r w:rsidR="008F6BFC" w:rsidRPr="008F6BFC">
        <w:rPr>
          <w:rFonts w:ascii="Traditional Arabic" w:hAnsi="Traditional Arabic" w:cs="Traditional Arabic"/>
          <w:sz w:val="36"/>
          <w:szCs w:val="36"/>
          <w:rtl/>
        </w:rPr>
        <w:t>بعنوان</w:t>
      </w:r>
      <w:r w:rsidR="008F6BFC" w:rsidRPr="008F6BFC">
        <w:rPr>
          <w:rFonts w:ascii="Traditional Arabic" w:hAnsi="Traditional Arabic" w:cs="Traditional Arabic"/>
          <w:sz w:val="36"/>
          <w:szCs w:val="36"/>
        </w:rPr>
        <w:t xml:space="preserve"> )</w:t>
      </w:r>
      <w:r w:rsidR="008F6BFC">
        <w:rPr>
          <w:rFonts w:ascii="Traditional Arabic" w:hAnsi="Traditional Arabic" w:cs="Traditional Arabic"/>
          <w:sz w:val="36"/>
          <w:szCs w:val="36"/>
        </w:rPr>
        <w:t xml:space="preserve"> : </w:t>
      </w:r>
      <w:r w:rsidR="008F6BFC" w:rsidRPr="008F6BFC">
        <w:rPr>
          <w:rFonts w:ascii="Traditional Arabic" w:hAnsi="Traditional Arabic" w:cs="Traditional Arabic"/>
          <w:sz w:val="36"/>
          <w:szCs w:val="36"/>
          <w:rtl/>
        </w:rPr>
        <w:t>التأصيل</w:t>
      </w:r>
      <w:r w:rsidR="008F6BFC">
        <w:rPr>
          <w:rFonts w:ascii="Traditional Arabic" w:hAnsi="Traditional Arabic" w:cs="Traditional Arabic" w:hint="cs"/>
          <w:sz w:val="36"/>
          <w:szCs w:val="36"/>
          <w:rtl/>
        </w:rPr>
        <w:t>ُ</w:t>
      </w:r>
      <w:r w:rsidR="00703FB6">
        <w:rPr>
          <w:rFonts w:ascii="Traditional Arabic" w:hAnsi="Traditional Arabic" w:cs="Traditional Arabic"/>
          <w:sz w:val="36"/>
          <w:szCs w:val="36"/>
          <w:rtl/>
        </w:rPr>
        <w:t xml:space="preserve"> الْشَّرْعِيّ</w:t>
      </w:r>
      <w:r w:rsidR="008F6BFC" w:rsidRPr="008F6BFC">
        <w:rPr>
          <w:rFonts w:ascii="Traditional Arabic" w:hAnsi="Traditional Arabic" w:cs="Traditional Arabic"/>
          <w:sz w:val="36"/>
          <w:szCs w:val="36"/>
        </w:rPr>
        <w:t xml:space="preserve"> </w:t>
      </w:r>
      <w:r w:rsidR="008F6BFC">
        <w:rPr>
          <w:rFonts w:ascii="Traditional Arabic" w:hAnsi="Traditional Arabic" w:cs="Traditional Arabic" w:hint="cs"/>
          <w:sz w:val="36"/>
          <w:szCs w:val="36"/>
          <w:rtl/>
        </w:rPr>
        <w:t>ل</w:t>
      </w:r>
      <w:r w:rsidR="008F6BFC" w:rsidRPr="00D14482">
        <w:rPr>
          <w:rFonts w:ascii="Traditional Arabic" w:hAnsi="Traditional Arabic" w:cs="Traditional Arabic"/>
          <w:sz w:val="36"/>
          <w:szCs w:val="36"/>
          <w:rtl/>
        </w:rPr>
        <w:t>حَقّ الْعَوْدَة</w:t>
      </w:r>
      <w:r w:rsidR="008F6BFC" w:rsidRPr="008F6BFC">
        <w:rPr>
          <w:rFonts w:ascii="Traditional Arabic" w:hAnsi="Traditional Arabic" w:cs="Traditional Arabic"/>
          <w:sz w:val="36"/>
          <w:szCs w:val="36"/>
        </w:rPr>
        <w:t xml:space="preserve"> (</w:t>
      </w:r>
      <w:r w:rsidR="008F6BFC" w:rsidRPr="008F6BFC">
        <w:rPr>
          <w:rFonts w:ascii="Traditional Arabic" w:hAnsi="Traditional Arabic" w:cs="Traditional Arabic"/>
          <w:sz w:val="36"/>
          <w:szCs w:val="36"/>
          <w:rtl/>
        </w:rPr>
        <w:t xml:space="preserve"> </w:t>
      </w:r>
      <w:r w:rsidR="00793F81" w:rsidRPr="008F6BFC">
        <w:rPr>
          <w:rFonts w:ascii="Traditional Arabic" w:hAnsi="Traditional Arabic" w:cs="Traditional Arabic"/>
          <w:sz w:val="36"/>
          <w:szCs w:val="36"/>
          <w:rtl/>
        </w:rPr>
        <w:t>فشرع</w:t>
      </w:r>
      <w:r w:rsidR="00B764DE">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ت</w:t>
      </w:r>
      <w:r w:rsidR="00B764DE">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 xml:space="preserve"> بجمع الأمر وتحرير تليده وطارفه وكشف مس</w:t>
      </w:r>
      <w:r w:rsidR="00B74186">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 xml:space="preserve">تغلقه وخافيه </w:t>
      </w:r>
      <w:r w:rsidR="00F1104A" w:rsidRPr="008F6BFC">
        <w:rPr>
          <w:rFonts w:ascii="Traditional Arabic" w:hAnsi="Traditional Arabic" w:cs="Traditional Arabic"/>
          <w:sz w:val="36"/>
          <w:szCs w:val="36"/>
          <w:rtl/>
        </w:rPr>
        <w:t>و</w:t>
      </w:r>
      <w:r w:rsidR="00793F81" w:rsidRPr="008F6BFC">
        <w:rPr>
          <w:rFonts w:ascii="Traditional Arabic" w:hAnsi="Traditional Arabic" w:cs="Traditional Arabic"/>
          <w:sz w:val="36"/>
          <w:szCs w:val="36"/>
          <w:rtl/>
        </w:rPr>
        <w:t>أج</w:t>
      </w:r>
      <w:r w:rsidR="00B764DE">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ل</w:t>
      </w:r>
      <w:r w:rsidR="00B764DE">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ت</w:t>
      </w:r>
      <w:r w:rsidR="00B764DE">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 xml:space="preserve"> دقائق</w:t>
      </w:r>
      <w:r w:rsidR="00B74186">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 xml:space="preserve"> الن</w:t>
      </w:r>
      <w:r w:rsidR="00EB0F32">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ظر وأطل</w:t>
      </w:r>
      <w:r w:rsidR="00B74186">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ت</w:t>
      </w:r>
      <w:r w:rsidR="00B74186">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 xml:space="preserve"> سوانح الفِكْر فعن</w:t>
      </w:r>
      <w:r w:rsidR="00B74186">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ت</w:t>
      </w:r>
      <w:r w:rsidR="00B74186">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 xml:space="preserve"> لي </w:t>
      </w:r>
      <w:r w:rsidR="00F1104A" w:rsidRPr="008F6BFC">
        <w:rPr>
          <w:rFonts w:ascii="Traditional Arabic" w:hAnsi="Traditional Arabic" w:cs="Traditional Arabic"/>
          <w:sz w:val="36"/>
          <w:szCs w:val="36"/>
          <w:rtl/>
        </w:rPr>
        <w:t>دلائل</w:t>
      </w:r>
      <w:r w:rsidR="00B74186">
        <w:rPr>
          <w:rFonts w:ascii="Traditional Arabic" w:hAnsi="Traditional Arabic" w:cs="Traditional Arabic" w:hint="cs"/>
          <w:sz w:val="36"/>
          <w:szCs w:val="36"/>
          <w:rtl/>
        </w:rPr>
        <w:t>ُ</w:t>
      </w:r>
      <w:r w:rsidR="00F1104A" w:rsidRPr="008F6BFC">
        <w:rPr>
          <w:rFonts w:ascii="Traditional Arabic" w:hAnsi="Traditional Arabic" w:cs="Traditional Arabic"/>
          <w:sz w:val="36"/>
          <w:szCs w:val="36"/>
          <w:rtl/>
        </w:rPr>
        <w:t xml:space="preserve"> وبراهين</w:t>
      </w:r>
      <w:r w:rsidR="00793F81" w:rsidRPr="008F6BFC">
        <w:rPr>
          <w:rFonts w:ascii="Traditional Arabic" w:hAnsi="Traditional Arabic" w:cs="Traditional Arabic"/>
          <w:sz w:val="36"/>
          <w:szCs w:val="36"/>
          <w:rtl/>
        </w:rPr>
        <w:t xml:space="preserve"> لا يجهلها من له أنسة بعلوم الشَّرْع ، فرأيت حقاً عليَّ أن</w:t>
      </w:r>
      <w:r w:rsidR="00C9744A">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 xml:space="preserve"> أبحث</w:t>
      </w:r>
      <w:r w:rsidR="00C9744A">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 xml:space="preserve"> هذا الموضوع</w:t>
      </w:r>
      <w:r w:rsidR="00C9744A">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 xml:space="preserve"> وأشم</w:t>
      </w:r>
      <w:r w:rsidR="00B74186">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ر</w:t>
      </w:r>
      <w:r w:rsidR="00C9744A">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 xml:space="preserve"> له عن ذراعي رغم ق</w:t>
      </w:r>
      <w:r w:rsidR="00B74186">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ص</w:t>
      </w:r>
      <w:r w:rsidR="00B74186">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ر</w:t>
      </w:r>
      <w:r w:rsidR="00B74186">
        <w:rPr>
          <w:rFonts w:ascii="Traditional Arabic" w:hAnsi="Traditional Arabic" w:cs="Traditional Arabic" w:hint="cs"/>
          <w:sz w:val="36"/>
          <w:szCs w:val="36"/>
          <w:rtl/>
        </w:rPr>
        <w:t>ِ</w:t>
      </w:r>
      <w:r w:rsidR="00793F81" w:rsidRPr="008F6BFC">
        <w:rPr>
          <w:rFonts w:ascii="Traditional Arabic" w:hAnsi="Traditional Arabic" w:cs="Traditional Arabic"/>
          <w:sz w:val="36"/>
          <w:szCs w:val="36"/>
          <w:rtl/>
        </w:rPr>
        <w:t xml:space="preserve"> باعي وقل</w:t>
      </w:r>
      <w:r w:rsidR="00B74186">
        <w:rPr>
          <w:rFonts w:ascii="Traditional Arabic" w:hAnsi="Traditional Arabic" w:cs="Traditional Arabic" w:hint="cs"/>
          <w:sz w:val="36"/>
          <w:szCs w:val="36"/>
          <w:rtl/>
        </w:rPr>
        <w:t>َّ</w:t>
      </w:r>
      <w:r w:rsidR="00B74186">
        <w:rPr>
          <w:rFonts w:ascii="Traditional Arabic" w:hAnsi="Traditional Arabic" w:cs="Traditional Arabic"/>
          <w:sz w:val="36"/>
          <w:szCs w:val="36"/>
          <w:rtl/>
        </w:rPr>
        <w:t xml:space="preserve">ة </w:t>
      </w:r>
      <w:r w:rsidR="00B74186">
        <w:rPr>
          <w:rFonts w:ascii="Traditional Arabic" w:hAnsi="Traditional Arabic" w:cs="Traditional Arabic" w:hint="cs"/>
          <w:sz w:val="36"/>
          <w:szCs w:val="36"/>
          <w:rtl/>
        </w:rPr>
        <w:t>ا</w:t>
      </w:r>
      <w:r w:rsidR="00793F81" w:rsidRPr="008F6BFC">
        <w:rPr>
          <w:rFonts w:ascii="Traditional Arabic" w:hAnsi="Traditional Arabic" w:cs="Traditional Arabic"/>
          <w:sz w:val="36"/>
          <w:szCs w:val="36"/>
          <w:rtl/>
        </w:rPr>
        <w:t>طلاعي مستمداً العون من الله المتعال</w:t>
      </w:r>
      <w:r w:rsidR="00793F81" w:rsidRPr="00801E41">
        <w:rPr>
          <w:rFonts w:ascii="Traditional Arabic" w:hAnsi="Traditional Arabic" w:cs="Traditional Arabic"/>
          <w:sz w:val="36"/>
          <w:szCs w:val="36"/>
          <w:rtl/>
        </w:rPr>
        <w:t xml:space="preserve">. </w:t>
      </w:r>
    </w:p>
    <w:p w:rsidR="00793F81" w:rsidRPr="008C0821" w:rsidRDefault="00665CCC" w:rsidP="00BC488A">
      <w:pPr>
        <w:spacing w:after="0" w:line="240" w:lineRule="auto"/>
        <w:jc w:val="both"/>
        <w:rPr>
          <w:rFonts w:cs="Traditional Arabic"/>
          <w:sz w:val="36"/>
          <w:szCs w:val="36"/>
        </w:rPr>
      </w:pPr>
      <w:r w:rsidRPr="00B84BE9">
        <w:rPr>
          <w:rFonts w:ascii="Traditional Arabic" w:hAnsi="Traditional Arabic" w:cs="Traditional Arabic"/>
          <w:sz w:val="36"/>
          <w:szCs w:val="36"/>
          <w:rtl/>
        </w:rPr>
        <w:t xml:space="preserve">ب- </w:t>
      </w:r>
      <w:r w:rsidRPr="00B84BE9">
        <w:rPr>
          <w:rFonts w:ascii="Traditional Arabic" w:hAnsi="Traditional Arabic" w:cs="Traditional Arabic"/>
          <w:b/>
          <w:bCs/>
          <w:sz w:val="36"/>
          <w:szCs w:val="36"/>
          <w:rtl/>
        </w:rPr>
        <w:t>منهج</w:t>
      </w:r>
      <w:r w:rsidR="00BA2EEF" w:rsidRPr="00B84BE9">
        <w:rPr>
          <w:rFonts w:ascii="Traditional Arabic" w:hAnsi="Traditional Arabic" w:cs="Traditional Arabic" w:hint="cs"/>
          <w:b/>
          <w:bCs/>
          <w:sz w:val="36"/>
          <w:szCs w:val="36"/>
          <w:rtl/>
        </w:rPr>
        <w:t>ُ</w:t>
      </w:r>
      <w:r w:rsidRPr="00B84BE9">
        <w:rPr>
          <w:rFonts w:ascii="Traditional Arabic" w:hAnsi="Traditional Arabic" w:cs="Traditional Arabic"/>
          <w:b/>
          <w:bCs/>
          <w:sz w:val="36"/>
          <w:szCs w:val="36"/>
          <w:rtl/>
        </w:rPr>
        <w:t xml:space="preserve"> البحث</w:t>
      </w:r>
      <w:r w:rsidR="00BA2EEF" w:rsidRPr="00B84BE9">
        <w:rPr>
          <w:rFonts w:ascii="Traditional Arabic" w:hAnsi="Traditional Arabic" w:cs="Traditional Arabic" w:hint="cs"/>
          <w:b/>
          <w:bCs/>
          <w:sz w:val="36"/>
          <w:szCs w:val="36"/>
          <w:rtl/>
        </w:rPr>
        <w:t>ِ</w:t>
      </w:r>
      <w:r w:rsidRPr="00B84BE9">
        <w:rPr>
          <w:rFonts w:ascii="Traditional Arabic" w:hAnsi="Traditional Arabic" w:cs="Traditional Arabic"/>
          <w:b/>
          <w:bCs/>
          <w:sz w:val="36"/>
          <w:szCs w:val="36"/>
          <w:rtl/>
        </w:rPr>
        <w:t xml:space="preserve"> وطريقة السير في معالم</w:t>
      </w:r>
      <w:r w:rsidR="00BA2EEF" w:rsidRPr="00B84BE9">
        <w:rPr>
          <w:rFonts w:ascii="Traditional Arabic" w:hAnsi="Traditional Arabic" w:cs="Traditional Arabic" w:hint="cs"/>
          <w:b/>
          <w:bCs/>
          <w:sz w:val="36"/>
          <w:szCs w:val="36"/>
          <w:rtl/>
        </w:rPr>
        <w:t>ِ</w:t>
      </w:r>
      <w:r w:rsidRPr="00B84BE9">
        <w:rPr>
          <w:rFonts w:ascii="Traditional Arabic" w:hAnsi="Traditional Arabic" w:cs="Traditional Arabic"/>
          <w:b/>
          <w:bCs/>
          <w:sz w:val="36"/>
          <w:szCs w:val="36"/>
          <w:rtl/>
        </w:rPr>
        <w:t xml:space="preserve"> الرسالة</w:t>
      </w:r>
      <w:r w:rsidR="00BA2EEF" w:rsidRPr="00B84BE9">
        <w:rPr>
          <w:rFonts w:ascii="Traditional Arabic" w:hAnsi="Traditional Arabic" w:cs="Traditional Arabic" w:hint="cs"/>
          <w:b/>
          <w:bCs/>
          <w:sz w:val="36"/>
          <w:szCs w:val="36"/>
          <w:rtl/>
        </w:rPr>
        <w:t>ِ</w:t>
      </w:r>
      <w:r w:rsidRPr="00B84BE9">
        <w:rPr>
          <w:rFonts w:ascii="Traditional Arabic" w:hAnsi="Traditional Arabic" w:cs="Traditional Arabic"/>
          <w:b/>
          <w:bCs/>
          <w:sz w:val="36"/>
          <w:szCs w:val="36"/>
          <w:rtl/>
        </w:rPr>
        <w:t>.</w:t>
      </w:r>
      <w:r w:rsidRPr="00B84BE9">
        <w:rPr>
          <w:rFonts w:ascii="Traditional Arabic" w:hAnsi="Traditional Arabic" w:cs="Traditional Arabic"/>
          <w:sz w:val="36"/>
          <w:szCs w:val="36"/>
          <w:rtl/>
        </w:rPr>
        <w:t xml:space="preserve"> </w:t>
      </w:r>
      <w:r w:rsidR="00793F81" w:rsidRPr="00B84BE9">
        <w:rPr>
          <w:rFonts w:cs="Traditional Arabic" w:hint="cs"/>
          <w:sz w:val="36"/>
          <w:szCs w:val="36"/>
          <w:rtl/>
        </w:rPr>
        <w:t>وضع</w:t>
      </w:r>
      <w:r w:rsidR="00BA552A">
        <w:rPr>
          <w:rFonts w:cs="Traditional Arabic" w:hint="cs"/>
          <w:sz w:val="36"/>
          <w:szCs w:val="36"/>
          <w:rtl/>
        </w:rPr>
        <w:t>ْ</w:t>
      </w:r>
      <w:r w:rsidR="00793F81" w:rsidRPr="00B84BE9">
        <w:rPr>
          <w:rFonts w:cs="Traditional Arabic" w:hint="cs"/>
          <w:sz w:val="36"/>
          <w:szCs w:val="36"/>
          <w:rtl/>
        </w:rPr>
        <w:t>ت</w:t>
      </w:r>
      <w:r w:rsidR="00BA552A">
        <w:rPr>
          <w:rFonts w:cs="Traditional Arabic" w:hint="cs"/>
          <w:sz w:val="36"/>
          <w:szCs w:val="36"/>
          <w:rtl/>
        </w:rPr>
        <w:t>ُ</w:t>
      </w:r>
      <w:r w:rsidR="00793F81" w:rsidRPr="00B84BE9">
        <w:rPr>
          <w:rFonts w:cs="Traditional Arabic" w:hint="cs"/>
          <w:sz w:val="36"/>
          <w:szCs w:val="36"/>
          <w:rtl/>
        </w:rPr>
        <w:t xml:space="preserve"> نصب عيني للبحث منهجاً أ</w:t>
      </w:r>
      <w:r w:rsidR="00BA552A">
        <w:rPr>
          <w:rFonts w:cs="Traditional Arabic" w:hint="cs"/>
          <w:sz w:val="36"/>
          <w:szCs w:val="36"/>
          <w:rtl/>
        </w:rPr>
        <w:t>ُ</w:t>
      </w:r>
      <w:r w:rsidR="00793F81" w:rsidRPr="00B84BE9">
        <w:rPr>
          <w:rFonts w:cs="Traditional Arabic" w:hint="cs"/>
          <w:sz w:val="36"/>
          <w:szCs w:val="36"/>
          <w:rtl/>
        </w:rPr>
        <w:t>وجز أركان</w:t>
      </w:r>
      <w:r w:rsidR="00BA552A">
        <w:rPr>
          <w:rFonts w:cs="Traditional Arabic" w:hint="cs"/>
          <w:sz w:val="36"/>
          <w:szCs w:val="36"/>
          <w:rtl/>
        </w:rPr>
        <w:t>َ</w:t>
      </w:r>
      <w:r w:rsidR="00793F81" w:rsidRPr="00B84BE9">
        <w:rPr>
          <w:rFonts w:cs="Traditional Arabic" w:hint="cs"/>
          <w:sz w:val="36"/>
          <w:szCs w:val="36"/>
          <w:rtl/>
        </w:rPr>
        <w:t>ه</w:t>
      </w:r>
      <w:r w:rsidR="00BA552A">
        <w:rPr>
          <w:rFonts w:cs="Traditional Arabic" w:hint="cs"/>
          <w:sz w:val="36"/>
          <w:szCs w:val="36"/>
          <w:rtl/>
        </w:rPr>
        <w:t>ُ</w:t>
      </w:r>
      <w:r w:rsidR="00793F81" w:rsidRPr="00B84BE9">
        <w:rPr>
          <w:rFonts w:cs="Traditional Arabic" w:hint="cs"/>
          <w:sz w:val="36"/>
          <w:szCs w:val="36"/>
          <w:rtl/>
        </w:rPr>
        <w:t>، وأفن</w:t>
      </w:r>
      <w:r w:rsidR="00BA552A">
        <w:rPr>
          <w:rFonts w:cs="Traditional Arabic" w:hint="cs"/>
          <w:sz w:val="36"/>
          <w:szCs w:val="36"/>
          <w:rtl/>
        </w:rPr>
        <w:t>ِّ</w:t>
      </w:r>
      <w:r w:rsidR="00793F81" w:rsidRPr="00B84BE9">
        <w:rPr>
          <w:rFonts w:cs="Traditional Arabic" w:hint="cs"/>
          <w:sz w:val="36"/>
          <w:szCs w:val="36"/>
          <w:rtl/>
        </w:rPr>
        <w:t>د</w:t>
      </w:r>
      <w:r w:rsidR="00BA552A">
        <w:rPr>
          <w:rFonts w:cs="Traditional Arabic" w:hint="cs"/>
          <w:sz w:val="36"/>
          <w:szCs w:val="36"/>
          <w:rtl/>
        </w:rPr>
        <w:t>ُ</w:t>
      </w:r>
      <w:r w:rsidR="00793F81" w:rsidRPr="00B84BE9">
        <w:rPr>
          <w:rFonts w:cs="Traditional Arabic" w:hint="cs"/>
          <w:sz w:val="36"/>
          <w:szCs w:val="36"/>
          <w:rtl/>
        </w:rPr>
        <w:t xml:space="preserve"> دعائم</w:t>
      </w:r>
      <w:r w:rsidR="00BA552A">
        <w:rPr>
          <w:rFonts w:cs="Traditional Arabic" w:hint="cs"/>
          <w:sz w:val="36"/>
          <w:szCs w:val="36"/>
          <w:rtl/>
        </w:rPr>
        <w:t>َ</w:t>
      </w:r>
      <w:r w:rsidR="00793F81" w:rsidRPr="00B84BE9">
        <w:rPr>
          <w:rFonts w:cs="Traditional Arabic" w:hint="cs"/>
          <w:sz w:val="36"/>
          <w:szCs w:val="36"/>
          <w:rtl/>
        </w:rPr>
        <w:t>ه</w:t>
      </w:r>
      <w:r w:rsidR="00BA552A">
        <w:rPr>
          <w:rFonts w:cs="Traditional Arabic" w:hint="cs"/>
          <w:sz w:val="36"/>
          <w:szCs w:val="36"/>
          <w:rtl/>
        </w:rPr>
        <w:t>ُ</w:t>
      </w:r>
      <w:r w:rsidR="00793F81" w:rsidRPr="00B84BE9">
        <w:rPr>
          <w:rFonts w:cs="Traditional Arabic" w:hint="cs"/>
          <w:sz w:val="36"/>
          <w:szCs w:val="36"/>
          <w:rtl/>
        </w:rPr>
        <w:t xml:space="preserve"> في النقاط التالية: عُنِيتُ بالأدلة </w:t>
      </w:r>
      <w:r w:rsidR="00703FB6">
        <w:rPr>
          <w:rFonts w:cs="Traditional Arabic" w:hint="cs"/>
          <w:sz w:val="36"/>
          <w:szCs w:val="36"/>
          <w:rtl/>
        </w:rPr>
        <w:t>الْشَّرْعِيّة</w:t>
      </w:r>
      <w:r w:rsidR="001857CD">
        <w:rPr>
          <w:rFonts w:cs="Traditional Arabic" w:hint="cs"/>
          <w:sz w:val="36"/>
          <w:szCs w:val="36"/>
          <w:rtl/>
        </w:rPr>
        <w:t xml:space="preserve"> </w:t>
      </w:r>
      <w:r w:rsidR="00793F81" w:rsidRPr="00B84BE9">
        <w:rPr>
          <w:rFonts w:cs="Traditional Arabic" w:hint="cs"/>
          <w:sz w:val="36"/>
          <w:szCs w:val="36"/>
          <w:rtl/>
        </w:rPr>
        <w:t>من المصادر</w:t>
      </w:r>
      <w:r w:rsidR="00BA552A">
        <w:rPr>
          <w:rFonts w:cs="Traditional Arabic" w:hint="cs"/>
          <w:sz w:val="36"/>
          <w:szCs w:val="36"/>
          <w:rtl/>
        </w:rPr>
        <w:t>ِ</w:t>
      </w:r>
      <w:r w:rsidR="00793F81" w:rsidRPr="00B84BE9">
        <w:rPr>
          <w:rFonts w:cs="Traditional Arabic" w:hint="cs"/>
          <w:sz w:val="36"/>
          <w:szCs w:val="36"/>
          <w:rtl/>
        </w:rPr>
        <w:t xml:space="preserve"> الأصلي</w:t>
      </w:r>
      <w:r w:rsidR="00133E3C">
        <w:rPr>
          <w:rFonts w:cs="Traditional Arabic" w:hint="cs"/>
          <w:sz w:val="36"/>
          <w:szCs w:val="36"/>
          <w:rtl/>
        </w:rPr>
        <w:t>ِّ</w:t>
      </w:r>
      <w:r w:rsidR="00793F81" w:rsidRPr="00B84BE9">
        <w:rPr>
          <w:rFonts w:cs="Traditional Arabic" w:hint="cs"/>
          <w:sz w:val="36"/>
          <w:szCs w:val="36"/>
          <w:rtl/>
        </w:rPr>
        <w:t>ة</w:t>
      </w:r>
      <w:r w:rsidR="00BA552A">
        <w:rPr>
          <w:rFonts w:cs="Traditional Arabic" w:hint="cs"/>
          <w:sz w:val="36"/>
          <w:szCs w:val="36"/>
          <w:rtl/>
        </w:rPr>
        <w:t>ِ</w:t>
      </w:r>
      <w:r w:rsidR="00793F81" w:rsidRPr="00B84BE9">
        <w:rPr>
          <w:rFonts w:cs="Traditional Arabic" w:hint="cs"/>
          <w:sz w:val="36"/>
          <w:szCs w:val="36"/>
          <w:rtl/>
        </w:rPr>
        <w:t>، ووشي</w:t>
      </w:r>
      <w:r w:rsidR="00BA552A">
        <w:rPr>
          <w:rFonts w:cs="Traditional Arabic" w:hint="cs"/>
          <w:sz w:val="36"/>
          <w:szCs w:val="36"/>
          <w:rtl/>
        </w:rPr>
        <w:t>ْ</w:t>
      </w:r>
      <w:r w:rsidR="00793F81" w:rsidRPr="00B84BE9">
        <w:rPr>
          <w:rFonts w:cs="Traditional Arabic" w:hint="cs"/>
          <w:sz w:val="36"/>
          <w:szCs w:val="36"/>
          <w:rtl/>
        </w:rPr>
        <w:t>ت</w:t>
      </w:r>
      <w:r w:rsidR="00BA552A">
        <w:rPr>
          <w:rFonts w:cs="Traditional Arabic" w:hint="cs"/>
          <w:sz w:val="36"/>
          <w:szCs w:val="36"/>
          <w:rtl/>
        </w:rPr>
        <w:t>ُ</w:t>
      </w:r>
      <w:r w:rsidR="00793F81" w:rsidRPr="00B84BE9">
        <w:rPr>
          <w:rFonts w:cs="Traditional Arabic" w:hint="cs"/>
          <w:sz w:val="36"/>
          <w:szCs w:val="36"/>
          <w:rtl/>
        </w:rPr>
        <w:t xml:space="preserve"> البحث</w:t>
      </w:r>
      <w:r w:rsidR="00133E3C">
        <w:rPr>
          <w:rFonts w:cs="Traditional Arabic" w:hint="cs"/>
          <w:sz w:val="36"/>
          <w:szCs w:val="36"/>
          <w:rtl/>
        </w:rPr>
        <w:t>َ</w:t>
      </w:r>
      <w:r w:rsidR="00793F81" w:rsidRPr="00B84BE9">
        <w:rPr>
          <w:rFonts w:cs="Traditional Arabic" w:hint="cs"/>
          <w:sz w:val="36"/>
          <w:szCs w:val="36"/>
          <w:rtl/>
        </w:rPr>
        <w:t xml:space="preserve"> بحواشٍ كان من أبرز</w:t>
      </w:r>
      <w:r w:rsidR="00BA552A">
        <w:rPr>
          <w:rFonts w:cs="Traditional Arabic" w:hint="cs"/>
          <w:sz w:val="36"/>
          <w:szCs w:val="36"/>
          <w:rtl/>
        </w:rPr>
        <w:t>ِ</w:t>
      </w:r>
      <w:r w:rsidR="00793F81" w:rsidRPr="00B84BE9">
        <w:rPr>
          <w:rFonts w:cs="Traditional Arabic" w:hint="cs"/>
          <w:sz w:val="36"/>
          <w:szCs w:val="36"/>
          <w:rtl/>
        </w:rPr>
        <w:t xml:space="preserve"> استعمالاتها : ع</w:t>
      </w:r>
      <w:r w:rsidR="00BA552A">
        <w:rPr>
          <w:rFonts w:cs="Traditional Arabic" w:hint="cs"/>
          <w:sz w:val="36"/>
          <w:szCs w:val="36"/>
          <w:rtl/>
        </w:rPr>
        <w:t>َ</w:t>
      </w:r>
      <w:r w:rsidR="00793F81" w:rsidRPr="00B84BE9">
        <w:rPr>
          <w:rFonts w:cs="Traditional Arabic" w:hint="cs"/>
          <w:sz w:val="36"/>
          <w:szCs w:val="36"/>
          <w:rtl/>
        </w:rPr>
        <w:t>ز</w:t>
      </w:r>
      <w:r w:rsidR="00BA552A">
        <w:rPr>
          <w:rFonts w:cs="Traditional Arabic" w:hint="cs"/>
          <w:sz w:val="36"/>
          <w:szCs w:val="36"/>
          <w:rtl/>
        </w:rPr>
        <w:t>ْ</w:t>
      </w:r>
      <w:r w:rsidR="00793F81" w:rsidRPr="00B84BE9">
        <w:rPr>
          <w:rFonts w:cs="Traditional Arabic" w:hint="cs"/>
          <w:sz w:val="36"/>
          <w:szCs w:val="36"/>
          <w:rtl/>
        </w:rPr>
        <w:t>و الآيات إلى سورها وذك</w:t>
      </w:r>
      <w:r w:rsidR="00BA552A">
        <w:rPr>
          <w:rFonts w:cs="Traditional Arabic" w:hint="cs"/>
          <w:sz w:val="36"/>
          <w:szCs w:val="36"/>
          <w:rtl/>
        </w:rPr>
        <w:t>ْ</w:t>
      </w:r>
      <w:r w:rsidR="00133E3C">
        <w:rPr>
          <w:rFonts w:cs="Traditional Arabic" w:hint="cs"/>
          <w:sz w:val="36"/>
          <w:szCs w:val="36"/>
          <w:rtl/>
        </w:rPr>
        <w:t>ر أرقامها.وتخريج الأحاديث و</w:t>
      </w:r>
      <w:r w:rsidR="00793F81" w:rsidRPr="00B84BE9">
        <w:rPr>
          <w:rFonts w:cs="Traditional Arabic" w:hint="cs"/>
          <w:sz w:val="36"/>
          <w:szCs w:val="36"/>
          <w:rtl/>
        </w:rPr>
        <w:t>توثيق النقول</w:t>
      </w:r>
      <w:r w:rsidR="00B84BE9">
        <w:rPr>
          <w:rFonts w:cs="Traditional Arabic" w:hint="cs"/>
          <w:sz w:val="36"/>
          <w:szCs w:val="36"/>
          <w:rtl/>
        </w:rPr>
        <w:t xml:space="preserve"> .</w:t>
      </w:r>
    </w:p>
    <w:p w:rsidR="008C0821" w:rsidRPr="008C0821" w:rsidRDefault="00665CCC" w:rsidP="00C65EFF">
      <w:pPr>
        <w:spacing w:line="240" w:lineRule="auto"/>
        <w:jc w:val="both"/>
        <w:rPr>
          <w:rFonts w:ascii="Traditional Arabic" w:hAnsi="Traditional Arabic" w:cs="Traditional Arabic"/>
          <w:sz w:val="36"/>
          <w:szCs w:val="36"/>
          <w:rtl/>
          <w:lang w:bidi="ar-LB"/>
        </w:rPr>
      </w:pPr>
      <w:r w:rsidRPr="008C0821">
        <w:rPr>
          <w:rFonts w:ascii="Traditional Arabic" w:hAnsi="Traditional Arabic" w:cs="Traditional Arabic"/>
          <w:sz w:val="36"/>
          <w:szCs w:val="36"/>
          <w:rtl/>
        </w:rPr>
        <w:t xml:space="preserve">ج- </w:t>
      </w:r>
      <w:r w:rsidRPr="00A37FFD">
        <w:rPr>
          <w:rFonts w:ascii="Traditional Arabic" w:hAnsi="Traditional Arabic" w:cs="Traditional Arabic"/>
          <w:b/>
          <w:bCs/>
          <w:sz w:val="36"/>
          <w:szCs w:val="36"/>
          <w:rtl/>
        </w:rPr>
        <w:t>خطة</w:t>
      </w:r>
      <w:r w:rsidR="00BA2EEF" w:rsidRPr="00A37FFD">
        <w:rPr>
          <w:rFonts w:ascii="Traditional Arabic" w:hAnsi="Traditional Arabic" w:cs="Traditional Arabic" w:hint="cs"/>
          <w:b/>
          <w:bCs/>
          <w:sz w:val="36"/>
          <w:szCs w:val="36"/>
          <w:rtl/>
        </w:rPr>
        <w:t>ُ</w:t>
      </w:r>
      <w:r w:rsidRPr="00A37FFD">
        <w:rPr>
          <w:rFonts w:ascii="Traditional Arabic" w:hAnsi="Traditional Arabic" w:cs="Traditional Arabic"/>
          <w:b/>
          <w:bCs/>
          <w:sz w:val="36"/>
          <w:szCs w:val="36"/>
          <w:rtl/>
        </w:rPr>
        <w:t xml:space="preserve"> البحث</w:t>
      </w:r>
      <w:r w:rsidR="00BA2EEF" w:rsidRPr="00A37FFD">
        <w:rPr>
          <w:rFonts w:ascii="Traditional Arabic" w:hAnsi="Traditional Arabic" w:cs="Traditional Arabic" w:hint="cs"/>
          <w:b/>
          <w:bCs/>
          <w:sz w:val="36"/>
          <w:szCs w:val="36"/>
          <w:rtl/>
        </w:rPr>
        <w:t>ِ</w:t>
      </w:r>
      <w:r w:rsidR="00A37FFD">
        <w:rPr>
          <w:rFonts w:ascii="Traditional Arabic" w:hAnsi="Traditional Arabic" w:cs="Traditional Arabic" w:hint="cs"/>
          <w:b/>
          <w:bCs/>
          <w:sz w:val="36"/>
          <w:szCs w:val="36"/>
          <w:rtl/>
        </w:rPr>
        <w:t xml:space="preserve">: </w:t>
      </w:r>
      <w:r w:rsidR="00DF45DA" w:rsidRPr="008C0821">
        <w:rPr>
          <w:rFonts w:ascii="Traditional Arabic" w:hAnsi="Traditional Arabic" w:cs="Traditional Arabic" w:hint="cs"/>
          <w:sz w:val="36"/>
          <w:szCs w:val="36"/>
          <w:rtl/>
        </w:rPr>
        <w:t>فقد أس</w:t>
      </w:r>
      <w:r w:rsidR="00085433">
        <w:rPr>
          <w:rFonts w:ascii="Traditional Arabic" w:hAnsi="Traditional Arabic" w:cs="Traditional Arabic" w:hint="cs"/>
          <w:sz w:val="36"/>
          <w:szCs w:val="36"/>
          <w:rtl/>
        </w:rPr>
        <w:t>َّ</w:t>
      </w:r>
      <w:r w:rsidR="00DF45DA" w:rsidRPr="008C0821">
        <w:rPr>
          <w:rFonts w:ascii="Traditional Arabic" w:hAnsi="Traditional Arabic" w:cs="Traditional Arabic" w:hint="cs"/>
          <w:sz w:val="36"/>
          <w:szCs w:val="36"/>
          <w:rtl/>
        </w:rPr>
        <w:t>س</w:t>
      </w:r>
      <w:r w:rsidR="00085433">
        <w:rPr>
          <w:rFonts w:ascii="Traditional Arabic" w:hAnsi="Traditional Arabic" w:cs="Traditional Arabic" w:hint="cs"/>
          <w:sz w:val="36"/>
          <w:szCs w:val="36"/>
          <w:rtl/>
        </w:rPr>
        <w:t>ْ</w:t>
      </w:r>
      <w:r w:rsidR="00DF45DA" w:rsidRPr="008C0821">
        <w:rPr>
          <w:rFonts w:ascii="Traditional Arabic" w:hAnsi="Traditional Arabic" w:cs="Traditional Arabic" w:hint="cs"/>
          <w:sz w:val="36"/>
          <w:szCs w:val="36"/>
          <w:rtl/>
        </w:rPr>
        <w:t>تُ البحث</w:t>
      </w:r>
      <w:r w:rsidR="00570B4F">
        <w:rPr>
          <w:rFonts w:ascii="Traditional Arabic" w:hAnsi="Traditional Arabic" w:cs="Traditional Arabic" w:hint="cs"/>
          <w:sz w:val="36"/>
          <w:szCs w:val="36"/>
          <w:rtl/>
        </w:rPr>
        <w:t>َ</w:t>
      </w:r>
      <w:r w:rsidR="00DF45DA" w:rsidRPr="008C0821">
        <w:rPr>
          <w:rFonts w:ascii="Traditional Arabic" w:hAnsi="Traditional Arabic" w:cs="Traditional Arabic" w:hint="cs"/>
          <w:sz w:val="36"/>
          <w:szCs w:val="36"/>
          <w:rtl/>
        </w:rPr>
        <w:t xml:space="preserve"> على ستة </w:t>
      </w:r>
      <w:r w:rsidR="00C65EFF">
        <w:rPr>
          <w:rFonts w:ascii="Traditional Arabic" w:hAnsi="Traditional Arabic" w:cs="Traditional Arabic" w:hint="cs"/>
          <w:sz w:val="36"/>
          <w:szCs w:val="36"/>
          <w:rtl/>
        </w:rPr>
        <w:t>مباحث</w:t>
      </w:r>
      <w:r w:rsidR="00DF45DA" w:rsidRPr="008C0821">
        <w:rPr>
          <w:rFonts w:ascii="Traditional Arabic" w:hAnsi="Traditional Arabic" w:cs="Traditional Arabic" w:hint="cs"/>
          <w:sz w:val="36"/>
          <w:szCs w:val="36"/>
          <w:rtl/>
        </w:rPr>
        <w:t xml:space="preserve"> : أولها :</w:t>
      </w:r>
      <w:r w:rsidR="008C0821" w:rsidRPr="008C0821">
        <w:rPr>
          <w:rFonts w:ascii="Traditional Arabic" w:eastAsia="Times New Roman" w:hAnsi="Traditional Arabic" w:cs="Traditional Arabic"/>
          <w:sz w:val="36"/>
          <w:szCs w:val="36"/>
          <w:rtl/>
        </w:rPr>
        <w:t xml:space="preserve"> تَهافُت الحَقّ </w:t>
      </w:r>
      <w:r w:rsidR="008C0821" w:rsidRPr="008C0821">
        <w:rPr>
          <w:rFonts w:ascii="Traditional Arabic" w:hAnsi="Traditional Arabic" w:cs="Traditional Arabic"/>
          <w:sz w:val="36"/>
          <w:szCs w:val="36"/>
          <w:rtl/>
        </w:rPr>
        <w:t>الْتَاريخِي</w:t>
      </w:r>
      <w:r w:rsidR="008C0821" w:rsidRPr="008C0821">
        <w:rPr>
          <w:rFonts w:ascii="Traditional Arabic" w:eastAsia="Times New Roman" w:hAnsi="Traditional Arabic" w:cs="Traditional Arabic"/>
          <w:sz w:val="36"/>
          <w:szCs w:val="36"/>
          <w:rtl/>
        </w:rPr>
        <w:t xml:space="preserve"> أمامَ الحَقّ الشَّرْعِي </w:t>
      </w:r>
      <w:r w:rsidR="00C65EFF">
        <w:rPr>
          <w:rFonts w:ascii="Traditional Arabic" w:eastAsia="Times New Roman" w:hAnsi="Traditional Arabic" w:cs="Traditional Arabic" w:hint="cs"/>
          <w:sz w:val="36"/>
          <w:szCs w:val="36"/>
          <w:rtl/>
        </w:rPr>
        <w:t xml:space="preserve">. </w:t>
      </w:r>
      <w:r w:rsidR="00DF45DA" w:rsidRPr="008C0821">
        <w:rPr>
          <w:rFonts w:ascii="Traditional Arabic" w:hAnsi="Traditional Arabic" w:cs="Traditional Arabic" w:hint="cs"/>
          <w:sz w:val="36"/>
          <w:szCs w:val="36"/>
          <w:rtl/>
        </w:rPr>
        <w:t>وثانيها :</w:t>
      </w:r>
      <w:r w:rsidR="008C0821" w:rsidRPr="008C0821">
        <w:rPr>
          <w:rFonts w:ascii="Traditional Arabic" w:eastAsia="Times New Roman" w:hAnsi="Traditional Arabic" w:cs="Traditional Arabic"/>
          <w:sz w:val="36"/>
          <w:szCs w:val="36"/>
          <w:rtl/>
        </w:rPr>
        <w:t xml:space="preserve"> حَقّ الْعَوْدَة والتَعْويض فِي القَانون الدوليِّ</w:t>
      </w:r>
      <w:r w:rsidR="00DF45DA" w:rsidRPr="008C0821">
        <w:rPr>
          <w:rFonts w:ascii="Traditional Arabic" w:hAnsi="Traditional Arabic" w:cs="Traditional Arabic" w:hint="cs"/>
          <w:sz w:val="36"/>
          <w:szCs w:val="36"/>
          <w:rtl/>
        </w:rPr>
        <w:t xml:space="preserve"> </w:t>
      </w:r>
      <w:r w:rsidR="00C65EFF">
        <w:rPr>
          <w:rFonts w:ascii="Traditional Arabic" w:hAnsi="Traditional Arabic" w:cs="Traditional Arabic" w:hint="cs"/>
          <w:sz w:val="36"/>
          <w:szCs w:val="36"/>
          <w:rtl/>
        </w:rPr>
        <w:t xml:space="preserve">. </w:t>
      </w:r>
      <w:r w:rsidR="00DF45DA" w:rsidRPr="008C0821">
        <w:rPr>
          <w:rFonts w:ascii="Traditional Arabic" w:hAnsi="Traditional Arabic" w:cs="Traditional Arabic" w:hint="cs"/>
          <w:sz w:val="36"/>
          <w:szCs w:val="36"/>
          <w:rtl/>
        </w:rPr>
        <w:t>وثالثها :</w:t>
      </w:r>
      <w:r w:rsidR="008C0821" w:rsidRPr="008C0821">
        <w:rPr>
          <w:rFonts w:ascii="Traditional Arabic" w:hAnsi="Traditional Arabic" w:cs="Traditional Arabic"/>
          <w:sz w:val="36"/>
          <w:szCs w:val="36"/>
          <w:rtl/>
        </w:rPr>
        <w:t xml:space="preserve"> التأصيلُ</w:t>
      </w:r>
      <w:r w:rsidR="00703FB6">
        <w:rPr>
          <w:rFonts w:ascii="Traditional Arabic" w:hAnsi="Traditional Arabic" w:cs="Traditional Arabic"/>
          <w:sz w:val="36"/>
          <w:szCs w:val="36"/>
          <w:rtl/>
        </w:rPr>
        <w:t xml:space="preserve"> الْشَّرْعِيّ</w:t>
      </w:r>
      <w:r w:rsidR="008C0821" w:rsidRPr="008C0821">
        <w:rPr>
          <w:rFonts w:ascii="Traditional Arabic" w:hAnsi="Traditional Arabic" w:cs="Traditional Arabic"/>
          <w:sz w:val="36"/>
          <w:szCs w:val="36"/>
          <w:rtl/>
        </w:rPr>
        <w:t xml:space="preserve"> لحَقّ الْعَوْدَة </w:t>
      </w:r>
      <w:r w:rsidR="00C65EFF">
        <w:rPr>
          <w:rFonts w:ascii="Traditional Arabic" w:hAnsi="Traditional Arabic" w:cs="Traditional Arabic" w:hint="cs"/>
          <w:sz w:val="36"/>
          <w:szCs w:val="36"/>
          <w:rtl/>
        </w:rPr>
        <w:t xml:space="preserve">. </w:t>
      </w:r>
      <w:r w:rsidR="00DF45DA" w:rsidRPr="008C0821">
        <w:rPr>
          <w:rFonts w:ascii="Traditional Arabic" w:hAnsi="Traditional Arabic" w:cs="Traditional Arabic" w:hint="cs"/>
          <w:sz w:val="36"/>
          <w:szCs w:val="36"/>
          <w:rtl/>
        </w:rPr>
        <w:t>ورابعها :</w:t>
      </w:r>
      <w:r w:rsidR="008C0821" w:rsidRPr="008C0821">
        <w:rPr>
          <w:rFonts w:ascii="Traditional Arabic" w:hAnsi="Traditional Arabic" w:cs="Traditional Arabic"/>
          <w:sz w:val="36"/>
          <w:szCs w:val="36"/>
          <w:rtl/>
        </w:rPr>
        <w:t xml:space="preserve"> مشروعية الْتَعْويض عن الْأَضْرار</w:t>
      </w:r>
      <w:r w:rsidR="008C0821" w:rsidRPr="008C0821">
        <w:rPr>
          <w:rFonts w:ascii="Traditional Arabic" w:hAnsi="Traditional Arabic" w:cs="Traditional Arabic" w:hint="cs"/>
          <w:sz w:val="36"/>
          <w:szCs w:val="36"/>
          <w:rtl/>
        </w:rPr>
        <w:t xml:space="preserve"> </w:t>
      </w:r>
      <w:r w:rsidR="00C65EFF">
        <w:rPr>
          <w:rFonts w:ascii="Traditional Arabic" w:hAnsi="Traditional Arabic" w:cs="Traditional Arabic" w:hint="cs"/>
          <w:sz w:val="36"/>
          <w:szCs w:val="36"/>
          <w:rtl/>
        </w:rPr>
        <w:t xml:space="preserve">. </w:t>
      </w:r>
      <w:r w:rsidR="008C0821" w:rsidRPr="008C0821">
        <w:rPr>
          <w:rFonts w:ascii="Traditional Arabic" w:hAnsi="Traditional Arabic" w:cs="Traditional Arabic" w:hint="cs"/>
          <w:sz w:val="36"/>
          <w:szCs w:val="36"/>
          <w:rtl/>
        </w:rPr>
        <w:t>و</w:t>
      </w:r>
      <w:r w:rsidR="008C0821" w:rsidRPr="008C0821">
        <w:rPr>
          <w:rFonts w:ascii="Traditional Arabic" w:hAnsi="Traditional Arabic" w:cs="Traditional Arabic"/>
          <w:sz w:val="36"/>
          <w:szCs w:val="36"/>
          <w:rtl/>
        </w:rPr>
        <w:t xml:space="preserve"> الْتَعْويض المالي عن الْضَرَر المعنويِّ أو الأدبيِّ </w:t>
      </w:r>
      <w:r w:rsidR="00C65EFF">
        <w:rPr>
          <w:rFonts w:ascii="Traditional Arabic" w:hAnsi="Traditional Arabic" w:cs="Traditional Arabic" w:hint="cs"/>
          <w:sz w:val="36"/>
          <w:szCs w:val="36"/>
          <w:rtl/>
        </w:rPr>
        <w:t xml:space="preserve">. </w:t>
      </w:r>
      <w:r w:rsidR="00DF45DA" w:rsidRPr="008C0821">
        <w:rPr>
          <w:rFonts w:ascii="Traditional Arabic" w:hAnsi="Traditional Arabic" w:cs="Traditional Arabic" w:hint="cs"/>
          <w:sz w:val="36"/>
          <w:szCs w:val="36"/>
          <w:rtl/>
        </w:rPr>
        <w:t>وخ</w:t>
      </w:r>
      <w:r w:rsidR="008C0821" w:rsidRPr="008C0821">
        <w:rPr>
          <w:rFonts w:ascii="Traditional Arabic" w:hAnsi="Traditional Arabic" w:cs="Traditional Arabic" w:hint="cs"/>
          <w:sz w:val="36"/>
          <w:szCs w:val="36"/>
          <w:rtl/>
        </w:rPr>
        <w:t>ا</w:t>
      </w:r>
      <w:r w:rsidR="00DF45DA" w:rsidRPr="008C0821">
        <w:rPr>
          <w:rFonts w:ascii="Traditional Arabic" w:hAnsi="Traditional Arabic" w:cs="Traditional Arabic" w:hint="cs"/>
          <w:sz w:val="36"/>
          <w:szCs w:val="36"/>
          <w:rtl/>
        </w:rPr>
        <w:t>مسها :</w:t>
      </w:r>
      <w:r w:rsidR="008C0821" w:rsidRPr="008C0821">
        <w:rPr>
          <w:rFonts w:ascii="Traditional Arabic" w:hAnsi="Traditional Arabic" w:cs="Traditional Arabic"/>
          <w:sz w:val="36"/>
          <w:szCs w:val="36"/>
          <w:rtl/>
        </w:rPr>
        <w:t xml:space="preserve"> </w:t>
      </w:r>
      <w:r w:rsidR="008C0821" w:rsidRPr="008C0821">
        <w:rPr>
          <w:rStyle w:val="a9"/>
          <w:rFonts w:ascii="Traditional Arabic" w:hAnsi="Traditional Arabic" w:cs="Traditional Arabic"/>
          <w:b w:val="0"/>
          <w:bCs w:val="0"/>
          <w:sz w:val="36"/>
          <w:szCs w:val="36"/>
          <w:rtl/>
        </w:rPr>
        <w:t>حكم واقع (الْعَوْدَة والْتَعْويض معاً)</w:t>
      </w:r>
      <w:r w:rsidR="008C0821" w:rsidRPr="008C0821">
        <w:rPr>
          <w:rStyle w:val="a9"/>
          <w:rFonts w:ascii="Traditional Arabic" w:hAnsi="Traditional Arabic" w:cs="Traditional Arabic" w:hint="cs"/>
          <w:b w:val="0"/>
          <w:bCs w:val="0"/>
          <w:sz w:val="36"/>
          <w:szCs w:val="36"/>
          <w:rtl/>
        </w:rPr>
        <w:t xml:space="preserve"> </w:t>
      </w:r>
      <w:r w:rsidR="00C65EFF">
        <w:rPr>
          <w:rStyle w:val="a9"/>
          <w:rFonts w:ascii="Traditional Arabic" w:hAnsi="Traditional Arabic" w:cs="Traditional Arabic" w:hint="cs"/>
          <w:b w:val="0"/>
          <w:bCs w:val="0"/>
          <w:sz w:val="36"/>
          <w:szCs w:val="36"/>
          <w:rtl/>
        </w:rPr>
        <w:t>و</w:t>
      </w:r>
      <w:r w:rsidR="008C0821" w:rsidRPr="008C0821">
        <w:rPr>
          <w:rStyle w:val="a9"/>
          <w:rFonts w:ascii="Traditional Arabic" w:hAnsi="Traditional Arabic" w:cs="Traditional Arabic"/>
          <w:b w:val="0"/>
          <w:bCs w:val="0"/>
          <w:sz w:val="36"/>
          <w:szCs w:val="36"/>
          <w:rtl/>
        </w:rPr>
        <w:t>حكم واقع (  الْعَوْدَة أو الْتَعْويض)</w:t>
      </w:r>
      <w:r w:rsidR="008C0821" w:rsidRPr="00C65EFF">
        <w:rPr>
          <w:rStyle w:val="a9"/>
          <w:rFonts w:ascii="Traditional Arabic" w:hAnsi="Traditional Arabic" w:cs="Traditional Arabic"/>
          <w:b w:val="0"/>
          <w:bCs w:val="0"/>
          <w:sz w:val="36"/>
          <w:szCs w:val="36"/>
          <w:rtl/>
        </w:rPr>
        <w:t xml:space="preserve"> </w:t>
      </w:r>
      <w:r w:rsidR="00C65EFF" w:rsidRPr="00C65EFF">
        <w:rPr>
          <w:rStyle w:val="a9"/>
          <w:rFonts w:ascii="Traditional Arabic" w:hAnsi="Traditional Arabic" w:cs="Traditional Arabic" w:hint="cs"/>
          <w:b w:val="0"/>
          <w:bCs w:val="0"/>
          <w:sz w:val="36"/>
          <w:szCs w:val="36"/>
          <w:rtl/>
        </w:rPr>
        <w:t>وبيان</w:t>
      </w:r>
      <w:r w:rsidR="008C0821" w:rsidRPr="008C0821">
        <w:rPr>
          <w:rStyle w:val="a9"/>
          <w:rFonts w:ascii="Traditional Arabic" w:hAnsi="Traditional Arabic" w:cs="Traditional Arabic" w:hint="cs"/>
          <w:sz w:val="36"/>
          <w:szCs w:val="36"/>
          <w:rtl/>
        </w:rPr>
        <w:t xml:space="preserve"> </w:t>
      </w:r>
      <w:r w:rsidR="008C0821" w:rsidRPr="008C0821">
        <w:rPr>
          <w:rFonts w:ascii="Traditional Arabic" w:eastAsia="Times New Roman" w:hAnsi="Traditional Arabic" w:cs="Traditional Arabic"/>
          <w:sz w:val="36"/>
          <w:szCs w:val="36"/>
          <w:rtl/>
        </w:rPr>
        <w:t xml:space="preserve">مجموعة من الفتاوى </w:t>
      </w:r>
      <w:r w:rsidR="00703FB6">
        <w:rPr>
          <w:rFonts w:ascii="Traditional Arabic" w:eastAsia="Times New Roman" w:hAnsi="Traditional Arabic" w:cs="Traditional Arabic"/>
          <w:sz w:val="36"/>
          <w:szCs w:val="36"/>
          <w:rtl/>
        </w:rPr>
        <w:t xml:space="preserve"> الْشَّرْعِيّة</w:t>
      </w:r>
      <w:r w:rsidR="008C0821" w:rsidRPr="008C0821">
        <w:rPr>
          <w:rFonts w:ascii="Traditional Arabic" w:eastAsia="Times New Roman" w:hAnsi="Traditional Arabic" w:cs="Traditional Arabic"/>
          <w:sz w:val="36"/>
          <w:szCs w:val="36"/>
          <w:rtl/>
        </w:rPr>
        <w:t xml:space="preserve">حول حرمة الْتَعْويض مقابل التنازل عن الْأَرْض </w:t>
      </w:r>
      <w:r w:rsidR="00C65EFF">
        <w:rPr>
          <w:rFonts w:ascii="Traditional Arabic" w:eastAsia="Times New Roman" w:hAnsi="Traditional Arabic" w:cs="Traditional Arabic" w:hint="cs"/>
          <w:sz w:val="36"/>
          <w:szCs w:val="36"/>
          <w:rtl/>
        </w:rPr>
        <w:t xml:space="preserve">. </w:t>
      </w:r>
      <w:r w:rsidR="00DF45DA" w:rsidRPr="008C0821">
        <w:rPr>
          <w:rFonts w:ascii="Traditional Arabic" w:hAnsi="Traditional Arabic" w:cs="Traditional Arabic" w:hint="cs"/>
          <w:sz w:val="36"/>
          <w:szCs w:val="36"/>
          <w:rtl/>
        </w:rPr>
        <w:t>وسادسها :</w:t>
      </w:r>
      <w:r w:rsidR="008C0821" w:rsidRPr="008C0821">
        <w:rPr>
          <w:rFonts w:ascii="Traditional Arabic" w:hAnsi="Traditional Arabic" w:cs="Traditional Arabic"/>
          <w:sz w:val="36"/>
          <w:szCs w:val="36"/>
          <w:rtl/>
          <w:lang w:bidi="ar-LB"/>
        </w:rPr>
        <w:t xml:space="preserve"> شُبُهَاتٌ في طَريقِ الْعَوْدَةِ</w:t>
      </w:r>
      <w:r w:rsidR="008C0821" w:rsidRPr="008C0821">
        <w:rPr>
          <w:rFonts w:ascii="Traditional Arabic" w:hAnsi="Traditional Arabic" w:cs="Traditional Arabic" w:hint="cs"/>
          <w:sz w:val="36"/>
          <w:szCs w:val="36"/>
          <w:rtl/>
          <w:lang w:bidi="ar-LB"/>
        </w:rPr>
        <w:t xml:space="preserve"> </w:t>
      </w:r>
      <w:r w:rsidR="00C65EFF">
        <w:rPr>
          <w:rFonts w:ascii="Traditional Arabic" w:eastAsia="Times New Roman" w:hAnsi="Traditional Arabic" w:cs="Traditional Arabic" w:hint="cs"/>
          <w:sz w:val="36"/>
          <w:szCs w:val="36"/>
          <w:rtl/>
        </w:rPr>
        <w:t xml:space="preserve">ومنها: </w:t>
      </w:r>
      <w:r w:rsidR="008C0821" w:rsidRPr="008C0821">
        <w:rPr>
          <w:rFonts w:ascii="Traditional Arabic" w:eastAsia="Times New Roman" w:hAnsi="Traditional Arabic" w:cs="Traditional Arabic" w:hint="cs"/>
          <w:sz w:val="36"/>
          <w:szCs w:val="36"/>
          <w:rtl/>
        </w:rPr>
        <w:t xml:space="preserve">خروج أهل </w:t>
      </w:r>
      <w:r w:rsidR="008C0821" w:rsidRPr="008C0821">
        <w:rPr>
          <w:rFonts w:ascii="Traditional Arabic" w:eastAsia="Times New Roman" w:hAnsi="Traditional Arabic" w:cs="Traditional Arabic"/>
          <w:sz w:val="36"/>
          <w:szCs w:val="36"/>
          <w:rtl/>
        </w:rPr>
        <w:t>فِلَسْطِين</w:t>
      </w:r>
      <w:r w:rsidR="008C0821" w:rsidRPr="008C0821">
        <w:rPr>
          <w:rFonts w:ascii="Traditional Arabic" w:eastAsia="Times New Roman" w:hAnsi="Traditional Arabic" w:cs="Traditional Arabic" w:hint="cs"/>
          <w:sz w:val="36"/>
          <w:szCs w:val="36"/>
          <w:rtl/>
        </w:rPr>
        <w:t xml:space="preserve"> طَوْعَاً أو اخْتِياراً .</w:t>
      </w:r>
      <w:r w:rsidR="008C0821" w:rsidRPr="008C0821">
        <w:rPr>
          <w:rFonts w:ascii="Traditional Arabic" w:hAnsi="Traditional Arabic" w:cs="Traditional Arabic" w:hint="cs"/>
          <w:sz w:val="36"/>
          <w:szCs w:val="36"/>
          <w:rtl/>
        </w:rPr>
        <w:t xml:space="preserve"> </w:t>
      </w:r>
      <w:r w:rsidR="00C65EFF">
        <w:rPr>
          <w:rFonts w:ascii="Traditional Arabic" w:eastAsia="Times New Roman" w:hAnsi="Traditional Arabic" w:cs="Traditional Arabic" w:hint="cs"/>
          <w:sz w:val="36"/>
          <w:szCs w:val="36"/>
          <w:rtl/>
        </w:rPr>
        <w:t>و</w:t>
      </w:r>
      <w:r w:rsidR="008C0821" w:rsidRPr="008C0821">
        <w:rPr>
          <w:rFonts w:ascii="Traditional Arabic" w:hAnsi="Traditional Arabic" w:cs="Traditional Arabic"/>
          <w:sz w:val="36"/>
          <w:szCs w:val="36"/>
          <w:rtl/>
        </w:rPr>
        <w:t>أكذوبة بي</w:t>
      </w:r>
      <w:r w:rsidR="00E8108B">
        <w:rPr>
          <w:rFonts w:ascii="Traditional Arabic" w:hAnsi="Traditional Arabic" w:cs="Traditional Arabic" w:hint="cs"/>
          <w:sz w:val="36"/>
          <w:szCs w:val="36"/>
          <w:rtl/>
        </w:rPr>
        <w:t>ْ</w:t>
      </w:r>
      <w:r w:rsidR="008C0821" w:rsidRPr="008C0821">
        <w:rPr>
          <w:rFonts w:ascii="Traditional Arabic" w:hAnsi="Traditional Arabic" w:cs="Traditional Arabic"/>
          <w:sz w:val="36"/>
          <w:szCs w:val="36"/>
          <w:rtl/>
        </w:rPr>
        <w:t>ع</w:t>
      </w:r>
      <w:r w:rsidR="00E8108B">
        <w:rPr>
          <w:rFonts w:ascii="Traditional Arabic" w:hAnsi="Traditional Arabic" w:cs="Traditional Arabic" w:hint="cs"/>
          <w:sz w:val="36"/>
          <w:szCs w:val="36"/>
          <w:rtl/>
        </w:rPr>
        <w:t>ِ</w:t>
      </w:r>
      <w:r w:rsidR="008C0821" w:rsidRPr="008C0821">
        <w:rPr>
          <w:rFonts w:ascii="Traditional Arabic" w:hAnsi="Traditional Arabic" w:cs="Traditional Arabic"/>
          <w:sz w:val="36"/>
          <w:szCs w:val="36"/>
          <w:rtl/>
        </w:rPr>
        <w:t xml:space="preserve"> الأرض الَّتي رَوَّج لها الص</w:t>
      </w:r>
      <w:r w:rsidR="00E8108B">
        <w:rPr>
          <w:rFonts w:ascii="Traditional Arabic" w:hAnsi="Traditional Arabic" w:cs="Traditional Arabic" w:hint="cs"/>
          <w:sz w:val="36"/>
          <w:szCs w:val="36"/>
          <w:rtl/>
        </w:rPr>
        <w:t>َّ</w:t>
      </w:r>
      <w:r w:rsidR="008C0821" w:rsidRPr="008C0821">
        <w:rPr>
          <w:rFonts w:ascii="Traditional Arabic" w:hAnsi="Traditional Arabic" w:cs="Traditional Arabic"/>
          <w:sz w:val="36"/>
          <w:szCs w:val="36"/>
          <w:rtl/>
        </w:rPr>
        <w:t>هاينة</w:t>
      </w:r>
      <w:r w:rsidR="00E8108B">
        <w:rPr>
          <w:rFonts w:ascii="Traditional Arabic" w:hAnsi="Traditional Arabic" w:cs="Traditional Arabic" w:hint="cs"/>
          <w:sz w:val="36"/>
          <w:szCs w:val="36"/>
          <w:rtl/>
        </w:rPr>
        <w:t>ُ</w:t>
      </w:r>
      <w:r w:rsidR="008C0821" w:rsidRPr="008C0821">
        <w:rPr>
          <w:rFonts w:ascii="Traditional Arabic" w:hAnsi="Traditional Arabic" w:cs="Traditional Arabic"/>
          <w:sz w:val="36"/>
          <w:szCs w:val="36"/>
          <w:rtl/>
        </w:rPr>
        <w:t xml:space="preserve"> لتكون</w:t>
      </w:r>
      <w:r w:rsidR="00E8108B">
        <w:rPr>
          <w:rFonts w:ascii="Traditional Arabic" w:hAnsi="Traditional Arabic" w:cs="Traditional Arabic" w:hint="cs"/>
          <w:sz w:val="36"/>
          <w:szCs w:val="36"/>
          <w:rtl/>
        </w:rPr>
        <w:t>َ</w:t>
      </w:r>
      <w:r w:rsidR="008C0821" w:rsidRPr="008C0821">
        <w:rPr>
          <w:rFonts w:ascii="Traditional Arabic" w:hAnsi="Traditional Arabic" w:cs="Traditional Arabic"/>
          <w:sz w:val="36"/>
          <w:szCs w:val="36"/>
          <w:rtl/>
        </w:rPr>
        <w:t xml:space="preserve"> خنجرًا مسمومًا في صدر المسلمين</w:t>
      </w:r>
      <w:r w:rsidR="00E8108B">
        <w:rPr>
          <w:rFonts w:ascii="Traditional Arabic" w:hAnsi="Traditional Arabic" w:cs="Traditional Arabic" w:hint="cs"/>
          <w:sz w:val="36"/>
          <w:szCs w:val="36"/>
          <w:rtl/>
        </w:rPr>
        <w:t>َ</w:t>
      </w:r>
      <w:r w:rsidR="008C0821" w:rsidRPr="008C0821">
        <w:rPr>
          <w:rFonts w:ascii="Traditional Arabic" w:hAnsi="Traditional Arabic" w:cs="Traditional Arabic"/>
          <w:sz w:val="36"/>
          <w:szCs w:val="36"/>
          <w:rtl/>
        </w:rPr>
        <w:t xml:space="preserve"> في فِلَسْطِين</w:t>
      </w:r>
      <w:r w:rsidR="002B1C29">
        <w:rPr>
          <w:rFonts w:ascii="Traditional Arabic" w:hAnsi="Traditional Arabic" w:cs="Traditional Arabic" w:hint="cs"/>
          <w:sz w:val="36"/>
          <w:szCs w:val="36"/>
          <w:rtl/>
          <w:lang w:bidi="ar-LB"/>
        </w:rPr>
        <w:t>.وحقيقة فتوى الشيخ محم</w:t>
      </w:r>
      <w:r w:rsidR="00E8108B">
        <w:rPr>
          <w:rFonts w:ascii="Traditional Arabic" w:hAnsi="Traditional Arabic" w:cs="Traditional Arabic" w:hint="cs"/>
          <w:sz w:val="36"/>
          <w:szCs w:val="36"/>
          <w:rtl/>
          <w:lang w:bidi="ar-LB"/>
        </w:rPr>
        <w:t>َّ</w:t>
      </w:r>
      <w:r w:rsidR="002B1C29">
        <w:rPr>
          <w:rFonts w:ascii="Traditional Arabic" w:hAnsi="Traditional Arabic" w:cs="Traditional Arabic" w:hint="cs"/>
          <w:sz w:val="36"/>
          <w:szCs w:val="36"/>
          <w:rtl/>
          <w:lang w:bidi="ar-LB"/>
        </w:rPr>
        <w:t>د ناصر</w:t>
      </w:r>
      <w:r w:rsidR="00E8108B">
        <w:rPr>
          <w:rFonts w:ascii="Traditional Arabic" w:hAnsi="Traditional Arabic" w:cs="Traditional Arabic" w:hint="cs"/>
          <w:sz w:val="36"/>
          <w:szCs w:val="36"/>
          <w:rtl/>
          <w:lang w:bidi="ar-LB"/>
        </w:rPr>
        <w:t>ِ</w:t>
      </w:r>
      <w:r w:rsidR="002B1C29">
        <w:rPr>
          <w:rFonts w:ascii="Traditional Arabic" w:hAnsi="Traditional Arabic" w:cs="Traditional Arabic" w:hint="cs"/>
          <w:sz w:val="36"/>
          <w:szCs w:val="36"/>
          <w:rtl/>
          <w:lang w:bidi="ar-LB"/>
        </w:rPr>
        <w:t xml:space="preserve"> الدين الألباني</w:t>
      </w:r>
      <w:r w:rsidR="00E8108B">
        <w:rPr>
          <w:rFonts w:ascii="Traditional Arabic" w:hAnsi="Traditional Arabic" w:cs="Traditional Arabic" w:hint="cs"/>
          <w:sz w:val="36"/>
          <w:szCs w:val="36"/>
          <w:rtl/>
          <w:lang w:bidi="ar-LB"/>
        </w:rPr>
        <w:t>ِّ</w:t>
      </w:r>
      <w:r w:rsidR="002B1C29">
        <w:rPr>
          <w:rFonts w:ascii="Traditional Arabic" w:hAnsi="Traditional Arabic" w:cs="Traditional Arabic" w:hint="cs"/>
          <w:sz w:val="36"/>
          <w:szCs w:val="36"/>
          <w:rtl/>
          <w:lang w:bidi="ar-LB"/>
        </w:rPr>
        <w:t xml:space="preserve"> حول خروج أهل ف</w:t>
      </w:r>
      <w:r w:rsidR="00E8108B">
        <w:rPr>
          <w:rFonts w:ascii="Traditional Arabic" w:hAnsi="Traditional Arabic" w:cs="Traditional Arabic" w:hint="cs"/>
          <w:sz w:val="36"/>
          <w:szCs w:val="36"/>
          <w:rtl/>
          <w:lang w:bidi="ar-LB"/>
        </w:rPr>
        <w:t>ِ</w:t>
      </w:r>
      <w:r w:rsidR="002B1C29">
        <w:rPr>
          <w:rFonts w:ascii="Traditional Arabic" w:hAnsi="Traditional Arabic" w:cs="Traditional Arabic" w:hint="cs"/>
          <w:sz w:val="36"/>
          <w:szCs w:val="36"/>
          <w:rtl/>
          <w:lang w:bidi="ar-LB"/>
        </w:rPr>
        <w:t>لسط</w:t>
      </w:r>
      <w:r w:rsidR="00E8108B">
        <w:rPr>
          <w:rFonts w:ascii="Traditional Arabic" w:hAnsi="Traditional Arabic" w:cs="Traditional Arabic" w:hint="cs"/>
          <w:sz w:val="36"/>
          <w:szCs w:val="36"/>
          <w:rtl/>
          <w:lang w:bidi="ar-LB"/>
        </w:rPr>
        <w:t>ِ</w:t>
      </w:r>
      <w:r w:rsidR="002B1C29">
        <w:rPr>
          <w:rFonts w:ascii="Traditional Arabic" w:hAnsi="Traditional Arabic" w:cs="Traditional Arabic" w:hint="cs"/>
          <w:sz w:val="36"/>
          <w:szCs w:val="36"/>
          <w:rtl/>
          <w:lang w:bidi="ar-LB"/>
        </w:rPr>
        <w:t>ين من ف</w:t>
      </w:r>
      <w:r w:rsidR="00E8108B">
        <w:rPr>
          <w:rFonts w:ascii="Traditional Arabic" w:hAnsi="Traditional Arabic" w:cs="Traditional Arabic" w:hint="cs"/>
          <w:sz w:val="36"/>
          <w:szCs w:val="36"/>
          <w:rtl/>
          <w:lang w:bidi="ar-LB"/>
        </w:rPr>
        <w:t>ِ</w:t>
      </w:r>
      <w:r w:rsidR="002B1C29">
        <w:rPr>
          <w:rFonts w:ascii="Traditional Arabic" w:hAnsi="Traditional Arabic" w:cs="Traditional Arabic" w:hint="cs"/>
          <w:sz w:val="36"/>
          <w:szCs w:val="36"/>
          <w:rtl/>
          <w:lang w:bidi="ar-LB"/>
        </w:rPr>
        <w:t>لسط</w:t>
      </w:r>
      <w:r w:rsidR="00E8108B">
        <w:rPr>
          <w:rFonts w:ascii="Traditional Arabic" w:hAnsi="Traditional Arabic" w:cs="Traditional Arabic" w:hint="cs"/>
          <w:sz w:val="36"/>
          <w:szCs w:val="36"/>
          <w:rtl/>
          <w:lang w:bidi="ar-LB"/>
        </w:rPr>
        <w:t>ِ</w:t>
      </w:r>
      <w:r w:rsidR="002B1C29">
        <w:rPr>
          <w:rFonts w:ascii="Traditional Arabic" w:hAnsi="Traditional Arabic" w:cs="Traditional Arabic" w:hint="cs"/>
          <w:sz w:val="36"/>
          <w:szCs w:val="36"/>
          <w:rtl/>
          <w:lang w:bidi="ar-LB"/>
        </w:rPr>
        <w:t>ين ، وحرمة بيع أرض ف</w:t>
      </w:r>
      <w:r w:rsidR="00E8108B">
        <w:rPr>
          <w:rFonts w:ascii="Traditional Arabic" w:hAnsi="Traditional Arabic" w:cs="Traditional Arabic" w:hint="cs"/>
          <w:sz w:val="36"/>
          <w:szCs w:val="36"/>
          <w:rtl/>
          <w:lang w:bidi="ar-LB"/>
        </w:rPr>
        <w:t>ِ</w:t>
      </w:r>
      <w:r w:rsidR="002B1C29">
        <w:rPr>
          <w:rFonts w:ascii="Traditional Arabic" w:hAnsi="Traditional Arabic" w:cs="Traditional Arabic" w:hint="cs"/>
          <w:sz w:val="36"/>
          <w:szCs w:val="36"/>
          <w:rtl/>
          <w:lang w:bidi="ar-LB"/>
        </w:rPr>
        <w:t>لسط</w:t>
      </w:r>
      <w:r w:rsidR="00E8108B">
        <w:rPr>
          <w:rFonts w:ascii="Traditional Arabic" w:hAnsi="Traditional Arabic" w:cs="Traditional Arabic" w:hint="cs"/>
          <w:sz w:val="36"/>
          <w:szCs w:val="36"/>
          <w:rtl/>
          <w:lang w:bidi="ar-LB"/>
        </w:rPr>
        <w:t>ِ</w:t>
      </w:r>
      <w:r w:rsidR="002B1C29">
        <w:rPr>
          <w:rFonts w:ascii="Traditional Arabic" w:hAnsi="Traditional Arabic" w:cs="Traditional Arabic" w:hint="cs"/>
          <w:sz w:val="36"/>
          <w:szCs w:val="36"/>
          <w:rtl/>
          <w:lang w:bidi="ar-LB"/>
        </w:rPr>
        <w:t xml:space="preserve">ين لليهود </w:t>
      </w:r>
      <w:r w:rsidR="00E8108B">
        <w:rPr>
          <w:rFonts w:ascii="Traditional Arabic" w:hAnsi="Traditional Arabic" w:cs="Traditional Arabic" w:hint="cs"/>
          <w:sz w:val="36"/>
          <w:szCs w:val="36"/>
          <w:rtl/>
          <w:lang w:bidi="ar-LB"/>
        </w:rPr>
        <w:t>عامة ولمن يُتوقع منه أن يبيعها لليهودِ من النَّصارى وغيرهم .</w:t>
      </w:r>
    </w:p>
    <w:p w:rsidR="00783E06" w:rsidRPr="00783E06" w:rsidRDefault="00665CCC" w:rsidP="00783E06">
      <w:pPr>
        <w:spacing w:line="240" w:lineRule="auto"/>
        <w:jc w:val="both"/>
        <w:rPr>
          <w:rFonts w:cs="Traditional Arabic"/>
          <w:sz w:val="36"/>
          <w:szCs w:val="36"/>
          <w:rtl/>
        </w:rPr>
      </w:pPr>
      <w:r w:rsidRPr="00B84BE9">
        <w:rPr>
          <w:rFonts w:ascii="Traditional Arabic" w:hAnsi="Traditional Arabic" w:cs="Traditional Arabic"/>
          <w:sz w:val="36"/>
          <w:szCs w:val="36"/>
          <w:rtl/>
        </w:rPr>
        <w:t xml:space="preserve">د-  </w:t>
      </w:r>
      <w:r w:rsidRPr="00B84BE9">
        <w:rPr>
          <w:rFonts w:ascii="Traditional Arabic" w:hAnsi="Traditional Arabic" w:cs="Traditional Arabic"/>
          <w:b/>
          <w:bCs/>
          <w:sz w:val="36"/>
          <w:szCs w:val="36"/>
          <w:rtl/>
        </w:rPr>
        <w:t>واجب</w:t>
      </w:r>
      <w:r w:rsidR="00BA2EEF" w:rsidRPr="00B84BE9">
        <w:rPr>
          <w:rFonts w:ascii="Traditional Arabic" w:hAnsi="Traditional Arabic" w:cs="Traditional Arabic" w:hint="cs"/>
          <w:b/>
          <w:bCs/>
          <w:sz w:val="36"/>
          <w:szCs w:val="36"/>
          <w:rtl/>
        </w:rPr>
        <w:t>ُ</w:t>
      </w:r>
      <w:r w:rsidRPr="00B84BE9">
        <w:rPr>
          <w:rFonts w:ascii="Traditional Arabic" w:hAnsi="Traditional Arabic" w:cs="Traditional Arabic"/>
          <w:b/>
          <w:bCs/>
          <w:sz w:val="36"/>
          <w:szCs w:val="36"/>
          <w:rtl/>
        </w:rPr>
        <w:t xml:space="preserve"> الشكر</w:t>
      </w:r>
      <w:r w:rsidR="00BA2EEF" w:rsidRPr="00B84BE9">
        <w:rPr>
          <w:rFonts w:ascii="Traditional Arabic" w:hAnsi="Traditional Arabic" w:cs="Traditional Arabic" w:hint="cs"/>
          <w:b/>
          <w:bCs/>
          <w:sz w:val="36"/>
          <w:szCs w:val="36"/>
          <w:rtl/>
        </w:rPr>
        <w:t>ِ</w:t>
      </w:r>
      <w:r w:rsidRPr="00B84BE9">
        <w:rPr>
          <w:rFonts w:ascii="Traditional Arabic" w:hAnsi="Traditional Arabic" w:cs="Traditional Arabic"/>
          <w:b/>
          <w:bCs/>
          <w:sz w:val="36"/>
          <w:szCs w:val="36"/>
          <w:rtl/>
        </w:rPr>
        <w:t xml:space="preserve"> لكل</w:t>
      </w:r>
      <w:r w:rsidR="00BA2EEF" w:rsidRPr="00B84BE9">
        <w:rPr>
          <w:rFonts w:ascii="Traditional Arabic" w:hAnsi="Traditional Arabic" w:cs="Traditional Arabic" w:hint="cs"/>
          <w:b/>
          <w:bCs/>
          <w:sz w:val="36"/>
          <w:szCs w:val="36"/>
          <w:rtl/>
        </w:rPr>
        <w:t>ِّ</w:t>
      </w:r>
      <w:r w:rsidRPr="00B84BE9">
        <w:rPr>
          <w:rFonts w:ascii="Traditional Arabic" w:hAnsi="Traditional Arabic" w:cs="Traditional Arabic"/>
          <w:b/>
          <w:bCs/>
          <w:sz w:val="36"/>
          <w:szCs w:val="36"/>
          <w:rtl/>
        </w:rPr>
        <w:t xml:space="preserve"> من أعان</w:t>
      </w:r>
      <w:r w:rsidR="00BA2EEF" w:rsidRPr="00B84BE9">
        <w:rPr>
          <w:rFonts w:ascii="Traditional Arabic" w:hAnsi="Traditional Arabic" w:cs="Traditional Arabic" w:hint="cs"/>
          <w:b/>
          <w:bCs/>
          <w:sz w:val="36"/>
          <w:szCs w:val="36"/>
          <w:rtl/>
        </w:rPr>
        <w:t>َ</w:t>
      </w:r>
      <w:r w:rsidRPr="00B84BE9">
        <w:rPr>
          <w:rFonts w:ascii="Traditional Arabic" w:hAnsi="Traditional Arabic" w:cs="Traditional Arabic"/>
          <w:b/>
          <w:bCs/>
          <w:sz w:val="36"/>
          <w:szCs w:val="36"/>
          <w:rtl/>
        </w:rPr>
        <w:t xml:space="preserve"> على البحث</w:t>
      </w:r>
      <w:r w:rsidR="00BA2EEF" w:rsidRPr="00B84BE9">
        <w:rPr>
          <w:rFonts w:ascii="Traditional Arabic" w:hAnsi="Traditional Arabic" w:cs="Traditional Arabic" w:hint="cs"/>
          <w:b/>
          <w:bCs/>
          <w:sz w:val="36"/>
          <w:szCs w:val="36"/>
          <w:rtl/>
        </w:rPr>
        <w:t>ِ</w:t>
      </w:r>
      <w:r w:rsidRPr="00B84BE9">
        <w:rPr>
          <w:rFonts w:ascii="Traditional Arabic" w:hAnsi="Traditional Arabic" w:cs="Traditional Arabic"/>
          <w:b/>
          <w:bCs/>
          <w:sz w:val="36"/>
          <w:szCs w:val="36"/>
          <w:rtl/>
        </w:rPr>
        <w:t>.</w:t>
      </w:r>
      <w:r w:rsidRPr="00B84BE9">
        <w:rPr>
          <w:rFonts w:ascii="Traditional Arabic" w:hAnsi="Traditional Arabic" w:cs="Traditional Arabic"/>
          <w:sz w:val="36"/>
          <w:szCs w:val="36"/>
          <w:rtl/>
        </w:rPr>
        <w:t xml:space="preserve"> </w:t>
      </w:r>
      <w:r w:rsidR="00793F81" w:rsidRPr="00783E06">
        <w:rPr>
          <w:rFonts w:cs="Traditional Arabic" w:hint="cs"/>
          <w:sz w:val="36"/>
          <w:szCs w:val="36"/>
          <w:rtl/>
        </w:rPr>
        <w:t>وقبل</w:t>
      </w:r>
      <w:r w:rsidR="00BA552A">
        <w:rPr>
          <w:rFonts w:cs="Traditional Arabic" w:hint="cs"/>
          <w:sz w:val="36"/>
          <w:szCs w:val="36"/>
          <w:rtl/>
        </w:rPr>
        <w:t>َ</w:t>
      </w:r>
      <w:r w:rsidR="00793F81" w:rsidRPr="00783E06">
        <w:rPr>
          <w:rFonts w:cs="Traditional Arabic" w:hint="cs"/>
          <w:sz w:val="36"/>
          <w:szCs w:val="36"/>
          <w:rtl/>
        </w:rPr>
        <w:t xml:space="preserve"> أن</w:t>
      </w:r>
      <w:r w:rsidR="00BA552A">
        <w:rPr>
          <w:rFonts w:cs="Traditional Arabic" w:hint="cs"/>
          <w:sz w:val="36"/>
          <w:szCs w:val="36"/>
          <w:rtl/>
        </w:rPr>
        <w:t>ْ</w:t>
      </w:r>
      <w:r w:rsidR="00793F81" w:rsidRPr="00783E06">
        <w:rPr>
          <w:rFonts w:cs="Traditional Arabic" w:hint="cs"/>
          <w:sz w:val="36"/>
          <w:szCs w:val="36"/>
          <w:rtl/>
        </w:rPr>
        <w:t xml:space="preserve"> أختم</w:t>
      </w:r>
      <w:r w:rsidR="00BA552A">
        <w:rPr>
          <w:rFonts w:cs="Traditional Arabic" w:hint="cs"/>
          <w:sz w:val="36"/>
          <w:szCs w:val="36"/>
          <w:rtl/>
        </w:rPr>
        <w:t>َ</w:t>
      </w:r>
      <w:r w:rsidR="00793F81" w:rsidRPr="00783E06">
        <w:rPr>
          <w:rFonts w:cs="Traditional Arabic" w:hint="cs"/>
          <w:sz w:val="36"/>
          <w:szCs w:val="36"/>
          <w:rtl/>
        </w:rPr>
        <w:t xml:space="preserve"> المقدمة</w:t>
      </w:r>
      <w:r w:rsidR="00BA552A">
        <w:rPr>
          <w:rFonts w:cs="Traditional Arabic" w:hint="cs"/>
          <w:sz w:val="36"/>
          <w:szCs w:val="36"/>
          <w:rtl/>
        </w:rPr>
        <w:t>َ</w:t>
      </w:r>
      <w:r w:rsidR="00793F81" w:rsidRPr="00783E06">
        <w:rPr>
          <w:rFonts w:cs="Traditional Arabic" w:hint="cs"/>
          <w:sz w:val="36"/>
          <w:szCs w:val="36"/>
          <w:rtl/>
        </w:rPr>
        <w:t>، يقضي عليّ الواجب أن</w:t>
      </w:r>
      <w:r w:rsidR="00BA552A">
        <w:rPr>
          <w:rFonts w:cs="Traditional Arabic" w:hint="cs"/>
          <w:sz w:val="36"/>
          <w:szCs w:val="36"/>
          <w:rtl/>
        </w:rPr>
        <w:t>ْ</w:t>
      </w:r>
      <w:r w:rsidR="00793F81" w:rsidRPr="00783E06">
        <w:rPr>
          <w:rFonts w:cs="Traditional Arabic" w:hint="cs"/>
          <w:sz w:val="36"/>
          <w:szCs w:val="36"/>
          <w:rtl/>
        </w:rPr>
        <w:t xml:space="preserve"> أتقد</w:t>
      </w:r>
      <w:r w:rsidR="00BA552A">
        <w:rPr>
          <w:rFonts w:cs="Traditional Arabic" w:hint="cs"/>
          <w:sz w:val="36"/>
          <w:szCs w:val="36"/>
          <w:rtl/>
        </w:rPr>
        <w:t>َّ</w:t>
      </w:r>
      <w:r w:rsidR="00793F81" w:rsidRPr="00783E06">
        <w:rPr>
          <w:rFonts w:cs="Traditional Arabic" w:hint="cs"/>
          <w:sz w:val="36"/>
          <w:szCs w:val="36"/>
          <w:rtl/>
        </w:rPr>
        <w:t>م</w:t>
      </w:r>
      <w:r w:rsidR="00BA552A">
        <w:rPr>
          <w:rFonts w:cs="Traditional Arabic" w:hint="cs"/>
          <w:sz w:val="36"/>
          <w:szCs w:val="36"/>
          <w:rtl/>
        </w:rPr>
        <w:t>َ</w:t>
      </w:r>
      <w:r w:rsidR="00793F81" w:rsidRPr="00783E06">
        <w:rPr>
          <w:rFonts w:cs="Traditional Arabic" w:hint="cs"/>
          <w:sz w:val="36"/>
          <w:szCs w:val="36"/>
          <w:rtl/>
        </w:rPr>
        <w:t xml:space="preserve"> بجزيل الش</w:t>
      </w:r>
      <w:r w:rsidR="00702529">
        <w:rPr>
          <w:rFonts w:cs="Traditional Arabic" w:hint="cs"/>
          <w:sz w:val="36"/>
          <w:szCs w:val="36"/>
          <w:rtl/>
        </w:rPr>
        <w:t>ُّ</w:t>
      </w:r>
      <w:r w:rsidR="00793F81" w:rsidRPr="00783E06">
        <w:rPr>
          <w:rFonts w:cs="Traditional Arabic" w:hint="cs"/>
          <w:sz w:val="36"/>
          <w:szCs w:val="36"/>
          <w:rtl/>
        </w:rPr>
        <w:t>كر وجميل العرفان لكل من أسدى إليّ أيَّ عونٍ خلال الكتابة بدلالةٍ على مص</w:t>
      </w:r>
      <w:r w:rsidR="00702529">
        <w:rPr>
          <w:rFonts w:cs="Traditional Arabic" w:hint="cs"/>
          <w:sz w:val="36"/>
          <w:szCs w:val="36"/>
          <w:rtl/>
        </w:rPr>
        <w:t>ْ</w:t>
      </w:r>
      <w:r w:rsidR="00793F81" w:rsidRPr="00783E06">
        <w:rPr>
          <w:rFonts w:cs="Traditional Arabic" w:hint="cs"/>
          <w:sz w:val="36"/>
          <w:szCs w:val="36"/>
          <w:rtl/>
        </w:rPr>
        <w:t xml:space="preserve">درٍ أو بإعارةٍ لكتاب، أو بزيارةٍ لمكتبة أو </w:t>
      </w:r>
      <w:r w:rsidR="00793F81" w:rsidRPr="00783E06">
        <w:rPr>
          <w:rFonts w:cs="Traditional Arabic" w:hint="cs"/>
          <w:sz w:val="36"/>
          <w:szCs w:val="36"/>
          <w:rtl/>
        </w:rPr>
        <w:lastRenderedPageBreak/>
        <w:t xml:space="preserve">بكلمة طيّبة. </w:t>
      </w:r>
      <w:r w:rsidR="00783E06" w:rsidRPr="00783E06">
        <w:rPr>
          <w:rFonts w:cs="Traditional Arabic" w:hint="cs"/>
          <w:sz w:val="36"/>
          <w:szCs w:val="36"/>
          <w:rtl/>
        </w:rPr>
        <w:t>وأخصُّ منهم</w:t>
      </w:r>
      <w:r w:rsidR="00783E06" w:rsidRPr="00783E06">
        <w:rPr>
          <w:rFonts w:ascii="Traditional Arabic" w:hAnsi="Traditional Arabic" w:cs="Traditional Arabic" w:hint="cs"/>
          <w:sz w:val="36"/>
          <w:szCs w:val="36"/>
          <w:rtl/>
        </w:rPr>
        <w:t xml:space="preserve"> اخواني</w:t>
      </w:r>
      <w:r w:rsidR="00B30764">
        <w:rPr>
          <w:rFonts w:ascii="Traditional Arabic" w:hAnsi="Traditional Arabic" w:cs="Traditional Arabic" w:hint="cs"/>
          <w:sz w:val="36"/>
          <w:szCs w:val="36"/>
          <w:rtl/>
        </w:rPr>
        <w:t xml:space="preserve"> وأحبابي </w:t>
      </w:r>
      <w:r w:rsidR="00783E06" w:rsidRPr="00783E06">
        <w:rPr>
          <w:rFonts w:ascii="Traditional Arabic" w:hAnsi="Traditional Arabic" w:cs="Traditional Arabic" w:hint="cs"/>
          <w:sz w:val="36"/>
          <w:szCs w:val="36"/>
          <w:rtl/>
        </w:rPr>
        <w:t>أصْحَاب</w:t>
      </w:r>
      <w:r w:rsidR="00702529">
        <w:rPr>
          <w:rFonts w:ascii="Traditional Arabic" w:hAnsi="Traditional Arabic" w:cs="Traditional Arabic" w:hint="cs"/>
          <w:sz w:val="36"/>
          <w:szCs w:val="36"/>
          <w:rtl/>
        </w:rPr>
        <w:t>َ</w:t>
      </w:r>
      <w:r w:rsidR="00783E06" w:rsidRPr="00783E06">
        <w:rPr>
          <w:rFonts w:ascii="Traditional Arabic" w:hAnsi="Traditional Arabic" w:cs="Traditional Arabic" w:hint="cs"/>
          <w:sz w:val="36"/>
          <w:szCs w:val="36"/>
          <w:rtl/>
        </w:rPr>
        <w:t xml:space="preserve"> الفضيلةِ في مجلسِ عُلماءِ </w:t>
      </w:r>
      <w:r w:rsidR="00783E06" w:rsidRPr="00783E06">
        <w:rPr>
          <w:rFonts w:ascii="Traditional Arabic" w:eastAsia="Times New Roman" w:hAnsi="Traditional Arabic" w:cs="Traditional Arabic"/>
          <w:sz w:val="36"/>
          <w:szCs w:val="36"/>
          <w:rtl/>
        </w:rPr>
        <w:t>فِلَسْطِين</w:t>
      </w:r>
      <w:r w:rsidR="00783E06" w:rsidRPr="00783E06">
        <w:rPr>
          <w:rFonts w:cs="Traditional Arabic" w:hint="cs"/>
          <w:b/>
          <w:bCs/>
          <w:color w:val="0000FF"/>
          <w:sz w:val="36"/>
          <w:szCs w:val="36"/>
          <w:rtl/>
        </w:rPr>
        <w:t xml:space="preserve"> </w:t>
      </w:r>
      <w:r w:rsidR="005D43FF">
        <w:rPr>
          <w:rFonts w:cs="Traditional Arabic" w:hint="cs"/>
          <w:sz w:val="36"/>
          <w:szCs w:val="36"/>
          <w:rtl/>
        </w:rPr>
        <w:t>ل</w:t>
      </w:r>
      <w:r w:rsidR="00783E06">
        <w:rPr>
          <w:rFonts w:cs="Traditional Arabic" w:hint="cs"/>
          <w:sz w:val="36"/>
          <w:szCs w:val="36"/>
          <w:rtl/>
        </w:rPr>
        <w:t>ما بذلوه</w:t>
      </w:r>
      <w:r w:rsidR="00783E06" w:rsidRPr="00783E06">
        <w:rPr>
          <w:rFonts w:cs="Traditional Arabic" w:hint="cs"/>
          <w:sz w:val="36"/>
          <w:szCs w:val="36"/>
          <w:rtl/>
        </w:rPr>
        <w:t xml:space="preserve"> من توجيهات</w:t>
      </w:r>
      <w:r w:rsidR="00BA552A">
        <w:rPr>
          <w:rFonts w:cs="Traditional Arabic" w:hint="cs"/>
          <w:sz w:val="36"/>
          <w:szCs w:val="36"/>
          <w:rtl/>
        </w:rPr>
        <w:t>ٍ</w:t>
      </w:r>
      <w:r w:rsidR="00783E06" w:rsidRPr="00783E06">
        <w:rPr>
          <w:rFonts w:cs="Traditional Arabic" w:hint="cs"/>
          <w:sz w:val="36"/>
          <w:szCs w:val="36"/>
          <w:rtl/>
        </w:rPr>
        <w:t xml:space="preserve"> حسنة</w:t>
      </w:r>
      <w:r w:rsidR="00BA552A">
        <w:rPr>
          <w:rFonts w:cs="Traditional Arabic" w:hint="cs"/>
          <w:sz w:val="36"/>
          <w:szCs w:val="36"/>
          <w:rtl/>
        </w:rPr>
        <w:t>ٍ وملحوظاتٍ</w:t>
      </w:r>
      <w:r w:rsidR="00783E06" w:rsidRPr="00783E06">
        <w:rPr>
          <w:rFonts w:cs="Traditional Arabic" w:hint="cs"/>
          <w:sz w:val="36"/>
          <w:szCs w:val="36"/>
          <w:rtl/>
        </w:rPr>
        <w:t xml:space="preserve"> قيّمة لكي يُجنّب</w:t>
      </w:r>
      <w:r w:rsidR="00783E06">
        <w:rPr>
          <w:rFonts w:cs="Traditional Arabic" w:hint="cs"/>
          <w:sz w:val="36"/>
          <w:szCs w:val="36"/>
          <w:rtl/>
        </w:rPr>
        <w:t>وا</w:t>
      </w:r>
      <w:r w:rsidR="00783E06" w:rsidRPr="00783E06">
        <w:rPr>
          <w:rFonts w:cs="Traditional Arabic" w:hint="cs"/>
          <w:sz w:val="36"/>
          <w:szCs w:val="36"/>
          <w:rtl/>
        </w:rPr>
        <w:t xml:space="preserve"> </w:t>
      </w:r>
      <w:r w:rsidR="00783E06">
        <w:rPr>
          <w:rFonts w:cs="Traditional Arabic" w:hint="cs"/>
          <w:sz w:val="36"/>
          <w:szCs w:val="36"/>
          <w:rtl/>
        </w:rPr>
        <w:t>البحث</w:t>
      </w:r>
      <w:r w:rsidR="00BA552A">
        <w:rPr>
          <w:rFonts w:cs="Traditional Arabic" w:hint="cs"/>
          <w:sz w:val="36"/>
          <w:szCs w:val="36"/>
          <w:rtl/>
        </w:rPr>
        <w:t>َ</w:t>
      </w:r>
      <w:r w:rsidR="00783E06" w:rsidRPr="00783E06">
        <w:rPr>
          <w:rFonts w:cs="Traditional Arabic" w:hint="cs"/>
          <w:sz w:val="36"/>
          <w:szCs w:val="36"/>
          <w:rtl/>
        </w:rPr>
        <w:t xml:space="preserve"> بعض المآخذ والعيوب ممّا يدل</w:t>
      </w:r>
      <w:r w:rsidR="00BA552A">
        <w:rPr>
          <w:rFonts w:cs="Traditional Arabic" w:hint="cs"/>
          <w:sz w:val="36"/>
          <w:szCs w:val="36"/>
          <w:rtl/>
        </w:rPr>
        <w:t>ُّ</w:t>
      </w:r>
      <w:r w:rsidR="00783E06" w:rsidRPr="00783E06">
        <w:rPr>
          <w:rFonts w:cs="Traditional Arabic" w:hint="cs"/>
          <w:sz w:val="36"/>
          <w:szCs w:val="36"/>
          <w:rtl/>
        </w:rPr>
        <w:t xml:space="preserve"> على رغبة</w:t>
      </w:r>
      <w:r w:rsidR="00BA552A">
        <w:rPr>
          <w:rFonts w:cs="Traditional Arabic" w:hint="cs"/>
          <w:sz w:val="36"/>
          <w:szCs w:val="36"/>
          <w:rtl/>
        </w:rPr>
        <w:t>ٍ</w:t>
      </w:r>
      <w:r w:rsidR="00783E06" w:rsidRPr="00783E06">
        <w:rPr>
          <w:rFonts w:cs="Traditional Arabic" w:hint="cs"/>
          <w:sz w:val="36"/>
          <w:szCs w:val="36"/>
          <w:rtl/>
        </w:rPr>
        <w:t xml:space="preserve"> صادقة</w:t>
      </w:r>
      <w:r w:rsidR="00BA552A">
        <w:rPr>
          <w:rFonts w:cs="Traditional Arabic" w:hint="cs"/>
          <w:sz w:val="36"/>
          <w:szCs w:val="36"/>
          <w:rtl/>
        </w:rPr>
        <w:t>ٍ</w:t>
      </w:r>
      <w:r w:rsidR="00702529">
        <w:rPr>
          <w:rFonts w:cs="Traditional Arabic" w:hint="cs"/>
          <w:sz w:val="36"/>
          <w:szCs w:val="36"/>
          <w:rtl/>
        </w:rPr>
        <w:t xml:space="preserve"> في جعل المباحث</w:t>
      </w:r>
      <w:r w:rsidR="00783E06" w:rsidRPr="00783E06">
        <w:rPr>
          <w:rFonts w:cs="Traditional Arabic" w:hint="cs"/>
          <w:sz w:val="36"/>
          <w:szCs w:val="36"/>
          <w:rtl/>
        </w:rPr>
        <w:t xml:space="preserve"> أبعد</w:t>
      </w:r>
      <w:r w:rsidR="00BA552A">
        <w:rPr>
          <w:rFonts w:cs="Traditional Arabic" w:hint="cs"/>
          <w:sz w:val="36"/>
          <w:szCs w:val="36"/>
          <w:rtl/>
        </w:rPr>
        <w:t>َ</w:t>
      </w:r>
      <w:r w:rsidR="00783E06" w:rsidRPr="00783E06">
        <w:rPr>
          <w:rFonts w:cs="Traditional Arabic" w:hint="cs"/>
          <w:sz w:val="36"/>
          <w:szCs w:val="36"/>
          <w:rtl/>
        </w:rPr>
        <w:t xml:space="preserve"> عن النقد، وأكثر</w:t>
      </w:r>
      <w:r w:rsidR="00BA552A">
        <w:rPr>
          <w:rFonts w:cs="Traditional Arabic" w:hint="cs"/>
          <w:sz w:val="36"/>
          <w:szCs w:val="36"/>
          <w:rtl/>
        </w:rPr>
        <w:t>َ</w:t>
      </w:r>
      <w:r w:rsidR="00783E06" w:rsidRPr="00783E06">
        <w:rPr>
          <w:rFonts w:cs="Traditional Arabic" w:hint="cs"/>
          <w:sz w:val="36"/>
          <w:szCs w:val="36"/>
          <w:rtl/>
        </w:rPr>
        <w:t xml:space="preserve"> إشراقاً وأعظم</w:t>
      </w:r>
      <w:r w:rsidR="00BA552A">
        <w:rPr>
          <w:rFonts w:cs="Traditional Arabic" w:hint="cs"/>
          <w:sz w:val="36"/>
          <w:szCs w:val="36"/>
          <w:rtl/>
        </w:rPr>
        <w:t>َ</w:t>
      </w:r>
      <w:r w:rsidR="00783E06" w:rsidRPr="00783E06">
        <w:rPr>
          <w:rFonts w:cs="Traditional Arabic" w:hint="cs"/>
          <w:sz w:val="36"/>
          <w:szCs w:val="36"/>
          <w:rtl/>
        </w:rPr>
        <w:t xml:space="preserve"> فائدة... فله</w:t>
      </w:r>
      <w:r w:rsidR="00783E06">
        <w:rPr>
          <w:rFonts w:cs="Traditional Arabic" w:hint="cs"/>
          <w:sz w:val="36"/>
          <w:szCs w:val="36"/>
          <w:rtl/>
        </w:rPr>
        <w:t>م</w:t>
      </w:r>
      <w:r w:rsidR="00783E06" w:rsidRPr="00783E06">
        <w:rPr>
          <w:rFonts w:cs="Traditional Arabic" w:hint="cs"/>
          <w:sz w:val="36"/>
          <w:szCs w:val="36"/>
          <w:rtl/>
        </w:rPr>
        <w:t xml:space="preserve"> الشكر</w:t>
      </w:r>
      <w:r w:rsidR="00BA552A">
        <w:rPr>
          <w:rFonts w:cs="Traditional Arabic" w:hint="cs"/>
          <w:sz w:val="36"/>
          <w:szCs w:val="36"/>
          <w:rtl/>
        </w:rPr>
        <w:t>ُ</w:t>
      </w:r>
      <w:r w:rsidR="00783E06" w:rsidRPr="00783E06">
        <w:rPr>
          <w:rFonts w:cs="Traditional Arabic" w:hint="cs"/>
          <w:sz w:val="36"/>
          <w:szCs w:val="36"/>
          <w:rtl/>
        </w:rPr>
        <w:t xml:space="preserve"> الوافر</w:t>
      </w:r>
      <w:r w:rsidR="00BA552A">
        <w:rPr>
          <w:rFonts w:cs="Traditional Arabic" w:hint="cs"/>
          <w:sz w:val="36"/>
          <w:szCs w:val="36"/>
          <w:rtl/>
        </w:rPr>
        <w:t>ُ</w:t>
      </w:r>
      <w:r w:rsidR="00783E06" w:rsidRPr="00783E06">
        <w:rPr>
          <w:rFonts w:cs="Traditional Arabic" w:hint="cs"/>
          <w:sz w:val="36"/>
          <w:szCs w:val="36"/>
          <w:rtl/>
        </w:rPr>
        <w:t xml:space="preserve"> والثناء</w:t>
      </w:r>
      <w:r w:rsidR="00BA552A">
        <w:rPr>
          <w:rFonts w:cs="Traditional Arabic" w:hint="cs"/>
          <w:sz w:val="36"/>
          <w:szCs w:val="36"/>
          <w:rtl/>
        </w:rPr>
        <w:t>ُ</w:t>
      </w:r>
      <w:r w:rsidR="00783E06" w:rsidRPr="00783E06">
        <w:rPr>
          <w:rFonts w:cs="Traditional Arabic" w:hint="cs"/>
          <w:sz w:val="36"/>
          <w:szCs w:val="36"/>
          <w:rtl/>
        </w:rPr>
        <w:t xml:space="preserve"> العاطر</w:t>
      </w:r>
      <w:r w:rsidR="00BA552A">
        <w:rPr>
          <w:rFonts w:cs="Traditional Arabic" w:hint="cs"/>
          <w:sz w:val="36"/>
          <w:szCs w:val="36"/>
          <w:rtl/>
        </w:rPr>
        <w:t>ُ</w:t>
      </w:r>
      <w:r w:rsidR="00783E06" w:rsidRPr="00783E06">
        <w:rPr>
          <w:rFonts w:cs="Traditional Arabic" w:hint="cs"/>
          <w:sz w:val="36"/>
          <w:szCs w:val="36"/>
          <w:rtl/>
        </w:rPr>
        <w:t>.</w:t>
      </w:r>
    </w:p>
    <w:p w:rsidR="00DC4B22" w:rsidRPr="00783E06" w:rsidRDefault="00DC4B22" w:rsidP="00783E06">
      <w:pPr>
        <w:jc w:val="both"/>
        <w:rPr>
          <w:rFonts w:ascii="Traditional Arabic" w:hAnsi="Traditional Arabic" w:cs="Traditional Arabic"/>
          <w:sz w:val="36"/>
          <w:szCs w:val="36"/>
          <w:rtl/>
        </w:rPr>
      </w:pPr>
    </w:p>
    <w:p w:rsidR="00F12D79" w:rsidRPr="00B84BE9" w:rsidRDefault="00F12D79" w:rsidP="00B84BE9">
      <w:pPr>
        <w:jc w:val="both"/>
        <w:rPr>
          <w:rFonts w:cs="Traditional Arabic"/>
          <w:sz w:val="36"/>
          <w:szCs w:val="36"/>
          <w:rtl/>
        </w:rPr>
      </w:pPr>
      <w:r w:rsidRPr="00025CB4">
        <w:rPr>
          <w:rFonts w:cs="Traditional Arabic" w:hint="cs"/>
          <w:color w:val="1D1B11" w:themeColor="background2" w:themeShade="1A"/>
          <w:sz w:val="36"/>
          <w:szCs w:val="36"/>
          <w:rtl/>
        </w:rPr>
        <w:t xml:space="preserve">وفي الختام أرجو أن يُرزقَ هَذَا العملُ بالقبول عند الله </w:t>
      </w:r>
      <w:r w:rsidR="00364FDB">
        <w:rPr>
          <w:rFonts w:cs="Traditional Arabic" w:hint="cs"/>
          <w:color w:val="1D1B11" w:themeColor="background2" w:themeShade="1A"/>
          <w:sz w:val="36"/>
          <w:szCs w:val="36"/>
          <w:rtl/>
        </w:rPr>
        <w:t>تَعَالَى</w:t>
      </w:r>
      <w:r w:rsidRPr="00025CB4">
        <w:rPr>
          <w:rFonts w:cs="Traditional Arabic" w:hint="cs"/>
          <w:color w:val="1D1B11" w:themeColor="background2" w:themeShade="1A"/>
          <w:sz w:val="36"/>
          <w:szCs w:val="36"/>
          <w:rtl/>
        </w:rPr>
        <w:t xml:space="preserve"> ، وأن أكون</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 xml:space="preserve"> خالصاً لوجه</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ه</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 xml:space="preserve"> الكريم وأن ينتفعَ به  الْمُسْلِمونَ، معتذراً عمّا قد يكون</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 xml:space="preserve"> فيه من نقصٍ أو فُهِمَ أنَّ فيه انتقاصٌ، فلس</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ت</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 xml:space="preserve"> بناقصٍ لأحدٍ فض</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لاً ولا عائبٍ له قولاً</w:t>
      </w:r>
      <w:r w:rsidRPr="00025CB4">
        <w:rPr>
          <w:rFonts w:cs="Traditional Arabic" w:hint="cs"/>
          <w:b/>
          <w:bCs/>
          <w:color w:val="0000FF"/>
          <w:sz w:val="36"/>
          <w:szCs w:val="36"/>
          <w:rtl/>
        </w:rPr>
        <w:t xml:space="preserve"> </w:t>
      </w:r>
      <w:r w:rsidRPr="00025CB4">
        <w:rPr>
          <w:rFonts w:cs="Traditional Arabic" w:hint="cs"/>
          <w:color w:val="1D1B11" w:themeColor="background2" w:themeShade="1A"/>
          <w:sz w:val="36"/>
          <w:szCs w:val="36"/>
          <w:rtl/>
        </w:rPr>
        <w:t>ولا أ</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سلِّم نفسي عن خطإٍ  وزلل</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 xml:space="preserve"> ولا أعصم</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 xml:space="preserve"> قولـي عن وهَم</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 xml:space="preserve"> وخَطَل</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 xml:space="preserve"> فهو عملٌ سم</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ت</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ه</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 xml:space="preserve"> عدم الكمال متمثلاً فيه قول القائل: </w:t>
      </w:r>
    </w:p>
    <w:p w:rsidR="00F12D79" w:rsidRPr="00025CB4" w:rsidRDefault="00F12D79" w:rsidP="00F12D79">
      <w:pPr>
        <w:spacing w:after="0" w:line="240" w:lineRule="auto"/>
        <w:jc w:val="center"/>
        <w:rPr>
          <w:rFonts w:cs="Traditional Arabic"/>
          <w:color w:val="1D1B11" w:themeColor="background2" w:themeShade="1A"/>
          <w:sz w:val="36"/>
          <w:szCs w:val="36"/>
          <w:rtl/>
        </w:rPr>
      </w:pPr>
      <w:r w:rsidRPr="00025CB4">
        <w:rPr>
          <w:rFonts w:cs="Traditional Arabic" w:hint="cs"/>
          <w:color w:val="1D1B11" w:themeColor="background2" w:themeShade="1A"/>
          <w:sz w:val="36"/>
          <w:szCs w:val="36"/>
          <w:rtl/>
        </w:rPr>
        <w:t>لقد مضيتُ وراءَ الركبِ ذا عرجٍ</w:t>
      </w:r>
      <w:r w:rsidRPr="00025CB4">
        <w:rPr>
          <w:rFonts w:cs="Traditional Arabic" w:hint="cs"/>
          <w:color w:val="1D1B11" w:themeColor="background2" w:themeShade="1A"/>
          <w:sz w:val="36"/>
          <w:szCs w:val="36"/>
          <w:rtl/>
        </w:rPr>
        <w:tab/>
      </w:r>
      <w:r w:rsidRPr="00025CB4">
        <w:rPr>
          <w:rFonts w:cs="Traditional Arabic" w:hint="cs"/>
          <w:color w:val="1D1B11" w:themeColor="background2" w:themeShade="1A"/>
          <w:sz w:val="36"/>
          <w:szCs w:val="36"/>
          <w:rtl/>
        </w:rPr>
        <w:tab/>
        <w:t>مؤمـّلاً جبـرَ ما  لاقيتهُ من عَرَجِ</w:t>
      </w:r>
    </w:p>
    <w:p w:rsidR="00F12D79" w:rsidRPr="00025CB4" w:rsidRDefault="00F12D79" w:rsidP="00F12D79">
      <w:pPr>
        <w:spacing w:after="0" w:line="240" w:lineRule="auto"/>
        <w:jc w:val="center"/>
        <w:rPr>
          <w:rFonts w:cs="Traditional Arabic"/>
          <w:color w:val="1D1B11" w:themeColor="background2" w:themeShade="1A"/>
          <w:sz w:val="36"/>
          <w:szCs w:val="36"/>
          <w:rtl/>
        </w:rPr>
      </w:pPr>
      <w:r w:rsidRPr="00025CB4">
        <w:rPr>
          <w:rFonts w:cs="Traditional Arabic" w:hint="cs"/>
          <w:color w:val="1D1B11" w:themeColor="background2" w:themeShade="1A"/>
          <w:sz w:val="36"/>
          <w:szCs w:val="36"/>
          <w:rtl/>
        </w:rPr>
        <w:t>فإن لحقت بهم من بعدما سبقـوا</w:t>
      </w:r>
      <w:r w:rsidRPr="00025CB4">
        <w:rPr>
          <w:rFonts w:cs="Traditional Arabic" w:hint="cs"/>
          <w:color w:val="1D1B11" w:themeColor="background2" w:themeShade="1A"/>
          <w:sz w:val="36"/>
          <w:szCs w:val="36"/>
          <w:rtl/>
        </w:rPr>
        <w:tab/>
      </w:r>
      <w:r w:rsidRPr="00025CB4">
        <w:rPr>
          <w:rFonts w:cs="Traditional Arabic" w:hint="cs"/>
          <w:color w:val="1D1B11" w:themeColor="background2" w:themeShade="1A"/>
          <w:sz w:val="36"/>
          <w:szCs w:val="36"/>
          <w:rtl/>
        </w:rPr>
        <w:tab/>
        <w:t>فكم لربِّ الورى في الناسِ من فَرَجِ</w:t>
      </w:r>
    </w:p>
    <w:p w:rsidR="00F12D79" w:rsidRPr="00025CB4" w:rsidRDefault="00F12D79" w:rsidP="00F12D79">
      <w:pPr>
        <w:spacing w:after="0" w:line="240" w:lineRule="auto"/>
        <w:jc w:val="center"/>
        <w:rPr>
          <w:rFonts w:cs="Traditional Arabic"/>
          <w:color w:val="1D1B11" w:themeColor="background2" w:themeShade="1A"/>
          <w:sz w:val="36"/>
          <w:szCs w:val="36"/>
          <w:rtl/>
        </w:rPr>
      </w:pPr>
      <w:r w:rsidRPr="00025CB4">
        <w:rPr>
          <w:rFonts w:cs="Traditional Arabic" w:hint="cs"/>
          <w:color w:val="1D1B11" w:themeColor="background2" w:themeShade="1A"/>
          <w:sz w:val="36"/>
          <w:szCs w:val="36"/>
          <w:rtl/>
        </w:rPr>
        <w:t>و</w:t>
      </w:r>
      <w:r w:rsidR="00025CB4">
        <w:rPr>
          <w:rFonts w:cs="Traditional Arabic" w:hint="cs"/>
          <w:color w:val="1D1B11" w:themeColor="background2" w:themeShade="1A"/>
          <w:sz w:val="36"/>
          <w:szCs w:val="36"/>
          <w:rtl/>
        </w:rPr>
        <w:t>إن ضللتُ بقفرِ  الأرضِ منقطعاً</w:t>
      </w:r>
      <w:r w:rsidR="00025CB4">
        <w:rPr>
          <w:rFonts w:cs="Traditional Arabic" w:hint="cs"/>
          <w:color w:val="1D1B11" w:themeColor="background2" w:themeShade="1A"/>
          <w:sz w:val="36"/>
          <w:szCs w:val="36"/>
          <w:rtl/>
        </w:rPr>
        <w:tab/>
      </w:r>
      <w:r w:rsidRPr="00025CB4">
        <w:rPr>
          <w:rFonts w:cs="Traditional Arabic" w:hint="cs"/>
          <w:color w:val="1D1B11" w:themeColor="background2" w:themeShade="1A"/>
          <w:sz w:val="36"/>
          <w:szCs w:val="36"/>
          <w:rtl/>
        </w:rPr>
        <w:t>فما على أعرج في الناسِ من  حَرَجِ</w:t>
      </w:r>
    </w:p>
    <w:p w:rsidR="00F12D79" w:rsidRPr="00025CB4" w:rsidRDefault="00F12D79" w:rsidP="00F12D79">
      <w:pPr>
        <w:jc w:val="both"/>
        <w:rPr>
          <w:rFonts w:cs="Traditional Arabic"/>
          <w:color w:val="1D1B11" w:themeColor="background2" w:themeShade="1A"/>
          <w:sz w:val="36"/>
          <w:szCs w:val="36"/>
          <w:rtl/>
        </w:rPr>
      </w:pPr>
      <w:r w:rsidRPr="00025CB4">
        <w:rPr>
          <w:rFonts w:cs="Traditional Arabic" w:hint="cs"/>
          <w:color w:val="1D1B11" w:themeColor="background2" w:themeShade="1A"/>
          <w:sz w:val="36"/>
          <w:szCs w:val="36"/>
          <w:rtl/>
        </w:rPr>
        <w:t xml:space="preserve">فكل بني آدم خطّاء، والفاضل من تُعدُّ سقطاته وتُحصى غلطاته والسالم من ذلك كتاب الله المجيد الذي : </w:t>
      </w:r>
      <w:r w:rsidRPr="00025CB4">
        <w:rPr>
          <w:rFonts w:cs="Traditional Arabic" w:hint="cs"/>
          <w:color w:val="1D1B11" w:themeColor="background2" w:themeShade="1A"/>
          <w:sz w:val="36"/>
          <w:szCs w:val="36"/>
        </w:rPr>
        <w:sym w:font="AGA Arabesque" w:char="F05D"/>
      </w:r>
      <w:r w:rsidRPr="00025CB4">
        <w:rPr>
          <w:rFonts w:cs="Traditional Arabic" w:hint="cs"/>
          <w:color w:val="1D1B11" w:themeColor="background2" w:themeShade="1A"/>
          <w:sz w:val="36"/>
          <w:szCs w:val="36"/>
          <w:rtl/>
        </w:rPr>
        <w:t xml:space="preserve"> لَا يَأْتِيهِ الْبَاطِلُ مِنْ بَيْنِ يَدَيْهِ وَلَا مِنْ خَلْفِهِ تَنْزِيلٌ مِنْ حَكِيمٍ حَمِيدٍ </w:t>
      </w:r>
      <w:r w:rsidRPr="00025CB4">
        <w:rPr>
          <w:rFonts w:cs="Traditional Arabic" w:hint="cs"/>
          <w:color w:val="1D1B11" w:themeColor="background2" w:themeShade="1A"/>
          <w:sz w:val="36"/>
          <w:szCs w:val="36"/>
        </w:rPr>
        <w:sym w:font="AGA Arabesque" w:char="F05B"/>
      </w:r>
      <w:r w:rsidRPr="00025CB4">
        <w:rPr>
          <w:rFonts w:cs="Traditional Arabic" w:hint="cs"/>
          <w:color w:val="1D1B11" w:themeColor="background2" w:themeShade="1A"/>
          <w:sz w:val="36"/>
          <w:szCs w:val="36"/>
          <w:vertAlign w:val="superscript"/>
          <w:rtl/>
        </w:rPr>
        <w:t>(</w:t>
      </w:r>
      <w:r w:rsidRPr="00025CB4">
        <w:rPr>
          <w:rStyle w:val="a7"/>
          <w:rFonts w:cs="Traditional Arabic"/>
          <w:color w:val="1D1B11" w:themeColor="background2" w:themeShade="1A"/>
          <w:sz w:val="36"/>
          <w:szCs w:val="36"/>
        </w:rPr>
        <w:footnoteReference w:id="1"/>
      </w:r>
      <w:r w:rsidRPr="00025CB4">
        <w:rPr>
          <w:rFonts w:cs="Traditional Arabic" w:hint="cs"/>
          <w:color w:val="1D1B11" w:themeColor="background2" w:themeShade="1A"/>
          <w:sz w:val="36"/>
          <w:szCs w:val="36"/>
          <w:vertAlign w:val="superscript"/>
          <w:rtl/>
        </w:rPr>
        <w:t>)</w:t>
      </w:r>
      <w:r w:rsidRPr="00025CB4">
        <w:rPr>
          <w:rFonts w:cs="Traditional Arabic" w:hint="cs"/>
          <w:color w:val="1D1B11" w:themeColor="background2" w:themeShade="1A"/>
          <w:sz w:val="36"/>
          <w:szCs w:val="36"/>
          <w:rtl/>
        </w:rPr>
        <w:t xml:space="preserve"> </w:t>
      </w:r>
    </w:p>
    <w:p w:rsidR="00F12D79" w:rsidRPr="00025CB4" w:rsidRDefault="00F12D79" w:rsidP="00F12D79">
      <w:pPr>
        <w:jc w:val="both"/>
        <w:rPr>
          <w:rFonts w:cs="Traditional Arabic"/>
          <w:color w:val="1D1B11" w:themeColor="background2" w:themeShade="1A"/>
          <w:sz w:val="36"/>
          <w:szCs w:val="36"/>
          <w:rtl/>
        </w:rPr>
      </w:pPr>
      <w:r w:rsidRPr="00025CB4">
        <w:rPr>
          <w:rFonts w:cs="Traditional Arabic" w:hint="cs"/>
          <w:color w:val="1D1B11" w:themeColor="background2" w:themeShade="1A"/>
          <w:sz w:val="36"/>
          <w:szCs w:val="36"/>
          <w:rtl/>
        </w:rPr>
        <w:t>وأنا أسأل</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 xml:space="preserve"> الله </w:t>
      </w:r>
      <w:r w:rsidR="00364FDB">
        <w:rPr>
          <w:rFonts w:cs="Traditional Arabic" w:hint="cs"/>
          <w:color w:val="1D1B11" w:themeColor="background2" w:themeShade="1A"/>
          <w:sz w:val="36"/>
          <w:szCs w:val="36"/>
          <w:rtl/>
        </w:rPr>
        <w:t>تَعَالَى</w:t>
      </w:r>
      <w:r w:rsidRPr="00025CB4">
        <w:rPr>
          <w:rFonts w:cs="Traditional Arabic" w:hint="cs"/>
          <w:color w:val="1D1B11" w:themeColor="background2" w:themeShade="1A"/>
          <w:sz w:val="36"/>
          <w:szCs w:val="36"/>
          <w:rtl/>
        </w:rPr>
        <w:t xml:space="preserve"> بجوده الذي هو غاية مطلب الطُّلاّب وكرمه الواسع الذي لا يحول دونه سترٍ ولا حجاب أن يجعل</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ه</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 xml:space="preserve"> في إصلاح الدين ورجحانا</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 xml:space="preserve"> في ميزاني عند خِفَّة الموازين إن</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ه خير</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 xml:space="preserve"> مأمول</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 xml:space="preserve"> وأكرم</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 xml:space="preserve"> مسؤول</w:t>
      </w:r>
      <w:r w:rsidR="00A83F31">
        <w:rPr>
          <w:rFonts w:cs="Traditional Arabic" w:hint="cs"/>
          <w:color w:val="1D1B11" w:themeColor="background2" w:themeShade="1A"/>
          <w:sz w:val="36"/>
          <w:szCs w:val="36"/>
          <w:rtl/>
        </w:rPr>
        <w:t>ٍ</w:t>
      </w:r>
      <w:r w:rsidRPr="00025CB4">
        <w:rPr>
          <w:rFonts w:cs="Traditional Arabic" w:hint="cs"/>
          <w:color w:val="1D1B11" w:themeColor="background2" w:themeShade="1A"/>
          <w:sz w:val="36"/>
          <w:szCs w:val="36"/>
          <w:rtl/>
        </w:rPr>
        <w:t>...</w:t>
      </w:r>
    </w:p>
    <w:p w:rsidR="00F12D79" w:rsidRPr="00025CB4" w:rsidRDefault="00F12D79" w:rsidP="00F12D79">
      <w:pPr>
        <w:spacing w:line="240" w:lineRule="auto"/>
        <w:jc w:val="center"/>
        <w:rPr>
          <w:rFonts w:cs="Traditional Arabic"/>
          <w:b/>
          <w:bCs/>
          <w:color w:val="1D1B11" w:themeColor="background2" w:themeShade="1A"/>
          <w:sz w:val="36"/>
          <w:szCs w:val="36"/>
          <w:u w:val="single"/>
          <w:rtl/>
        </w:rPr>
      </w:pPr>
      <w:r w:rsidRPr="00025CB4">
        <w:rPr>
          <w:rFonts w:cs="Traditional Arabic" w:hint="cs"/>
          <w:b/>
          <w:bCs/>
          <w:color w:val="1D1B11" w:themeColor="background2" w:themeShade="1A"/>
          <w:sz w:val="36"/>
          <w:szCs w:val="36"/>
          <w:u w:val="single"/>
          <w:rtl/>
        </w:rPr>
        <w:t>وكتبه :</w:t>
      </w:r>
    </w:p>
    <w:p w:rsidR="00F12D79" w:rsidRPr="00025CB4" w:rsidRDefault="00F12D79" w:rsidP="00862140">
      <w:pPr>
        <w:spacing w:after="0" w:line="240" w:lineRule="auto"/>
        <w:jc w:val="center"/>
        <w:rPr>
          <w:rFonts w:cs="Traditional Arabic"/>
          <w:b/>
          <w:bCs/>
          <w:color w:val="1D1B11" w:themeColor="background2" w:themeShade="1A"/>
          <w:sz w:val="36"/>
          <w:szCs w:val="36"/>
          <w:rtl/>
          <w:lang w:bidi="ar-LB"/>
        </w:rPr>
      </w:pPr>
      <w:r w:rsidRPr="00025CB4">
        <w:rPr>
          <w:rFonts w:cs="Traditional Arabic" w:hint="cs"/>
          <w:b/>
          <w:bCs/>
          <w:color w:val="1D1B11" w:themeColor="background2" w:themeShade="1A"/>
          <w:sz w:val="36"/>
          <w:szCs w:val="36"/>
          <w:rtl/>
        </w:rPr>
        <w:t xml:space="preserve">الشيخ د . </w:t>
      </w:r>
      <w:r w:rsidR="00862140" w:rsidRPr="00025CB4">
        <w:rPr>
          <w:rFonts w:cs="Traditional Arabic" w:hint="cs"/>
          <w:b/>
          <w:bCs/>
          <w:color w:val="1D1B11" w:themeColor="background2" w:themeShade="1A"/>
          <w:sz w:val="36"/>
          <w:szCs w:val="36"/>
          <w:rtl/>
          <w:lang w:bidi="ar-LB"/>
        </w:rPr>
        <w:t xml:space="preserve">مُحَمَّد </w:t>
      </w:r>
      <w:r w:rsidR="00862140" w:rsidRPr="00025CB4">
        <w:rPr>
          <w:rFonts w:cs="Traditional Arabic" w:hint="cs"/>
          <w:b/>
          <w:bCs/>
          <w:color w:val="1D1B11" w:themeColor="background2" w:themeShade="1A"/>
          <w:sz w:val="36"/>
          <w:szCs w:val="36"/>
          <w:rtl/>
        </w:rPr>
        <w:t xml:space="preserve">أَحْمَد </w:t>
      </w:r>
      <w:r w:rsidR="00862140" w:rsidRPr="00025CB4">
        <w:rPr>
          <w:rFonts w:cs="Traditional Arabic" w:hint="cs"/>
          <w:b/>
          <w:bCs/>
          <w:color w:val="1D1B11" w:themeColor="background2" w:themeShade="1A"/>
          <w:sz w:val="36"/>
          <w:szCs w:val="36"/>
          <w:rtl/>
          <w:lang w:bidi="ar-LB"/>
        </w:rPr>
        <w:t>عَبْد الغَنيّ</w:t>
      </w:r>
    </w:p>
    <w:p w:rsidR="00F12D79" w:rsidRPr="00E25A71" w:rsidRDefault="00F12D79" w:rsidP="00F12D79">
      <w:pPr>
        <w:spacing w:after="0" w:line="240" w:lineRule="auto"/>
        <w:jc w:val="center"/>
        <w:rPr>
          <w:rFonts w:cs="Traditional Arabic"/>
          <w:color w:val="1D1B11" w:themeColor="background2" w:themeShade="1A"/>
          <w:sz w:val="36"/>
          <w:szCs w:val="36"/>
          <w:rtl/>
        </w:rPr>
      </w:pPr>
      <w:r w:rsidRPr="00E25A71">
        <w:rPr>
          <w:rFonts w:cs="Traditional Arabic" w:hint="cs"/>
          <w:color w:val="1D1B11" w:themeColor="background2" w:themeShade="1A"/>
          <w:sz w:val="36"/>
          <w:szCs w:val="36"/>
          <w:rtl/>
        </w:rPr>
        <w:t>خطيب مسجد أبي بكر الصديق  رضي الله عنه في مخيم نهر البارد</w:t>
      </w:r>
    </w:p>
    <w:p w:rsidR="00F12D79" w:rsidRPr="00E25A71" w:rsidRDefault="00F12D79" w:rsidP="00F12D79">
      <w:pPr>
        <w:spacing w:after="0" w:line="240" w:lineRule="auto"/>
        <w:jc w:val="center"/>
        <w:rPr>
          <w:rFonts w:cs="Traditional Arabic"/>
          <w:color w:val="1D1B11" w:themeColor="background2" w:themeShade="1A"/>
          <w:sz w:val="36"/>
          <w:szCs w:val="36"/>
          <w:rtl/>
        </w:rPr>
      </w:pPr>
      <w:r w:rsidRPr="00E25A71">
        <w:rPr>
          <w:rFonts w:cs="Traditional Arabic" w:hint="cs"/>
          <w:color w:val="1D1B11" w:themeColor="background2" w:themeShade="1A"/>
          <w:sz w:val="36"/>
          <w:szCs w:val="36"/>
          <w:rtl/>
        </w:rPr>
        <w:t xml:space="preserve">نائب رئيس مجلس علماء </w:t>
      </w:r>
      <w:r w:rsidR="002E09DC">
        <w:rPr>
          <w:rFonts w:cs="Traditional Arabic" w:hint="cs"/>
          <w:color w:val="1D1B11" w:themeColor="background2" w:themeShade="1A"/>
          <w:sz w:val="36"/>
          <w:szCs w:val="36"/>
          <w:rtl/>
        </w:rPr>
        <w:t xml:space="preserve">فِلَسْطِين </w:t>
      </w:r>
      <w:r w:rsidRPr="00E25A71">
        <w:rPr>
          <w:rFonts w:cs="Traditional Arabic" w:hint="cs"/>
          <w:color w:val="1D1B11" w:themeColor="background2" w:themeShade="1A"/>
          <w:sz w:val="36"/>
          <w:szCs w:val="36"/>
          <w:rtl/>
        </w:rPr>
        <w:t xml:space="preserve">في لبنان وعضو هيئة الأمناء </w:t>
      </w:r>
    </w:p>
    <w:p w:rsidR="008D0992" w:rsidRDefault="008D0992">
      <w:pPr>
        <w:bidi w:val="0"/>
        <w:rPr>
          <w:rFonts w:ascii="Traditional Arabic" w:eastAsia="Times New Roman" w:hAnsi="Traditional Arabic" w:cs="Traditional Arabic"/>
          <w:b/>
          <w:bCs/>
          <w:color w:val="FF0000"/>
          <w:sz w:val="36"/>
          <w:szCs w:val="36"/>
          <w:rtl/>
        </w:rPr>
      </w:pPr>
      <w:r>
        <w:rPr>
          <w:rFonts w:ascii="Traditional Arabic" w:eastAsia="Times New Roman" w:hAnsi="Traditional Arabic" w:cs="Traditional Arabic"/>
          <w:b/>
          <w:bCs/>
          <w:color w:val="FF0000"/>
          <w:sz w:val="36"/>
          <w:szCs w:val="36"/>
          <w:rtl/>
        </w:rPr>
        <w:br w:type="page"/>
      </w:r>
    </w:p>
    <w:p w:rsidR="00A464ED" w:rsidRPr="00D14482" w:rsidRDefault="00A464ED" w:rsidP="00F930EE">
      <w:pPr>
        <w:spacing w:before="100" w:beforeAutospacing="1" w:after="100" w:afterAutospacing="1" w:line="240" w:lineRule="auto"/>
        <w:ind w:left="360"/>
        <w:jc w:val="center"/>
        <w:rPr>
          <w:rFonts w:ascii="Traditional Arabic" w:eastAsia="Times New Roman" w:hAnsi="Traditional Arabic" w:cs="Traditional Arabic"/>
          <w:b/>
          <w:bCs/>
          <w:color w:val="FF0000"/>
          <w:sz w:val="36"/>
          <w:szCs w:val="36"/>
        </w:rPr>
      </w:pPr>
      <w:r w:rsidRPr="00D14482">
        <w:rPr>
          <w:rFonts w:ascii="Traditional Arabic" w:eastAsia="Times New Roman" w:hAnsi="Traditional Arabic" w:cs="Traditional Arabic"/>
          <w:b/>
          <w:bCs/>
          <w:color w:val="FF0000"/>
          <w:sz w:val="36"/>
          <w:szCs w:val="36"/>
          <w:rtl/>
        </w:rPr>
        <w:lastRenderedPageBreak/>
        <w:t>ت</w:t>
      </w:r>
      <w:r w:rsidR="009561CF" w:rsidRPr="00D14482">
        <w:rPr>
          <w:rFonts w:ascii="Traditional Arabic" w:eastAsia="Times New Roman" w:hAnsi="Traditional Arabic" w:cs="Traditional Arabic"/>
          <w:b/>
          <w:bCs/>
          <w:color w:val="FF0000"/>
          <w:sz w:val="36"/>
          <w:szCs w:val="36"/>
          <w:rtl/>
        </w:rPr>
        <w:t>َ</w:t>
      </w:r>
      <w:r w:rsidRPr="00D14482">
        <w:rPr>
          <w:rFonts w:ascii="Traditional Arabic" w:eastAsia="Times New Roman" w:hAnsi="Traditional Arabic" w:cs="Traditional Arabic"/>
          <w:b/>
          <w:bCs/>
          <w:color w:val="FF0000"/>
          <w:sz w:val="36"/>
          <w:szCs w:val="36"/>
          <w:rtl/>
        </w:rPr>
        <w:t>هاف</w:t>
      </w:r>
      <w:r w:rsidR="009561CF" w:rsidRPr="00D14482">
        <w:rPr>
          <w:rFonts w:ascii="Traditional Arabic" w:eastAsia="Times New Roman" w:hAnsi="Traditional Arabic" w:cs="Traditional Arabic"/>
          <w:b/>
          <w:bCs/>
          <w:color w:val="FF0000"/>
          <w:sz w:val="36"/>
          <w:szCs w:val="36"/>
          <w:rtl/>
        </w:rPr>
        <w:t>ُ</w:t>
      </w:r>
      <w:r w:rsidRPr="00D14482">
        <w:rPr>
          <w:rFonts w:ascii="Traditional Arabic" w:eastAsia="Times New Roman" w:hAnsi="Traditional Arabic" w:cs="Traditional Arabic"/>
          <w:b/>
          <w:bCs/>
          <w:color w:val="FF0000"/>
          <w:sz w:val="36"/>
          <w:szCs w:val="36"/>
          <w:rtl/>
        </w:rPr>
        <w:t>ت</w:t>
      </w:r>
      <w:r w:rsidR="00F930EE" w:rsidRPr="00D14482">
        <w:rPr>
          <w:rFonts w:ascii="Traditional Arabic" w:eastAsia="Times New Roman" w:hAnsi="Traditional Arabic" w:cs="Traditional Arabic"/>
          <w:b/>
          <w:bCs/>
          <w:color w:val="FF0000"/>
          <w:sz w:val="36"/>
          <w:szCs w:val="36"/>
          <w:rtl/>
        </w:rPr>
        <w:t xml:space="preserve"> </w:t>
      </w:r>
      <w:r w:rsidR="009D3842" w:rsidRPr="00D14482">
        <w:rPr>
          <w:rFonts w:ascii="Traditional Arabic" w:eastAsia="Times New Roman" w:hAnsi="Traditional Arabic" w:cs="Traditional Arabic"/>
          <w:b/>
          <w:bCs/>
          <w:color w:val="FF0000"/>
          <w:sz w:val="36"/>
          <w:szCs w:val="36"/>
          <w:rtl/>
        </w:rPr>
        <w:t>الحَقّ</w:t>
      </w:r>
      <w:r w:rsidRPr="00D14482">
        <w:rPr>
          <w:rFonts w:ascii="Traditional Arabic" w:eastAsia="Times New Roman" w:hAnsi="Traditional Arabic" w:cs="Traditional Arabic"/>
          <w:b/>
          <w:bCs/>
          <w:color w:val="FF0000"/>
          <w:sz w:val="36"/>
          <w:szCs w:val="36"/>
          <w:rtl/>
        </w:rPr>
        <w:t xml:space="preserve"> </w:t>
      </w:r>
      <w:r w:rsidR="009561CF" w:rsidRPr="00D14482">
        <w:rPr>
          <w:rFonts w:ascii="Traditional Arabic" w:hAnsi="Traditional Arabic" w:cs="Traditional Arabic"/>
          <w:b/>
          <w:bCs/>
          <w:color w:val="FF0000"/>
          <w:sz w:val="36"/>
          <w:szCs w:val="36"/>
          <w:rtl/>
        </w:rPr>
        <w:t>الْتَاريخِي</w:t>
      </w:r>
      <w:r w:rsidR="00F930EE" w:rsidRPr="00D14482">
        <w:rPr>
          <w:rFonts w:ascii="Traditional Arabic" w:eastAsia="Times New Roman" w:hAnsi="Traditional Arabic" w:cs="Traditional Arabic"/>
          <w:b/>
          <w:bCs/>
          <w:color w:val="FF0000"/>
          <w:sz w:val="36"/>
          <w:szCs w:val="36"/>
          <w:rtl/>
        </w:rPr>
        <w:t xml:space="preserve"> </w:t>
      </w:r>
      <w:r w:rsidRPr="00D14482">
        <w:rPr>
          <w:rFonts w:ascii="Traditional Arabic" w:eastAsia="Times New Roman" w:hAnsi="Traditional Arabic" w:cs="Traditional Arabic"/>
          <w:b/>
          <w:bCs/>
          <w:color w:val="FF0000"/>
          <w:sz w:val="36"/>
          <w:szCs w:val="36"/>
          <w:rtl/>
        </w:rPr>
        <w:t>أمام</w:t>
      </w:r>
      <w:r w:rsidR="009561CF" w:rsidRPr="00D14482">
        <w:rPr>
          <w:rFonts w:ascii="Traditional Arabic" w:eastAsia="Times New Roman" w:hAnsi="Traditional Arabic" w:cs="Traditional Arabic"/>
          <w:b/>
          <w:bCs/>
          <w:color w:val="FF0000"/>
          <w:sz w:val="36"/>
          <w:szCs w:val="36"/>
          <w:rtl/>
        </w:rPr>
        <w:t>َ</w:t>
      </w:r>
      <w:r w:rsidRPr="00D14482">
        <w:rPr>
          <w:rFonts w:ascii="Traditional Arabic" w:eastAsia="Times New Roman" w:hAnsi="Traditional Arabic" w:cs="Traditional Arabic"/>
          <w:b/>
          <w:bCs/>
          <w:color w:val="FF0000"/>
          <w:sz w:val="36"/>
          <w:szCs w:val="36"/>
          <w:rtl/>
        </w:rPr>
        <w:t xml:space="preserve"> </w:t>
      </w:r>
      <w:r w:rsidR="009D3842" w:rsidRPr="00D14482">
        <w:rPr>
          <w:rFonts w:ascii="Traditional Arabic" w:eastAsia="Times New Roman" w:hAnsi="Traditional Arabic" w:cs="Traditional Arabic"/>
          <w:b/>
          <w:bCs/>
          <w:color w:val="FF0000"/>
          <w:sz w:val="36"/>
          <w:szCs w:val="36"/>
          <w:rtl/>
        </w:rPr>
        <w:t>الحَقّ</w:t>
      </w:r>
      <w:r w:rsidR="007816FC" w:rsidRPr="00D14482">
        <w:rPr>
          <w:rFonts w:ascii="Traditional Arabic" w:eastAsia="Times New Roman" w:hAnsi="Traditional Arabic" w:cs="Traditional Arabic"/>
          <w:b/>
          <w:bCs/>
          <w:color w:val="FF0000"/>
          <w:sz w:val="36"/>
          <w:szCs w:val="36"/>
          <w:rtl/>
        </w:rPr>
        <w:t xml:space="preserve"> الش</w:t>
      </w:r>
      <w:r w:rsidR="009561CF" w:rsidRPr="00D14482">
        <w:rPr>
          <w:rFonts w:ascii="Traditional Arabic" w:eastAsia="Times New Roman" w:hAnsi="Traditional Arabic" w:cs="Traditional Arabic"/>
          <w:b/>
          <w:bCs/>
          <w:color w:val="FF0000"/>
          <w:sz w:val="36"/>
          <w:szCs w:val="36"/>
          <w:rtl/>
        </w:rPr>
        <w:t>َّ</w:t>
      </w:r>
      <w:r w:rsidR="007816FC" w:rsidRPr="00D14482">
        <w:rPr>
          <w:rFonts w:ascii="Traditional Arabic" w:eastAsia="Times New Roman" w:hAnsi="Traditional Arabic" w:cs="Traditional Arabic"/>
          <w:b/>
          <w:bCs/>
          <w:color w:val="FF0000"/>
          <w:sz w:val="36"/>
          <w:szCs w:val="36"/>
          <w:rtl/>
        </w:rPr>
        <w:t>ر</w:t>
      </w:r>
      <w:r w:rsidR="009561CF" w:rsidRPr="00D14482">
        <w:rPr>
          <w:rFonts w:ascii="Traditional Arabic" w:eastAsia="Times New Roman" w:hAnsi="Traditional Arabic" w:cs="Traditional Arabic"/>
          <w:b/>
          <w:bCs/>
          <w:color w:val="FF0000"/>
          <w:sz w:val="36"/>
          <w:szCs w:val="36"/>
          <w:rtl/>
        </w:rPr>
        <w:t>ْ</w:t>
      </w:r>
      <w:r w:rsidR="007816FC" w:rsidRPr="00D14482">
        <w:rPr>
          <w:rFonts w:ascii="Traditional Arabic" w:eastAsia="Times New Roman" w:hAnsi="Traditional Arabic" w:cs="Traditional Arabic"/>
          <w:b/>
          <w:bCs/>
          <w:color w:val="FF0000"/>
          <w:sz w:val="36"/>
          <w:szCs w:val="36"/>
          <w:rtl/>
        </w:rPr>
        <w:t>ع</w:t>
      </w:r>
      <w:r w:rsidR="009561CF" w:rsidRPr="00D14482">
        <w:rPr>
          <w:rFonts w:ascii="Traditional Arabic" w:eastAsia="Times New Roman" w:hAnsi="Traditional Arabic" w:cs="Traditional Arabic"/>
          <w:b/>
          <w:bCs/>
          <w:color w:val="FF0000"/>
          <w:sz w:val="36"/>
          <w:szCs w:val="36"/>
          <w:rtl/>
        </w:rPr>
        <w:t>ِ</w:t>
      </w:r>
      <w:r w:rsidR="007816FC" w:rsidRPr="00D14482">
        <w:rPr>
          <w:rFonts w:ascii="Traditional Arabic" w:eastAsia="Times New Roman" w:hAnsi="Traditional Arabic" w:cs="Traditional Arabic"/>
          <w:b/>
          <w:bCs/>
          <w:color w:val="FF0000"/>
          <w:sz w:val="36"/>
          <w:szCs w:val="36"/>
          <w:rtl/>
        </w:rPr>
        <w:t>ي</w:t>
      </w:r>
    </w:p>
    <w:p w:rsidR="00084438" w:rsidRPr="00D14482" w:rsidRDefault="00F40BC4" w:rsidP="009D3842">
      <w:pPr>
        <w:spacing w:after="0" w:line="240" w:lineRule="auto"/>
        <w:jc w:val="both"/>
        <w:rPr>
          <w:rFonts w:ascii="Traditional Arabic" w:eastAsia="Times New Roman" w:hAnsi="Traditional Arabic" w:cs="Traditional Arabic"/>
          <w:sz w:val="36"/>
          <w:szCs w:val="36"/>
          <w:lang w:bidi="ar-LB"/>
        </w:rPr>
      </w:pPr>
      <w:r w:rsidRPr="00D14482">
        <w:rPr>
          <w:rFonts w:ascii="Traditional Arabic" w:hAnsi="Traditional Arabic" w:cs="Traditional Arabic"/>
          <w:b/>
          <w:bCs/>
          <w:sz w:val="36"/>
          <w:szCs w:val="36"/>
          <w:rtl/>
        </w:rPr>
        <w:t>المقصود ب</w:t>
      </w:r>
      <w:r w:rsidR="009D3842" w:rsidRPr="00D14482">
        <w:rPr>
          <w:rFonts w:ascii="Traditional Arabic" w:hAnsi="Traditional Arabic" w:cs="Traditional Arabic"/>
          <w:b/>
          <w:bCs/>
          <w:sz w:val="36"/>
          <w:szCs w:val="36"/>
          <w:rtl/>
        </w:rPr>
        <w:t>الحَقّ</w:t>
      </w:r>
      <w:r w:rsidRPr="00D14482">
        <w:rPr>
          <w:rFonts w:ascii="Traditional Arabic" w:hAnsi="Traditional Arabic" w:cs="Traditional Arabic"/>
          <w:b/>
          <w:bCs/>
          <w:sz w:val="36"/>
          <w:szCs w:val="36"/>
          <w:rtl/>
        </w:rPr>
        <w:t xml:space="preserve"> </w:t>
      </w:r>
      <w:r w:rsidR="009D3842" w:rsidRPr="00D14482">
        <w:rPr>
          <w:rFonts w:ascii="Traditional Arabic" w:hAnsi="Traditional Arabic" w:cs="Traditional Arabic"/>
          <w:b/>
          <w:bCs/>
          <w:sz w:val="36"/>
          <w:szCs w:val="36"/>
          <w:rtl/>
        </w:rPr>
        <w:t xml:space="preserve">الْتَاريخِي </w:t>
      </w:r>
      <w:r w:rsidRPr="00D14482">
        <w:rPr>
          <w:rFonts w:ascii="Traditional Arabic" w:hAnsi="Traditional Arabic" w:cs="Traditional Arabic"/>
          <w:b/>
          <w:bCs/>
          <w:sz w:val="36"/>
          <w:szCs w:val="36"/>
          <w:rtl/>
        </w:rPr>
        <w:t xml:space="preserve">عند </w:t>
      </w:r>
      <w:r w:rsidR="009D3842" w:rsidRPr="00D14482">
        <w:rPr>
          <w:rFonts w:ascii="Traditional Arabic" w:hAnsi="Traditional Arabic" w:cs="Traditional Arabic"/>
          <w:b/>
          <w:bCs/>
          <w:sz w:val="36"/>
          <w:szCs w:val="36"/>
          <w:rtl/>
        </w:rPr>
        <w:t>ٱلْيَهُود</w:t>
      </w:r>
      <w:r w:rsidRPr="00D14482">
        <w:rPr>
          <w:rFonts w:ascii="Traditional Arabic" w:hAnsi="Traditional Arabic" w:cs="Traditional Arabic"/>
          <w:b/>
          <w:bCs/>
          <w:sz w:val="36"/>
          <w:szCs w:val="36"/>
        </w:rPr>
        <w:t>:</w:t>
      </w:r>
      <w:r w:rsidR="005B7178" w:rsidRPr="00D14482">
        <w:rPr>
          <w:rFonts w:ascii="Traditional Arabic" w:hAnsi="Traditional Arabic" w:cs="Traditional Arabic"/>
          <w:sz w:val="36"/>
          <w:szCs w:val="36"/>
          <w:rtl/>
          <w:lang w:bidi="ar-LB"/>
        </w:rPr>
        <w:t xml:space="preserve"> هُوَ</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الَّذِي</w:t>
      </w:r>
      <w:r w:rsidRPr="00D14482">
        <w:rPr>
          <w:rFonts w:ascii="Traditional Arabic" w:hAnsi="Traditional Arabic" w:cs="Traditional Arabic"/>
          <w:sz w:val="36"/>
          <w:szCs w:val="36"/>
          <w:rtl/>
        </w:rPr>
        <w:t xml:space="preserve"> يدعيه </w:t>
      </w:r>
      <w:r w:rsidR="009D3842" w:rsidRPr="00D14482">
        <w:rPr>
          <w:rFonts w:ascii="Traditional Arabic" w:hAnsi="Traditional Arabic" w:cs="Traditional Arabic"/>
          <w:sz w:val="36"/>
          <w:szCs w:val="36"/>
          <w:rtl/>
        </w:rPr>
        <w:t>ٱلْيَهُود</w:t>
      </w:r>
      <w:r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الْأَرْض</w:t>
      </w:r>
      <w:r w:rsidRPr="00D14482">
        <w:rPr>
          <w:rFonts w:ascii="Traditional Arabic" w:hAnsi="Traditional Arabic" w:cs="Traditional Arabic"/>
          <w:sz w:val="36"/>
          <w:szCs w:val="36"/>
          <w:rtl/>
        </w:rPr>
        <w:t xml:space="preserve"> الموعودة -</w:t>
      </w:r>
      <w:r w:rsidR="009D3842" w:rsidRPr="00D14482">
        <w:rPr>
          <w:rFonts w:ascii="Traditional Arabic" w:hAnsi="Traditional Arabic" w:cs="Traditional Arabic"/>
          <w:sz w:val="36"/>
          <w:szCs w:val="36"/>
          <w:rtl/>
        </w:rPr>
        <w:t xml:space="preserve"> فِلَسْطِين </w:t>
      </w:r>
      <w:r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حَيْثُ</w:t>
      </w:r>
      <w:r w:rsidRPr="00D14482">
        <w:rPr>
          <w:rFonts w:ascii="Traditional Arabic" w:hAnsi="Traditional Arabic" w:cs="Traditional Arabic"/>
          <w:sz w:val="36"/>
          <w:szCs w:val="36"/>
          <w:rtl/>
        </w:rPr>
        <w:t xml:space="preserve"> يزعمون </w:t>
      </w:r>
      <w:r w:rsidR="00C27082" w:rsidRPr="00D14482">
        <w:rPr>
          <w:rFonts w:ascii="Traditional Arabic" w:hAnsi="Traditional Arabic" w:cs="Traditional Arabic"/>
          <w:sz w:val="36"/>
          <w:szCs w:val="36"/>
          <w:rtl/>
        </w:rPr>
        <w:t xml:space="preserve"> أَنَّ</w:t>
      </w:r>
      <w:r w:rsidRPr="00D14482">
        <w:rPr>
          <w:rFonts w:ascii="Traditional Arabic" w:hAnsi="Traditional Arabic" w:cs="Traditional Arabic"/>
          <w:sz w:val="36"/>
          <w:szCs w:val="36"/>
          <w:rtl/>
        </w:rPr>
        <w:t xml:space="preserve"> </w:t>
      </w:r>
      <w:r w:rsidR="00EF3C84" w:rsidRPr="00D14482">
        <w:rPr>
          <w:rFonts w:ascii="Traditional Arabic" w:hAnsi="Traditional Arabic" w:cs="Traditional Arabic"/>
          <w:sz w:val="36"/>
          <w:szCs w:val="36"/>
          <w:rtl/>
        </w:rPr>
        <w:t xml:space="preserve"> فِلَسْطِين هي </w:t>
      </w:r>
      <w:r w:rsidRPr="00D14482">
        <w:rPr>
          <w:rFonts w:ascii="Traditional Arabic" w:hAnsi="Traditional Arabic" w:cs="Traditional Arabic"/>
          <w:sz w:val="36"/>
          <w:szCs w:val="36"/>
          <w:rtl/>
        </w:rPr>
        <w:t>أرضهم التاريخية، و</w:t>
      </w:r>
      <w:r w:rsidR="00C27082" w:rsidRPr="00D14482">
        <w:rPr>
          <w:rFonts w:ascii="Traditional Arabic" w:hAnsi="Traditional Arabic" w:cs="Traditional Arabic"/>
          <w:sz w:val="36"/>
          <w:szCs w:val="36"/>
          <w:rtl/>
        </w:rPr>
        <w:t>أَنَّ</w:t>
      </w:r>
      <w:r w:rsidRPr="00D14482">
        <w:rPr>
          <w:rFonts w:ascii="Traditional Arabic" w:hAnsi="Traditional Arabic" w:cs="Traditional Arabic"/>
          <w:sz w:val="36"/>
          <w:szCs w:val="36"/>
          <w:rtl/>
        </w:rPr>
        <w:t xml:space="preserve"> تاريخهم وتراثهم </w:t>
      </w:r>
      <w:r w:rsidR="00DC7286" w:rsidRPr="00D14482">
        <w:rPr>
          <w:rFonts w:ascii="Traditional Arabic" w:hAnsi="Traditional Arabic" w:cs="Traditional Arabic"/>
          <w:sz w:val="36"/>
          <w:szCs w:val="36"/>
          <w:rtl/>
        </w:rPr>
        <w:t>قَدْ</w:t>
      </w:r>
      <w:r w:rsidRPr="00D14482">
        <w:rPr>
          <w:rFonts w:ascii="Traditional Arabic" w:hAnsi="Traditional Arabic" w:cs="Traditional Arabic"/>
          <w:sz w:val="36"/>
          <w:szCs w:val="36"/>
          <w:rtl/>
        </w:rPr>
        <w:t xml:space="preserve"> ارتبط بها، وأنهم الأصل </w:t>
      </w:r>
      <w:r w:rsidR="0005546A" w:rsidRPr="00D14482">
        <w:rPr>
          <w:rFonts w:ascii="Traditional Arabic" w:hAnsi="Traditional Arabic" w:cs="Traditional Arabic"/>
          <w:sz w:val="36"/>
          <w:szCs w:val="36"/>
          <w:rtl/>
        </w:rPr>
        <w:t>فِي</w:t>
      </w:r>
      <w:r w:rsidR="00155B72" w:rsidRPr="00D14482">
        <w:rPr>
          <w:rFonts w:ascii="Traditional Arabic" w:hAnsi="Traditional Arabic" w:cs="Traditional Arabic"/>
          <w:sz w:val="36"/>
          <w:szCs w:val="36"/>
          <w:rtl/>
        </w:rPr>
        <w:t xml:space="preserve"> هَذِهِ</w:t>
      </w:r>
      <w:r w:rsidRPr="00D14482">
        <w:rPr>
          <w:rFonts w:ascii="Traditional Arabic" w:hAnsi="Traditional Arabic" w:cs="Traditional Arabic"/>
          <w:sz w:val="36"/>
          <w:szCs w:val="36"/>
          <w:rtl/>
        </w:rPr>
        <w:t xml:space="preserve"> البلاد، و</w:t>
      </w:r>
      <w:r w:rsidR="002D1DA5" w:rsidRPr="00D14482">
        <w:rPr>
          <w:rFonts w:ascii="Traditional Arabic" w:hAnsi="Traditional Arabic" w:cs="Traditional Arabic"/>
          <w:sz w:val="36"/>
          <w:szCs w:val="36"/>
          <w:rtl/>
        </w:rPr>
        <w:t>أَنَّ</w:t>
      </w:r>
      <w:r w:rsidRPr="00D14482">
        <w:rPr>
          <w:rFonts w:ascii="Traditional Arabic" w:hAnsi="Traditional Arabic" w:cs="Traditional Arabic"/>
          <w:sz w:val="36"/>
          <w:szCs w:val="36"/>
          <w:rtl/>
        </w:rPr>
        <w:t xml:space="preserve"> غيرهم ليسوا من أبنائها وإنما عابرو سبيل</w:t>
      </w:r>
      <w:r w:rsidRPr="00D14482">
        <w:rPr>
          <w:rFonts w:ascii="Traditional Arabic" w:hAnsi="Traditional Arabic" w:cs="Traditional Arabic"/>
        </w:rPr>
        <w:t>.</w:t>
      </w:r>
      <w:r w:rsidRPr="00D14482">
        <w:rPr>
          <w:rFonts w:ascii="Traditional Arabic" w:hAnsi="Traditional Arabic" w:cs="Traditional Arabic"/>
          <w:rtl/>
        </w:rPr>
        <w:t xml:space="preserve"> </w:t>
      </w:r>
      <w:r w:rsidR="008D57CC" w:rsidRPr="00D14482">
        <w:rPr>
          <w:rFonts w:ascii="Traditional Arabic" w:hAnsi="Traditional Arabic" w:cs="Traditional Arabic"/>
          <w:rtl/>
        </w:rPr>
        <w:t xml:space="preserve"> </w:t>
      </w:r>
      <w:r w:rsidR="00C85F5D" w:rsidRPr="00D14482">
        <w:rPr>
          <w:rFonts w:ascii="Traditional Arabic" w:hAnsi="Traditional Arabic" w:cs="Traditional Arabic"/>
          <w:sz w:val="36"/>
          <w:szCs w:val="36"/>
          <w:rtl/>
        </w:rPr>
        <w:t>وت</w:t>
      </w:r>
      <w:r w:rsidR="00FC4580" w:rsidRPr="00D14482">
        <w:rPr>
          <w:rFonts w:ascii="Traditional Arabic" w:hAnsi="Traditional Arabic" w:cs="Traditional Arabic"/>
          <w:sz w:val="36"/>
          <w:szCs w:val="36"/>
          <w:rtl/>
        </w:rPr>
        <w:t>ُ</w:t>
      </w:r>
      <w:r w:rsidR="00C85F5D" w:rsidRPr="00D14482">
        <w:rPr>
          <w:rFonts w:ascii="Traditional Arabic" w:hAnsi="Traditional Arabic" w:cs="Traditional Arabic"/>
          <w:sz w:val="36"/>
          <w:szCs w:val="36"/>
          <w:rtl/>
        </w:rPr>
        <w:t>ع</w:t>
      </w:r>
      <w:r w:rsidR="00FC4580" w:rsidRPr="00D14482">
        <w:rPr>
          <w:rFonts w:ascii="Traditional Arabic" w:hAnsi="Traditional Arabic" w:cs="Traditional Arabic"/>
          <w:sz w:val="36"/>
          <w:szCs w:val="36"/>
          <w:rtl/>
        </w:rPr>
        <w:t>َ</w:t>
      </w:r>
      <w:r w:rsidR="00C85F5D" w:rsidRPr="00D14482">
        <w:rPr>
          <w:rFonts w:ascii="Traditional Arabic" w:hAnsi="Traditional Arabic" w:cs="Traditional Arabic"/>
          <w:sz w:val="36"/>
          <w:szCs w:val="36"/>
          <w:rtl/>
        </w:rPr>
        <w:t>د</w:t>
      </w:r>
      <w:r w:rsidR="00FC4580" w:rsidRPr="00D14482">
        <w:rPr>
          <w:rFonts w:ascii="Traditional Arabic" w:hAnsi="Traditional Arabic" w:cs="Traditional Arabic"/>
          <w:sz w:val="36"/>
          <w:szCs w:val="36"/>
          <w:rtl/>
        </w:rPr>
        <w:t>ُّ</w:t>
      </w:r>
      <w:r w:rsidR="00C85F5D" w:rsidRPr="00D14482">
        <w:rPr>
          <w:rFonts w:ascii="Traditional Arabic" w:hAnsi="Traditional Arabic" w:cs="Traditional Arabic"/>
          <w:sz w:val="36"/>
          <w:szCs w:val="36"/>
          <w:rtl/>
        </w:rPr>
        <w:t xml:space="preserve"> فكرة </w:t>
      </w:r>
      <w:r w:rsidR="009D3842" w:rsidRPr="00D14482">
        <w:rPr>
          <w:rFonts w:ascii="Traditional Arabic" w:hAnsi="Traditional Arabic" w:cs="Traditional Arabic"/>
          <w:sz w:val="36"/>
          <w:szCs w:val="36"/>
          <w:rtl/>
        </w:rPr>
        <w:t>الحَقّ</w:t>
      </w:r>
      <w:r w:rsidR="00C85F5D"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 xml:space="preserve">الْتَاريخِي </w:t>
      </w:r>
      <w:r w:rsidR="0005546A" w:rsidRPr="00D14482">
        <w:rPr>
          <w:rFonts w:ascii="Traditional Arabic" w:hAnsi="Traditional Arabic" w:cs="Traditional Arabic"/>
          <w:sz w:val="36"/>
          <w:szCs w:val="36"/>
          <w:rtl/>
        </w:rPr>
        <w:t>فِي</w:t>
      </w:r>
      <w:r w:rsidR="00C85F5D" w:rsidRPr="00D14482">
        <w:rPr>
          <w:rFonts w:ascii="Traditional Arabic" w:hAnsi="Traditional Arabic" w:cs="Traditional Arabic"/>
          <w:sz w:val="36"/>
          <w:szCs w:val="36"/>
          <w:rtl/>
        </w:rPr>
        <w:t xml:space="preserve"> </w:t>
      </w:r>
      <w:r w:rsidR="001E021F" w:rsidRPr="00D14482">
        <w:rPr>
          <w:rFonts w:ascii="Traditional Arabic" w:hAnsi="Traditional Arabic" w:cs="Traditional Arabic"/>
          <w:sz w:val="36"/>
          <w:szCs w:val="36"/>
          <w:rtl/>
        </w:rPr>
        <w:t>فِلَسْطِين</w:t>
      </w:r>
      <w:r w:rsidR="00C85F5D" w:rsidRPr="00D14482">
        <w:rPr>
          <w:rFonts w:ascii="Traditional Arabic" w:hAnsi="Traditional Arabic" w:cs="Traditional Arabic"/>
          <w:sz w:val="36"/>
          <w:szCs w:val="36"/>
          <w:rtl/>
        </w:rPr>
        <w:t xml:space="preserve">، من أهم الذرائع </w:t>
      </w:r>
      <w:r w:rsidR="005B7178" w:rsidRPr="00D14482">
        <w:rPr>
          <w:rFonts w:ascii="Traditional Arabic" w:hAnsi="Traditional Arabic" w:cs="Traditional Arabic"/>
          <w:sz w:val="36"/>
          <w:szCs w:val="36"/>
          <w:rtl/>
        </w:rPr>
        <w:t xml:space="preserve"> الَّتِي</w:t>
      </w:r>
      <w:r w:rsidR="00C85F5D" w:rsidRPr="00D14482">
        <w:rPr>
          <w:rFonts w:ascii="Traditional Arabic" w:hAnsi="Traditional Arabic" w:cs="Traditional Arabic"/>
          <w:sz w:val="36"/>
          <w:szCs w:val="36"/>
          <w:rtl/>
        </w:rPr>
        <w:t xml:space="preserve"> تقوم </w:t>
      </w:r>
      <w:r w:rsidR="005B7178" w:rsidRPr="00D14482">
        <w:rPr>
          <w:rFonts w:ascii="Traditional Arabic" w:hAnsi="Traditional Arabic" w:cs="Traditional Arabic"/>
          <w:sz w:val="36"/>
          <w:szCs w:val="36"/>
          <w:rtl/>
        </w:rPr>
        <w:t xml:space="preserve"> عَلَيْهِ</w:t>
      </w:r>
      <w:r w:rsidR="00C85F5D" w:rsidRPr="00D14482">
        <w:rPr>
          <w:rFonts w:ascii="Traditional Arabic" w:hAnsi="Traditional Arabic" w:cs="Traditional Arabic"/>
          <w:sz w:val="36"/>
          <w:szCs w:val="36"/>
          <w:rtl/>
        </w:rPr>
        <w:t>ا الحركة الصهيونية، و</w:t>
      </w:r>
      <w:r w:rsidR="005B7178" w:rsidRPr="00D14482">
        <w:rPr>
          <w:rFonts w:ascii="Traditional Arabic" w:hAnsi="Traditional Arabic" w:cs="Traditional Arabic"/>
          <w:sz w:val="36"/>
          <w:szCs w:val="36"/>
          <w:rtl/>
        </w:rPr>
        <w:t xml:space="preserve"> الَّتِي</w:t>
      </w:r>
      <w:r w:rsidR="00C85F5D" w:rsidRPr="00D14482">
        <w:rPr>
          <w:rFonts w:ascii="Traditional Arabic" w:hAnsi="Traditional Arabic" w:cs="Traditional Arabic"/>
          <w:sz w:val="36"/>
          <w:szCs w:val="36"/>
          <w:rtl/>
        </w:rPr>
        <w:t xml:space="preserve"> ملئت بها أدمغة يهود العالم، ويزعم </w:t>
      </w:r>
      <w:r w:rsidR="009D3842" w:rsidRPr="00D14482">
        <w:rPr>
          <w:rFonts w:ascii="Traditional Arabic" w:hAnsi="Traditional Arabic" w:cs="Traditional Arabic"/>
          <w:sz w:val="36"/>
          <w:szCs w:val="36"/>
          <w:rtl/>
        </w:rPr>
        <w:t>ٱلْيَهُود</w:t>
      </w:r>
      <w:r w:rsidR="004B005C" w:rsidRPr="00D14482">
        <w:rPr>
          <w:rFonts w:ascii="Traditional Arabic" w:hAnsi="Traditional Arabic" w:cs="Traditional Arabic"/>
          <w:sz w:val="36"/>
          <w:szCs w:val="36"/>
          <w:rtl/>
        </w:rPr>
        <w:t xml:space="preserve"> أنهم أصحاب</w:t>
      </w:r>
      <w:r w:rsidR="005B7178" w:rsidRPr="00D14482">
        <w:rPr>
          <w:rFonts w:ascii="Traditional Arabic" w:hAnsi="Traditional Arabic" w:cs="Traditional Arabic"/>
          <w:sz w:val="36"/>
          <w:szCs w:val="36"/>
          <w:rtl/>
        </w:rPr>
        <w:t xml:space="preserve"> الْأَرْض</w:t>
      </w:r>
      <w:r w:rsidR="009D3842" w:rsidRPr="00D14482">
        <w:rPr>
          <w:rFonts w:ascii="Traditional Arabic" w:hAnsi="Traditional Arabic" w:cs="Traditional Arabic"/>
          <w:sz w:val="36"/>
          <w:szCs w:val="36"/>
          <w:rtl/>
        </w:rPr>
        <w:t xml:space="preserve"> الْمُ</w:t>
      </w:r>
      <w:r w:rsidR="007F5945" w:rsidRPr="00D14482">
        <w:rPr>
          <w:rFonts w:ascii="Traditional Arabic" w:hAnsi="Traditional Arabic" w:cs="Traditional Arabic"/>
          <w:sz w:val="36"/>
          <w:szCs w:val="36"/>
          <w:rtl/>
        </w:rPr>
        <w:t>قد</w:t>
      </w:r>
      <w:r w:rsidR="009D3842" w:rsidRPr="00D14482">
        <w:rPr>
          <w:rFonts w:ascii="Traditional Arabic" w:hAnsi="Traditional Arabic" w:cs="Traditional Arabic"/>
          <w:sz w:val="36"/>
          <w:szCs w:val="36"/>
          <w:rtl/>
        </w:rPr>
        <w:t>سَة</w:t>
      </w:r>
      <w:r w:rsidR="004B005C" w:rsidRPr="00D14482">
        <w:rPr>
          <w:rFonts w:ascii="Traditional Arabic" w:hAnsi="Traditional Arabic" w:cs="Traditional Arabic"/>
          <w:sz w:val="36"/>
          <w:szCs w:val="36"/>
          <w:rtl/>
        </w:rPr>
        <w:t>،</w:t>
      </w:r>
      <w:r w:rsidR="00C85F5D" w:rsidRPr="00D14482">
        <w:rPr>
          <w:rFonts w:ascii="Traditional Arabic" w:hAnsi="Traditional Arabic" w:cs="Traditional Arabic"/>
          <w:sz w:val="36"/>
          <w:szCs w:val="36"/>
          <w:rtl/>
        </w:rPr>
        <w:t xml:space="preserve">لأن أجدادهم وآباءهم مكثوا </w:t>
      </w:r>
      <w:r w:rsidR="0005546A" w:rsidRPr="00D14482">
        <w:rPr>
          <w:rFonts w:ascii="Traditional Arabic" w:hAnsi="Traditional Arabic" w:cs="Traditional Arabic"/>
          <w:sz w:val="36"/>
          <w:szCs w:val="36"/>
          <w:rtl/>
        </w:rPr>
        <w:t>فِي</w:t>
      </w:r>
      <w:r w:rsidR="00C85F5D" w:rsidRPr="00D14482">
        <w:rPr>
          <w:rFonts w:ascii="Traditional Arabic" w:hAnsi="Traditional Arabic" w:cs="Traditional Arabic"/>
          <w:sz w:val="36"/>
          <w:szCs w:val="36"/>
          <w:rtl/>
        </w:rPr>
        <w:t xml:space="preserve">ها فترة زمنية </w:t>
      </w:r>
      <w:r w:rsidR="0005546A" w:rsidRPr="00D14482">
        <w:rPr>
          <w:rFonts w:ascii="Traditional Arabic" w:hAnsi="Traditional Arabic" w:cs="Traditional Arabic"/>
          <w:sz w:val="36"/>
          <w:szCs w:val="36"/>
          <w:rtl/>
        </w:rPr>
        <w:t>فِي</w:t>
      </w:r>
      <w:r w:rsidR="00C85F5D" w:rsidRPr="00D14482">
        <w:rPr>
          <w:rFonts w:ascii="Traditional Arabic" w:hAnsi="Traditional Arabic" w:cs="Traditional Arabic"/>
          <w:sz w:val="36"/>
          <w:szCs w:val="36"/>
          <w:rtl/>
        </w:rPr>
        <w:t xml:space="preserve"> التاريخ ال</w:t>
      </w:r>
      <w:r w:rsidR="007F5945" w:rsidRPr="00D14482">
        <w:rPr>
          <w:rFonts w:ascii="Traditional Arabic" w:hAnsi="Traditional Arabic" w:cs="Traditional Arabic"/>
          <w:sz w:val="36"/>
          <w:szCs w:val="36"/>
          <w:rtl/>
        </w:rPr>
        <w:t>قد</w:t>
      </w:r>
      <w:r w:rsidR="00C85F5D" w:rsidRPr="00D14482">
        <w:rPr>
          <w:rFonts w:ascii="Traditional Arabic" w:hAnsi="Traditional Arabic" w:cs="Traditional Arabic"/>
          <w:sz w:val="36"/>
          <w:szCs w:val="36"/>
          <w:rtl/>
        </w:rPr>
        <w:t xml:space="preserve">يم، وأقاموا </w:t>
      </w:r>
      <w:r w:rsidR="0005546A" w:rsidRPr="00D14482">
        <w:rPr>
          <w:rFonts w:ascii="Traditional Arabic" w:hAnsi="Traditional Arabic" w:cs="Traditional Arabic"/>
          <w:sz w:val="36"/>
          <w:szCs w:val="36"/>
          <w:rtl/>
        </w:rPr>
        <w:t>فِي</w:t>
      </w:r>
      <w:r w:rsidR="00C85F5D" w:rsidRPr="00D14482">
        <w:rPr>
          <w:rFonts w:ascii="Traditional Arabic" w:hAnsi="Traditional Arabic" w:cs="Traditional Arabic"/>
          <w:sz w:val="36"/>
          <w:szCs w:val="36"/>
          <w:rtl/>
        </w:rPr>
        <w:t xml:space="preserve">ها مملكة داود وابنه </w:t>
      </w:r>
      <w:r w:rsidR="002E09DC">
        <w:rPr>
          <w:rFonts w:ascii="Traditional Arabic" w:hAnsi="Traditional Arabic" w:cs="Traditional Arabic"/>
          <w:sz w:val="36"/>
          <w:szCs w:val="36"/>
          <w:rtl/>
        </w:rPr>
        <w:t>سُلَيْمَان</w:t>
      </w:r>
      <w:r w:rsidR="00C85F5D"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عَلَيْهِ</w:t>
      </w:r>
      <w:r w:rsidR="00C85F5D" w:rsidRPr="00D14482">
        <w:rPr>
          <w:rFonts w:ascii="Traditional Arabic" w:hAnsi="Traditional Arabic" w:cs="Traditional Arabic"/>
          <w:sz w:val="36"/>
          <w:szCs w:val="36"/>
          <w:rtl/>
        </w:rPr>
        <w:t xml:space="preserve">ما </w:t>
      </w:r>
      <w:r w:rsidR="005B7178" w:rsidRPr="00D14482">
        <w:rPr>
          <w:rFonts w:ascii="Traditional Arabic" w:hAnsi="Traditional Arabic" w:cs="Traditional Arabic"/>
          <w:sz w:val="36"/>
          <w:szCs w:val="36"/>
          <w:rtl/>
        </w:rPr>
        <w:t>السَّلَام</w:t>
      </w:r>
      <w:r w:rsidR="00C85F5D"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ثُمَّ</w:t>
      </w:r>
      <w:r w:rsidR="00C85F5D" w:rsidRPr="00D14482">
        <w:rPr>
          <w:rFonts w:ascii="Traditional Arabic" w:hAnsi="Traditional Arabic" w:cs="Traditional Arabic"/>
          <w:sz w:val="36"/>
          <w:szCs w:val="36"/>
          <w:rtl/>
        </w:rPr>
        <w:t xml:space="preserve"> مملكة يهوذا </w:t>
      </w:r>
      <w:r w:rsidR="0005546A" w:rsidRPr="00D14482">
        <w:rPr>
          <w:rFonts w:ascii="Traditional Arabic" w:hAnsi="Traditional Arabic" w:cs="Traditional Arabic"/>
          <w:sz w:val="36"/>
          <w:szCs w:val="36"/>
          <w:rtl/>
        </w:rPr>
        <w:t>فِي</w:t>
      </w:r>
      <w:r w:rsidR="00C85F5D" w:rsidRPr="00D14482">
        <w:rPr>
          <w:rFonts w:ascii="Traditional Arabic" w:hAnsi="Traditional Arabic" w:cs="Traditional Arabic"/>
          <w:sz w:val="36"/>
          <w:szCs w:val="36"/>
          <w:rtl/>
        </w:rPr>
        <w:t xml:space="preserve"> جنوب </w:t>
      </w:r>
      <w:r w:rsidR="009D3842" w:rsidRPr="00D14482">
        <w:rPr>
          <w:rFonts w:ascii="Traditional Arabic" w:hAnsi="Traditional Arabic" w:cs="Traditional Arabic"/>
          <w:sz w:val="36"/>
          <w:szCs w:val="36"/>
          <w:rtl/>
        </w:rPr>
        <w:t xml:space="preserve"> فِلَسْطِين </w:t>
      </w:r>
      <w:r w:rsidR="00C85F5D" w:rsidRPr="00D14482">
        <w:rPr>
          <w:rFonts w:ascii="Traditional Arabic" w:hAnsi="Traditional Arabic" w:cs="Traditional Arabic"/>
          <w:sz w:val="36"/>
          <w:szCs w:val="36"/>
          <w:rtl/>
        </w:rPr>
        <w:t>، ومملكة</w:t>
      </w:r>
      <w:r w:rsidR="00CA210C" w:rsidRPr="00D14482">
        <w:rPr>
          <w:rFonts w:ascii="Traditional Arabic" w:hAnsi="Traditional Arabic" w:cs="Traditional Arabic"/>
          <w:sz w:val="36"/>
          <w:szCs w:val="36"/>
          <w:rtl/>
        </w:rPr>
        <w:t>إِسْرَائِيل</w:t>
      </w:r>
      <w:r w:rsidR="00C85F5D"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00C85F5D" w:rsidRPr="00D14482">
        <w:rPr>
          <w:rFonts w:ascii="Traditional Arabic" w:hAnsi="Traditional Arabic" w:cs="Traditional Arabic"/>
          <w:sz w:val="36"/>
          <w:szCs w:val="36"/>
          <w:rtl/>
        </w:rPr>
        <w:t xml:space="preserve"> شمالها، و</w:t>
      </w:r>
      <w:r w:rsidR="005B7178" w:rsidRPr="00D14482">
        <w:rPr>
          <w:rFonts w:ascii="Traditional Arabic" w:hAnsi="Traditional Arabic" w:cs="Traditional Arabic"/>
          <w:sz w:val="36"/>
          <w:szCs w:val="36"/>
          <w:rtl/>
        </w:rPr>
        <w:t xml:space="preserve"> ذَلِكَ</w:t>
      </w:r>
      <w:r w:rsidR="00C85F5D" w:rsidRPr="00D14482">
        <w:rPr>
          <w:rFonts w:ascii="Traditional Arabic" w:hAnsi="Traditional Arabic" w:cs="Traditional Arabic"/>
          <w:sz w:val="36"/>
          <w:szCs w:val="36"/>
          <w:rtl/>
        </w:rPr>
        <w:t xml:space="preserve"> منذ ثلاثة آلاف عام</w:t>
      </w:r>
      <w:r w:rsidR="00C85F5D" w:rsidRPr="00D14482">
        <w:rPr>
          <w:rFonts w:ascii="Traditional Arabic" w:hAnsi="Traditional Arabic" w:cs="Traditional Arabic"/>
          <w:sz w:val="36"/>
          <w:szCs w:val="36"/>
        </w:rPr>
        <w:t>.</w:t>
      </w:r>
    </w:p>
    <w:p w:rsidR="008D57CC" w:rsidRPr="00D14482" w:rsidRDefault="00D600B3" w:rsidP="008D57CC">
      <w:pPr>
        <w:spacing w:after="0" w:line="240" w:lineRule="auto"/>
        <w:jc w:val="both"/>
        <w:rPr>
          <w:rFonts w:ascii="Traditional Arabic" w:hAnsi="Traditional Arabic" w:cs="Traditional Arabic"/>
          <w:sz w:val="36"/>
          <w:szCs w:val="36"/>
          <w:rtl/>
          <w:lang w:bidi="ar-LB"/>
        </w:rPr>
      </w:pPr>
      <w:r w:rsidRPr="00D14482">
        <w:rPr>
          <w:rFonts w:ascii="Traditional Arabic" w:hAnsi="Traditional Arabic" w:cs="Traditional Arabic"/>
          <w:b/>
          <w:bCs/>
          <w:sz w:val="36"/>
          <w:szCs w:val="36"/>
          <w:rtl/>
          <w:lang w:bidi="ar-LB"/>
        </w:rPr>
        <w:t xml:space="preserve">متى ظهر مصطلح </w:t>
      </w:r>
      <w:r w:rsidR="009D3842" w:rsidRPr="00D14482">
        <w:rPr>
          <w:rFonts w:ascii="Traditional Arabic" w:hAnsi="Traditional Arabic" w:cs="Traditional Arabic"/>
          <w:b/>
          <w:bCs/>
          <w:sz w:val="36"/>
          <w:szCs w:val="36"/>
          <w:rtl/>
          <w:lang w:bidi="ar-LB"/>
        </w:rPr>
        <w:t>الحَقّ</w:t>
      </w:r>
      <w:r w:rsidRPr="00D14482">
        <w:rPr>
          <w:rFonts w:ascii="Traditional Arabic" w:hAnsi="Traditional Arabic" w:cs="Traditional Arabic"/>
          <w:b/>
          <w:bCs/>
          <w:sz w:val="36"/>
          <w:szCs w:val="36"/>
          <w:rtl/>
          <w:lang w:bidi="ar-LB"/>
        </w:rPr>
        <w:t xml:space="preserve"> </w:t>
      </w:r>
      <w:r w:rsidR="009D3842" w:rsidRPr="00D14482">
        <w:rPr>
          <w:rFonts w:ascii="Traditional Arabic" w:hAnsi="Traditional Arabic" w:cs="Traditional Arabic"/>
          <w:b/>
          <w:bCs/>
          <w:sz w:val="36"/>
          <w:szCs w:val="36"/>
          <w:rtl/>
          <w:lang w:bidi="ar-LB"/>
        </w:rPr>
        <w:t>الْتَاريخِي</w:t>
      </w:r>
      <w:r w:rsidRPr="00D14482">
        <w:rPr>
          <w:rFonts w:ascii="Traditional Arabic" w:hAnsi="Traditional Arabic" w:cs="Traditional Arabic"/>
          <w:b/>
          <w:bCs/>
          <w:sz w:val="36"/>
          <w:szCs w:val="36"/>
          <w:rtl/>
          <w:lang w:bidi="ar-LB"/>
        </w:rPr>
        <w:t>؟</w:t>
      </w:r>
      <w:r w:rsidR="00EC2A82" w:rsidRPr="00D14482">
        <w:rPr>
          <w:rFonts w:ascii="Traditional Arabic" w:hAnsi="Traditional Arabic" w:cs="Traditional Arabic"/>
          <w:sz w:val="36"/>
          <w:szCs w:val="36"/>
          <w:rtl/>
          <w:lang w:bidi="ar-LB"/>
        </w:rPr>
        <w:t xml:space="preserve">  إِنَّ</w:t>
      </w:r>
      <w:r w:rsidR="00084438" w:rsidRPr="00D14482">
        <w:rPr>
          <w:rFonts w:ascii="Traditional Arabic" w:hAnsi="Traditional Arabic" w:cs="Traditional Arabic"/>
          <w:sz w:val="36"/>
          <w:szCs w:val="36"/>
          <w:rtl/>
        </w:rPr>
        <w:t xml:space="preserve"> فكرة </w:t>
      </w:r>
      <w:r w:rsidR="009D3842" w:rsidRPr="00D14482">
        <w:rPr>
          <w:rFonts w:ascii="Traditional Arabic" w:hAnsi="Traditional Arabic" w:cs="Traditional Arabic"/>
          <w:sz w:val="36"/>
          <w:szCs w:val="36"/>
          <w:rtl/>
        </w:rPr>
        <w:t>الحَقّ</w:t>
      </w:r>
      <w:r w:rsidR="00084438"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 xml:space="preserve">الْتَاريخِي </w:t>
      </w:r>
      <w:r w:rsidR="0005546A" w:rsidRPr="00D14482">
        <w:rPr>
          <w:rFonts w:ascii="Traditional Arabic" w:hAnsi="Traditional Arabic" w:cs="Traditional Arabic"/>
          <w:sz w:val="36"/>
          <w:szCs w:val="36"/>
          <w:rtl/>
        </w:rPr>
        <w:t>فِي</w:t>
      </w:r>
      <w:r w:rsidR="00084438"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 xml:space="preserve">فِلَسْطِين </w:t>
      </w:r>
      <w:r w:rsidR="00CF75FB" w:rsidRPr="00D14482">
        <w:rPr>
          <w:rFonts w:ascii="Traditional Arabic" w:hAnsi="Traditional Arabic" w:cs="Traditional Arabic"/>
          <w:sz w:val="36"/>
          <w:szCs w:val="36"/>
          <w:rtl/>
        </w:rPr>
        <w:t>،</w:t>
      </w:r>
      <w:r w:rsidR="00084438" w:rsidRPr="00D14482">
        <w:rPr>
          <w:rFonts w:ascii="Traditional Arabic" w:hAnsi="Traditional Arabic" w:cs="Traditional Arabic"/>
          <w:sz w:val="36"/>
          <w:szCs w:val="36"/>
          <w:rtl/>
        </w:rPr>
        <w:t xml:space="preserve">لم تظهر إلا </w:t>
      </w:r>
      <w:r w:rsidR="005B7178" w:rsidRPr="00D14482">
        <w:rPr>
          <w:rFonts w:ascii="Traditional Arabic" w:hAnsi="Traditional Arabic" w:cs="Traditional Arabic"/>
          <w:sz w:val="36"/>
          <w:szCs w:val="36"/>
          <w:rtl/>
        </w:rPr>
        <w:t xml:space="preserve"> بَعْد</w:t>
      </w:r>
      <w:r w:rsidR="00084438" w:rsidRPr="00D14482">
        <w:rPr>
          <w:rFonts w:ascii="Traditional Arabic" w:hAnsi="Traditional Arabic" w:cs="Traditional Arabic"/>
          <w:sz w:val="36"/>
          <w:szCs w:val="36"/>
          <w:rtl/>
        </w:rPr>
        <w:t xml:space="preserve">ما استقر رأي </w:t>
      </w:r>
      <w:r w:rsidR="009D3842" w:rsidRPr="00D14482">
        <w:rPr>
          <w:rFonts w:ascii="Traditional Arabic" w:hAnsi="Traditional Arabic" w:cs="Traditional Arabic"/>
          <w:sz w:val="36"/>
          <w:szCs w:val="36"/>
          <w:rtl/>
        </w:rPr>
        <w:t>ٱلْيَهُود</w:t>
      </w:r>
      <w:r w:rsidR="00084438" w:rsidRPr="00D14482">
        <w:rPr>
          <w:rFonts w:ascii="Traditional Arabic" w:hAnsi="Traditional Arabic" w:cs="Traditional Arabic"/>
          <w:sz w:val="36"/>
          <w:szCs w:val="36"/>
          <w:rtl/>
        </w:rPr>
        <w:t xml:space="preserve"> باتخاذ </w:t>
      </w:r>
      <w:r w:rsidR="009D3842" w:rsidRPr="00D14482">
        <w:rPr>
          <w:rFonts w:ascii="Traditional Arabic" w:hAnsi="Traditional Arabic" w:cs="Traditional Arabic"/>
          <w:sz w:val="36"/>
          <w:szCs w:val="36"/>
          <w:rtl/>
        </w:rPr>
        <w:t xml:space="preserve"> فِلَسْطِين </w:t>
      </w:r>
      <w:r w:rsidR="00CF75FB" w:rsidRPr="00D14482">
        <w:rPr>
          <w:rFonts w:ascii="Traditional Arabic" w:hAnsi="Traditional Arabic" w:cs="Traditional Arabic"/>
          <w:sz w:val="36"/>
          <w:szCs w:val="36"/>
          <w:rtl/>
        </w:rPr>
        <w:t>وطناً لهم،</w:t>
      </w:r>
      <w:r w:rsidR="002C5824">
        <w:rPr>
          <w:rFonts w:ascii="Traditional Arabic" w:hAnsi="Traditional Arabic" w:cs="Traditional Arabic" w:hint="cs"/>
          <w:sz w:val="36"/>
          <w:szCs w:val="36"/>
          <w:rtl/>
        </w:rPr>
        <w:t xml:space="preserve"> </w:t>
      </w:r>
      <w:r w:rsidR="008D57CC" w:rsidRPr="00D14482">
        <w:rPr>
          <w:rFonts w:ascii="Traditional Arabic" w:hAnsi="Traditional Arabic" w:cs="Traditional Arabic"/>
          <w:sz w:val="36"/>
          <w:szCs w:val="36"/>
          <w:rtl/>
        </w:rPr>
        <w:t>و</w:t>
      </w:r>
      <w:r w:rsidR="005B7178" w:rsidRPr="00D14482">
        <w:rPr>
          <w:rFonts w:ascii="Traditional Arabic" w:hAnsi="Traditional Arabic" w:cs="Traditional Arabic"/>
          <w:sz w:val="36"/>
          <w:szCs w:val="36"/>
          <w:rtl/>
        </w:rPr>
        <w:t>الَّذِي</w:t>
      </w:r>
      <w:r w:rsidR="00CF75FB" w:rsidRPr="00D14482">
        <w:rPr>
          <w:rFonts w:ascii="Traditional Arabic" w:hAnsi="Traditional Arabic" w:cs="Traditional Arabic"/>
          <w:sz w:val="36"/>
          <w:szCs w:val="36"/>
          <w:rtl/>
        </w:rPr>
        <w:t xml:space="preserve"> يؤكد </w:t>
      </w:r>
      <w:r w:rsidR="005B7178" w:rsidRPr="00D14482">
        <w:rPr>
          <w:rFonts w:ascii="Traditional Arabic" w:hAnsi="Traditional Arabic" w:cs="Traditional Arabic"/>
          <w:sz w:val="36"/>
          <w:szCs w:val="36"/>
          <w:rtl/>
        </w:rPr>
        <w:t>ذَلِكَ</w:t>
      </w:r>
      <w:r w:rsidR="00CF75FB" w:rsidRPr="00D14482">
        <w:rPr>
          <w:rFonts w:ascii="Traditional Arabic" w:hAnsi="Traditional Arabic" w:cs="Traditional Arabic"/>
          <w:sz w:val="36"/>
          <w:szCs w:val="36"/>
          <w:rtl/>
        </w:rPr>
        <w:t>،</w:t>
      </w:r>
      <w:r w:rsidR="002D1DA5" w:rsidRPr="00D14482">
        <w:rPr>
          <w:rFonts w:ascii="Traditional Arabic" w:hAnsi="Traditional Arabic" w:cs="Traditional Arabic"/>
          <w:sz w:val="36"/>
          <w:szCs w:val="36"/>
          <w:rtl/>
        </w:rPr>
        <w:t>أَنَّ</w:t>
      </w:r>
      <w:r w:rsidR="008D57CC" w:rsidRPr="00D14482">
        <w:rPr>
          <w:rFonts w:ascii="Traditional Arabic" w:hAnsi="Traditional Arabic" w:cs="Traditional Arabic"/>
          <w:sz w:val="36"/>
          <w:szCs w:val="36"/>
          <w:rtl/>
        </w:rPr>
        <w:t xml:space="preserve"> بداية فكرة توطين </w:t>
      </w:r>
      <w:r w:rsidR="009D3842" w:rsidRPr="00D14482">
        <w:rPr>
          <w:rFonts w:ascii="Traditional Arabic" w:hAnsi="Traditional Arabic" w:cs="Traditional Arabic"/>
          <w:sz w:val="36"/>
          <w:szCs w:val="36"/>
          <w:rtl/>
        </w:rPr>
        <w:t>ٱلْيَهُود</w:t>
      </w:r>
      <w:r w:rsidR="008D57CC"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008D57CC"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 xml:space="preserve">فِلَسْطِين </w:t>
      </w:r>
      <w:r w:rsidR="008D57CC" w:rsidRPr="00D14482">
        <w:rPr>
          <w:rFonts w:ascii="Traditional Arabic" w:hAnsi="Traditional Arabic" w:cs="Traditional Arabic"/>
          <w:sz w:val="36"/>
          <w:szCs w:val="36"/>
          <w:rtl/>
        </w:rPr>
        <w:t>لم تكن فكرة يهودية ابتداءً، ولم يكونوا يفكرون بها؛ بل كانت فكرة صهيونية مسيحية بروتستانتية؛ و</w:t>
      </w:r>
      <w:r w:rsidR="005B7178" w:rsidRPr="00D14482">
        <w:rPr>
          <w:rFonts w:ascii="Traditional Arabic" w:hAnsi="Traditional Arabic" w:cs="Traditional Arabic"/>
          <w:sz w:val="36"/>
          <w:szCs w:val="36"/>
          <w:rtl/>
        </w:rPr>
        <w:t>ذَلِكَ</w:t>
      </w:r>
      <w:r w:rsidR="008D57CC" w:rsidRPr="00D14482">
        <w:rPr>
          <w:rFonts w:ascii="Traditional Arabic" w:hAnsi="Traditional Arabic" w:cs="Traditional Arabic"/>
          <w:sz w:val="36"/>
          <w:szCs w:val="36"/>
          <w:rtl/>
        </w:rPr>
        <w:t xml:space="preserve"> لأن الفكر المسيحي الصهيوني يستند </w:t>
      </w:r>
      <w:r w:rsidR="00B37BE8" w:rsidRPr="00D14482">
        <w:rPr>
          <w:rFonts w:ascii="Traditional Arabic" w:hAnsi="Traditional Arabic" w:cs="Traditional Arabic"/>
          <w:sz w:val="36"/>
          <w:szCs w:val="36"/>
          <w:rtl/>
        </w:rPr>
        <w:t>إِلَى</w:t>
      </w:r>
      <w:r w:rsidR="008D57CC" w:rsidRPr="00D14482">
        <w:rPr>
          <w:rFonts w:ascii="Traditional Arabic" w:hAnsi="Traditional Arabic" w:cs="Traditional Arabic"/>
          <w:sz w:val="36"/>
          <w:szCs w:val="36"/>
          <w:rtl/>
        </w:rPr>
        <w:t xml:space="preserve"> عقيدة عودة المسيح المخلص </w:t>
      </w:r>
      <w:r w:rsidR="0005546A" w:rsidRPr="00D14482">
        <w:rPr>
          <w:rFonts w:ascii="Traditional Arabic" w:hAnsi="Traditional Arabic" w:cs="Traditional Arabic"/>
          <w:sz w:val="36"/>
          <w:szCs w:val="36"/>
          <w:rtl/>
        </w:rPr>
        <w:t>فِي</w:t>
      </w:r>
      <w:r w:rsidR="008D57CC" w:rsidRPr="00D14482">
        <w:rPr>
          <w:rFonts w:ascii="Traditional Arabic" w:hAnsi="Traditional Arabic" w:cs="Traditional Arabic"/>
          <w:sz w:val="36"/>
          <w:szCs w:val="36"/>
          <w:rtl/>
        </w:rPr>
        <w:t xml:space="preserve"> آخر الأيام ليحكم العالم لمدة ألف عام يسود </w:t>
      </w:r>
      <w:r w:rsidR="0005546A" w:rsidRPr="00D14482">
        <w:rPr>
          <w:rFonts w:ascii="Traditional Arabic" w:hAnsi="Traditional Arabic" w:cs="Traditional Arabic"/>
          <w:sz w:val="36"/>
          <w:szCs w:val="36"/>
          <w:rtl/>
        </w:rPr>
        <w:t>فِي</w:t>
      </w:r>
      <w:r w:rsidR="008D57CC" w:rsidRPr="00D14482">
        <w:rPr>
          <w:rFonts w:ascii="Traditional Arabic" w:hAnsi="Traditional Arabic" w:cs="Traditional Arabic"/>
          <w:sz w:val="36"/>
          <w:szCs w:val="36"/>
          <w:rtl/>
        </w:rPr>
        <w:t>ها العدل و</w:t>
      </w:r>
      <w:r w:rsidR="005B7178" w:rsidRPr="00D14482">
        <w:rPr>
          <w:rFonts w:ascii="Traditional Arabic" w:hAnsi="Traditional Arabic" w:cs="Traditional Arabic"/>
          <w:sz w:val="36"/>
          <w:szCs w:val="36"/>
          <w:rtl/>
        </w:rPr>
        <w:t xml:space="preserve"> السَّلَام</w:t>
      </w:r>
      <w:r w:rsidR="008D57CC" w:rsidRPr="00D14482">
        <w:rPr>
          <w:rFonts w:ascii="Traditional Arabic" w:hAnsi="Traditional Arabic" w:cs="Traditional Arabic"/>
          <w:sz w:val="36"/>
          <w:szCs w:val="36"/>
          <w:rtl/>
        </w:rPr>
        <w:t>، ويرى معت</w:t>
      </w:r>
      <w:r w:rsidR="00FE2156" w:rsidRPr="00D14482">
        <w:rPr>
          <w:rFonts w:ascii="Traditional Arabic" w:hAnsi="Traditional Arabic" w:cs="Traditional Arabic"/>
          <w:sz w:val="36"/>
          <w:szCs w:val="36"/>
          <w:rtl/>
        </w:rPr>
        <w:t>قد</w:t>
      </w:r>
      <w:r w:rsidR="008D57CC" w:rsidRPr="00D14482">
        <w:rPr>
          <w:rFonts w:ascii="Traditional Arabic" w:hAnsi="Traditional Arabic" w:cs="Traditional Arabic"/>
          <w:sz w:val="36"/>
          <w:szCs w:val="36"/>
          <w:rtl/>
        </w:rPr>
        <w:t xml:space="preserve">و </w:t>
      </w:r>
      <w:r w:rsidR="00155B72" w:rsidRPr="00D14482">
        <w:rPr>
          <w:rFonts w:ascii="Traditional Arabic" w:hAnsi="Traditional Arabic" w:cs="Traditional Arabic"/>
          <w:sz w:val="36"/>
          <w:szCs w:val="36"/>
          <w:rtl/>
        </w:rPr>
        <w:t>هَذَا</w:t>
      </w:r>
      <w:r w:rsidR="008D57CC" w:rsidRPr="00D14482">
        <w:rPr>
          <w:rFonts w:ascii="Traditional Arabic" w:hAnsi="Traditional Arabic" w:cs="Traditional Arabic"/>
          <w:sz w:val="36"/>
          <w:szCs w:val="36"/>
          <w:rtl/>
        </w:rPr>
        <w:t xml:space="preserve"> الفكر, أنه </w:t>
      </w:r>
      <w:r w:rsidR="00C872A5" w:rsidRPr="00D14482">
        <w:rPr>
          <w:rFonts w:ascii="Traditional Arabic" w:hAnsi="Traditional Arabic" w:cs="Traditional Arabic"/>
          <w:sz w:val="36"/>
          <w:szCs w:val="36"/>
          <w:rtl/>
        </w:rPr>
        <w:t>لَنْ</w:t>
      </w:r>
      <w:r w:rsidR="008D57CC" w:rsidRPr="00D14482">
        <w:rPr>
          <w:rFonts w:ascii="Traditional Arabic" w:hAnsi="Traditional Arabic" w:cs="Traditional Arabic"/>
          <w:sz w:val="36"/>
          <w:szCs w:val="36"/>
          <w:rtl/>
        </w:rPr>
        <w:t xml:space="preserve"> يتحقق</w:t>
      </w:r>
      <w:r w:rsidR="004E15DC" w:rsidRPr="00D14482">
        <w:rPr>
          <w:rFonts w:ascii="Traditional Arabic" w:hAnsi="Traditional Arabic" w:cs="Traditional Arabic"/>
          <w:sz w:val="36"/>
          <w:szCs w:val="36"/>
          <w:rtl/>
        </w:rPr>
        <w:t>َ</w:t>
      </w:r>
      <w:r w:rsidR="008D57CC" w:rsidRPr="00D14482">
        <w:rPr>
          <w:rFonts w:ascii="Traditional Arabic" w:hAnsi="Traditional Arabic" w:cs="Traditional Arabic"/>
          <w:sz w:val="36"/>
          <w:szCs w:val="36"/>
          <w:rtl/>
        </w:rPr>
        <w:t xml:space="preserve"> الخلاص، و</w:t>
      </w:r>
      <w:r w:rsidR="00C872A5" w:rsidRPr="00D14482">
        <w:rPr>
          <w:rFonts w:ascii="Traditional Arabic" w:hAnsi="Traditional Arabic" w:cs="Traditional Arabic"/>
          <w:sz w:val="36"/>
          <w:szCs w:val="36"/>
          <w:rtl/>
        </w:rPr>
        <w:t>لَنْ</w:t>
      </w:r>
      <w:r w:rsidR="008D57CC" w:rsidRPr="00D14482">
        <w:rPr>
          <w:rFonts w:ascii="Traditional Arabic" w:hAnsi="Traditional Arabic" w:cs="Traditional Arabic"/>
          <w:sz w:val="36"/>
          <w:szCs w:val="36"/>
          <w:rtl/>
        </w:rPr>
        <w:t xml:space="preserve"> يتم</w:t>
      </w:r>
      <w:r w:rsidR="004E15DC" w:rsidRPr="00D14482">
        <w:rPr>
          <w:rFonts w:ascii="Traditional Arabic" w:hAnsi="Traditional Arabic" w:cs="Traditional Arabic"/>
          <w:sz w:val="36"/>
          <w:szCs w:val="36"/>
          <w:rtl/>
        </w:rPr>
        <w:t>َّ</w:t>
      </w:r>
      <w:r w:rsidR="008D57CC" w:rsidRPr="00D14482">
        <w:rPr>
          <w:rFonts w:ascii="Traditional Arabic" w:hAnsi="Traditional Arabic" w:cs="Traditional Arabic"/>
          <w:sz w:val="36"/>
          <w:szCs w:val="36"/>
          <w:rtl/>
        </w:rPr>
        <w:t xml:space="preserve"> إلا بعودة </w:t>
      </w:r>
      <w:r w:rsidR="009D3842" w:rsidRPr="00D14482">
        <w:rPr>
          <w:rFonts w:ascii="Traditional Arabic" w:hAnsi="Traditional Arabic" w:cs="Traditional Arabic"/>
          <w:sz w:val="36"/>
          <w:szCs w:val="36"/>
          <w:rtl/>
        </w:rPr>
        <w:t>ٱلْيَهُود</w:t>
      </w:r>
      <w:r w:rsidR="008D57CC" w:rsidRPr="00D14482">
        <w:rPr>
          <w:rFonts w:ascii="Traditional Arabic" w:hAnsi="Traditional Arabic" w:cs="Traditional Arabic"/>
          <w:sz w:val="36"/>
          <w:szCs w:val="36"/>
          <w:rtl/>
        </w:rPr>
        <w:t xml:space="preserve"> </w:t>
      </w:r>
      <w:r w:rsidR="00B37BE8" w:rsidRPr="00D14482">
        <w:rPr>
          <w:rFonts w:ascii="Traditional Arabic" w:hAnsi="Traditional Arabic" w:cs="Traditional Arabic"/>
          <w:sz w:val="36"/>
          <w:szCs w:val="36"/>
          <w:rtl/>
        </w:rPr>
        <w:t>إِلَى</w:t>
      </w:r>
      <w:r w:rsidR="008D57CC"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 xml:space="preserve">فِلَسْطِين </w:t>
      </w:r>
      <w:r w:rsidR="008D57CC" w:rsidRPr="00D14482">
        <w:rPr>
          <w:rFonts w:ascii="Traditional Arabic" w:hAnsi="Traditional Arabic" w:cs="Traditional Arabic"/>
          <w:sz w:val="36"/>
          <w:szCs w:val="36"/>
          <w:rtl/>
        </w:rPr>
        <w:t>، و</w:t>
      </w:r>
      <w:r w:rsidR="00DC7286" w:rsidRPr="00D14482">
        <w:rPr>
          <w:rFonts w:ascii="Traditional Arabic" w:hAnsi="Traditional Arabic" w:cs="Traditional Arabic"/>
          <w:sz w:val="36"/>
          <w:szCs w:val="36"/>
          <w:rtl/>
        </w:rPr>
        <w:t>قَدْ</w:t>
      </w:r>
      <w:r w:rsidR="008D57CC" w:rsidRPr="00D14482">
        <w:rPr>
          <w:rFonts w:ascii="Traditional Arabic" w:hAnsi="Traditional Arabic" w:cs="Traditional Arabic"/>
          <w:sz w:val="36"/>
          <w:szCs w:val="36"/>
          <w:rtl/>
        </w:rPr>
        <w:t xml:space="preserve"> تمكن الصهاينة المسي</w:t>
      </w:r>
      <w:r w:rsidR="00DC3115" w:rsidRPr="00D14482">
        <w:rPr>
          <w:rFonts w:ascii="Traditional Arabic" w:hAnsi="Traditional Arabic" w:cs="Traditional Arabic"/>
          <w:sz w:val="36"/>
          <w:szCs w:val="36"/>
          <w:rtl/>
        </w:rPr>
        <w:t>حيون من تحويل فكرة الاسترجاع أو</w:t>
      </w:r>
      <w:r w:rsidR="005B7178" w:rsidRPr="00D14482">
        <w:rPr>
          <w:rFonts w:ascii="Traditional Arabic" w:hAnsi="Traditional Arabic" w:cs="Traditional Arabic"/>
          <w:sz w:val="36"/>
          <w:szCs w:val="36"/>
          <w:rtl/>
        </w:rPr>
        <w:t>الْعَوْدَة</w:t>
      </w:r>
      <w:r w:rsidR="008D57CC" w:rsidRPr="00D14482">
        <w:rPr>
          <w:rFonts w:ascii="Traditional Arabic" w:hAnsi="Traditional Arabic" w:cs="Traditional Arabic"/>
          <w:sz w:val="36"/>
          <w:szCs w:val="36"/>
          <w:rtl/>
        </w:rPr>
        <w:t xml:space="preserve"> </w:t>
      </w:r>
      <w:r w:rsidR="00B37BE8" w:rsidRPr="00D14482">
        <w:rPr>
          <w:rFonts w:ascii="Traditional Arabic" w:hAnsi="Traditional Arabic" w:cs="Traditional Arabic"/>
          <w:sz w:val="36"/>
          <w:szCs w:val="36"/>
          <w:rtl/>
        </w:rPr>
        <w:t xml:space="preserve"> إِلَى</w:t>
      </w:r>
      <w:r w:rsidR="008D57CC" w:rsidRPr="00D14482">
        <w:rPr>
          <w:rFonts w:ascii="Traditional Arabic" w:hAnsi="Traditional Arabic" w:cs="Traditional Arabic"/>
          <w:sz w:val="36"/>
          <w:szCs w:val="36"/>
          <w:rtl/>
        </w:rPr>
        <w:t xml:space="preserve"> فكرة سياسة استيطانية يعود </w:t>
      </w:r>
      <w:r w:rsidR="0005546A" w:rsidRPr="00D14482">
        <w:rPr>
          <w:rFonts w:ascii="Traditional Arabic" w:hAnsi="Traditional Arabic" w:cs="Traditional Arabic"/>
          <w:sz w:val="36"/>
          <w:szCs w:val="36"/>
          <w:rtl/>
        </w:rPr>
        <w:t>فِي</w:t>
      </w:r>
      <w:r w:rsidR="008D57CC" w:rsidRPr="00D14482">
        <w:rPr>
          <w:rFonts w:ascii="Traditional Arabic" w:hAnsi="Traditional Arabic" w:cs="Traditional Arabic"/>
          <w:sz w:val="36"/>
          <w:szCs w:val="36"/>
          <w:rtl/>
        </w:rPr>
        <w:t xml:space="preserve">ها </w:t>
      </w:r>
      <w:r w:rsidR="009D3842" w:rsidRPr="00D14482">
        <w:rPr>
          <w:rFonts w:ascii="Traditional Arabic" w:hAnsi="Traditional Arabic" w:cs="Traditional Arabic"/>
          <w:sz w:val="36"/>
          <w:szCs w:val="36"/>
          <w:rtl/>
        </w:rPr>
        <w:t>ٱلْيَهُود</w:t>
      </w:r>
      <w:r w:rsidR="008D57CC" w:rsidRPr="00D14482">
        <w:rPr>
          <w:rFonts w:ascii="Traditional Arabic" w:hAnsi="Traditional Arabic" w:cs="Traditional Arabic"/>
          <w:sz w:val="36"/>
          <w:szCs w:val="36"/>
          <w:rtl/>
        </w:rPr>
        <w:t xml:space="preserve"> </w:t>
      </w:r>
      <w:r w:rsidR="00B37BE8" w:rsidRPr="00D14482">
        <w:rPr>
          <w:rFonts w:ascii="Traditional Arabic" w:hAnsi="Traditional Arabic" w:cs="Traditional Arabic"/>
          <w:sz w:val="36"/>
          <w:szCs w:val="36"/>
          <w:rtl/>
        </w:rPr>
        <w:t>إِلَى</w:t>
      </w:r>
      <w:r w:rsidR="009D3842" w:rsidRPr="00D14482">
        <w:rPr>
          <w:rFonts w:ascii="Traditional Arabic" w:hAnsi="Traditional Arabic" w:cs="Traditional Arabic"/>
          <w:sz w:val="36"/>
          <w:szCs w:val="36"/>
          <w:rtl/>
        </w:rPr>
        <w:t xml:space="preserve"> فِلَسْطِين </w:t>
      </w:r>
      <w:r w:rsidR="008D57CC" w:rsidRPr="00D14482">
        <w:rPr>
          <w:rFonts w:ascii="Traditional Arabic" w:hAnsi="Traditional Arabic" w:cs="Traditional Arabic"/>
          <w:sz w:val="36"/>
          <w:szCs w:val="36"/>
          <w:rtl/>
        </w:rPr>
        <w:t>، و</w:t>
      </w:r>
      <w:r w:rsidR="00DC7286" w:rsidRPr="00D14482">
        <w:rPr>
          <w:rFonts w:ascii="Traditional Arabic" w:hAnsi="Traditional Arabic" w:cs="Traditional Arabic"/>
          <w:sz w:val="36"/>
          <w:szCs w:val="36"/>
          <w:rtl/>
        </w:rPr>
        <w:t>كَانَ</w:t>
      </w:r>
      <w:r w:rsidR="008D57CC" w:rsidRPr="00D14482">
        <w:rPr>
          <w:rFonts w:ascii="Traditional Arabic" w:hAnsi="Traditional Arabic" w:cs="Traditional Arabic"/>
          <w:sz w:val="36"/>
          <w:szCs w:val="36"/>
          <w:rtl/>
        </w:rPr>
        <w:t xml:space="preserve"> قيام حركة الإصلاح الديني علي يد «مارتن لوثر وجون كالفن» و</w:t>
      </w:r>
      <w:r w:rsidR="005B7178" w:rsidRPr="00D14482">
        <w:rPr>
          <w:rFonts w:ascii="Traditional Arabic" w:hAnsi="Traditional Arabic" w:cs="Traditional Arabic"/>
          <w:sz w:val="36"/>
          <w:szCs w:val="36"/>
          <w:rtl/>
        </w:rPr>
        <w:t xml:space="preserve"> الَّتِي</w:t>
      </w:r>
      <w:r w:rsidR="008D57CC" w:rsidRPr="00D14482">
        <w:rPr>
          <w:rFonts w:ascii="Traditional Arabic" w:hAnsi="Traditional Arabic" w:cs="Traditional Arabic"/>
          <w:sz w:val="36"/>
          <w:szCs w:val="36"/>
          <w:rtl/>
        </w:rPr>
        <w:t xml:space="preserve"> لا ينتمي أصحابها </w:t>
      </w:r>
      <w:r w:rsidR="00B37BE8" w:rsidRPr="00D14482">
        <w:rPr>
          <w:rFonts w:ascii="Traditional Arabic" w:hAnsi="Traditional Arabic" w:cs="Traditional Arabic"/>
          <w:sz w:val="36"/>
          <w:szCs w:val="36"/>
          <w:rtl/>
        </w:rPr>
        <w:t xml:space="preserve"> إِلَى</w:t>
      </w:r>
      <w:r w:rsidR="008D57CC" w:rsidRPr="00D14482">
        <w:rPr>
          <w:rFonts w:ascii="Traditional Arabic" w:hAnsi="Traditional Arabic" w:cs="Traditional Arabic"/>
          <w:sz w:val="36"/>
          <w:szCs w:val="36"/>
          <w:rtl/>
        </w:rPr>
        <w:t xml:space="preserve"> الكنيسة الكاثوليكية أو </w:t>
      </w:r>
      <w:r w:rsidR="00B37BE8" w:rsidRPr="00D14482">
        <w:rPr>
          <w:rFonts w:ascii="Traditional Arabic" w:hAnsi="Traditional Arabic" w:cs="Traditional Arabic"/>
          <w:sz w:val="36"/>
          <w:szCs w:val="36"/>
          <w:rtl/>
        </w:rPr>
        <w:t>إِلَى</w:t>
      </w:r>
      <w:r w:rsidR="008D57CC" w:rsidRPr="00D14482">
        <w:rPr>
          <w:rFonts w:ascii="Traditional Arabic" w:hAnsi="Traditional Arabic" w:cs="Traditional Arabic"/>
          <w:sz w:val="36"/>
          <w:szCs w:val="36"/>
          <w:rtl/>
        </w:rPr>
        <w:t xml:space="preserve"> الكنائس الشرقية، أصبحت </w:t>
      </w:r>
      <w:r w:rsidR="005B7178" w:rsidRPr="00D14482">
        <w:rPr>
          <w:rFonts w:ascii="Traditional Arabic" w:hAnsi="Traditional Arabic" w:cs="Traditional Arabic"/>
          <w:sz w:val="36"/>
          <w:szCs w:val="36"/>
          <w:rtl/>
        </w:rPr>
        <w:t>الْعَوْدَة</w:t>
      </w:r>
      <w:r w:rsidR="008D57CC" w:rsidRPr="00D14482">
        <w:rPr>
          <w:rFonts w:ascii="Traditional Arabic" w:hAnsi="Traditional Arabic" w:cs="Traditional Arabic"/>
          <w:sz w:val="36"/>
          <w:szCs w:val="36"/>
          <w:rtl/>
        </w:rPr>
        <w:t xml:space="preserve"> </w:t>
      </w:r>
      <w:r w:rsidR="00B37BE8" w:rsidRPr="00D14482">
        <w:rPr>
          <w:rFonts w:ascii="Traditional Arabic" w:hAnsi="Traditional Arabic" w:cs="Traditional Arabic"/>
          <w:sz w:val="36"/>
          <w:szCs w:val="36"/>
          <w:rtl/>
        </w:rPr>
        <w:t xml:space="preserve"> إِلَى</w:t>
      </w:r>
      <w:r w:rsidR="008D57CC" w:rsidRPr="00D14482">
        <w:rPr>
          <w:rFonts w:ascii="Traditional Arabic" w:hAnsi="Traditional Arabic" w:cs="Traditional Arabic"/>
          <w:sz w:val="36"/>
          <w:szCs w:val="36"/>
          <w:rtl/>
        </w:rPr>
        <w:t xml:space="preserve"> التوراة أساساً ل</w:t>
      </w:r>
      <w:r w:rsidR="00155B72" w:rsidRPr="00D14482">
        <w:rPr>
          <w:rFonts w:ascii="Traditional Arabic" w:hAnsi="Traditional Arabic" w:cs="Traditional Arabic"/>
          <w:sz w:val="36"/>
          <w:szCs w:val="36"/>
          <w:rtl/>
        </w:rPr>
        <w:t xml:space="preserve"> هَذِهِ</w:t>
      </w:r>
      <w:r w:rsidR="008D57CC" w:rsidRPr="00D14482">
        <w:rPr>
          <w:rFonts w:ascii="Traditional Arabic" w:hAnsi="Traditional Arabic" w:cs="Traditional Arabic"/>
          <w:sz w:val="36"/>
          <w:szCs w:val="36"/>
          <w:rtl/>
        </w:rPr>
        <w:t xml:space="preserve"> الحركة الإصلاحية </w:t>
      </w:r>
      <w:r w:rsidR="005B7178" w:rsidRPr="00D14482">
        <w:rPr>
          <w:rFonts w:ascii="Traditional Arabic" w:hAnsi="Traditional Arabic" w:cs="Traditional Arabic"/>
          <w:sz w:val="36"/>
          <w:szCs w:val="36"/>
          <w:rtl/>
        </w:rPr>
        <w:t xml:space="preserve"> الَّتِي</w:t>
      </w:r>
      <w:r w:rsidR="008D57CC" w:rsidRPr="00D14482">
        <w:rPr>
          <w:rFonts w:ascii="Traditional Arabic" w:hAnsi="Traditional Arabic" w:cs="Traditional Arabic"/>
          <w:sz w:val="36"/>
          <w:szCs w:val="36"/>
          <w:rtl/>
        </w:rPr>
        <w:t xml:space="preserve"> هي </w:t>
      </w:r>
      <w:r w:rsidR="0005546A" w:rsidRPr="00D14482">
        <w:rPr>
          <w:rFonts w:ascii="Traditional Arabic" w:hAnsi="Traditional Arabic" w:cs="Traditional Arabic"/>
          <w:sz w:val="36"/>
          <w:szCs w:val="36"/>
          <w:rtl/>
        </w:rPr>
        <w:t>فِي</w:t>
      </w:r>
      <w:r w:rsidR="008D57CC" w:rsidRPr="00D14482">
        <w:rPr>
          <w:rFonts w:ascii="Traditional Arabic" w:hAnsi="Traditional Arabic" w:cs="Traditional Arabic"/>
          <w:sz w:val="36"/>
          <w:szCs w:val="36"/>
          <w:rtl/>
        </w:rPr>
        <w:t xml:space="preserve"> جوهرها حركة تحريرية</w:t>
      </w:r>
      <w:r w:rsidR="008D57CC" w:rsidRPr="00D14482">
        <w:rPr>
          <w:rFonts w:ascii="Traditional Arabic" w:hAnsi="Traditional Arabic" w:cs="Traditional Arabic"/>
          <w:sz w:val="36"/>
          <w:szCs w:val="36"/>
        </w:rPr>
        <w:t>.</w:t>
      </w:r>
    </w:p>
    <w:p w:rsidR="00EC6BB8" w:rsidRPr="00D14482" w:rsidRDefault="008D57CC" w:rsidP="00AE2274">
      <w:pPr>
        <w:spacing w:after="0" w:line="240" w:lineRule="auto"/>
        <w:jc w:val="both"/>
        <w:rPr>
          <w:rFonts w:ascii="Traditional Arabic" w:hAnsi="Traditional Arabic" w:cs="Traditional Arabic"/>
          <w:sz w:val="36"/>
          <w:szCs w:val="36"/>
          <w:rtl/>
        </w:rPr>
      </w:pPr>
      <w:r w:rsidRPr="00D14482">
        <w:rPr>
          <w:rFonts w:ascii="Traditional Arabic" w:hAnsi="Traditional Arabic" w:cs="Traditional Arabic"/>
          <w:sz w:val="36"/>
          <w:szCs w:val="36"/>
          <w:rtl/>
        </w:rPr>
        <w:t>ومع انبعاث التاريخ ال</w:t>
      </w:r>
      <w:r w:rsidR="007F5945" w:rsidRPr="00D14482">
        <w:rPr>
          <w:rFonts w:ascii="Traditional Arabic" w:hAnsi="Traditional Arabic" w:cs="Traditional Arabic"/>
          <w:sz w:val="36"/>
          <w:szCs w:val="36"/>
          <w:rtl/>
        </w:rPr>
        <w:t>قد</w:t>
      </w:r>
      <w:r w:rsidRPr="00D14482">
        <w:rPr>
          <w:rFonts w:ascii="Traditional Arabic" w:hAnsi="Traditional Arabic" w:cs="Traditional Arabic"/>
          <w:sz w:val="36"/>
          <w:szCs w:val="36"/>
          <w:rtl/>
        </w:rPr>
        <w:t xml:space="preserve">يم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التوراة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المدارس المسيحية، تحولت </w:t>
      </w:r>
      <w:r w:rsidR="009D3842" w:rsidRPr="00D14482">
        <w:rPr>
          <w:rFonts w:ascii="Traditional Arabic" w:hAnsi="Traditional Arabic" w:cs="Traditional Arabic"/>
          <w:sz w:val="36"/>
          <w:szCs w:val="36"/>
          <w:rtl/>
        </w:rPr>
        <w:t xml:space="preserve">فِلَسْطِين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w:t>
      </w:r>
      <w:r w:rsidR="00F536A8" w:rsidRPr="00D14482">
        <w:rPr>
          <w:rFonts w:ascii="Traditional Arabic" w:hAnsi="Traditional Arabic" w:cs="Traditional Arabic"/>
          <w:sz w:val="36"/>
          <w:szCs w:val="36"/>
          <w:rtl/>
        </w:rPr>
        <w:t>المعت</w:t>
      </w:r>
      <w:r w:rsidR="00A65965" w:rsidRPr="00D14482">
        <w:rPr>
          <w:rFonts w:ascii="Traditional Arabic" w:hAnsi="Traditional Arabic" w:cs="Traditional Arabic"/>
          <w:sz w:val="36"/>
          <w:szCs w:val="36"/>
          <w:rtl/>
        </w:rPr>
        <w:t>قَد</w:t>
      </w:r>
      <w:r w:rsidRPr="00D14482">
        <w:rPr>
          <w:rFonts w:ascii="Traditional Arabic" w:hAnsi="Traditional Arabic" w:cs="Traditional Arabic"/>
          <w:sz w:val="36"/>
          <w:szCs w:val="36"/>
          <w:rtl/>
        </w:rPr>
        <w:t xml:space="preserve"> البروتستانتي من </w:t>
      </w:r>
      <w:r w:rsidR="005B7178" w:rsidRPr="00D14482">
        <w:rPr>
          <w:rFonts w:ascii="Traditional Arabic" w:hAnsi="Traditional Arabic" w:cs="Traditional Arabic"/>
          <w:sz w:val="36"/>
          <w:szCs w:val="36"/>
          <w:rtl/>
        </w:rPr>
        <w:t>الْأَرْض</w:t>
      </w:r>
      <w:r w:rsidR="007234AA" w:rsidRPr="00D14482">
        <w:rPr>
          <w:rFonts w:ascii="Traditional Arabic" w:hAnsi="Traditional Arabic" w:cs="Traditional Arabic"/>
          <w:sz w:val="36"/>
          <w:szCs w:val="36"/>
          <w:rtl/>
        </w:rPr>
        <w:t xml:space="preserve"> </w:t>
      </w:r>
      <w:r w:rsidR="008D26E5" w:rsidRPr="00D14482">
        <w:rPr>
          <w:rFonts w:ascii="Traditional Arabic" w:hAnsi="Traditional Arabic" w:cs="Traditional Arabic"/>
          <w:sz w:val="36"/>
          <w:szCs w:val="36"/>
          <w:rtl/>
        </w:rPr>
        <w:t>الْمقدس</w:t>
      </w:r>
      <w:r w:rsidR="009D3842" w:rsidRPr="00D14482">
        <w:rPr>
          <w:rFonts w:ascii="Traditional Arabic" w:hAnsi="Traditional Arabic" w:cs="Traditional Arabic"/>
          <w:sz w:val="36"/>
          <w:szCs w:val="36"/>
          <w:rtl/>
        </w:rPr>
        <w:t>ة</w:t>
      </w:r>
      <w:r w:rsidRPr="00D14482">
        <w:rPr>
          <w:rFonts w:ascii="Traditional Arabic" w:hAnsi="Traditional Arabic" w:cs="Traditional Arabic"/>
          <w:sz w:val="36"/>
          <w:szCs w:val="36"/>
          <w:rtl/>
        </w:rPr>
        <w:t xml:space="preserve"> للمسيحيين </w:t>
      </w:r>
      <w:r w:rsidR="00B37BE8" w:rsidRPr="00D14482">
        <w:rPr>
          <w:rFonts w:ascii="Traditional Arabic" w:hAnsi="Traditional Arabic" w:cs="Traditional Arabic"/>
          <w:sz w:val="36"/>
          <w:szCs w:val="36"/>
          <w:rtl/>
        </w:rPr>
        <w:t>إِلَى</w:t>
      </w:r>
      <w:r w:rsidRPr="00D14482">
        <w:rPr>
          <w:rFonts w:ascii="Traditional Arabic" w:hAnsi="Traditional Arabic" w:cs="Traditional Arabic"/>
          <w:sz w:val="36"/>
          <w:szCs w:val="36"/>
          <w:rtl/>
        </w:rPr>
        <w:t xml:space="preserve"> أرض </w:t>
      </w:r>
      <w:r w:rsidR="006506D9" w:rsidRPr="00D14482">
        <w:rPr>
          <w:rFonts w:ascii="Traditional Arabic" w:hAnsi="Traditional Arabic" w:cs="Traditional Arabic"/>
          <w:sz w:val="36"/>
          <w:szCs w:val="36"/>
          <w:rtl/>
        </w:rPr>
        <w:t>الْشَعْب</w:t>
      </w:r>
      <w:r w:rsidR="00155B72"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المختار.و</w:t>
      </w:r>
      <w:r w:rsidR="00DC7286" w:rsidRPr="00D14482">
        <w:rPr>
          <w:rFonts w:ascii="Traditional Arabic" w:hAnsi="Traditional Arabic" w:cs="Traditional Arabic"/>
          <w:sz w:val="36"/>
          <w:szCs w:val="36"/>
          <w:rtl/>
        </w:rPr>
        <w:t xml:space="preserve"> قَدْ</w:t>
      </w:r>
      <w:r w:rsidRPr="00D14482">
        <w:rPr>
          <w:rFonts w:ascii="Traditional Arabic" w:hAnsi="Traditional Arabic" w:cs="Traditional Arabic"/>
          <w:sz w:val="36"/>
          <w:szCs w:val="36"/>
          <w:rtl/>
        </w:rPr>
        <w:t xml:space="preserve"> أدى ظهور حركة</w:t>
      </w:r>
      <w:r w:rsidR="0087053C" w:rsidRPr="00D14482">
        <w:rPr>
          <w:rFonts w:ascii="Traditional Arabic" w:hAnsi="Traditional Arabic" w:cs="Traditional Arabic"/>
          <w:sz w:val="36"/>
          <w:szCs w:val="36"/>
          <w:rtl/>
        </w:rPr>
        <w:t xml:space="preserve"> </w:t>
      </w:r>
      <w:r w:rsidR="00AE2274"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البيوريتانية</w:t>
      </w:r>
      <w:r w:rsidR="00AE2274" w:rsidRPr="00D14482">
        <w:rPr>
          <w:rFonts w:ascii="Traditional Arabic" w:hAnsi="Traditional Arabic" w:cs="Traditional Arabic"/>
          <w:sz w:val="36"/>
          <w:szCs w:val="36"/>
          <w:rtl/>
        </w:rPr>
        <w:t>)</w:t>
      </w:r>
      <w:r w:rsidR="0087053C" w:rsidRPr="00D14482">
        <w:rPr>
          <w:rFonts w:ascii="Traditional Arabic" w:hAnsi="Traditional Arabic" w:cs="Traditional Arabic"/>
          <w:b/>
          <w:bCs/>
          <w:color w:val="0000FF"/>
          <w:sz w:val="30"/>
          <w:szCs w:val="32"/>
          <w:vertAlign w:val="superscript"/>
          <w:rtl/>
        </w:rPr>
        <w:t xml:space="preserve"> (</w:t>
      </w:r>
      <w:r w:rsidR="0087053C" w:rsidRPr="00D14482">
        <w:rPr>
          <w:rStyle w:val="a7"/>
          <w:rFonts w:ascii="Traditional Arabic" w:hAnsi="Traditional Arabic" w:cs="Traditional Arabic"/>
          <w:b/>
          <w:bCs/>
          <w:color w:val="0000FF"/>
          <w:sz w:val="30"/>
          <w:szCs w:val="32"/>
        </w:rPr>
        <w:footnoteReference w:id="2"/>
      </w:r>
      <w:r w:rsidR="0087053C" w:rsidRPr="00D14482">
        <w:rPr>
          <w:rFonts w:ascii="Traditional Arabic" w:hAnsi="Traditional Arabic" w:cs="Traditional Arabic"/>
          <w:b/>
          <w:bCs/>
          <w:color w:val="0000FF"/>
          <w:sz w:val="30"/>
          <w:szCs w:val="32"/>
          <w:vertAlign w:val="superscript"/>
          <w:rtl/>
        </w:rPr>
        <w:t>)</w:t>
      </w:r>
      <w:r w:rsidRPr="00D14482">
        <w:rPr>
          <w:rFonts w:ascii="Traditional Arabic" w:hAnsi="Traditional Arabic" w:cs="Traditional Arabic"/>
          <w:sz w:val="36"/>
          <w:szCs w:val="36"/>
          <w:rtl/>
        </w:rPr>
        <w:t xml:space="preserve"> أو</w:t>
      </w:r>
      <w:r w:rsidR="0087053C"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 xml:space="preserve">حركة التطهر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بريطانيا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القرنين السادس عشر والسابع عشر </w:t>
      </w:r>
      <w:r w:rsidR="00B37BE8" w:rsidRPr="00D14482">
        <w:rPr>
          <w:rFonts w:ascii="Traditional Arabic" w:hAnsi="Traditional Arabic" w:cs="Traditional Arabic"/>
          <w:sz w:val="36"/>
          <w:szCs w:val="36"/>
          <w:rtl/>
        </w:rPr>
        <w:t>إِلَى</w:t>
      </w:r>
      <w:r w:rsidRPr="00D14482">
        <w:rPr>
          <w:rFonts w:ascii="Traditional Arabic" w:hAnsi="Traditional Arabic" w:cs="Traditional Arabic"/>
          <w:sz w:val="36"/>
          <w:szCs w:val="36"/>
          <w:rtl/>
        </w:rPr>
        <w:t xml:space="preserve"> المزيد من الالتصاق ب</w:t>
      </w:r>
      <w:r w:rsidR="009D3842" w:rsidRPr="00D14482">
        <w:rPr>
          <w:rFonts w:ascii="Traditional Arabic" w:hAnsi="Traditional Arabic" w:cs="Traditional Arabic"/>
          <w:sz w:val="36"/>
          <w:szCs w:val="36"/>
          <w:rtl/>
        </w:rPr>
        <w:t>ٱلْيَهُود</w:t>
      </w:r>
      <w:r w:rsidR="001E021F" w:rsidRPr="00D14482">
        <w:rPr>
          <w:rFonts w:ascii="Traditional Arabic" w:hAnsi="Traditional Arabic" w:cs="Traditional Arabic"/>
          <w:sz w:val="36"/>
          <w:szCs w:val="36"/>
          <w:rtl/>
        </w:rPr>
        <w:t xml:space="preserve">، وتحويل المبادئ الدينية </w:t>
      </w:r>
      <w:r w:rsidR="00B37BE8" w:rsidRPr="00D14482">
        <w:rPr>
          <w:rFonts w:ascii="Traditional Arabic" w:hAnsi="Traditional Arabic" w:cs="Traditional Arabic"/>
          <w:sz w:val="36"/>
          <w:szCs w:val="36"/>
          <w:rtl/>
        </w:rPr>
        <w:t>إِلَى</w:t>
      </w:r>
      <w:r w:rsidRPr="00D14482">
        <w:rPr>
          <w:rFonts w:ascii="Traditional Arabic" w:hAnsi="Traditional Arabic" w:cs="Traditional Arabic"/>
          <w:sz w:val="36"/>
          <w:szCs w:val="36"/>
          <w:rtl/>
        </w:rPr>
        <w:t xml:space="preserve"> مبادئ سياسية وأهمها فكرة عودة </w:t>
      </w:r>
      <w:r w:rsidR="006506D9" w:rsidRPr="00D14482">
        <w:rPr>
          <w:rFonts w:ascii="Traditional Arabic" w:hAnsi="Traditional Arabic" w:cs="Traditional Arabic"/>
          <w:sz w:val="36"/>
          <w:szCs w:val="36"/>
          <w:rtl/>
        </w:rPr>
        <w:t>الْشَعْب</w:t>
      </w:r>
      <w:r w:rsidR="000139A9"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ٱلْيَهُود</w:t>
      </w:r>
      <w:r w:rsidRPr="00D14482">
        <w:rPr>
          <w:rFonts w:ascii="Traditional Arabic" w:hAnsi="Traditional Arabic" w:cs="Traditional Arabic"/>
          <w:sz w:val="36"/>
          <w:szCs w:val="36"/>
          <w:rtl/>
        </w:rPr>
        <w:t xml:space="preserve">ي </w:t>
      </w:r>
      <w:r w:rsidR="00B37BE8" w:rsidRPr="00D14482">
        <w:rPr>
          <w:rFonts w:ascii="Traditional Arabic" w:hAnsi="Traditional Arabic" w:cs="Traditional Arabic"/>
          <w:sz w:val="36"/>
          <w:szCs w:val="36"/>
          <w:rtl/>
        </w:rPr>
        <w:t xml:space="preserve"> إِلَى</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 xml:space="preserve">فِلَسْطِين </w:t>
      </w:r>
      <w:r w:rsidRPr="00D14482">
        <w:rPr>
          <w:rFonts w:ascii="Traditional Arabic" w:hAnsi="Traditional Arabic" w:cs="Traditional Arabic"/>
          <w:sz w:val="36"/>
          <w:szCs w:val="36"/>
        </w:rPr>
        <w:t>.</w:t>
      </w:r>
      <w:r w:rsidRPr="00D14482">
        <w:rPr>
          <w:rFonts w:ascii="Traditional Arabic" w:hAnsi="Traditional Arabic" w:cs="Traditional Arabic"/>
          <w:sz w:val="36"/>
          <w:szCs w:val="36"/>
          <w:rtl/>
        </w:rPr>
        <w:t xml:space="preserve"> </w:t>
      </w:r>
    </w:p>
    <w:p w:rsidR="00315DFD" w:rsidRPr="00D14482" w:rsidRDefault="00525AFF" w:rsidP="00A60CE2">
      <w:pPr>
        <w:spacing w:after="0" w:line="240" w:lineRule="auto"/>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وكردة </w:t>
      </w:r>
      <w:r w:rsidR="00084438" w:rsidRPr="00D14482">
        <w:rPr>
          <w:rFonts w:ascii="Traditional Arabic" w:hAnsi="Traditional Arabic" w:cs="Traditional Arabic"/>
          <w:sz w:val="36"/>
          <w:szCs w:val="36"/>
          <w:rtl/>
        </w:rPr>
        <w:t>فعل عند المسلمين</w:t>
      </w:r>
      <w:r w:rsidR="00A60CE2"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عَلَى</w:t>
      </w:r>
      <w:r w:rsidR="00084438" w:rsidRPr="00D14482">
        <w:rPr>
          <w:rFonts w:ascii="Traditional Arabic" w:hAnsi="Traditional Arabic" w:cs="Traditional Arabic"/>
          <w:sz w:val="36"/>
          <w:szCs w:val="36"/>
          <w:rtl/>
        </w:rPr>
        <w:t xml:space="preserve"> مقولة </w:t>
      </w:r>
      <w:r w:rsidR="009D3842" w:rsidRPr="00D14482">
        <w:rPr>
          <w:rFonts w:ascii="Traditional Arabic" w:hAnsi="Traditional Arabic" w:cs="Traditional Arabic"/>
          <w:sz w:val="36"/>
          <w:szCs w:val="36"/>
          <w:rtl/>
        </w:rPr>
        <w:t>ٱلْيَهُود</w:t>
      </w:r>
      <w:r w:rsidR="00084438" w:rsidRPr="00D14482">
        <w:rPr>
          <w:rFonts w:ascii="Traditional Arabic" w:hAnsi="Traditional Arabic" w:cs="Traditional Arabic"/>
          <w:sz w:val="36"/>
          <w:szCs w:val="36"/>
          <w:rtl/>
        </w:rPr>
        <w:t xml:space="preserve"> صاروا ينادون ب</w:t>
      </w:r>
      <w:r w:rsidR="009D3842" w:rsidRPr="00D14482">
        <w:rPr>
          <w:rFonts w:ascii="Traditional Arabic" w:hAnsi="Traditional Arabic" w:cs="Traditional Arabic"/>
          <w:sz w:val="36"/>
          <w:szCs w:val="36"/>
          <w:rtl/>
        </w:rPr>
        <w:t>الحَقّ</w:t>
      </w:r>
      <w:r w:rsidR="00084438"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الْتَاريخِي</w:t>
      </w:r>
      <w:r w:rsidR="00FF4FBF" w:rsidRPr="00D14482">
        <w:rPr>
          <w:rFonts w:ascii="Traditional Arabic" w:hAnsi="Traditional Arabic" w:cs="Traditional Arabic"/>
          <w:sz w:val="36"/>
          <w:szCs w:val="36"/>
          <w:rtl/>
        </w:rPr>
        <w:t xml:space="preserve"> </w:t>
      </w:r>
      <w:r w:rsidR="00084438" w:rsidRPr="00D14482">
        <w:rPr>
          <w:rFonts w:ascii="Traditional Arabic" w:hAnsi="Traditional Arabic" w:cs="Traditional Arabic"/>
          <w:sz w:val="36"/>
          <w:szCs w:val="36"/>
          <w:rtl/>
        </w:rPr>
        <w:t xml:space="preserve">للعرب </w:t>
      </w:r>
      <w:r w:rsidR="0005546A" w:rsidRPr="00D14482">
        <w:rPr>
          <w:rFonts w:ascii="Traditional Arabic" w:hAnsi="Traditional Arabic" w:cs="Traditional Arabic"/>
          <w:sz w:val="36"/>
          <w:szCs w:val="36"/>
          <w:rtl/>
        </w:rPr>
        <w:t>فِي</w:t>
      </w:r>
      <w:r w:rsidR="00084438"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 xml:space="preserve"> فِلَسْطِين </w:t>
      </w:r>
      <w:r w:rsidR="00084438" w:rsidRPr="00D14482">
        <w:rPr>
          <w:rFonts w:ascii="Traditional Arabic" w:hAnsi="Traditional Arabic" w:cs="Traditional Arabic"/>
          <w:sz w:val="36"/>
          <w:szCs w:val="36"/>
          <w:rtl/>
        </w:rPr>
        <w:t>،</w:t>
      </w:r>
      <w:r w:rsidR="00456832" w:rsidRPr="00D14482">
        <w:rPr>
          <w:rFonts w:ascii="Traditional Arabic" w:hAnsi="Traditional Arabic" w:cs="Traditional Arabic"/>
          <w:sz w:val="36"/>
          <w:szCs w:val="36"/>
          <w:rtl/>
        </w:rPr>
        <w:t>وَأَنَّهُ</w:t>
      </w:r>
      <w:r w:rsidR="00084438" w:rsidRPr="00D14482">
        <w:rPr>
          <w:rFonts w:ascii="Traditional Arabic" w:hAnsi="Traditional Arabic" w:cs="Traditional Arabic"/>
          <w:sz w:val="36"/>
          <w:szCs w:val="36"/>
          <w:rtl/>
        </w:rPr>
        <w:t xml:space="preserve"> لا </w:t>
      </w:r>
      <w:r w:rsidR="00E17BFF" w:rsidRPr="00D14482">
        <w:rPr>
          <w:rFonts w:ascii="Traditional Arabic" w:hAnsi="Traditional Arabic" w:cs="Traditional Arabic"/>
          <w:sz w:val="36"/>
          <w:szCs w:val="36"/>
          <w:rtl/>
        </w:rPr>
        <w:t>حَقّ</w:t>
      </w:r>
      <w:r w:rsidR="00522D7A" w:rsidRPr="00D14482">
        <w:rPr>
          <w:rFonts w:ascii="Traditional Arabic" w:hAnsi="Traditional Arabic" w:cs="Traditional Arabic"/>
          <w:sz w:val="36"/>
          <w:szCs w:val="36"/>
          <w:rtl/>
        </w:rPr>
        <w:t xml:space="preserve"> </w:t>
      </w:r>
      <w:r w:rsidR="00084438" w:rsidRPr="00D14482">
        <w:rPr>
          <w:rFonts w:ascii="Traditional Arabic" w:hAnsi="Traditional Arabic" w:cs="Traditional Arabic"/>
          <w:sz w:val="36"/>
          <w:szCs w:val="36"/>
          <w:rtl/>
        </w:rPr>
        <w:t xml:space="preserve">لليهود </w:t>
      </w:r>
      <w:r w:rsidR="0005546A" w:rsidRPr="00D14482">
        <w:rPr>
          <w:rFonts w:ascii="Traditional Arabic" w:hAnsi="Traditional Arabic" w:cs="Traditional Arabic"/>
          <w:sz w:val="36"/>
          <w:szCs w:val="36"/>
          <w:rtl/>
        </w:rPr>
        <w:t>فِي</w:t>
      </w:r>
      <w:r w:rsidR="005B7178" w:rsidRPr="00D14482">
        <w:rPr>
          <w:rFonts w:ascii="Traditional Arabic" w:hAnsi="Traditional Arabic" w:cs="Traditional Arabic"/>
          <w:sz w:val="36"/>
          <w:szCs w:val="36"/>
          <w:rtl/>
        </w:rPr>
        <w:t xml:space="preserve"> </w:t>
      </w:r>
      <w:r w:rsidR="003D3BC3" w:rsidRPr="00D14482">
        <w:rPr>
          <w:rFonts w:ascii="Traditional Arabic" w:hAnsi="Traditional Arabic" w:cs="Traditional Arabic"/>
          <w:sz w:val="36"/>
          <w:szCs w:val="36"/>
          <w:rtl/>
        </w:rPr>
        <w:t xml:space="preserve"> الْقُدْس</w:t>
      </w:r>
      <w:r w:rsidR="00FF4FBF" w:rsidRPr="00D14482">
        <w:rPr>
          <w:rFonts w:ascii="Traditional Arabic" w:hAnsi="Traditional Arabic" w:cs="Traditional Arabic"/>
          <w:sz w:val="36"/>
          <w:szCs w:val="36"/>
          <w:rtl/>
        </w:rPr>
        <w:t xml:space="preserve"> </w:t>
      </w:r>
      <w:r w:rsidR="00084438" w:rsidRPr="00D14482">
        <w:rPr>
          <w:rFonts w:ascii="Traditional Arabic" w:hAnsi="Traditional Arabic" w:cs="Traditional Arabic"/>
          <w:sz w:val="36"/>
          <w:szCs w:val="36"/>
          <w:rtl/>
        </w:rPr>
        <w:t xml:space="preserve">ولا </w:t>
      </w:r>
      <w:r w:rsidR="0005546A" w:rsidRPr="00D14482">
        <w:rPr>
          <w:rFonts w:ascii="Traditional Arabic" w:hAnsi="Traditional Arabic" w:cs="Traditional Arabic"/>
          <w:sz w:val="36"/>
          <w:szCs w:val="36"/>
          <w:rtl/>
        </w:rPr>
        <w:t>فِي</w:t>
      </w:r>
      <w:r w:rsidR="00084438"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 xml:space="preserve">فِلَسْطِين </w:t>
      </w:r>
      <w:r w:rsidR="00084438" w:rsidRPr="00D14482">
        <w:rPr>
          <w:rFonts w:ascii="Traditional Arabic" w:hAnsi="Traditional Arabic" w:cs="Traditional Arabic"/>
          <w:sz w:val="36"/>
          <w:szCs w:val="36"/>
          <w:rtl/>
        </w:rPr>
        <w:t>, و</w:t>
      </w:r>
      <w:r w:rsidR="00AF22A0" w:rsidRPr="00D14482">
        <w:rPr>
          <w:rFonts w:ascii="Traditional Arabic" w:hAnsi="Traditional Arabic" w:cs="Traditional Arabic"/>
          <w:sz w:val="36"/>
          <w:szCs w:val="36"/>
          <w:rtl/>
        </w:rPr>
        <w:t>قَالُوا</w:t>
      </w:r>
      <w:r w:rsidR="00084438" w:rsidRPr="00D14482">
        <w:rPr>
          <w:rFonts w:ascii="Traditional Arabic" w:hAnsi="Traditional Arabic" w:cs="Traditional Arabic"/>
          <w:sz w:val="36"/>
          <w:szCs w:val="36"/>
          <w:rtl/>
        </w:rPr>
        <w:t xml:space="preserve">: </w:t>
      </w:r>
      <w:r w:rsidR="003D3BC3" w:rsidRPr="00D14482">
        <w:rPr>
          <w:rFonts w:ascii="Traditional Arabic" w:hAnsi="Traditional Arabic" w:cs="Traditional Arabic"/>
          <w:sz w:val="36"/>
          <w:szCs w:val="36"/>
          <w:rtl/>
        </w:rPr>
        <w:t xml:space="preserve"> </w:t>
      </w:r>
    </w:p>
    <w:p w:rsidR="00315DFD" w:rsidRPr="00D14482" w:rsidRDefault="00315DFD" w:rsidP="004278E4">
      <w:pPr>
        <w:spacing w:after="0" w:line="240" w:lineRule="auto"/>
        <w:jc w:val="both"/>
        <w:rPr>
          <w:rFonts w:ascii="Traditional Arabic" w:hAnsi="Traditional Arabic" w:cs="Traditional Arabic"/>
          <w:sz w:val="36"/>
          <w:szCs w:val="36"/>
        </w:rPr>
      </w:pPr>
      <w:r w:rsidRPr="00D14482">
        <w:rPr>
          <w:rFonts w:ascii="Traditional Arabic" w:hAnsi="Traditional Arabic" w:cs="Traditional Arabic"/>
          <w:sz w:val="36"/>
          <w:szCs w:val="36"/>
          <w:rtl/>
        </w:rPr>
        <w:lastRenderedPageBreak/>
        <w:t>1-</w:t>
      </w:r>
      <w:r w:rsidR="00084438" w:rsidRPr="00D14482">
        <w:rPr>
          <w:rFonts w:ascii="Traditional Arabic" w:hAnsi="Traditional Arabic" w:cs="Traditional Arabic"/>
          <w:sz w:val="36"/>
          <w:szCs w:val="36"/>
          <w:rtl/>
        </w:rPr>
        <w:t>إنَّ</w:t>
      </w:r>
      <w:r w:rsidR="005B7178" w:rsidRPr="00D14482">
        <w:rPr>
          <w:rFonts w:ascii="Traditional Arabic" w:hAnsi="Traditional Arabic" w:cs="Traditional Arabic"/>
          <w:sz w:val="36"/>
          <w:szCs w:val="36"/>
          <w:rtl/>
        </w:rPr>
        <w:t xml:space="preserve"> الْ</w:t>
      </w:r>
      <w:r w:rsidR="007F5945" w:rsidRPr="00D14482">
        <w:rPr>
          <w:rFonts w:ascii="Traditional Arabic" w:hAnsi="Traditional Arabic" w:cs="Traditional Arabic"/>
          <w:sz w:val="36"/>
          <w:szCs w:val="36"/>
          <w:rtl/>
        </w:rPr>
        <w:t>قد</w:t>
      </w:r>
      <w:r w:rsidR="005B7178" w:rsidRPr="00D14482">
        <w:rPr>
          <w:rFonts w:ascii="Traditional Arabic" w:hAnsi="Traditional Arabic" w:cs="Traditional Arabic"/>
          <w:sz w:val="36"/>
          <w:szCs w:val="36"/>
          <w:rtl/>
        </w:rPr>
        <w:t>س</w:t>
      </w:r>
      <w:r w:rsidR="007F5945" w:rsidRPr="00D14482">
        <w:rPr>
          <w:rFonts w:ascii="Traditional Arabic" w:hAnsi="Traditional Arabic" w:cs="Traditional Arabic"/>
          <w:sz w:val="36"/>
          <w:szCs w:val="36"/>
          <w:rtl/>
        </w:rPr>
        <w:t xml:space="preserve"> </w:t>
      </w:r>
      <w:r w:rsidR="00084438" w:rsidRPr="00D14482">
        <w:rPr>
          <w:rFonts w:ascii="Traditional Arabic" w:hAnsi="Traditional Arabic" w:cs="Traditional Arabic"/>
          <w:sz w:val="36"/>
          <w:szCs w:val="36"/>
          <w:rtl/>
        </w:rPr>
        <w:t xml:space="preserve">عربية، لأن </w:t>
      </w:r>
      <w:r w:rsidR="005B7178" w:rsidRPr="00D14482">
        <w:rPr>
          <w:rFonts w:ascii="Traditional Arabic" w:hAnsi="Traditional Arabic" w:cs="Traditional Arabic"/>
          <w:sz w:val="36"/>
          <w:szCs w:val="36"/>
          <w:rtl/>
        </w:rPr>
        <w:t>الَّذِي</w:t>
      </w:r>
      <w:r w:rsidR="00084438" w:rsidRPr="00D14482">
        <w:rPr>
          <w:rFonts w:ascii="Traditional Arabic" w:hAnsi="Traditional Arabic" w:cs="Traditional Arabic"/>
          <w:sz w:val="36"/>
          <w:szCs w:val="36"/>
          <w:rtl/>
        </w:rPr>
        <w:t xml:space="preserve"> بنى</w:t>
      </w:r>
      <w:r w:rsidR="005B7178" w:rsidRPr="00D14482">
        <w:rPr>
          <w:rFonts w:ascii="Traditional Arabic" w:hAnsi="Traditional Arabic" w:cs="Traditional Arabic"/>
          <w:sz w:val="36"/>
          <w:szCs w:val="36"/>
          <w:rtl/>
        </w:rPr>
        <w:t xml:space="preserve"> الْ</w:t>
      </w:r>
      <w:r w:rsidR="007F5945" w:rsidRPr="00D14482">
        <w:rPr>
          <w:rFonts w:ascii="Traditional Arabic" w:hAnsi="Traditional Arabic" w:cs="Traditional Arabic"/>
          <w:sz w:val="36"/>
          <w:szCs w:val="36"/>
          <w:rtl/>
        </w:rPr>
        <w:t>قد</w:t>
      </w:r>
      <w:r w:rsidR="005B7178" w:rsidRPr="00D14482">
        <w:rPr>
          <w:rFonts w:ascii="Traditional Arabic" w:hAnsi="Traditional Arabic" w:cs="Traditional Arabic"/>
          <w:sz w:val="36"/>
          <w:szCs w:val="36"/>
          <w:rtl/>
        </w:rPr>
        <w:t>س</w:t>
      </w:r>
      <w:r w:rsidR="007F5945" w:rsidRPr="00D14482">
        <w:rPr>
          <w:rFonts w:ascii="Traditional Arabic" w:hAnsi="Traditional Arabic" w:cs="Traditional Arabic"/>
          <w:sz w:val="36"/>
          <w:szCs w:val="36"/>
          <w:rtl/>
        </w:rPr>
        <w:t xml:space="preserve"> </w:t>
      </w:r>
      <w:r w:rsidR="00084438" w:rsidRPr="00D14482">
        <w:rPr>
          <w:rFonts w:ascii="Traditional Arabic" w:hAnsi="Traditional Arabic" w:cs="Traditional Arabic"/>
          <w:sz w:val="36"/>
          <w:szCs w:val="36"/>
          <w:rtl/>
        </w:rPr>
        <w:t>هم اليبوسيون، وهم العرب ال</w:t>
      </w:r>
      <w:r w:rsidR="007F5945" w:rsidRPr="00D14482">
        <w:rPr>
          <w:rFonts w:ascii="Traditional Arabic" w:hAnsi="Traditional Arabic" w:cs="Traditional Arabic"/>
          <w:sz w:val="36"/>
          <w:szCs w:val="36"/>
          <w:rtl/>
        </w:rPr>
        <w:t>قد</w:t>
      </w:r>
      <w:r w:rsidR="00084438" w:rsidRPr="00D14482">
        <w:rPr>
          <w:rFonts w:ascii="Traditional Arabic" w:hAnsi="Traditional Arabic" w:cs="Traditional Arabic"/>
          <w:sz w:val="36"/>
          <w:szCs w:val="36"/>
          <w:rtl/>
        </w:rPr>
        <w:t xml:space="preserve">امى </w:t>
      </w:r>
      <w:r w:rsidR="005B7178" w:rsidRPr="00D14482">
        <w:rPr>
          <w:rFonts w:ascii="Traditional Arabic" w:hAnsi="Traditional Arabic" w:cs="Traditional Arabic"/>
          <w:sz w:val="36"/>
          <w:szCs w:val="36"/>
          <w:rtl/>
        </w:rPr>
        <w:t>الَّذِي</w:t>
      </w:r>
      <w:r w:rsidR="00084438" w:rsidRPr="00D14482">
        <w:rPr>
          <w:rFonts w:ascii="Traditional Arabic" w:hAnsi="Traditional Arabic" w:cs="Traditional Arabic"/>
          <w:sz w:val="36"/>
          <w:szCs w:val="36"/>
          <w:rtl/>
        </w:rPr>
        <w:t xml:space="preserve">ن نزحوا من شبه الجزيرة العربية مع الكنعانيين، وسكنوها </w:t>
      </w:r>
      <w:r w:rsidR="00B37BE8" w:rsidRPr="00D14482">
        <w:rPr>
          <w:rFonts w:ascii="Traditional Arabic" w:hAnsi="Traditional Arabic" w:cs="Traditional Arabic"/>
          <w:sz w:val="36"/>
          <w:szCs w:val="36"/>
          <w:rtl/>
        </w:rPr>
        <w:t>إِلَى</w:t>
      </w:r>
      <w:r w:rsidR="00084438" w:rsidRPr="00D14482">
        <w:rPr>
          <w:rFonts w:ascii="Traditional Arabic" w:hAnsi="Traditional Arabic" w:cs="Traditional Arabic"/>
          <w:sz w:val="36"/>
          <w:szCs w:val="36"/>
          <w:rtl/>
        </w:rPr>
        <w:t xml:space="preserve"> أن جاء إبراهيم </w:t>
      </w:r>
      <w:r w:rsidR="005B7178" w:rsidRPr="00D14482">
        <w:rPr>
          <w:rFonts w:ascii="Traditional Arabic" w:hAnsi="Traditional Arabic" w:cs="Traditional Arabic"/>
          <w:sz w:val="36"/>
          <w:szCs w:val="36"/>
          <w:rtl/>
        </w:rPr>
        <w:t xml:space="preserve"> عَلَيْهِ</w:t>
      </w:r>
      <w:r w:rsidR="00084438"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 xml:space="preserve"> السَّلَام</w:t>
      </w:r>
      <w:r w:rsidR="00084438" w:rsidRPr="00D14482">
        <w:rPr>
          <w:rFonts w:ascii="Traditional Arabic" w:hAnsi="Traditional Arabic" w:cs="Traditional Arabic"/>
          <w:sz w:val="36"/>
          <w:szCs w:val="36"/>
          <w:rtl/>
        </w:rPr>
        <w:t xml:space="preserve"> مهاجراً من وطنه الأصلي بالعراق غريباً، ووُلد له إسحاق </w:t>
      </w:r>
      <w:r w:rsidR="005B7178" w:rsidRPr="00D14482">
        <w:rPr>
          <w:rFonts w:ascii="Traditional Arabic" w:hAnsi="Traditional Arabic" w:cs="Traditional Arabic"/>
          <w:sz w:val="36"/>
          <w:szCs w:val="36"/>
          <w:rtl/>
        </w:rPr>
        <w:t xml:space="preserve"> عَلَيْهِ</w:t>
      </w:r>
      <w:r w:rsidR="00084438"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 xml:space="preserve"> السَّلَام</w:t>
      </w:r>
      <w:r w:rsidR="00084438"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الَّذِي</w:t>
      </w:r>
      <w:r w:rsidR="00084438" w:rsidRPr="00D14482">
        <w:rPr>
          <w:rFonts w:ascii="Traditional Arabic" w:hAnsi="Traditional Arabic" w:cs="Traditional Arabic"/>
          <w:sz w:val="36"/>
          <w:szCs w:val="36"/>
          <w:rtl/>
        </w:rPr>
        <w:t xml:space="preserve"> وُلد له يعقوب </w:t>
      </w:r>
      <w:r w:rsidR="005B7178" w:rsidRPr="00D14482">
        <w:rPr>
          <w:rFonts w:ascii="Traditional Arabic" w:hAnsi="Traditional Arabic" w:cs="Traditional Arabic"/>
          <w:sz w:val="36"/>
          <w:szCs w:val="36"/>
          <w:rtl/>
        </w:rPr>
        <w:t>عَلَيْهِ</w:t>
      </w:r>
      <w:r w:rsidR="00084438"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السَّلَام</w:t>
      </w:r>
      <w:r w:rsidR="00084438"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الَّذِي</w:t>
      </w:r>
      <w:r w:rsidR="00084438" w:rsidRPr="00D14482">
        <w:rPr>
          <w:rFonts w:ascii="Traditional Arabic" w:hAnsi="Traditional Arabic" w:cs="Traditional Arabic"/>
          <w:sz w:val="36"/>
          <w:szCs w:val="36"/>
          <w:rtl/>
        </w:rPr>
        <w:t xml:space="preserve"> ارتحل بذريته </w:t>
      </w:r>
      <w:r w:rsidR="00B37BE8" w:rsidRPr="00D14482">
        <w:rPr>
          <w:rFonts w:ascii="Traditional Arabic" w:hAnsi="Traditional Arabic" w:cs="Traditional Arabic"/>
          <w:sz w:val="36"/>
          <w:szCs w:val="36"/>
          <w:rtl/>
        </w:rPr>
        <w:t>إِلَى</w:t>
      </w:r>
      <w:r w:rsidR="00084438" w:rsidRPr="00D14482">
        <w:rPr>
          <w:rFonts w:ascii="Traditional Arabic" w:hAnsi="Traditional Arabic" w:cs="Traditional Arabic"/>
          <w:sz w:val="36"/>
          <w:szCs w:val="36"/>
          <w:rtl/>
        </w:rPr>
        <w:t xml:space="preserve"> مصر </w:t>
      </w:r>
      <w:r w:rsidR="004278E4" w:rsidRPr="00D14482">
        <w:rPr>
          <w:rFonts w:ascii="Traditional Arabic" w:hAnsi="Traditional Arabic" w:cs="Traditional Arabic"/>
          <w:sz w:val="36"/>
          <w:szCs w:val="36"/>
          <w:rtl/>
        </w:rPr>
        <w:t>و</w:t>
      </w:r>
      <w:r w:rsidR="00155B72" w:rsidRPr="00D14482">
        <w:rPr>
          <w:rFonts w:ascii="Traditional Arabic" w:hAnsi="Traditional Arabic" w:cs="Traditional Arabic"/>
          <w:sz w:val="36"/>
          <w:szCs w:val="36"/>
          <w:rtl/>
        </w:rPr>
        <w:t>هَذَا</w:t>
      </w:r>
      <w:r w:rsidR="004278E4" w:rsidRPr="00D14482">
        <w:rPr>
          <w:rFonts w:ascii="Traditional Arabic" w:hAnsi="Traditional Arabic" w:cs="Traditional Arabic"/>
          <w:sz w:val="36"/>
          <w:szCs w:val="36"/>
          <w:rtl/>
        </w:rPr>
        <w:t xml:space="preserve"> يعني</w:t>
      </w:r>
      <w:r w:rsidR="00084438" w:rsidRPr="00D14482">
        <w:rPr>
          <w:rFonts w:ascii="Traditional Arabic" w:hAnsi="Traditional Arabic" w:cs="Traditional Arabic"/>
          <w:sz w:val="36"/>
          <w:szCs w:val="36"/>
          <w:rtl/>
        </w:rPr>
        <w:t xml:space="preserve"> </w:t>
      </w:r>
      <w:r w:rsidR="002D1DA5" w:rsidRPr="00D14482">
        <w:rPr>
          <w:rFonts w:ascii="Traditional Arabic" w:hAnsi="Traditional Arabic" w:cs="Traditional Arabic"/>
          <w:sz w:val="36"/>
          <w:szCs w:val="36"/>
          <w:rtl/>
        </w:rPr>
        <w:t>أَنَّ</w:t>
      </w:r>
      <w:r w:rsidR="007234AA" w:rsidRPr="00D14482">
        <w:rPr>
          <w:rFonts w:ascii="Traditional Arabic" w:hAnsi="Traditional Arabic" w:cs="Traditional Arabic"/>
          <w:sz w:val="36"/>
          <w:szCs w:val="36"/>
          <w:rtl/>
        </w:rPr>
        <w:t xml:space="preserve"> إبراهيم وإسحاق ويعقوب </w:t>
      </w:r>
      <w:r w:rsidR="005B7178" w:rsidRPr="00D14482">
        <w:rPr>
          <w:rFonts w:ascii="Traditional Arabic" w:hAnsi="Traditional Arabic" w:cs="Traditional Arabic"/>
          <w:sz w:val="36"/>
          <w:szCs w:val="36"/>
          <w:rtl/>
        </w:rPr>
        <w:t>عَلَيْهِ</w:t>
      </w:r>
      <w:r w:rsidR="00084438" w:rsidRPr="00D14482">
        <w:rPr>
          <w:rFonts w:ascii="Traditional Arabic" w:hAnsi="Traditional Arabic" w:cs="Traditional Arabic"/>
          <w:sz w:val="36"/>
          <w:szCs w:val="36"/>
          <w:rtl/>
        </w:rPr>
        <w:t xml:space="preserve">م </w:t>
      </w:r>
      <w:r w:rsidR="005B7178" w:rsidRPr="00D14482">
        <w:rPr>
          <w:rFonts w:ascii="Traditional Arabic" w:hAnsi="Traditional Arabic" w:cs="Traditional Arabic"/>
          <w:sz w:val="36"/>
          <w:szCs w:val="36"/>
          <w:rtl/>
        </w:rPr>
        <w:t>السَّلَام</w:t>
      </w:r>
      <w:r w:rsidR="00084438" w:rsidRPr="00D14482">
        <w:rPr>
          <w:rFonts w:ascii="Traditional Arabic" w:hAnsi="Traditional Arabic" w:cs="Traditional Arabic"/>
          <w:sz w:val="36"/>
          <w:szCs w:val="36"/>
          <w:rtl/>
        </w:rPr>
        <w:t xml:space="preserve"> دخلوا غرباء </w:t>
      </w:r>
      <w:r w:rsidR="00B37BE8" w:rsidRPr="00D14482">
        <w:rPr>
          <w:rFonts w:ascii="Traditional Arabic" w:hAnsi="Traditional Arabic" w:cs="Traditional Arabic"/>
          <w:sz w:val="36"/>
          <w:szCs w:val="36"/>
          <w:rtl/>
        </w:rPr>
        <w:t>إِلَى</w:t>
      </w:r>
      <w:r w:rsidR="00084438"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 xml:space="preserve">فِلَسْطِين </w:t>
      </w:r>
      <w:r w:rsidR="00084438" w:rsidRPr="00D14482">
        <w:rPr>
          <w:rFonts w:ascii="Traditional Arabic" w:hAnsi="Traditional Arabic" w:cs="Traditional Arabic"/>
          <w:sz w:val="36"/>
          <w:szCs w:val="36"/>
          <w:rtl/>
        </w:rPr>
        <w:t xml:space="preserve">وخرجوا غرباء </w:t>
      </w:r>
      <w:r w:rsidR="004278E4" w:rsidRPr="00D14482">
        <w:rPr>
          <w:rFonts w:ascii="Traditional Arabic" w:hAnsi="Traditional Arabic" w:cs="Traditional Arabic"/>
          <w:sz w:val="36"/>
          <w:szCs w:val="36"/>
          <w:rtl/>
        </w:rPr>
        <w:t>و</w:t>
      </w:r>
      <w:r w:rsidR="00084438" w:rsidRPr="00D14482">
        <w:rPr>
          <w:rFonts w:ascii="Traditional Arabic" w:hAnsi="Traditional Arabic" w:cs="Traditional Arabic"/>
          <w:sz w:val="36"/>
          <w:szCs w:val="36"/>
          <w:rtl/>
        </w:rPr>
        <w:t xml:space="preserve">لم يمتلكوا </w:t>
      </w:r>
      <w:r w:rsidR="0005546A" w:rsidRPr="00D14482">
        <w:rPr>
          <w:rFonts w:ascii="Traditional Arabic" w:hAnsi="Traditional Arabic" w:cs="Traditional Arabic"/>
          <w:sz w:val="36"/>
          <w:szCs w:val="36"/>
          <w:rtl/>
        </w:rPr>
        <w:t>فِي</w:t>
      </w:r>
      <w:r w:rsidR="00084438" w:rsidRPr="00D14482">
        <w:rPr>
          <w:rFonts w:ascii="Traditional Arabic" w:hAnsi="Traditional Arabic" w:cs="Traditional Arabic"/>
          <w:sz w:val="36"/>
          <w:szCs w:val="36"/>
          <w:rtl/>
        </w:rPr>
        <w:t>ها شيئاً</w:t>
      </w:r>
      <w:r w:rsidRPr="00D14482">
        <w:rPr>
          <w:rFonts w:ascii="Traditional Arabic" w:hAnsi="Traditional Arabic" w:cs="Traditional Arabic"/>
          <w:sz w:val="36"/>
          <w:szCs w:val="36"/>
          <w:rtl/>
        </w:rPr>
        <w:t xml:space="preserve">. </w:t>
      </w:r>
    </w:p>
    <w:p w:rsidR="00FE4FF8" w:rsidRPr="00D14482" w:rsidRDefault="00315DFD" w:rsidP="001E021F">
      <w:pPr>
        <w:spacing w:after="0" w:line="240" w:lineRule="auto"/>
        <w:jc w:val="both"/>
        <w:rPr>
          <w:rFonts w:ascii="Traditional Arabic" w:hAnsi="Traditional Arabic" w:cs="Traditional Arabic"/>
          <w:sz w:val="36"/>
          <w:szCs w:val="36"/>
          <w:rtl/>
        </w:rPr>
      </w:pPr>
      <w:r w:rsidRPr="00D14482">
        <w:rPr>
          <w:rFonts w:ascii="Traditional Arabic" w:hAnsi="Traditional Arabic" w:cs="Traditional Arabic"/>
          <w:sz w:val="36"/>
          <w:szCs w:val="36"/>
          <w:rtl/>
          <w:lang w:bidi="ar-LB"/>
        </w:rPr>
        <w:t>2-</w:t>
      </w:r>
      <w:r w:rsidR="009956C9" w:rsidRPr="00D14482">
        <w:rPr>
          <w:rFonts w:ascii="Traditional Arabic" w:hAnsi="Traditional Arabic" w:cs="Traditional Arabic"/>
          <w:sz w:val="36"/>
          <w:szCs w:val="36"/>
          <w:rtl/>
        </w:rPr>
        <w:t xml:space="preserve"> إنَّ</w:t>
      </w:r>
      <w:r w:rsidR="00DF5C0E" w:rsidRPr="00D14482">
        <w:rPr>
          <w:rFonts w:ascii="Traditional Arabic" w:hAnsi="Traditional Arabic" w:cs="Traditional Arabic"/>
          <w:sz w:val="36"/>
          <w:szCs w:val="36"/>
          <w:rtl/>
        </w:rPr>
        <w:t xml:space="preserve"> موسى </w:t>
      </w:r>
      <w:r w:rsidR="005B7178" w:rsidRPr="00D14482">
        <w:rPr>
          <w:rFonts w:ascii="Traditional Arabic" w:hAnsi="Traditional Arabic" w:cs="Traditional Arabic"/>
          <w:sz w:val="36"/>
          <w:szCs w:val="36"/>
          <w:rtl/>
        </w:rPr>
        <w:t>عَلَيْهِ</w:t>
      </w:r>
      <w:r w:rsidR="00084438"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السَّلَام</w:t>
      </w:r>
      <w:r w:rsidR="00C22044" w:rsidRPr="00D14482">
        <w:rPr>
          <w:rFonts w:ascii="Traditional Arabic" w:hAnsi="Traditional Arabic" w:cs="Traditional Arabic"/>
          <w:sz w:val="36"/>
          <w:szCs w:val="36"/>
          <w:rtl/>
        </w:rPr>
        <w:t xml:space="preserve"> لم</w:t>
      </w:r>
      <w:r w:rsidR="007234AA" w:rsidRPr="00D14482">
        <w:rPr>
          <w:rFonts w:ascii="Traditional Arabic" w:hAnsi="Traditional Arabic" w:cs="Traditional Arabic"/>
          <w:sz w:val="36"/>
          <w:szCs w:val="36"/>
          <w:rtl/>
        </w:rPr>
        <w:t xml:space="preserve"> يدخل أرض</w:t>
      </w:r>
      <w:r w:rsidR="009D3842" w:rsidRPr="00D14482">
        <w:rPr>
          <w:rFonts w:ascii="Traditional Arabic" w:hAnsi="Traditional Arabic" w:cs="Traditional Arabic"/>
          <w:sz w:val="36"/>
          <w:szCs w:val="36"/>
          <w:rtl/>
        </w:rPr>
        <w:t xml:space="preserve"> فِلَسْطِين </w:t>
      </w:r>
      <w:r w:rsidR="00084438" w:rsidRPr="00D14482">
        <w:rPr>
          <w:rFonts w:ascii="Traditional Arabic" w:hAnsi="Traditional Arabic" w:cs="Traditional Arabic"/>
          <w:sz w:val="36"/>
          <w:szCs w:val="36"/>
          <w:rtl/>
        </w:rPr>
        <w:t>، وإنما دخل شرق الأردن، و</w:t>
      </w:r>
      <w:r w:rsidR="005B7178" w:rsidRPr="00D14482">
        <w:rPr>
          <w:rFonts w:ascii="Traditional Arabic" w:hAnsi="Traditional Arabic" w:cs="Traditional Arabic"/>
          <w:sz w:val="36"/>
          <w:szCs w:val="36"/>
          <w:rtl/>
        </w:rPr>
        <w:t>الَّذِي</w:t>
      </w:r>
      <w:r w:rsidR="00084438" w:rsidRPr="00D14482">
        <w:rPr>
          <w:rFonts w:ascii="Traditional Arabic" w:hAnsi="Traditional Arabic" w:cs="Traditional Arabic"/>
          <w:sz w:val="36"/>
          <w:szCs w:val="36"/>
          <w:rtl/>
        </w:rPr>
        <w:t xml:space="preserve"> دخلها </w:t>
      </w:r>
      <w:r w:rsidR="005B7178" w:rsidRPr="00D14482">
        <w:rPr>
          <w:rFonts w:ascii="Traditional Arabic" w:hAnsi="Traditional Arabic" w:cs="Traditional Arabic"/>
          <w:sz w:val="36"/>
          <w:szCs w:val="36"/>
          <w:rtl/>
        </w:rPr>
        <w:t xml:space="preserve"> بَعْد</w:t>
      </w:r>
      <w:r w:rsidR="00084438" w:rsidRPr="00D14482">
        <w:rPr>
          <w:rFonts w:ascii="Traditional Arabic" w:hAnsi="Traditional Arabic" w:cs="Traditional Arabic"/>
          <w:sz w:val="36"/>
          <w:szCs w:val="36"/>
          <w:rtl/>
        </w:rPr>
        <w:t xml:space="preserve">ه يشوع (يوشع)، وبقي </w:t>
      </w:r>
      <w:r w:rsidR="0005546A" w:rsidRPr="00D14482">
        <w:rPr>
          <w:rFonts w:ascii="Traditional Arabic" w:hAnsi="Traditional Arabic" w:cs="Traditional Arabic"/>
          <w:sz w:val="36"/>
          <w:szCs w:val="36"/>
          <w:rtl/>
        </w:rPr>
        <w:t>فِي</w:t>
      </w:r>
      <w:r w:rsidR="00084438" w:rsidRPr="00D14482">
        <w:rPr>
          <w:rFonts w:ascii="Traditional Arabic" w:hAnsi="Traditional Arabic" w:cs="Traditional Arabic"/>
          <w:sz w:val="36"/>
          <w:szCs w:val="36"/>
          <w:rtl/>
        </w:rPr>
        <w:t xml:space="preserve">ها حتى الغزو البابلي </w:t>
      </w:r>
      <w:r w:rsidR="005B7178" w:rsidRPr="00D14482">
        <w:rPr>
          <w:rFonts w:ascii="Traditional Arabic" w:hAnsi="Traditional Arabic" w:cs="Traditional Arabic"/>
          <w:sz w:val="36"/>
          <w:szCs w:val="36"/>
          <w:rtl/>
        </w:rPr>
        <w:t>الَّذِي</w:t>
      </w:r>
      <w:r w:rsidR="00084438" w:rsidRPr="00D14482">
        <w:rPr>
          <w:rFonts w:ascii="Traditional Arabic" w:hAnsi="Traditional Arabic" w:cs="Traditional Arabic"/>
          <w:sz w:val="36"/>
          <w:szCs w:val="36"/>
          <w:rtl/>
        </w:rPr>
        <w:t xml:space="preserve"> سحقها سحقاً ودمَّر أورشليم وأحرق التوراة. </w:t>
      </w:r>
    </w:p>
    <w:p w:rsidR="00D600B3" w:rsidRPr="00D14482" w:rsidRDefault="00FE4FF8" w:rsidP="004972EB">
      <w:pPr>
        <w:spacing w:after="0" w:line="240" w:lineRule="auto"/>
        <w:jc w:val="both"/>
        <w:rPr>
          <w:rFonts w:ascii="Traditional Arabic" w:hAnsi="Traditional Arabic" w:cs="Traditional Arabic"/>
          <w:sz w:val="36"/>
          <w:szCs w:val="36"/>
          <w:rtl/>
          <w:lang w:bidi="ar-LB"/>
        </w:rPr>
      </w:pPr>
      <w:r w:rsidRPr="00D14482">
        <w:rPr>
          <w:rFonts w:ascii="Traditional Arabic" w:hAnsi="Traditional Arabic" w:cs="Traditional Arabic"/>
          <w:sz w:val="36"/>
          <w:szCs w:val="36"/>
          <w:rtl/>
        </w:rPr>
        <w:t>3-</w:t>
      </w:r>
      <w:r w:rsidR="00EC2A82" w:rsidRPr="00D14482">
        <w:rPr>
          <w:rFonts w:ascii="Traditional Arabic" w:hAnsi="Traditional Arabic" w:cs="Traditional Arabic"/>
          <w:sz w:val="36"/>
          <w:szCs w:val="36"/>
          <w:rtl/>
        </w:rPr>
        <w:t xml:space="preserve">  إِنَّ</w:t>
      </w:r>
      <w:r w:rsidR="00084438" w:rsidRPr="00D14482">
        <w:rPr>
          <w:rFonts w:ascii="Traditional Arabic" w:hAnsi="Traditional Arabic" w:cs="Traditional Arabic"/>
          <w:sz w:val="36"/>
          <w:szCs w:val="36"/>
          <w:rtl/>
        </w:rPr>
        <w:t xml:space="preserve"> كل السنوات</w:t>
      </w:r>
      <w:r w:rsidR="00A00935"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الَّتِي</w:t>
      </w:r>
      <w:r w:rsidR="00BD1AAD" w:rsidRPr="00D14482">
        <w:rPr>
          <w:rFonts w:ascii="Traditional Arabic" w:hAnsi="Traditional Arabic" w:cs="Traditional Arabic"/>
          <w:sz w:val="36"/>
          <w:szCs w:val="36"/>
          <w:rtl/>
        </w:rPr>
        <w:t xml:space="preserve"> عاشها</w:t>
      </w:r>
      <w:r w:rsidR="00084438"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ٱلْيَهُود</w:t>
      </w:r>
      <w:r w:rsidR="00BD1AAD"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009D3842" w:rsidRPr="00D14482">
        <w:rPr>
          <w:rFonts w:ascii="Traditional Arabic" w:hAnsi="Traditional Arabic" w:cs="Traditional Arabic"/>
          <w:sz w:val="36"/>
          <w:szCs w:val="36"/>
          <w:rtl/>
        </w:rPr>
        <w:t xml:space="preserve"> فِلَسْطِين </w:t>
      </w:r>
      <w:r w:rsidR="00C31CE0" w:rsidRPr="00D14482">
        <w:rPr>
          <w:rFonts w:ascii="Traditional Arabic" w:hAnsi="Traditional Arabic" w:cs="Traditional Arabic"/>
          <w:sz w:val="36"/>
          <w:szCs w:val="36"/>
          <w:rtl/>
        </w:rPr>
        <w:t xml:space="preserve">كانوا </w:t>
      </w:r>
      <w:r w:rsidR="00BD1AAD" w:rsidRPr="00D14482">
        <w:rPr>
          <w:rFonts w:ascii="Traditional Arabic" w:hAnsi="Traditional Arabic" w:cs="Traditional Arabic"/>
          <w:sz w:val="36"/>
          <w:szCs w:val="36"/>
          <w:rtl/>
        </w:rPr>
        <w:t xml:space="preserve">غزاة مخربين </w:t>
      </w:r>
      <w:r w:rsidR="00C31CE0" w:rsidRPr="00D14482">
        <w:rPr>
          <w:rFonts w:ascii="Traditional Arabic" w:hAnsi="Traditional Arabic" w:cs="Traditional Arabic"/>
          <w:sz w:val="36"/>
          <w:szCs w:val="36"/>
          <w:rtl/>
        </w:rPr>
        <w:t>و</w:t>
      </w:r>
      <w:r w:rsidR="00BD1AAD" w:rsidRPr="00D14482">
        <w:rPr>
          <w:rFonts w:ascii="Traditional Arabic" w:hAnsi="Traditional Arabic" w:cs="Traditional Arabic"/>
          <w:sz w:val="36"/>
          <w:szCs w:val="36"/>
          <w:rtl/>
        </w:rPr>
        <w:t xml:space="preserve">لم تبلغ </w:t>
      </w:r>
      <w:r w:rsidR="00084438" w:rsidRPr="00D14482">
        <w:rPr>
          <w:rFonts w:ascii="Traditional Arabic" w:hAnsi="Traditional Arabic" w:cs="Traditional Arabic"/>
          <w:sz w:val="36"/>
          <w:szCs w:val="36"/>
          <w:rtl/>
        </w:rPr>
        <w:t xml:space="preserve">المدة </w:t>
      </w:r>
      <w:r w:rsidR="005B7178" w:rsidRPr="00D14482">
        <w:rPr>
          <w:rFonts w:ascii="Traditional Arabic" w:hAnsi="Traditional Arabic" w:cs="Traditional Arabic"/>
          <w:sz w:val="36"/>
          <w:szCs w:val="36"/>
          <w:rtl/>
        </w:rPr>
        <w:t>الَّتِي</w:t>
      </w:r>
      <w:r w:rsidR="00084438" w:rsidRPr="00D14482">
        <w:rPr>
          <w:rFonts w:ascii="Traditional Arabic" w:hAnsi="Traditional Arabic" w:cs="Traditional Arabic"/>
          <w:sz w:val="36"/>
          <w:szCs w:val="36"/>
          <w:rtl/>
        </w:rPr>
        <w:t xml:space="preserve"> قضاها الإنجليز </w:t>
      </w:r>
      <w:r w:rsidR="0005546A" w:rsidRPr="00D14482">
        <w:rPr>
          <w:rFonts w:ascii="Traditional Arabic" w:hAnsi="Traditional Arabic" w:cs="Traditional Arabic"/>
          <w:sz w:val="36"/>
          <w:szCs w:val="36"/>
          <w:rtl/>
        </w:rPr>
        <w:t>فِي</w:t>
      </w:r>
      <w:r w:rsidR="00084438" w:rsidRPr="00D14482">
        <w:rPr>
          <w:rFonts w:ascii="Traditional Arabic" w:hAnsi="Traditional Arabic" w:cs="Traditional Arabic"/>
          <w:sz w:val="36"/>
          <w:szCs w:val="36"/>
          <w:rtl/>
        </w:rPr>
        <w:t xml:space="preserve"> الهند أو الهو</w:t>
      </w:r>
      <w:r w:rsidR="00C872A5" w:rsidRPr="00D14482">
        <w:rPr>
          <w:rFonts w:ascii="Traditional Arabic" w:hAnsi="Traditional Arabic" w:cs="Traditional Arabic"/>
          <w:sz w:val="36"/>
          <w:szCs w:val="36"/>
          <w:rtl/>
        </w:rPr>
        <w:t>لن</w:t>
      </w:r>
      <w:r w:rsidR="00084438" w:rsidRPr="00D14482">
        <w:rPr>
          <w:rFonts w:ascii="Traditional Arabic" w:hAnsi="Traditional Arabic" w:cs="Traditional Arabic"/>
          <w:sz w:val="36"/>
          <w:szCs w:val="36"/>
          <w:rtl/>
        </w:rPr>
        <w:t xml:space="preserve">ديون </w:t>
      </w:r>
      <w:r w:rsidR="0005546A" w:rsidRPr="00D14482">
        <w:rPr>
          <w:rFonts w:ascii="Traditional Arabic" w:hAnsi="Traditional Arabic" w:cs="Traditional Arabic"/>
          <w:sz w:val="36"/>
          <w:szCs w:val="36"/>
          <w:rtl/>
        </w:rPr>
        <w:t>فِي</w:t>
      </w:r>
      <w:r w:rsidR="00084438" w:rsidRPr="00D14482">
        <w:rPr>
          <w:rFonts w:ascii="Traditional Arabic" w:hAnsi="Traditional Arabic" w:cs="Traditional Arabic"/>
          <w:sz w:val="36"/>
          <w:szCs w:val="36"/>
          <w:rtl/>
        </w:rPr>
        <w:t xml:space="preserve"> إندونيسيا</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lang w:bidi="ar-LB"/>
        </w:rPr>
        <w:t>.</w:t>
      </w:r>
    </w:p>
    <w:p w:rsidR="00084438" w:rsidRPr="00D14482" w:rsidRDefault="00D600B3" w:rsidP="004972EB">
      <w:pPr>
        <w:spacing w:after="0" w:line="240" w:lineRule="auto"/>
        <w:jc w:val="both"/>
        <w:rPr>
          <w:rFonts w:ascii="Traditional Arabic" w:hAnsi="Traditional Arabic" w:cs="Traditional Arabic"/>
          <w:sz w:val="36"/>
          <w:szCs w:val="36"/>
          <w:rtl/>
        </w:rPr>
      </w:pPr>
      <w:r w:rsidRPr="00D14482">
        <w:rPr>
          <w:rFonts w:ascii="Traditional Arabic" w:hAnsi="Traditional Arabic" w:cs="Traditional Arabic"/>
          <w:sz w:val="36"/>
          <w:szCs w:val="36"/>
          <w:rtl/>
          <w:lang w:bidi="ar-LB"/>
        </w:rPr>
        <w:t>و</w:t>
      </w:r>
      <w:r w:rsidR="00084438" w:rsidRPr="00D14482">
        <w:rPr>
          <w:rFonts w:ascii="Traditional Arabic" w:hAnsi="Traditional Arabic" w:cs="Traditional Arabic"/>
          <w:sz w:val="36"/>
          <w:szCs w:val="36"/>
          <w:rtl/>
        </w:rPr>
        <w:t xml:space="preserve">من هنا ظهر </w:t>
      </w:r>
      <w:r w:rsidR="00155B72" w:rsidRPr="00D14482">
        <w:rPr>
          <w:rFonts w:ascii="Traditional Arabic" w:hAnsi="Traditional Arabic" w:cs="Traditional Arabic"/>
          <w:sz w:val="36"/>
          <w:szCs w:val="36"/>
          <w:rtl/>
        </w:rPr>
        <w:t xml:space="preserve"> هَذَا</w:t>
      </w:r>
      <w:r w:rsidR="00084438" w:rsidRPr="00D14482">
        <w:rPr>
          <w:rFonts w:ascii="Traditional Arabic" w:hAnsi="Traditional Arabic" w:cs="Traditional Arabic"/>
          <w:sz w:val="36"/>
          <w:szCs w:val="36"/>
          <w:rtl/>
        </w:rPr>
        <w:t xml:space="preserve"> المصطلح عند</w:t>
      </w:r>
      <w:r w:rsidR="00650825" w:rsidRPr="00D14482">
        <w:rPr>
          <w:rFonts w:ascii="Traditional Arabic" w:hAnsi="Traditional Arabic" w:cs="Traditional Arabic"/>
          <w:sz w:val="36"/>
          <w:szCs w:val="36"/>
          <w:rtl/>
        </w:rPr>
        <w:t xml:space="preserve"> الْمُسْلِمِينَ</w:t>
      </w:r>
      <w:r w:rsidR="005B7178" w:rsidRPr="00D14482">
        <w:rPr>
          <w:rFonts w:ascii="Traditional Arabic" w:hAnsi="Traditional Arabic" w:cs="Traditional Arabic"/>
          <w:sz w:val="36"/>
          <w:szCs w:val="36"/>
          <w:rtl/>
        </w:rPr>
        <w:t xml:space="preserve"> بَعْد</w:t>
      </w:r>
      <w:r w:rsidR="00C31CE0" w:rsidRPr="00D14482">
        <w:rPr>
          <w:rFonts w:ascii="Traditional Arabic" w:hAnsi="Traditional Arabic" w:cs="Traditional Arabic"/>
          <w:sz w:val="36"/>
          <w:szCs w:val="36"/>
          <w:rtl/>
        </w:rPr>
        <w:t xml:space="preserve"> ظهوره عند </w:t>
      </w:r>
      <w:r w:rsidR="009D3842" w:rsidRPr="00D14482">
        <w:rPr>
          <w:rFonts w:ascii="Traditional Arabic" w:hAnsi="Traditional Arabic" w:cs="Traditional Arabic"/>
          <w:sz w:val="36"/>
          <w:szCs w:val="36"/>
          <w:rtl/>
        </w:rPr>
        <w:t>ٱلْيَهُود</w:t>
      </w:r>
      <w:r w:rsidR="00C31CE0" w:rsidRPr="00D14482">
        <w:rPr>
          <w:rFonts w:ascii="Traditional Arabic" w:hAnsi="Traditional Arabic" w:cs="Traditional Arabic"/>
          <w:sz w:val="36"/>
          <w:szCs w:val="36"/>
          <w:rtl/>
        </w:rPr>
        <w:t xml:space="preserve"> </w:t>
      </w:r>
      <w:r w:rsidR="00084438" w:rsidRPr="00D14482">
        <w:rPr>
          <w:rFonts w:ascii="Traditional Arabic" w:hAnsi="Traditional Arabic" w:cs="Traditional Arabic"/>
          <w:sz w:val="36"/>
          <w:szCs w:val="36"/>
          <w:rtl/>
        </w:rPr>
        <w:t xml:space="preserve">وبدأ البحث لإبطال دعوى </w:t>
      </w:r>
      <w:r w:rsidR="009D3842" w:rsidRPr="00D14482">
        <w:rPr>
          <w:rFonts w:ascii="Traditional Arabic" w:hAnsi="Traditional Arabic" w:cs="Traditional Arabic"/>
          <w:sz w:val="36"/>
          <w:szCs w:val="36"/>
          <w:rtl/>
        </w:rPr>
        <w:t>ٱلْيَهُود</w:t>
      </w:r>
      <w:r w:rsidR="00084438" w:rsidRPr="00D14482">
        <w:rPr>
          <w:rFonts w:ascii="Traditional Arabic" w:hAnsi="Traditional Arabic" w:cs="Traditional Arabic"/>
          <w:sz w:val="36"/>
          <w:szCs w:val="36"/>
          <w:rtl/>
        </w:rPr>
        <w:t xml:space="preserve">، وإثبات دعوى </w:t>
      </w:r>
      <w:r w:rsidR="009D3842" w:rsidRPr="00D14482">
        <w:rPr>
          <w:rFonts w:ascii="Traditional Arabic" w:hAnsi="Traditional Arabic" w:cs="Traditional Arabic"/>
          <w:sz w:val="36"/>
          <w:szCs w:val="36"/>
          <w:rtl/>
        </w:rPr>
        <w:t>الحَقّ</w:t>
      </w:r>
      <w:r w:rsidR="00084438"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الْتَاريخِي</w:t>
      </w:r>
      <w:r w:rsidR="00AF22A0" w:rsidRPr="00D14482">
        <w:rPr>
          <w:rFonts w:ascii="Traditional Arabic" w:hAnsi="Traditional Arabic" w:cs="Traditional Arabic"/>
          <w:sz w:val="36"/>
          <w:szCs w:val="36"/>
          <w:rtl/>
        </w:rPr>
        <w:t xml:space="preserve"> </w:t>
      </w:r>
      <w:r w:rsidR="00084438" w:rsidRPr="00D14482">
        <w:rPr>
          <w:rFonts w:ascii="Traditional Arabic" w:hAnsi="Traditional Arabic" w:cs="Traditional Arabic"/>
          <w:sz w:val="36"/>
          <w:szCs w:val="36"/>
          <w:rtl/>
        </w:rPr>
        <w:t xml:space="preserve">للعرب </w:t>
      </w:r>
      <w:r w:rsidR="0005546A" w:rsidRPr="00D14482">
        <w:rPr>
          <w:rFonts w:ascii="Traditional Arabic" w:hAnsi="Traditional Arabic" w:cs="Traditional Arabic"/>
          <w:sz w:val="36"/>
          <w:szCs w:val="36"/>
          <w:rtl/>
        </w:rPr>
        <w:t>فِي</w:t>
      </w:r>
      <w:r w:rsidR="004972EB"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 xml:space="preserve">فِلَسْطِين </w:t>
      </w:r>
      <w:r w:rsidR="00084438" w:rsidRPr="00D14482">
        <w:rPr>
          <w:rFonts w:ascii="Traditional Arabic" w:hAnsi="Traditional Arabic" w:cs="Traditional Arabic"/>
          <w:sz w:val="36"/>
          <w:szCs w:val="36"/>
          <w:rtl/>
        </w:rPr>
        <w:t>.</w:t>
      </w:r>
      <w:r w:rsidR="00C31CE0" w:rsidRPr="00D14482">
        <w:rPr>
          <w:rFonts w:ascii="Traditional Arabic" w:hAnsi="Traditional Arabic" w:cs="Traditional Arabic"/>
          <w:sz w:val="36"/>
          <w:szCs w:val="36"/>
          <w:rtl/>
        </w:rPr>
        <w:t xml:space="preserve"> و</w:t>
      </w:r>
      <w:r w:rsidR="00084438" w:rsidRPr="00D14482">
        <w:rPr>
          <w:rFonts w:ascii="Traditional Arabic" w:hAnsi="Traditional Arabic" w:cs="Traditional Arabic"/>
          <w:sz w:val="36"/>
          <w:szCs w:val="36"/>
          <w:rtl/>
        </w:rPr>
        <w:t>ب</w:t>
      </w:r>
      <w:r w:rsidR="005B7178" w:rsidRPr="00D14482">
        <w:rPr>
          <w:rFonts w:ascii="Traditional Arabic" w:hAnsi="Traditional Arabic" w:cs="Traditional Arabic"/>
          <w:sz w:val="36"/>
          <w:szCs w:val="36"/>
          <w:rtl/>
        </w:rPr>
        <w:t>ذَلِكَ</w:t>
      </w:r>
      <w:r w:rsidR="00084438" w:rsidRPr="00D14482">
        <w:rPr>
          <w:rFonts w:ascii="Traditional Arabic" w:hAnsi="Traditional Arabic" w:cs="Traditional Arabic"/>
          <w:sz w:val="36"/>
          <w:szCs w:val="36"/>
          <w:rtl/>
        </w:rPr>
        <w:t xml:space="preserve"> وقع </w:t>
      </w:r>
      <w:r w:rsidR="006D5F9C" w:rsidRPr="00D14482">
        <w:rPr>
          <w:rFonts w:ascii="Traditional Arabic" w:hAnsi="Traditional Arabic" w:cs="Traditional Arabic"/>
          <w:sz w:val="36"/>
          <w:szCs w:val="36"/>
          <w:rtl/>
        </w:rPr>
        <w:t>الْمُسْلِمُونَ</w:t>
      </w:r>
      <w:r w:rsidR="00155B72" w:rsidRPr="00D14482">
        <w:rPr>
          <w:rFonts w:ascii="Traditional Arabic" w:hAnsi="Traditional Arabic" w:cs="Traditional Arabic"/>
          <w:sz w:val="36"/>
          <w:szCs w:val="36"/>
          <w:rtl/>
        </w:rPr>
        <w:t xml:space="preserve"> </w:t>
      </w:r>
      <w:r w:rsidR="00084438" w:rsidRPr="00D14482">
        <w:rPr>
          <w:rFonts w:ascii="Traditional Arabic" w:hAnsi="Traditional Arabic" w:cs="Traditional Arabic"/>
          <w:sz w:val="36"/>
          <w:szCs w:val="36"/>
          <w:rtl/>
        </w:rPr>
        <w:t xml:space="preserve">بالشَّرك </w:t>
      </w:r>
      <w:r w:rsidR="005B7178" w:rsidRPr="00D14482">
        <w:rPr>
          <w:rFonts w:ascii="Traditional Arabic" w:hAnsi="Traditional Arabic" w:cs="Traditional Arabic"/>
          <w:sz w:val="36"/>
          <w:szCs w:val="36"/>
          <w:rtl/>
        </w:rPr>
        <w:t>الَّذِي</w:t>
      </w:r>
      <w:r w:rsidR="00084438" w:rsidRPr="00D14482">
        <w:rPr>
          <w:rFonts w:ascii="Traditional Arabic" w:hAnsi="Traditional Arabic" w:cs="Traditional Arabic"/>
          <w:sz w:val="36"/>
          <w:szCs w:val="36"/>
          <w:rtl/>
        </w:rPr>
        <w:t xml:space="preserve"> نصب لهم من ق</w:t>
      </w:r>
      <w:r w:rsidR="007C71ED" w:rsidRPr="00D14482">
        <w:rPr>
          <w:rFonts w:ascii="Traditional Arabic" w:hAnsi="Traditional Arabic" w:cs="Traditional Arabic"/>
          <w:sz w:val="36"/>
          <w:szCs w:val="36"/>
          <w:rtl/>
        </w:rPr>
        <w:t>ِ</w:t>
      </w:r>
      <w:r w:rsidR="00084438" w:rsidRPr="00D14482">
        <w:rPr>
          <w:rFonts w:ascii="Traditional Arabic" w:hAnsi="Traditional Arabic" w:cs="Traditional Arabic"/>
          <w:sz w:val="36"/>
          <w:szCs w:val="36"/>
          <w:rtl/>
        </w:rPr>
        <w:t>ب</w:t>
      </w:r>
      <w:r w:rsidR="007C71ED" w:rsidRPr="00D14482">
        <w:rPr>
          <w:rFonts w:ascii="Traditional Arabic" w:hAnsi="Traditional Arabic" w:cs="Traditional Arabic"/>
          <w:sz w:val="36"/>
          <w:szCs w:val="36"/>
          <w:rtl/>
        </w:rPr>
        <w:t>َ</w:t>
      </w:r>
      <w:r w:rsidR="00084438" w:rsidRPr="00D14482">
        <w:rPr>
          <w:rFonts w:ascii="Traditional Arabic" w:hAnsi="Traditional Arabic" w:cs="Traditional Arabic"/>
          <w:sz w:val="36"/>
          <w:szCs w:val="36"/>
          <w:rtl/>
        </w:rPr>
        <w:t>ل</w:t>
      </w:r>
      <w:r w:rsidR="007C71ED" w:rsidRPr="00D14482">
        <w:rPr>
          <w:rFonts w:ascii="Traditional Arabic" w:hAnsi="Traditional Arabic" w:cs="Traditional Arabic"/>
          <w:sz w:val="36"/>
          <w:szCs w:val="36"/>
          <w:rtl/>
        </w:rPr>
        <w:t>ِ</w:t>
      </w:r>
      <w:r w:rsidR="00084438" w:rsidRPr="00D14482">
        <w:rPr>
          <w:rFonts w:ascii="Traditional Arabic" w:hAnsi="Traditional Arabic" w:cs="Traditional Arabic"/>
          <w:sz w:val="36"/>
          <w:szCs w:val="36"/>
          <w:rtl/>
        </w:rPr>
        <w:t xml:space="preserve"> الكافر المستعمر.و</w:t>
      </w:r>
      <w:r w:rsidR="00DC7286" w:rsidRPr="00D14482">
        <w:rPr>
          <w:rFonts w:ascii="Traditional Arabic" w:hAnsi="Traditional Arabic" w:cs="Traditional Arabic"/>
          <w:sz w:val="36"/>
          <w:szCs w:val="36"/>
          <w:rtl/>
        </w:rPr>
        <w:t>قَدْ</w:t>
      </w:r>
      <w:r w:rsidR="00084438" w:rsidRPr="00D14482">
        <w:rPr>
          <w:rFonts w:ascii="Traditional Arabic" w:hAnsi="Traditional Arabic" w:cs="Traditional Arabic"/>
          <w:sz w:val="36"/>
          <w:szCs w:val="36"/>
          <w:rtl/>
        </w:rPr>
        <w:t xml:space="preserve"> قام العديد من العلماء والمفكرين بالانشغال بالرد </w:t>
      </w:r>
      <w:r w:rsidR="0005546A" w:rsidRPr="00D14482">
        <w:rPr>
          <w:rFonts w:ascii="Traditional Arabic" w:hAnsi="Traditional Arabic" w:cs="Traditional Arabic"/>
          <w:sz w:val="36"/>
          <w:szCs w:val="36"/>
          <w:rtl/>
        </w:rPr>
        <w:t>عَلَى</w:t>
      </w:r>
      <w:r w:rsidR="00155B72" w:rsidRPr="00D14482">
        <w:rPr>
          <w:rFonts w:ascii="Traditional Arabic" w:hAnsi="Traditional Arabic" w:cs="Traditional Arabic"/>
          <w:sz w:val="36"/>
          <w:szCs w:val="36"/>
          <w:rtl/>
        </w:rPr>
        <w:t xml:space="preserve"> هَذِهِ</w:t>
      </w:r>
      <w:r w:rsidR="00084438" w:rsidRPr="00D14482">
        <w:rPr>
          <w:rFonts w:ascii="Traditional Arabic" w:hAnsi="Traditional Arabic" w:cs="Traditional Arabic"/>
          <w:sz w:val="36"/>
          <w:szCs w:val="36"/>
          <w:rtl/>
        </w:rPr>
        <w:t xml:space="preserve"> المقولة، وبذلوا الكثير من الوقت والجهد </w:t>
      </w:r>
      <w:r w:rsidR="0005546A" w:rsidRPr="00D14482">
        <w:rPr>
          <w:rFonts w:ascii="Traditional Arabic" w:hAnsi="Traditional Arabic" w:cs="Traditional Arabic"/>
          <w:sz w:val="36"/>
          <w:szCs w:val="36"/>
          <w:rtl/>
        </w:rPr>
        <w:t>فِي</w:t>
      </w:r>
      <w:r w:rsidR="00084438" w:rsidRPr="00D14482">
        <w:rPr>
          <w:rFonts w:ascii="Traditional Arabic" w:hAnsi="Traditional Arabic" w:cs="Traditional Arabic"/>
          <w:sz w:val="36"/>
          <w:szCs w:val="36"/>
          <w:rtl/>
        </w:rPr>
        <w:t xml:space="preserve"> سبيل إبطال دعوى </w:t>
      </w:r>
      <w:r w:rsidR="009D3842" w:rsidRPr="00D14482">
        <w:rPr>
          <w:rFonts w:ascii="Traditional Arabic" w:hAnsi="Traditional Arabic" w:cs="Traditional Arabic"/>
          <w:sz w:val="36"/>
          <w:szCs w:val="36"/>
          <w:rtl/>
        </w:rPr>
        <w:t>ٱلْيَهُود</w:t>
      </w:r>
      <w:r w:rsidR="00084438" w:rsidRPr="00D14482">
        <w:rPr>
          <w:rFonts w:ascii="Traditional Arabic" w:hAnsi="Traditional Arabic" w:cs="Traditional Arabic"/>
          <w:sz w:val="36"/>
          <w:szCs w:val="36"/>
          <w:rtl/>
        </w:rPr>
        <w:t xml:space="preserve">، وإثبات عروبة </w:t>
      </w:r>
      <w:r w:rsidR="009D3842" w:rsidRPr="00D14482">
        <w:rPr>
          <w:rFonts w:ascii="Traditional Arabic" w:hAnsi="Traditional Arabic" w:cs="Traditional Arabic"/>
          <w:sz w:val="36"/>
          <w:szCs w:val="36"/>
          <w:rtl/>
        </w:rPr>
        <w:t xml:space="preserve"> فِلَسْطِين </w:t>
      </w:r>
      <w:r w:rsidR="00084438" w:rsidRPr="00D14482">
        <w:rPr>
          <w:rFonts w:ascii="Traditional Arabic" w:hAnsi="Traditional Arabic" w:cs="Traditional Arabic"/>
          <w:sz w:val="36"/>
          <w:szCs w:val="36"/>
        </w:rPr>
        <w:t>.</w:t>
      </w:r>
      <w:r w:rsidR="00084438" w:rsidRPr="00D14482">
        <w:rPr>
          <w:rFonts w:ascii="Traditional Arabic" w:hAnsi="Traditional Arabic" w:cs="Traditional Arabic"/>
          <w:sz w:val="36"/>
          <w:szCs w:val="36"/>
          <w:rtl/>
        </w:rPr>
        <w:t xml:space="preserve"> </w:t>
      </w:r>
      <w:r w:rsidR="00524699" w:rsidRPr="00D14482">
        <w:rPr>
          <w:rFonts w:ascii="Traditional Arabic" w:hAnsi="Traditional Arabic" w:cs="Traditional Arabic"/>
          <w:b/>
          <w:bCs/>
          <w:color w:val="0000FF"/>
          <w:sz w:val="30"/>
          <w:szCs w:val="32"/>
          <w:vertAlign w:val="superscript"/>
          <w:rtl/>
        </w:rPr>
        <w:t>(</w:t>
      </w:r>
      <w:r w:rsidR="00524699" w:rsidRPr="00D14482">
        <w:rPr>
          <w:rStyle w:val="a7"/>
          <w:rFonts w:ascii="Traditional Arabic" w:hAnsi="Traditional Arabic" w:cs="Traditional Arabic"/>
          <w:b/>
          <w:bCs/>
          <w:color w:val="0000FF"/>
          <w:sz w:val="30"/>
          <w:szCs w:val="32"/>
        </w:rPr>
        <w:footnoteReference w:id="3"/>
      </w:r>
      <w:r w:rsidR="00524699" w:rsidRPr="00D14482">
        <w:rPr>
          <w:rFonts w:ascii="Traditional Arabic" w:hAnsi="Traditional Arabic" w:cs="Traditional Arabic"/>
          <w:b/>
          <w:bCs/>
          <w:color w:val="0000FF"/>
          <w:sz w:val="30"/>
          <w:szCs w:val="32"/>
          <w:vertAlign w:val="superscript"/>
          <w:rtl/>
        </w:rPr>
        <w:t>)</w:t>
      </w:r>
    </w:p>
    <w:p w:rsidR="00D83D41" w:rsidRPr="00D14482" w:rsidRDefault="00AB2F00" w:rsidP="00AB6C89">
      <w:pPr>
        <w:spacing w:line="240" w:lineRule="auto"/>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ل</w:t>
      </w:r>
      <w:r w:rsidR="007F5945" w:rsidRPr="00D14482">
        <w:rPr>
          <w:rFonts w:ascii="Traditional Arabic" w:eastAsia="Times New Roman" w:hAnsi="Traditional Arabic" w:cs="Traditional Arabic"/>
          <w:sz w:val="36"/>
          <w:szCs w:val="36"/>
          <w:rtl/>
        </w:rPr>
        <w:t>قد</w:t>
      </w:r>
      <w:r w:rsidRPr="00D14482">
        <w:rPr>
          <w:rFonts w:ascii="Traditional Arabic" w:eastAsia="Times New Roman" w:hAnsi="Traditional Arabic" w:cs="Traditional Arabic"/>
          <w:sz w:val="36"/>
          <w:szCs w:val="36"/>
          <w:rtl/>
        </w:rPr>
        <w:t xml:space="preserve"> </w:t>
      </w:r>
      <w:r w:rsidR="00AF22A0" w:rsidRPr="00D14482">
        <w:rPr>
          <w:rFonts w:ascii="Traditional Arabic" w:eastAsia="Times New Roman" w:hAnsi="Traditional Arabic" w:cs="Traditional Arabic"/>
          <w:sz w:val="36"/>
          <w:szCs w:val="36"/>
          <w:rtl/>
        </w:rPr>
        <w:t xml:space="preserve"> قَالُوا</w:t>
      </w:r>
      <w:r w:rsidR="003D3BC3" w:rsidRPr="00D14482">
        <w:rPr>
          <w:rFonts w:ascii="Traditional Arabic" w:eastAsia="Times New Roman" w:hAnsi="Traditional Arabic" w:cs="Traditional Arabic"/>
          <w:sz w:val="36"/>
          <w:szCs w:val="36"/>
          <w:rtl/>
        </w:rPr>
        <w:t xml:space="preserve"> :</w:t>
      </w:r>
      <w:r w:rsidR="007234AA" w:rsidRPr="00D14482">
        <w:rPr>
          <w:rFonts w:ascii="Traditional Arabic" w:eastAsia="Times New Roman" w:hAnsi="Traditional Arabic" w:cs="Traditional Arabic"/>
          <w:sz w:val="36"/>
          <w:szCs w:val="36"/>
          <w:rtl/>
        </w:rPr>
        <w:t xml:space="preserve"> </w:t>
      </w:r>
      <w:r w:rsidR="00EC2A82" w:rsidRPr="00D14482">
        <w:rPr>
          <w:rFonts w:ascii="Traditional Arabic" w:eastAsia="Times New Roman" w:hAnsi="Traditional Arabic" w:cs="Traditional Arabic"/>
          <w:sz w:val="36"/>
          <w:szCs w:val="36"/>
          <w:rtl/>
        </w:rPr>
        <w:t>إِنَّ</w:t>
      </w:r>
      <w:r w:rsidR="00A464ED" w:rsidRPr="00D14482">
        <w:rPr>
          <w:rFonts w:ascii="Traditional Arabic" w:eastAsia="Times New Roman" w:hAnsi="Traditional Arabic" w:cs="Traditional Arabic"/>
          <w:sz w:val="36"/>
          <w:szCs w:val="36"/>
          <w:rtl/>
        </w:rPr>
        <w:t xml:space="preserve"> الكنعانيينَ الوثنيينَ </w:t>
      </w:r>
      <w:r w:rsidR="005B7178" w:rsidRPr="00D14482">
        <w:rPr>
          <w:rFonts w:ascii="Traditional Arabic" w:eastAsia="Times New Roman" w:hAnsi="Traditional Arabic" w:cs="Traditional Arabic"/>
          <w:sz w:val="36"/>
          <w:szCs w:val="36"/>
          <w:rtl/>
        </w:rPr>
        <w:t>الَّذِي</w:t>
      </w:r>
      <w:r w:rsidR="00A464ED" w:rsidRPr="00D14482">
        <w:rPr>
          <w:rFonts w:ascii="Traditional Arabic" w:eastAsia="Times New Roman" w:hAnsi="Traditional Arabic" w:cs="Traditional Arabic"/>
          <w:sz w:val="36"/>
          <w:szCs w:val="36"/>
          <w:rtl/>
        </w:rPr>
        <w:t xml:space="preserve">ن أتوا من جزيرة العرب كانوا يقطنون </w:t>
      </w:r>
      <w:r w:rsidR="009D3842" w:rsidRPr="00D14482">
        <w:rPr>
          <w:rFonts w:ascii="Traditional Arabic" w:eastAsia="Times New Roman" w:hAnsi="Traditional Arabic" w:cs="Traditional Arabic"/>
          <w:sz w:val="36"/>
          <w:szCs w:val="36"/>
          <w:rtl/>
        </w:rPr>
        <w:t xml:space="preserve"> فِلَسْطِين </w:t>
      </w:r>
      <w:r w:rsidR="00E60C15" w:rsidRPr="00D14482">
        <w:rPr>
          <w:rFonts w:ascii="Traditional Arabic" w:eastAsia="Times New Roman" w:hAnsi="Traditional Arabic" w:cs="Traditional Arabic"/>
          <w:sz w:val="36"/>
          <w:szCs w:val="36"/>
          <w:rtl/>
        </w:rPr>
        <w:t xml:space="preserve"> قَبْل</w:t>
      </w:r>
      <w:r w:rsidR="00A464ED" w:rsidRPr="00D14482">
        <w:rPr>
          <w:rFonts w:ascii="Traditional Arabic" w:eastAsia="Times New Roman" w:hAnsi="Traditional Arabic" w:cs="Traditional Arabic"/>
          <w:sz w:val="36"/>
          <w:szCs w:val="36"/>
          <w:rtl/>
        </w:rPr>
        <w:t xml:space="preserve"> دخول </w:t>
      </w:r>
      <w:r w:rsidR="009D3842" w:rsidRPr="00D14482">
        <w:rPr>
          <w:rFonts w:ascii="Traditional Arabic" w:eastAsia="Times New Roman" w:hAnsi="Traditional Arabic" w:cs="Traditional Arabic"/>
          <w:sz w:val="36"/>
          <w:szCs w:val="36"/>
          <w:rtl/>
        </w:rPr>
        <w:t>ٱلْيَهُود</w:t>
      </w:r>
      <w:r w:rsidR="00A464ED" w:rsidRPr="00D14482">
        <w:rPr>
          <w:rFonts w:ascii="Traditional Arabic" w:eastAsia="Times New Roman" w:hAnsi="Traditional Arabic" w:cs="Traditional Arabic"/>
          <w:sz w:val="36"/>
          <w:szCs w:val="36"/>
          <w:rtl/>
        </w:rPr>
        <w:t xml:space="preserve"> إليها بما يزيد عن </w:t>
      </w:r>
      <w:r w:rsidR="0001092E" w:rsidRPr="00D14482">
        <w:rPr>
          <w:rFonts w:ascii="Traditional Arabic" w:eastAsia="Times New Roman" w:hAnsi="Traditional Arabic" w:cs="Traditional Arabic"/>
          <w:sz w:val="36"/>
          <w:szCs w:val="36"/>
          <w:rtl/>
        </w:rPr>
        <w:t>ألف</w:t>
      </w:r>
      <w:r w:rsidR="00A464ED" w:rsidRPr="00D14482">
        <w:rPr>
          <w:rFonts w:ascii="Traditional Arabic" w:eastAsia="Times New Roman" w:hAnsi="Traditional Arabic" w:cs="Traditional Arabic"/>
          <w:sz w:val="36"/>
          <w:szCs w:val="36"/>
          <w:rtl/>
        </w:rPr>
        <w:t xml:space="preserve"> عام من أجل أن يثبتوا أن أهل </w:t>
      </w:r>
      <w:r w:rsidR="009D3842" w:rsidRPr="00D14482">
        <w:rPr>
          <w:rFonts w:ascii="Traditional Arabic" w:eastAsia="Times New Roman" w:hAnsi="Traditional Arabic" w:cs="Traditional Arabic"/>
          <w:sz w:val="36"/>
          <w:szCs w:val="36"/>
          <w:rtl/>
        </w:rPr>
        <w:t xml:space="preserve"> فِلَسْطِين </w:t>
      </w:r>
      <w:r w:rsidR="00A464ED" w:rsidRPr="00D14482">
        <w:rPr>
          <w:rFonts w:ascii="Traditional Arabic" w:eastAsia="Times New Roman" w:hAnsi="Traditional Arabic" w:cs="Traditional Arabic"/>
          <w:sz w:val="36"/>
          <w:szCs w:val="36"/>
          <w:rtl/>
        </w:rPr>
        <w:t>أ</w:t>
      </w:r>
      <w:r w:rsidR="00E17BFF" w:rsidRPr="00D14482">
        <w:rPr>
          <w:rFonts w:ascii="Traditional Arabic" w:eastAsia="Times New Roman" w:hAnsi="Traditional Arabic" w:cs="Traditional Arabic"/>
          <w:sz w:val="36"/>
          <w:szCs w:val="36"/>
          <w:rtl/>
        </w:rPr>
        <w:t xml:space="preserve">حَقّ </w:t>
      </w:r>
      <w:r w:rsidR="00A464ED" w:rsidRPr="00D14482">
        <w:rPr>
          <w:rFonts w:ascii="Traditional Arabic" w:eastAsia="Times New Roman" w:hAnsi="Traditional Arabic" w:cs="Traditional Arabic"/>
          <w:sz w:val="36"/>
          <w:szCs w:val="36"/>
          <w:rtl/>
        </w:rPr>
        <w:t xml:space="preserve">بها من </w:t>
      </w:r>
      <w:r w:rsidR="009D3842" w:rsidRPr="00D14482">
        <w:rPr>
          <w:rFonts w:ascii="Traditional Arabic" w:eastAsia="Times New Roman" w:hAnsi="Traditional Arabic" w:cs="Traditional Arabic"/>
          <w:sz w:val="36"/>
          <w:szCs w:val="36"/>
          <w:rtl/>
        </w:rPr>
        <w:t>ٱلْيَهُود</w:t>
      </w:r>
      <w:r w:rsidR="00A464ED" w:rsidRPr="00D14482">
        <w:rPr>
          <w:rFonts w:ascii="Traditional Arabic" w:eastAsia="Times New Roman" w:hAnsi="Traditional Arabic" w:cs="Traditional Arabic"/>
          <w:sz w:val="36"/>
          <w:szCs w:val="36"/>
          <w:rtl/>
        </w:rPr>
        <w:t xml:space="preserve">، وهكذا يكونون </w:t>
      </w:r>
      <w:r w:rsidR="00DC7286" w:rsidRPr="00D14482">
        <w:rPr>
          <w:rFonts w:ascii="Traditional Arabic" w:eastAsia="Times New Roman" w:hAnsi="Traditional Arabic" w:cs="Traditional Arabic"/>
          <w:sz w:val="36"/>
          <w:szCs w:val="36"/>
          <w:rtl/>
        </w:rPr>
        <w:t xml:space="preserve"> قَدْ</w:t>
      </w:r>
      <w:r w:rsidR="00A464ED" w:rsidRPr="00D14482">
        <w:rPr>
          <w:rFonts w:ascii="Traditional Arabic" w:eastAsia="Times New Roman" w:hAnsi="Traditional Arabic" w:cs="Traditional Arabic"/>
          <w:sz w:val="36"/>
          <w:szCs w:val="36"/>
          <w:rtl/>
        </w:rPr>
        <w:t xml:space="preserve"> نسبونا للكفار، </w:t>
      </w:r>
      <w:r w:rsidR="00C66B18" w:rsidRPr="00D14482">
        <w:rPr>
          <w:rFonts w:ascii="Traditional Arabic" w:hAnsi="Traditional Arabic" w:cs="Traditional Arabic"/>
          <w:color w:val="272727"/>
          <w:sz w:val="36"/>
          <w:szCs w:val="36"/>
          <w:shd w:val="clear" w:color="auto" w:fill="FFFFFF"/>
          <w:rtl/>
        </w:rPr>
        <w:t>و</w:t>
      </w:r>
      <w:r w:rsidR="00DC7286" w:rsidRPr="00D14482">
        <w:rPr>
          <w:rFonts w:ascii="Traditional Arabic" w:hAnsi="Traditional Arabic" w:cs="Traditional Arabic"/>
          <w:color w:val="272727"/>
          <w:sz w:val="36"/>
          <w:szCs w:val="36"/>
          <w:shd w:val="clear" w:color="auto" w:fill="FFFFFF"/>
          <w:rtl/>
        </w:rPr>
        <w:t>قَدْ</w:t>
      </w:r>
      <w:r w:rsidR="00AC0243" w:rsidRPr="00D14482">
        <w:rPr>
          <w:rFonts w:ascii="Traditional Arabic" w:hAnsi="Traditional Arabic" w:cs="Traditional Arabic"/>
          <w:color w:val="272727"/>
          <w:sz w:val="36"/>
          <w:szCs w:val="36"/>
          <w:shd w:val="clear" w:color="auto" w:fill="FFFFFF"/>
          <w:rtl/>
        </w:rPr>
        <w:t xml:space="preserve"> ورد </w:t>
      </w:r>
      <w:r w:rsidR="00C66B18" w:rsidRPr="00D14482">
        <w:rPr>
          <w:rFonts w:ascii="Traditional Arabic" w:hAnsi="Traditional Arabic" w:cs="Traditional Arabic"/>
          <w:color w:val="272727"/>
          <w:sz w:val="36"/>
          <w:szCs w:val="36"/>
          <w:shd w:val="clear" w:color="auto" w:fill="FFFFFF"/>
          <w:rtl/>
        </w:rPr>
        <w:t xml:space="preserve">عَنْ أَبِي رَيْحَانَةَ أَنَّ رَسُولَ اللَّهِ </w:t>
      </w:r>
      <w:r w:rsidR="00CA210C" w:rsidRPr="00D14482">
        <w:rPr>
          <w:rFonts w:ascii="Traditional Arabic" w:hAnsi="Traditional Arabic" w:cs="Traditional Arabic"/>
          <w:color w:val="272727"/>
          <w:sz w:val="36"/>
          <w:szCs w:val="36"/>
          <w:shd w:val="clear" w:color="auto" w:fill="FFFFFF"/>
          <w:rtl/>
        </w:rPr>
        <w:t>صَلَّى</w:t>
      </w:r>
      <w:r w:rsidR="00A93804" w:rsidRPr="00D14482">
        <w:rPr>
          <w:rFonts w:ascii="Traditional Arabic" w:hAnsi="Traditional Arabic" w:cs="Traditional Arabic"/>
          <w:color w:val="272727"/>
          <w:sz w:val="36"/>
          <w:szCs w:val="36"/>
          <w:shd w:val="clear" w:color="auto" w:fill="FFFFFF"/>
          <w:rtl/>
        </w:rPr>
        <w:t xml:space="preserve"> اللَّه</w:t>
      </w:r>
      <w:r w:rsidR="00C66B18" w:rsidRPr="00D14482">
        <w:rPr>
          <w:rFonts w:ascii="Traditional Arabic" w:hAnsi="Traditional Arabic" w:cs="Traditional Arabic"/>
          <w:color w:val="272727"/>
          <w:sz w:val="36"/>
          <w:szCs w:val="36"/>
          <w:shd w:val="clear" w:color="auto" w:fill="FFFFFF"/>
          <w:rtl/>
        </w:rPr>
        <w:t xml:space="preserve"> </w:t>
      </w:r>
      <w:r w:rsidR="005B7178" w:rsidRPr="00D14482">
        <w:rPr>
          <w:rFonts w:ascii="Traditional Arabic" w:hAnsi="Traditional Arabic" w:cs="Traditional Arabic"/>
          <w:color w:val="272727"/>
          <w:sz w:val="36"/>
          <w:szCs w:val="36"/>
          <w:shd w:val="clear" w:color="auto" w:fill="FFFFFF"/>
          <w:rtl/>
        </w:rPr>
        <w:t>عَلَيْهِ</w:t>
      </w:r>
      <w:r w:rsidR="00C66B18" w:rsidRPr="00D14482">
        <w:rPr>
          <w:rFonts w:ascii="Traditional Arabic" w:hAnsi="Traditional Arabic" w:cs="Traditional Arabic"/>
          <w:color w:val="272727"/>
          <w:sz w:val="36"/>
          <w:szCs w:val="36"/>
          <w:shd w:val="clear" w:color="auto" w:fill="FFFFFF"/>
          <w:rtl/>
        </w:rPr>
        <w:t xml:space="preserve"> وسلم قَالَ</w:t>
      </w:r>
      <w:r w:rsidR="00C66B18" w:rsidRPr="00D14482">
        <w:rPr>
          <w:rFonts w:ascii="Traditional Arabic" w:eastAsia="Times New Roman" w:hAnsi="Traditional Arabic" w:cs="Traditional Arabic"/>
          <w:sz w:val="36"/>
          <w:szCs w:val="36"/>
          <w:rtl/>
        </w:rPr>
        <w:t xml:space="preserve"> </w:t>
      </w:r>
      <w:r w:rsidR="00A464ED" w:rsidRPr="00D14482">
        <w:rPr>
          <w:rFonts w:ascii="Traditional Arabic" w:eastAsia="Times New Roman" w:hAnsi="Traditional Arabic" w:cs="Traditional Arabic"/>
          <w:sz w:val="36"/>
          <w:szCs w:val="36"/>
          <w:rtl/>
        </w:rPr>
        <w:t>(</w:t>
      </w:r>
      <w:r w:rsidR="00172A4B" w:rsidRPr="00D14482">
        <w:rPr>
          <w:rStyle w:val="hadeth"/>
          <w:rFonts w:ascii="Traditional Arabic" w:hAnsi="Traditional Arabic" w:cs="Traditional Arabic"/>
          <w:color w:val="272727"/>
          <w:sz w:val="36"/>
          <w:szCs w:val="36"/>
          <w:shd w:val="clear" w:color="auto" w:fill="FFFFFF"/>
          <w:rtl/>
        </w:rPr>
        <w:t xml:space="preserve">مَنِ انْتَسَبَ </w:t>
      </w:r>
      <w:r w:rsidR="00B37BE8" w:rsidRPr="00D14482">
        <w:rPr>
          <w:rStyle w:val="hadeth"/>
          <w:rFonts w:ascii="Traditional Arabic" w:hAnsi="Traditional Arabic" w:cs="Traditional Arabic"/>
          <w:color w:val="272727"/>
          <w:sz w:val="36"/>
          <w:szCs w:val="36"/>
          <w:shd w:val="clear" w:color="auto" w:fill="FFFFFF"/>
          <w:rtl/>
        </w:rPr>
        <w:t>إِلَى</w:t>
      </w:r>
      <w:r w:rsidR="00172A4B" w:rsidRPr="00D14482">
        <w:rPr>
          <w:rStyle w:val="hadeth"/>
          <w:rFonts w:ascii="Traditional Arabic" w:hAnsi="Traditional Arabic" w:cs="Traditional Arabic"/>
          <w:color w:val="272727"/>
          <w:sz w:val="36"/>
          <w:szCs w:val="36"/>
          <w:shd w:val="clear" w:color="auto" w:fill="FFFFFF"/>
          <w:rtl/>
        </w:rPr>
        <w:t xml:space="preserve"> تِسْعَةِ آبَاءٍ كُفَّارٍ يُرِيدُ بِهِمْ عِزًّا وَكَرَمًا فَهُوَ عَاشِرُهُمْ </w:t>
      </w:r>
      <w:r w:rsidR="0005546A" w:rsidRPr="00D14482">
        <w:rPr>
          <w:rStyle w:val="hadeth"/>
          <w:rFonts w:ascii="Traditional Arabic" w:hAnsi="Traditional Arabic" w:cs="Traditional Arabic"/>
          <w:color w:val="272727"/>
          <w:sz w:val="36"/>
          <w:szCs w:val="36"/>
          <w:shd w:val="clear" w:color="auto" w:fill="FFFFFF"/>
          <w:rtl/>
        </w:rPr>
        <w:t>فِي</w:t>
      </w:r>
      <w:r w:rsidR="00172A4B" w:rsidRPr="00D14482">
        <w:rPr>
          <w:rStyle w:val="hadeth"/>
          <w:rFonts w:ascii="Traditional Arabic" w:hAnsi="Traditional Arabic" w:cs="Traditional Arabic"/>
          <w:color w:val="272727"/>
          <w:sz w:val="36"/>
          <w:szCs w:val="36"/>
          <w:shd w:val="clear" w:color="auto" w:fill="FFFFFF"/>
          <w:rtl/>
        </w:rPr>
        <w:t xml:space="preserve"> ا</w:t>
      </w:r>
      <w:r w:rsidR="00C872A5" w:rsidRPr="00D14482">
        <w:rPr>
          <w:rStyle w:val="hadeth"/>
          <w:rFonts w:ascii="Traditional Arabic" w:hAnsi="Traditional Arabic" w:cs="Traditional Arabic"/>
          <w:color w:val="272727"/>
          <w:sz w:val="36"/>
          <w:szCs w:val="36"/>
          <w:shd w:val="clear" w:color="auto" w:fill="FFFFFF"/>
          <w:rtl/>
        </w:rPr>
        <w:t>لن</w:t>
      </w:r>
      <w:r w:rsidR="00172A4B" w:rsidRPr="00D14482">
        <w:rPr>
          <w:rStyle w:val="hadeth"/>
          <w:rFonts w:ascii="Traditional Arabic" w:hAnsi="Traditional Arabic" w:cs="Traditional Arabic"/>
          <w:color w:val="272727"/>
          <w:sz w:val="36"/>
          <w:szCs w:val="36"/>
          <w:shd w:val="clear" w:color="auto" w:fill="FFFFFF"/>
          <w:rtl/>
        </w:rPr>
        <w:t>ارِ</w:t>
      </w:r>
      <w:r w:rsidR="00A464ED" w:rsidRPr="00D14482">
        <w:rPr>
          <w:rFonts w:ascii="Traditional Arabic" w:eastAsia="Times New Roman" w:hAnsi="Traditional Arabic" w:cs="Traditional Arabic"/>
          <w:sz w:val="36"/>
          <w:szCs w:val="36"/>
          <w:rtl/>
        </w:rPr>
        <w:t>)</w:t>
      </w:r>
      <w:r w:rsidR="00624D28" w:rsidRPr="00D14482">
        <w:rPr>
          <w:rFonts w:ascii="Traditional Arabic" w:hAnsi="Traditional Arabic" w:cs="Traditional Arabic"/>
          <w:b/>
          <w:bCs/>
          <w:color w:val="0000FF"/>
          <w:sz w:val="36"/>
          <w:szCs w:val="36"/>
          <w:rtl/>
        </w:rPr>
        <w:t xml:space="preserve"> </w:t>
      </w:r>
      <w:r w:rsidR="00624D28" w:rsidRPr="00D14482">
        <w:rPr>
          <w:rFonts w:ascii="Traditional Arabic" w:hAnsi="Traditional Arabic" w:cs="Traditional Arabic"/>
          <w:b/>
          <w:bCs/>
          <w:sz w:val="36"/>
          <w:szCs w:val="36"/>
          <w:vertAlign w:val="superscript"/>
          <w:rtl/>
        </w:rPr>
        <w:t>(</w:t>
      </w:r>
      <w:r w:rsidR="00624D28" w:rsidRPr="00D14482">
        <w:rPr>
          <w:rStyle w:val="a7"/>
          <w:rFonts w:ascii="Traditional Arabic" w:hAnsi="Traditional Arabic" w:cs="Traditional Arabic"/>
          <w:b/>
          <w:bCs/>
          <w:sz w:val="36"/>
          <w:szCs w:val="36"/>
        </w:rPr>
        <w:footnoteReference w:id="4"/>
      </w:r>
      <w:r w:rsidR="00624D28" w:rsidRPr="00D14482">
        <w:rPr>
          <w:rFonts w:ascii="Traditional Arabic" w:hAnsi="Traditional Arabic" w:cs="Traditional Arabic"/>
          <w:b/>
          <w:bCs/>
          <w:sz w:val="36"/>
          <w:szCs w:val="36"/>
          <w:vertAlign w:val="superscript"/>
          <w:rtl/>
        </w:rPr>
        <w:t>)</w:t>
      </w:r>
      <w:r w:rsidR="00624D28" w:rsidRPr="00D14482">
        <w:rPr>
          <w:rFonts w:ascii="Traditional Arabic" w:hAnsi="Traditional Arabic" w:cs="Traditional Arabic"/>
          <w:b/>
          <w:bCs/>
          <w:color w:val="0000FF"/>
          <w:rtl/>
        </w:rPr>
        <w:t xml:space="preserve"> </w:t>
      </w:r>
      <w:r w:rsidR="00A464ED" w:rsidRPr="00D14482">
        <w:rPr>
          <w:rFonts w:ascii="Traditional Arabic" w:eastAsia="Times New Roman" w:hAnsi="Traditional Arabic" w:cs="Traditional Arabic"/>
          <w:sz w:val="36"/>
          <w:szCs w:val="36"/>
          <w:rtl/>
        </w:rPr>
        <w:t xml:space="preserve"> وجعلوا </w:t>
      </w:r>
      <w:r w:rsidR="009D3842" w:rsidRPr="00D14482">
        <w:rPr>
          <w:rFonts w:ascii="Traditional Arabic" w:eastAsia="Times New Roman" w:hAnsi="Traditional Arabic" w:cs="Traditional Arabic"/>
          <w:sz w:val="36"/>
          <w:szCs w:val="36"/>
          <w:rtl/>
        </w:rPr>
        <w:t xml:space="preserve"> فِلَسْطِين </w:t>
      </w:r>
      <w:r w:rsidR="00A464ED" w:rsidRPr="00D14482">
        <w:rPr>
          <w:rFonts w:ascii="Traditional Arabic" w:eastAsia="Times New Roman" w:hAnsi="Traditional Arabic" w:cs="Traditional Arabic"/>
          <w:sz w:val="36"/>
          <w:szCs w:val="36"/>
          <w:rtl/>
        </w:rPr>
        <w:t xml:space="preserve">من </w:t>
      </w:r>
      <w:r w:rsidR="00E17BFF" w:rsidRPr="00D14482">
        <w:rPr>
          <w:rFonts w:ascii="Traditional Arabic" w:eastAsia="Times New Roman" w:hAnsi="Traditional Arabic" w:cs="Traditional Arabic"/>
          <w:sz w:val="36"/>
          <w:szCs w:val="36"/>
          <w:rtl/>
        </w:rPr>
        <w:t xml:space="preserve">حَقّ </w:t>
      </w:r>
      <w:r w:rsidR="00A464ED" w:rsidRPr="00D14482">
        <w:rPr>
          <w:rFonts w:ascii="Traditional Arabic" w:eastAsia="Times New Roman" w:hAnsi="Traditional Arabic" w:cs="Traditional Arabic"/>
          <w:sz w:val="36"/>
          <w:szCs w:val="36"/>
          <w:rtl/>
        </w:rPr>
        <w:t xml:space="preserve">الوثنيين ومن </w:t>
      </w:r>
      <w:r w:rsidR="00E17BFF" w:rsidRPr="00D14482">
        <w:rPr>
          <w:rFonts w:ascii="Traditional Arabic" w:eastAsia="Times New Roman" w:hAnsi="Traditional Arabic" w:cs="Traditional Arabic"/>
          <w:sz w:val="36"/>
          <w:szCs w:val="36"/>
          <w:rtl/>
        </w:rPr>
        <w:t xml:space="preserve">حَقّ </w:t>
      </w:r>
      <w:r w:rsidR="00A464ED" w:rsidRPr="00D14482">
        <w:rPr>
          <w:rFonts w:ascii="Traditional Arabic" w:eastAsia="Times New Roman" w:hAnsi="Traditional Arabic" w:cs="Traditional Arabic"/>
          <w:sz w:val="36"/>
          <w:szCs w:val="36"/>
          <w:rtl/>
        </w:rPr>
        <w:t xml:space="preserve">العرب أو </w:t>
      </w:r>
      <w:r w:rsidR="006F671A" w:rsidRPr="00D14482">
        <w:rPr>
          <w:rFonts w:ascii="Traditional Arabic" w:eastAsia="Times New Roman" w:hAnsi="Traditional Arabic" w:cs="Traditional Arabic"/>
          <w:sz w:val="36"/>
          <w:szCs w:val="36"/>
          <w:rtl/>
        </w:rPr>
        <w:t xml:space="preserve">أهل </w:t>
      </w:r>
      <w:r w:rsidR="009D3842" w:rsidRPr="00D14482">
        <w:rPr>
          <w:rFonts w:ascii="Traditional Arabic" w:eastAsia="Times New Roman" w:hAnsi="Traditional Arabic" w:cs="Traditional Arabic"/>
          <w:sz w:val="36"/>
          <w:szCs w:val="36"/>
          <w:rtl/>
        </w:rPr>
        <w:t xml:space="preserve">فِلَسْطِين </w:t>
      </w:r>
      <w:r w:rsidR="00A464ED" w:rsidRPr="00D14482">
        <w:rPr>
          <w:rFonts w:ascii="Traditional Arabic" w:eastAsia="Times New Roman" w:hAnsi="Traditional Arabic" w:cs="Traditional Arabic"/>
          <w:sz w:val="36"/>
          <w:szCs w:val="36"/>
          <w:rtl/>
        </w:rPr>
        <w:t xml:space="preserve">خاصة دون سائر </w:t>
      </w:r>
      <w:r w:rsidR="00650825" w:rsidRPr="00D14482">
        <w:rPr>
          <w:rFonts w:ascii="Traditional Arabic" w:eastAsia="Times New Roman" w:hAnsi="Traditional Arabic" w:cs="Traditional Arabic"/>
          <w:sz w:val="36"/>
          <w:szCs w:val="36"/>
          <w:rtl/>
        </w:rPr>
        <w:t>الْمُسْلِمِينَ</w:t>
      </w:r>
      <w:r w:rsidR="00A464ED" w:rsidRPr="00D14482">
        <w:rPr>
          <w:rFonts w:ascii="Traditional Arabic" w:eastAsia="Times New Roman" w:hAnsi="Traditional Arabic" w:cs="Traditional Arabic"/>
          <w:sz w:val="36"/>
          <w:szCs w:val="36"/>
          <w:rtl/>
        </w:rPr>
        <w:t>، ويكونون</w:t>
      </w:r>
      <w:r w:rsidR="00A00935" w:rsidRPr="00D14482">
        <w:rPr>
          <w:rFonts w:ascii="Traditional Arabic" w:eastAsia="Times New Roman" w:hAnsi="Traditional Arabic" w:cs="Traditional Arabic"/>
          <w:sz w:val="36"/>
          <w:szCs w:val="36"/>
          <w:rtl/>
        </w:rPr>
        <w:t xml:space="preserve"> </w:t>
      </w:r>
      <w:r w:rsidR="0005546A" w:rsidRPr="00D14482">
        <w:rPr>
          <w:rFonts w:ascii="Traditional Arabic" w:eastAsia="Times New Roman" w:hAnsi="Traditional Arabic" w:cs="Traditional Arabic"/>
          <w:sz w:val="36"/>
          <w:szCs w:val="36"/>
          <w:rtl/>
        </w:rPr>
        <w:t>عَلَى</w:t>
      </w:r>
      <w:r w:rsidR="00A464ED" w:rsidRPr="00D14482">
        <w:rPr>
          <w:rFonts w:ascii="Traditional Arabic" w:eastAsia="Times New Roman" w:hAnsi="Traditional Arabic" w:cs="Traditional Arabic"/>
          <w:sz w:val="36"/>
          <w:szCs w:val="36"/>
          <w:rtl/>
        </w:rPr>
        <w:t xml:space="preserve"> نفس الطريقة </w:t>
      </w:r>
      <w:r w:rsidR="0005546A" w:rsidRPr="00D14482">
        <w:rPr>
          <w:rFonts w:ascii="Traditional Arabic" w:eastAsia="Times New Roman" w:hAnsi="Traditional Arabic" w:cs="Traditional Arabic"/>
          <w:sz w:val="36"/>
          <w:szCs w:val="36"/>
          <w:rtl/>
        </w:rPr>
        <w:t>فِي</w:t>
      </w:r>
      <w:r w:rsidR="000B0E0D" w:rsidRPr="00D14482">
        <w:rPr>
          <w:rFonts w:ascii="Traditional Arabic" w:eastAsia="Times New Roman" w:hAnsi="Traditional Arabic" w:cs="Traditional Arabic"/>
          <w:sz w:val="36"/>
          <w:szCs w:val="36"/>
          <w:rtl/>
        </w:rPr>
        <w:t xml:space="preserve"> التفكير </w:t>
      </w:r>
      <w:r w:rsidR="00DC7286" w:rsidRPr="00D14482">
        <w:rPr>
          <w:rFonts w:ascii="Traditional Arabic" w:eastAsia="Times New Roman" w:hAnsi="Traditional Arabic" w:cs="Traditional Arabic"/>
          <w:sz w:val="36"/>
          <w:szCs w:val="36"/>
          <w:rtl/>
        </w:rPr>
        <w:t>قَدْ</w:t>
      </w:r>
      <w:r w:rsidR="00A464ED" w:rsidRPr="00D14482">
        <w:rPr>
          <w:rFonts w:ascii="Traditional Arabic" w:eastAsia="Times New Roman" w:hAnsi="Traditional Arabic" w:cs="Traditional Arabic"/>
          <w:sz w:val="36"/>
          <w:szCs w:val="36"/>
          <w:rtl/>
        </w:rPr>
        <w:t xml:space="preserve"> جعلوا خيبر من </w:t>
      </w:r>
      <w:r w:rsidR="00E17BFF" w:rsidRPr="00D14482">
        <w:rPr>
          <w:rFonts w:ascii="Traditional Arabic" w:eastAsia="Times New Roman" w:hAnsi="Traditional Arabic" w:cs="Traditional Arabic"/>
          <w:sz w:val="36"/>
          <w:szCs w:val="36"/>
          <w:rtl/>
        </w:rPr>
        <w:t xml:space="preserve">حَقّ </w:t>
      </w:r>
      <w:r w:rsidR="00A464ED" w:rsidRPr="00D14482">
        <w:rPr>
          <w:rFonts w:ascii="Traditional Arabic" w:eastAsia="Times New Roman" w:hAnsi="Traditional Arabic" w:cs="Traditional Arabic"/>
          <w:sz w:val="36"/>
          <w:szCs w:val="36"/>
          <w:rtl/>
        </w:rPr>
        <w:t xml:space="preserve">يهود ولا </w:t>
      </w:r>
      <w:r w:rsidR="00E17BFF" w:rsidRPr="00D14482">
        <w:rPr>
          <w:rFonts w:ascii="Traditional Arabic" w:eastAsia="Times New Roman" w:hAnsi="Traditional Arabic" w:cs="Traditional Arabic"/>
          <w:sz w:val="36"/>
          <w:szCs w:val="36"/>
          <w:rtl/>
        </w:rPr>
        <w:t xml:space="preserve">حَقّ </w:t>
      </w:r>
      <w:r w:rsidR="00A464ED" w:rsidRPr="00D14482">
        <w:rPr>
          <w:rFonts w:ascii="Traditional Arabic" w:eastAsia="Times New Roman" w:hAnsi="Traditional Arabic" w:cs="Traditional Arabic"/>
          <w:sz w:val="36"/>
          <w:szCs w:val="36"/>
          <w:rtl/>
        </w:rPr>
        <w:t xml:space="preserve">للمسلمين </w:t>
      </w:r>
      <w:r w:rsidR="0005546A" w:rsidRPr="00D14482">
        <w:rPr>
          <w:rFonts w:ascii="Traditional Arabic" w:eastAsia="Times New Roman" w:hAnsi="Traditional Arabic" w:cs="Traditional Arabic"/>
          <w:sz w:val="36"/>
          <w:szCs w:val="36"/>
          <w:rtl/>
        </w:rPr>
        <w:t>فِي</w:t>
      </w:r>
      <w:r w:rsidR="00A464ED" w:rsidRPr="00D14482">
        <w:rPr>
          <w:rFonts w:ascii="Traditional Arabic" w:eastAsia="Times New Roman" w:hAnsi="Traditional Arabic" w:cs="Traditional Arabic"/>
          <w:sz w:val="36"/>
          <w:szCs w:val="36"/>
          <w:rtl/>
        </w:rPr>
        <w:t>ها</w:t>
      </w:r>
      <w:r w:rsidR="000B0E0D" w:rsidRPr="00D14482">
        <w:rPr>
          <w:rFonts w:ascii="Traditional Arabic" w:eastAsia="Times New Roman" w:hAnsi="Traditional Arabic" w:cs="Traditional Arabic"/>
          <w:sz w:val="36"/>
          <w:szCs w:val="36"/>
          <w:rtl/>
        </w:rPr>
        <w:t xml:space="preserve"> وجعلوا مصر من حَقّ يهود </w:t>
      </w:r>
      <w:r w:rsidR="000B0E0D" w:rsidRPr="00D14482">
        <w:rPr>
          <w:rFonts w:ascii="Traditional Arabic" w:hAnsi="Traditional Arabic" w:cs="Traditional Arabic"/>
          <w:sz w:val="36"/>
          <w:szCs w:val="36"/>
          <w:rtl/>
        </w:rPr>
        <w:t>حيث أن</w:t>
      </w:r>
      <w:r w:rsidR="00AB6C89" w:rsidRPr="00D14482">
        <w:rPr>
          <w:rFonts w:ascii="Traditional Arabic" w:eastAsia="Times New Roman" w:hAnsi="Traditional Arabic" w:cs="Traditional Arabic"/>
          <w:sz w:val="36"/>
          <w:szCs w:val="36"/>
          <w:rtl/>
        </w:rPr>
        <w:t xml:space="preserve"> ٱلْيَهُود</w:t>
      </w:r>
      <w:r w:rsidR="00AB6C89" w:rsidRPr="00D14482">
        <w:rPr>
          <w:rFonts w:ascii="Traditional Arabic" w:hAnsi="Traditional Arabic" w:cs="Traditional Arabic"/>
          <w:sz w:val="36"/>
          <w:szCs w:val="36"/>
          <w:rtl/>
        </w:rPr>
        <w:t xml:space="preserve"> </w:t>
      </w:r>
      <w:r w:rsidR="000B0E0D" w:rsidRPr="00D14482">
        <w:rPr>
          <w:rFonts w:ascii="Traditional Arabic" w:hAnsi="Traditional Arabic" w:cs="Traditional Arabic"/>
          <w:sz w:val="36"/>
          <w:szCs w:val="36"/>
          <w:rtl/>
        </w:rPr>
        <w:t>قد سكنوها قبلهم</w:t>
      </w:r>
      <w:r w:rsidR="00A464ED" w:rsidRPr="00D14482">
        <w:rPr>
          <w:rFonts w:ascii="Traditional Arabic" w:eastAsia="Times New Roman" w:hAnsi="Traditional Arabic" w:cs="Traditional Arabic"/>
          <w:sz w:val="36"/>
          <w:szCs w:val="36"/>
          <w:rtl/>
        </w:rPr>
        <w:t>، وجعلوا ك</w:t>
      </w:r>
      <w:r w:rsidR="005B7178" w:rsidRPr="00D14482">
        <w:rPr>
          <w:rFonts w:ascii="Traditional Arabic" w:eastAsia="Times New Roman" w:hAnsi="Traditional Arabic" w:cs="Traditional Arabic"/>
          <w:sz w:val="36"/>
          <w:szCs w:val="36"/>
          <w:rtl/>
        </w:rPr>
        <w:t>ذَلِكَ</w:t>
      </w:r>
      <w:r w:rsidR="00A464ED" w:rsidRPr="00D14482">
        <w:rPr>
          <w:rFonts w:ascii="Traditional Arabic" w:eastAsia="Times New Roman" w:hAnsi="Traditional Arabic" w:cs="Traditional Arabic"/>
          <w:sz w:val="36"/>
          <w:szCs w:val="36"/>
          <w:rtl/>
        </w:rPr>
        <w:t xml:space="preserve"> لا </w:t>
      </w:r>
      <w:r w:rsidR="00E17BFF" w:rsidRPr="00D14482">
        <w:rPr>
          <w:rFonts w:ascii="Traditional Arabic" w:eastAsia="Times New Roman" w:hAnsi="Traditional Arabic" w:cs="Traditional Arabic"/>
          <w:sz w:val="36"/>
          <w:szCs w:val="36"/>
          <w:rtl/>
        </w:rPr>
        <w:t>حَقّ</w:t>
      </w:r>
      <w:r w:rsidR="006D5F9C" w:rsidRPr="00D14482">
        <w:rPr>
          <w:rFonts w:ascii="Traditional Arabic" w:eastAsia="Times New Roman" w:hAnsi="Traditional Arabic" w:cs="Traditional Arabic"/>
          <w:sz w:val="36"/>
          <w:szCs w:val="36"/>
          <w:rtl/>
        </w:rPr>
        <w:t xml:space="preserve"> </w:t>
      </w:r>
      <w:r w:rsidR="00A464ED" w:rsidRPr="00D14482">
        <w:rPr>
          <w:rFonts w:ascii="Traditional Arabic" w:eastAsia="Times New Roman" w:hAnsi="Traditional Arabic" w:cs="Traditional Arabic"/>
          <w:sz w:val="36"/>
          <w:szCs w:val="36"/>
          <w:rtl/>
        </w:rPr>
        <w:t>للمسلمين بالأندلس واليونا</w:t>
      </w:r>
      <w:r w:rsidR="004253FC" w:rsidRPr="00D14482">
        <w:rPr>
          <w:rFonts w:ascii="Traditional Arabic" w:eastAsia="Times New Roman" w:hAnsi="Traditional Arabic" w:cs="Traditional Arabic"/>
          <w:sz w:val="36"/>
          <w:szCs w:val="36"/>
          <w:rtl/>
        </w:rPr>
        <w:t>ن وقبرص وصقلية وغيرها من البلاد</w:t>
      </w:r>
      <w:r w:rsidR="005B7178" w:rsidRPr="00D14482">
        <w:rPr>
          <w:rFonts w:ascii="Traditional Arabic" w:eastAsia="Times New Roman" w:hAnsi="Traditional Arabic" w:cs="Traditional Arabic"/>
          <w:sz w:val="36"/>
          <w:szCs w:val="36"/>
          <w:rtl/>
        </w:rPr>
        <w:t xml:space="preserve"> الَّتِي</w:t>
      </w:r>
      <w:r w:rsidR="00A464ED" w:rsidRPr="00D14482">
        <w:rPr>
          <w:rFonts w:ascii="Traditional Arabic" w:eastAsia="Times New Roman" w:hAnsi="Traditional Arabic" w:cs="Traditional Arabic"/>
          <w:sz w:val="36"/>
          <w:szCs w:val="36"/>
          <w:rtl/>
        </w:rPr>
        <w:t xml:space="preserve"> </w:t>
      </w:r>
      <w:r w:rsidR="00DC7286" w:rsidRPr="00D14482">
        <w:rPr>
          <w:rFonts w:ascii="Traditional Arabic" w:eastAsia="Times New Roman" w:hAnsi="Traditional Arabic" w:cs="Traditional Arabic"/>
          <w:sz w:val="36"/>
          <w:szCs w:val="36"/>
          <w:rtl/>
        </w:rPr>
        <w:t xml:space="preserve"> كَانَ</w:t>
      </w:r>
      <w:r w:rsidR="00A464ED" w:rsidRPr="00D14482">
        <w:rPr>
          <w:rFonts w:ascii="Traditional Arabic" w:eastAsia="Times New Roman" w:hAnsi="Traditional Arabic" w:cs="Traditional Arabic"/>
          <w:sz w:val="36"/>
          <w:szCs w:val="36"/>
          <w:rtl/>
        </w:rPr>
        <w:t xml:space="preserve"> </w:t>
      </w:r>
      <w:r w:rsidR="00DC7286" w:rsidRPr="00D14482">
        <w:rPr>
          <w:rFonts w:ascii="Traditional Arabic" w:eastAsia="Times New Roman" w:hAnsi="Traditional Arabic" w:cs="Traditional Arabic"/>
          <w:sz w:val="36"/>
          <w:szCs w:val="36"/>
          <w:rtl/>
        </w:rPr>
        <w:t xml:space="preserve"> قَدْ</w:t>
      </w:r>
      <w:r w:rsidR="00A464ED" w:rsidRPr="00D14482">
        <w:rPr>
          <w:rFonts w:ascii="Traditional Arabic" w:eastAsia="Times New Roman" w:hAnsi="Traditional Arabic" w:cs="Traditional Arabic"/>
          <w:sz w:val="36"/>
          <w:szCs w:val="36"/>
          <w:rtl/>
        </w:rPr>
        <w:t xml:space="preserve"> فتحها المسلمون، و</w:t>
      </w:r>
      <w:r w:rsidR="005B7178" w:rsidRPr="00D14482">
        <w:rPr>
          <w:rFonts w:ascii="Traditional Arabic" w:eastAsia="Times New Roman" w:hAnsi="Traditional Arabic" w:cs="Traditional Arabic"/>
          <w:sz w:val="36"/>
          <w:szCs w:val="36"/>
          <w:rtl/>
        </w:rPr>
        <w:t>ذَلِكَ</w:t>
      </w:r>
      <w:r w:rsidR="004253FC" w:rsidRPr="00D14482">
        <w:rPr>
          <w:rFonts w:ascii="Traditional Arabic" w:eastAsia="Times New Roman" w:hAnsi="Traditional Arabic" w:cs="Traditional Arabic"/>
          <w:sz w:val="36"/>
          <w:szCs w:val="36"/>
          <w:rtl/>
        </w:rPr>
        <w:t xml:space="preserve"> بحجة</w:t>
      </w:r>
      <w:r w:rsidR="002D1DA5" w:rsidRPr="00D14482">
        <w:rPr>
          <w:rFonts w:ascii="Traditional Arabic" w:eastAsia="Times New Roman" w:hAnsi="Traditional Arabic" w:cs="Traditional Arabic"/>
          <w:sz w:val="36"/>
          <w:szCs w:val="36"/>
          <w:rtl/>
        </w:rPr>
        <w:t xml:space="preserve"> أَنَّ</w:t>
      </w:r>
      <w:r w:rsidR="00A464ED" w:rsidRPr="00D14482">
        <w:rPr>
          <w:rFonts w:ascii="Traditional Arabic" w:eastAsia="Times New Roman" w:hAnsi="Traditional Arabic" w:cs="Traditional Arabic"/>
          <w:sz w:val="36"/>
          <w:szCs w:val="36"/>
          <w:rtl/>
        </w:rPr>
        <w:t xml:space="preserve"> </w:t>
      </w:r>
      <w:r w:rsidR="00650825" w:rsidRPr="00D14482">
        <w:rPr>
          <w:rFonts w:ascii="Traditional Arabic" w:eastAsia="Times New Roman" w:hAnsi="Traditional Arabic" w:cs="Traditional Arabic"/>
          <w:sz w:val="36"/>
          <w:szCs w:val="36"/>
          <w:rtl/>
        </w:rPr>
        <w:t>الْمُسْلِمِينَ</w:t>
      </w:r>
      <w:r w:rsidR="00A464ED" w:rsidRPr="00D14482">
        <w:rPr>
          <w:rFonts w:ascii="Traditional Arabic" w:eastAsia="Times New Roman" w:hAnsi="Traditional Arabic" w:cs="Traditional Arabic"/>
          <w:sz w:val="36"/>
          <w:szCs w:val="36"/>
          <w:rtl/>
        </w:rPr>
        <w:t xml:space="preserve"> ليسوا أول من سكنها، و</w:t>
      </w:r>
      <w:r w:rsidR="00155B72" w:rsidRPr="00D14482">
        <w:rPr>
          <w:rFonts w:ascii="Traditional Arabic" w:eastAsia="Times New Roman" w:hAnsi="Traditional Arabic" w:cs="Traditional Arabic"/>
          <w:sz w:val="36"/>
          <w:szCs w:val="36"/>
          <w:rtl/>
        </w:rPr>
        <w:t>هَذَا</w:t>
      </w:r>
      <w:r w:rsidR="00A464ED" w:rsidRPr="00D14482">
        <w:rPr>
          <w:rFonts w:ascii="Traditional Arabic" w:eastAsia="Times New Roman" w:hAnsi="Traditional Arabic" w:cs="Traditional Arabic"/>
          <w:sz w:val="36"/>
          <w:szCs w:val="36"/>
          <w:rtl/>
        </w:rPr>
        <w:t xml:space="preserve"> مخالف لفرض استرجاع كلّ</w:t>
      </w:r>
      <w:r w:rsidR="008D57CC" w:rsidRPr="00D14482">
        <w:rPr>
          <w:rFonts w:ascii="Traditional Arabic" w:eastAsia="Times New Roman" w:hAnsi="Traditional Arabic" w:cs="Traditional Arabic"/>
          <w:sz w:val="36"/>
          <w:szCs w:val="36"/>
          <w:rtl/>
        </w:rPr>
        <w:t>ِ أرض إسلاميةٍ غصبها الكفار.</w:t>
      </w:r>
      <w:r w:rsidR="000B0E0D" w:rsidRPr="00D14482">
        <w:rPr>
          <w:rFonts w:ascii="Traditional Arabic" w:eastAsia="Times New Roman" w:hAnsi="Traditional Arabic" w:cs="Traditional Arabic"/>
          <w:sz w:val="36"/>
          <w:szCs w:val="36"/>
          <w:rtl/>
        </w:rPr>
        <w:t xml:space="preserve"> </w:t>
      </w:r>
      <w:r w:rsidR="00A464ED" w:rsidRPr="00D14482">
        <w:rPr>
          <w:rFonts w:ascii="Traditional Arabic" w:eastAsia="Times New Roman" w:hAnsi="Traditional Arabic" w:cs="Traditional Arabic"/>
          <w:sz w:val="36"/>
          <w:szCs w:val="36"/>
          <w:rtl/>
        </w:rPr>
        <w:t xml:space="preserve">ومع </w:t>
      </w:r>
      <w:r w:rsidR="002D1DA5" w:rsidRPr="00D14482">
        <w:rPr>
          <w:rFonts w:ascii="Traditional Arabic" w:eastAsia="Times New Roman" w:hAnsi="Traditional Arabic" w:cs="Traditional Arabic"/>
          <w:sz w:val="36"/>
          <w:szCs w:val="36"/>
          <w:rtl/>
        </w:rPr>
        <w:t>أَنَّ</w:t>
      </w:r>
      <w:r w:rsidR="00A464ED"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ٱلْيَهُود</w:t>
      </w:r>
      <w:r w:rsidR="00A464ED" w:rsidRPr="00D14482">
        <w:rPr>
          <w:rFonts w:ascii="Traditional Arabic" w:eastAsia="Times New Roman" w:hAnsi="Traditional Arabic" w:cs="Traditional Arabic"/>
          <w:sz w:val="36"/>
          <w:szCs w:val="36"/>
          <w:rtl/>
        </w:rPr>
        <w:t xml:space="preserve"> يروجون لفكرة </w:t>
      </w:r>
      <w:r w:rsidR="009D3842" w:rsidRPr="00D14482">
        <w:rPr>
          <w:rFonts w:ascii="Traditional Arabic" w:eastAsia="Times New Roman" w:hAnsi="Traditional Arabic" w:cs="Traditional Arabic"/>
          <w:sz w:val="36"/>
          <w:szCs w:val="36"/>
          <w:rtl/>
        </w:rPr>
        <w:t>الحَقّ</w:t>
      </w:r>
      <w:r w:rsidR="00A464ED"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الْتَاريخِي</w:t>
      </w:r>
      <w:r w:rsidR="005844E5" w:rsidRPr="00D14482">
        <w:rPr>
          <w:rFonts w:ascii="Traditional Arabic" w:eastAsia="Times New Roman" w:hAnsi="Traditional Arabic" w:cs="Traditional Arabic"/>
          <w:sz w:val="36"/>
          <w:szCs w:val="36"/>
          <w:rtl/>
        </w:rPr>
        <w:t xml:space="preserve"> </w:t>
      </w:r>
      <w:r w:rsidR="00A464ED" w:rsidRPr="00D14482">
        <w:rPr>
          <w:rFonts w:ascii="Traditional Arabic" w:eastAsia="Times New Roman" w:hAnsi="Traditional Arabic" w:cs="Traditional Arabic"/>
          <w:sz w:val="36"/>
          <w:szCs w:val="36"/>
          <w:rtl/>
        </w:rPr>
        <w:t xml:space="preserve">إلا أنك إذا تمعنت جيدًا تجدْهم إذا خاطبوا شعبهم أو </w:t>
      </w:r>
      <w:r w:rsidR="00DC7286" w:rsidRPr="00D14482">
        <w:rPr>
          <w:rFonts w:ascii="Traditional Arabic" w:eastAsia="Times New Roman" w:hAnsi="Traditional Arabic" w:cs="Traditional Arabic"/>
          <w:sz w:val="36"/>
          <w:szCs w:val="36"/>
          <w:rtl/>
        </w:rPr>
        <w:t xml:space="preserve"> كَانَ</w:t>
      </w:r>
      <w:r w:rsidR="00A464ED" w:rsidRPr="00D14482">
        <w:rPr>
          <w:rFonts w:ascii="Traditional Arabic" w:eastAsia="Times New Roman" w:hAnsi="Traditional Arabic" w:cs="Traditional Arabic"/>
          <w:sz w:val="36"/>
          <w:szCs w:val="36"/>
          <w:rtl/>
        </w:rPr>
        <w:t xml:space="preserve"> كلامُهم ليس للعامة يُرجعون الأمر </w:t>
      </w:r>
      <w:r w:rsidR="00B37BE8" w:rsidRPr="00D14482">
        <w:rPr>
          <w:rFonts w:ascii="Traditional Arabic" w:eastAsia="Times New Roman" w:hAnsi="Traditional Arabic" w:cs="Traditional Arabic"/>
          <w:sz w:val="36"/>
          <w:szCs w:val="36"/>
          <w:rtl/>
        </w:rPr>
        <w:t xml:space="preserve"> إِلَى</w:t>
      </w:r>
      <w:r w:rsidR="00A464ED" w:rsidRPr="00D14482">
        <w:rPr>
          <w:rFonts w:ascii="Traditional Arabic" w:eastAsia="Times New Roman" w:hAnsi="Traditional Arabic" w:cs="Traditional Arabic"/>
          <w:sz w:val="36"/>
          <w:szCs w:val="36"/>
          <w:rtl/>
        </w:rPr>
        <w:t xml:space="preserve"> توراتهم المحرّفة وليس </w:t>
      </w:r>
      <w:r w:rsidR="00B37BE8" w:rsidRPr="00D14482">
        <w:rPr>
          <w:rFonts w:ascii="Traditional Arabic" w:eastAsia="Times New Roman" w:hAnsi="Traditional Arabic" w:cs="Traditional Arabic"/>
          <w:sz w:val="36"/>
          <w:szCs w:val="36"/>
          <w:rtl/>
        </w:rPr>
        <w:t>إِلَى</w:t>
      </w:r>
      <w:r w:rsidR="00A464ED" w:rsidRPr="00D14482">
        <w:rPr>
          <w:rFonts w:ascii="Traditional Arabic" w:eastAsia="Times New Roman" w:hAnsi="Traditional Arabic" w:cs="Traditional Arabic"/>
          <w:sz w:val="36"/>
          <w:szCs w:val="36"/>
          <w:rtl/>
        </w:rPr>
        <w:t xml:space="preserve"> مجرد التاريخ، ف</w:t>
      </w:r>
      <w:r w:rsidR="008E2641" w:rsidRPr="00D14482">
        <w:rPr>
          <w:rFonts w:ascii="Traditional Arabic" w:eastAsia="Times New Roman" w:hAnsi="Traditional Arabic" w:cs="Traditional Arabic"/>
          <w:sz w:val="36"/>
          <w:szCs w:val="36"/>
          <w:rtl/>
        </w:rPr>
        <w:t>ق</w:t>
      </w:r>
      <w:r w:rsidR="00DC7286" w:rsidRPr="00D14482">
        <w:rPr>
          <w:rFonts w:ascii="Traditional Arabic" w:eastAsia="Times New Roman" w:hAnsi="Traditional Arabic" w:cs="Traditional Arabic"/>
          <w:sz w:val="36"/>
          <w:szCs w:val="36"/>
          <w:rtl/>
        </w:rPr>
        <w:t>دْ</w:t>
      </w:r>
      <w:r w:rsidR="00A464ED" w:rsidRPr="00D14482">
        <w:rPr>
          <w:rFonts w:ascii="Traditional Arabic" w:eastAsia="Times New Roman" w:hAnsi="Traditional Arabic" w:cs="Traditional Arabic"/>
          <w:sz w:val="36"/>
          <w:szCs w:val="36"/>
          <w:rtl/>
        </w:rPr>
        <w:t xml:space="preserve"> </w:t>
      </w:r>
      <w:r w:rsidR="00DC7286" w:rsidRPr="00D14482">
        <w:rPr>
          <w:rFonts w:ascii="Traditional Arabic" w:eastAsia="Times New Roman" w:hAnsi="Traditional Arabic" w:cs="Traditional Arabic"/>
          <w:sz w:val="36"/>
          <w:szCs w:val="36"/>
          <w:rtl/>
        </w:rPr>
        <w:t xml:space="preserve"> كَانَ</w:t>
      </w:r>
      <w:r w:rsidR="00A464ED" w:rsidRPr="00D14482">
        <w:rPr>
          <w:rFonts w:ascii="Traditional Arabic" w:eastAsia="Times New Roman" w:hAnsi="Traditional Arabic" w:cs="Traditional Arabic"/>
          <w:sz w:val="36"/>
          <w:szCs w:val="36"/>
          <w:rtl/>
        </w:rPr>
        <w:t xml:space="preserve"> شعارُ (حزب مزراحي) خلال فترة الانتداب</w:t>
      </w:r>
      <w:r w:rsidR="005B7178" w:rsidRPr="00D14482">
        <w:rPr>
          <w:rFonts w:ascii="Traditional Arabic" w:eastAsia="Times New Roman" w:hAnsi="Traditional Arabic" w:cs="Traditional Arabic"/>
          <w:sz w:val="36"/>
          <w:szCs w:val="36"/>
          <w:rtl/>
        </w:rPr>
        <w:t xml:space="preserve"> هُوَ</w:t>
      </w:r>
      <w:r w:rsidR="00A464ED" w:rsidRPr="00D14482">
        <w:rPr>
          <w:rFonts w:ascii="Traditional Arabic" w:eastAsia="Times New Roman" w:hAnsi="Traditional Arabic" w:cs="Traditional Arabic"/>
          <w:sz w:val="36"/>
          <w:szCs w:val="36"/>
          <w:rtl/>
        </w:rPr>
        <w:t xml:space="preserve"> </w:t>
      </w:r>
      <w:r w:rsidR="00366A08" w:rsidRPr="00D14482">
        <w:rPr>
          <w:rFonts w:ascii="Traditional Arabic" w:eastAsia="Times New Roman" w:hAnsi="Traditional Arabic" w:cs="Traditional Arabic"/>
          <w:sz w:val="36"/>
          <w:szCs w:val="36"/>
          <w:rtl/>
        </w:rPr>
        <w:t>(</w:t>
      </w:r>
      <w:r w:rsidR="00A464ED" w:rsidRPr="00D14482">
        <w:rPr>
          <w:rFonts w:ascii="Traditional Arabic" w:eastAsia="Times New Roman" w:hAnsi="Traditional Arabic" w:cs="Traditional Arabic"/>
          <w:sz w:val="36"/>
          <w:szCs w:val="36"/>
          <w:rtl/>
        </w:rPr>
        <w:t>أرض</w:t>
      </w:r>
      <w:r w:rsidR="00CA210C" w:rsidRPr="00D14482">
        <w:rPr>
          <w:rFonts w:ascii="Traditional Arabic" w:eastAsia="Times New Roman" w:hAnsi="Traditional Arabic" w:cs="Traditional Arabic"/>
          <w:sz w:val="36"/>
          <w:szCs w:val="36"/>
          <w:rtl/>
          <w:lang w:bidi="ar-LB"/>
        </w:rPr>
        <w:t xml:space="preserve"> </w:t>
      </w:r>
      <w:r w:rsidR="00CA210C" w:rsidRPr="00D14482">
        <w:rPr>
          <w:rFonts w:ascii="Traditional Arabic" w:eastAsia="Times New Roman" w:hAnsi="Traditional Arabic" w:cs="Traditional Arabic"/>
          <w:sz w:val="36"/>
          <w:szCs w:val="36"/>
          <w:rtl/>
        </w:rPr>
        <w:t>إِسْرَائِيل</w:t>
      </w:r>
      <w:r w:rsidR="00A464ED" w:rsidRPr="00D14482">
        <w:rPr>
          <w:rFonts w:ascii="Traditional Arabic" w:eastAsia="Times New Roman" w:hAnsi="Traditional Arabic" w:cs="Traditional Arabic"/>
          <w:sz w:val="36"/>
          <w:szCs w:val="36"/>
          <w:rtl/>
        </w:rPr>
        <w:t xml:space="preserve"> لشعب</w:t>
      </w:r>
      <w:r w:rsidR="00CA210C" w:rsidRPr="00D14482">
        <w:rPr>
          <w:rFonts w:ascii="Traditional Arabic" w:eastAsia="Times New Roman" w:hAnsi="Traditional Arabic" w:cs="Traditional Arabic"/>
          <w:sz w:val="36"/>
          <w:szCs w:val="36"/>
          <w:rtl/>
        </w:rPr>
        <w:t xml:space="preserve"> إِسْرَائِيل</w:t>
      </w:r>
      <w:r w:rsidR="00A464ED" w:rsidRPr="00D14482">
        <w:rPr>
          <w:rFonts w:ascii="Traditional Arabic" w:eastAsia="Times New Roman" w:hAnsi="Traditional Arabic" w:cs="Traditional Arabic"/>
          <w:sz w:val="36"/>
          <w:szCs w:val="36"/>
          <w:rtl/>
        </w:rPr>
        <w:t xml:space="preserve"> وفقاً لتوراة</w:t>
      </w:r>
      <w:r w:rsidR="00CA210C" w:rsidRPr="00D14482">
        <w:rPr>
          <w:rFonts w:ascii="Traditional Arabic" w:eastAsia="Times New Roman" w:hAnsi="Traditional Arabic" w:cs="Traditional Arabic"/>
          <w:sz w:val="36"/>
          <w:szCs w:val="36"/>
          <w:rtl/>
        </w:rPr>
        <w:t xml:space="preserve"> إِسْرَائِيل</w:t>
      </w:r>
      <w:r w:rsidR="00366A08" w:rsidRPr="00D14482">
        <w:rPr>
          <w:rFonts w:ascii="Traditional Arabic" w:eastAsia="Times New Roman" w:hAnsi="Traditional Arabic" w:cs="Traditional Arabic"/>
          <w:sz w:val="36"/>
          <w:szCs w:val="36"/>
          <w:rtl/>
        </w:rPr>
        <w:t>)</w:t>
      </w:r>
      <w:r w:rsidR="00A464ED" w:rsidRPr="00D14482">
        <w:rPr>
          <w:rFonts w:ascii="Traditional Arabic" w:eastAsia="Times New Roman" w:hAnsi="Traditional Arabic" w:cs="Traditional Arabic"/>
          <w:sz w:val="36"/>
          <w:szCs w:val="36"/>
          <w:rtl/>
        </w:rPr>
        <w:t>، وحتى العلمانيين منهم كمناحيم بيغن ف</w:t>
      </w:r>
      <w:r w:rsidR="00DC7286" w:rsidRPr="00D14482">
        <w:rPr>
          <w:rFonts w:ascii="Traditional Arabic" w:eastAsia="Times New Roman" w:hAnsi="Traditional Arabic" w:cs="Traditional Arabic"/>
          <w:sz w:val="36"/>
          <w:szCs w:val="36"/>
          <w:rtl/>
        </w:rPr>
        <w:t>قَدْ</w:t>
      </w:r>
      <w:r w:rsidR="00A464ED" w:rsidRPr="00D14482">
        <w:rPr>
          <w:rFonts w:ascii="Traditional Arabic" w:eastAsia="Times New Roman" w:hAnsi="Traditional Arabic" w:cs="Traditional Arabic"/>
          <w:sz w:val="36"/>
          <w:szCs w:val="36"/>
          <w:rtl/>
        </w:rPr>
        <w:t xml:space="preserve"> دعا </w:t>
      </w:r>
      <w:r w:rsidR="00B37BE8" w:rsidRPr="00D14482">
        <w:rPr>
          <w:rFonts w:ascii="Traditional Arabic" w:eastAsia="Times New Roman" w:hAnsi="Traditional Arabic" w:cs="Traditional Arabic"/>
          <w:sz w:val="36"/>
          <w:szCs w:val="36"/>
          <w:rtl/>
        </w:rPr>
        <w:t xml:space="preserve"> إِلَى</w:t>
      </w:r>
      <w:r w:rsidR="00A464ED" w:rsidRPr="00D14482">
        <w:rPr>
          <w:rFonts w:ascii="Traditional Arabic" w:eastAsia="Times New Roman" w:hAnsi="Traditional Arabic" w:cs="Traditional Arabic"/>
          <w:sz w:val="36"/>
          <w:szCs w:val="36"/>
          <w:rtl/>
        </w:rPr>
        <w:t xml:space="preserve"> </w:t>
      </w:r>
      <w:r w:rsidR="00366A08" w:rsidRPr="00D14482">
        <w:rPr>
          <w:rFonts w:ascii="Traditional Arabic" w:eastAsia="Times New Roman" w:hAnsi="Traditional Arabic" w:cs="Traditional Arabic"/>
          <w:sz w:val="36"/>
          <w:szCs w:val="36"/>
          <w:rtl/>
        </w:rPr>
        <w:t>(</w:t>
      </w:r>
      <w:r w:rsidR="00A464ED" w:rsidRPr="00D14482">
        <w:rPr>
          <w:rFonts w:ascii="Traditional Arabic" w:eastAsia="Times New Roman" w:hAnsi="Traditional Arabic" w:cs="Traditional Arabic"/>
          <w:sz w:val="36"/>
          <w:szCs w:val="36"/>
          <w:rtl/>
        </w:rPr>
        <w:t>إعادة أرض</w:t>
      </w:r>
      <w:r w:rsidR="00CA210C" w:rsidRPr="00D14482">
        <w:rPr>
          <w:rFonts w:ascii="Traditional Arabic" w:eastAsia="Times New Roman" w:hAnsi="Traditional Arabic" w:cs="Traditional Arabic"/>
          <w:sz w:val="36"/>
          <w:szCs w:val="36"/>
          <w:rtl/>
        </w:rPr>
        <w:t xml:space="preserve"> إِسْرَائِيل</w:t>
      </w:r>
      <w:r w:rsidR="00A464ED" w:rsidRPr="00D14482">
        <w:rPr>
          <w:rFonts w:ascii="Traditional Arabic" w:eastAsia="Times New Roman" w:hAnsi="Traditional Arabic" w:cs="Traditional Arabic"/>
          <w:sz w:val="36"/>
          <w:szCs w:val="36"/>
          <w:rtl/>
        </w:rPr>
        <w:t xml:space="preserve"> بكاملها </w:t>
      </w:r>
      <w:r w:rsidR="00B37BE8" w:rsidRPr="00D14482">
        <w:rPr>
          <w:rFonts w:ascii="Traditional Arabic" w:eastAsia="Times New Roman" w:hAnsi="Traditional Arabic" w:cs="Traditional Arabic"/>
          <w:sz w:val="36"/>
          <w:szCs w:val="36"/>
          <w:rtl/>
        </w:rPr>
        <w:t xml:space="preserve"> إِلَى</w:t>
      </w:r>
      <w:r w:rsidR="00A464ED" w:rsidRPr="00D14482">
        <w:rPr>
          <w:rFonts w:ascii="Traditional Arabic" w:eastAsia="Times New Roman" w:hAnsi="Traditional Arabic" w:cs="Traditional Arabic"/>
          <w:sz w:val="36"/>
          <w:szCs w:val="36"/>
          <w:rtl/>
        </w:rPr>
        <w:t xml:space="preserve"> أصحابها </w:t>
      </w:r>
      <w:r w:rsidR="005B7178" w:rsidRPr="00D14482">
        <w:rPr>
          <w:rFonts w:ascii="Traditional Arabic" w:eastAsia="Times New Roman" w:hAnsi="Traditional Arabic" w:cs="Traditional Arabic"/>
          <w:sz w:val="36"/>
          <w:szCs w:val="36"/>
          <w:rtl/>
        </w:rPr>
        <w:t>الَّذِي</w:t>
      </w:r>
      <w:r w:rsidR="00A464ED" w:rsidRPr="00D14482">
        <w:rPr>
          <w:rFonts w:ascii="Traditional Arabic" w:eastAsia="Times New Roman" w:hAnsi="Traditional Arabic" w:cs="Traditional Arabic"/>
          <w:sz w:val="36"/>
          <w:szCs w:val="36"/>
          <w:rtl/>
        </w:rPr>
        <w:t xml:space="preserve">ن </w:t>
      </w:r>
      <w:r w:rsidR="00A464ED" w:rsidRPr="00D14482">
        <w:rPr>
          <w:rFonts w:ascii="Traditional Arabic" w:eastAsia="Times New Roman" w:hAnsi="Traditional Arabic" w:cs="Traditional Arabic"/>
          <w:sz w:val="36"/>
          <w:szCs w:val="36"/>
          <w:rtl/>
        </w:rPr>
        <w:lastRenderedPageBreak/>
        <w:t>منحهم الرب إياها</w:t>
      </w:r>
      <w:r w:rsidR="00366A08" w:rsidRPr="00D14482">
        <w:rPr>
          <w:rFonts w:ascii="Traditional Arabic" w:eastAsia="Times New Roman" w:hAnsi="Traditional Arabic" w:cs="Traditional Arabic"/>
          <w:sz w:val="36"/>
          <w:szCs w:val="36"/>
          <w:rtl/>
        </w:rPr>
        <w:t>)</w:t>
      </w:r>
      <w:r w:rsidR="00A464ED" w:rsidRPr="00D14482">
        <w:rPr>
          <w:rFonts w:ascii="Traditional Arabic" w:eastAsia="Times New Roman" w:hAnsi="Traditional Arabic" w:cs="Traditional Arabic"/>
          <w:sz w:val="36"/>
          <w:szCs w:val="36"/>
          <w:rtl/>
        </w:rPr>
        <w:t>، وك</w:t>
      </w:r>
      <w:r w:rsidR="005B7178" w:rsidRPr="00D14482">
        <w:rPr>
          <w:rFonts w:ascii="Traditional Arabic" w:eastAsia="Times New Roman" w:hAnsi="Traditional Arabic" w:cs="Traditional Arabic"/>
          <w:sz w:val="36"/>
          <w:szCs w:val="36"/>
          <w:rtl/>
        </w:rPr>
        <w:t>ذَلِكَ</w:t>
      </w:r>
      <w:r w:rsidR="00A464ED" w:rsidRPr="00D14482">
        <w:rPr>
          <w:rFonts w:ascii="Traditional Arabic" w:eastAsia="Times New Roman" w:hAnsi="Traditional Arabic" w:cs="Traditional Arabic"/>
          <w:sz w:val="36"/>
          <w:szCs w:val="36"/>
          <w:rtl/>
        </w:rPr>
        <w:t xml:space="preserve"> صرّح حاييم وايزمن أمام اللجنة الملكية </w:t>
      </w:r>
      <w:r w:rsidR="00462398" w:rsidRPr="00D14482">
        <w:rPr>
          <w:rFonts w:ascii="Traditional Arabic" w:eastAsia="Times New Roman" w:hAnsi="Traditional Arabic" w:cs="Traditional Arabic"/>
          <w:sz w:val="36"/>
          <w:szCs w:val="36"/>
          <w:rtl/>
        </w:rPr>
        <w:t xml:space="preserve"> الْبِريطَانِيَّة</w:t>
      </w:r>
      <w:r w:rsidR="002D1DA5" w:rsidRPr="00D14482">
        <w:rPr>
          <w:rFonts w:ascii="Traditional Arabic" w:eastAsia="Times New Roman" w:hAnsi="Traditional Arabic" w:cs="Traditional Arabic"/>
          <w:sz w:val="36"/>
          <w:szCs w:val="36"/>
          <w:rtl/>
        </w:rPr>
        <w:t xml:space="preserve"> أَنَّ</w:t>
      </w:r>
      <w:r w:rsidR="00A464ED" w:rsidRPr="00D14482">
        <w:rPr>
          <w:rFonts w:ascii="Traditional Arabic" w:eastAsia="Times New Roman" w:hAnsi="Traditional Arabic" w:cs="Traditional Arabic"/>
          <w:sz w:val="36"/>
          <w:szCs w:val="36"/>
          <w:rtl/>
        </w:rPr>
        <w:t xml:space="preserve"> </w:t>
      </w:r>
      <w:r w:rsidR="00366A08" w:rsidRPr="00D14482">
        <w:rPr>
          <w:rFonts w:ascii="Traditional Arabic" w:eastAsia="Times New Roman" w:hAnsi="Traditional Arabic" w:cs="Traditional Arabic"/>
          <w:sz w:val="36"/>
          <w:szCs w:val="36"/>
          <w:rtl/>
        </w:rPr>
        <w:t>(</w:t>
      </w:r>
      <w:r w:rsidR="00A464ED" w:rsidRPr="00D14482">
        <w:rPr>
          <w:rFonts w:ascii="Traditional Arabic" w:eastAsia="Times New Roman" w:hAnsi="Traditional Arabic" w:cs="Traditional Arabic"/>
          <w:sz w:val="36"/>
          <w:szCs w:val="36"/>
          <w:rtl/>
        </w:rPr>
        <w:t>صك ملكيتنا</w:t>
      </w:r>
      <w:r w:rsidR="005B7178" w:rsidRPr="00D14482">
        <w:rPr>
          <w:rFonts w:ascii="Traditional Arabic" w:eastAsia="Times New Roman" w:hAnsi="Traditional Arabic" w:cs="Traditional Arabic"/>
          <w:sz w:val="36"/>
          <w:szCs w:val="36"/>
          <w:rtl/>
        </w:rPr>
        <w:t xml:space="preserve"> هُوَ</w:t>
      </w:r>
      <w:r w:rsidR="00A464ED" w:rsidRPr="00D14482">
        <w:rPr>
          <w:rFonts w:ascii="Traditional Arabic" w:eastAsia="Times New Roman" w:hAnsi="Traditional Arabic" w:cs="Traditional Arabic"/>
          <w:sz w:val="36"/>
          <w:szCs w:val="36"/>
          <w:rtl/>
        </w:rPr>
        <w:t xml:space="preserve"> وعد إلهي</w:t>
      </w:r>
      <w:r w:rsidR="00366A08" w:rsidRPr="00D14482">
        <w:rPr>
          <w:rFonts w:ascii="Traditional Arabic" w:eastAsia="Times New Roman" w:hAnsi="Traditional Arabic" w:cs="Traditional Arabic"/>
          <w:sz w:val="36"/>
          <w:szCs w:val="36"/>
          <w:rtl/>
        </w:rPr>
        <w:t>)</w:t>
      </w:r>
      <w:r w:rsidR="00A464ED" w:rsidRPr="00D14482">
        <w:rPr>
          <w:rFonts w:ascii="Traditional Arabic" w:eastAsia="Times New Roman" w:hAnsi="Traditional Arabic" w:cs="Traditional Arabic"/>
          <w:sz w:val="36"/>
          <w:szCs w:val="36"/>
          <w:rtl/>
        </w:rPr>
        <w:t>، وأع</w:t>
      </w:r>
      <w:r w:rsidR="00C872A5" w:rsidRPr="00D14482">
        <w:rPr>
          <w:rFonts w:ascii="Traditional Arabic" w:eastAsia="Times New Roman" w:hAnsi="Traditional Arabic" w:cs="Traditional Arabic"/>
          <w:sz w:val="36"/>
          <w:szCs w:val="36"/>
          <w:rtl/>
        </w:rPr>
        <w:t>لن</w:t>
      </w:r>
      <w:r w:rsidR="00A464ED" w:rsidRPr="00D14482">
        <w:rPr>
          <w:rFonts w:ascii="Traditional Arabic" w:eastAsia="Times New Roman" w:hAnsi="Traditional Arabic" w:cs="Traditional Arabic"/>
          <w:sz w:val="36"/>
          <w:szCs w:val="36"/>
          <w:rtl/>
        </w:rPr>
        <w:t xml:space="preserve"> بن </w:t>
      </w:r>
      <w:r w:rsidR="00E32551" w:rsidRPr="00D14482">
        <w:rPr>
          <w:rFonts w:ascii="Traditional Arabic" w:eastAsia="Times New Roman" w:hAnsi="Traditional Arabic" w:cs="Traditional Arabic"/>
          <w:sz w:val="36"/>
          <w:szCs w:val="36"/>
          <w:rtl/>
        </w:rPr>
        <w:t>غوريون غيرِ المتدين</w:t>
      </w:r>
      <w:r w:rsidR="002D1DA5" w:rsidRPr="00D14482">
        <w:rPr>
          <w:rFonts w:ascii="Traditional Arabic" w:eastAsia="Times New Roman" w:hAnsi="Traditional Arabic" w:cs="Traditional Arabic"/>
          <w:sz w:val="36"/>
          <w:szCs w:val="36"/>
          <w:rtl/>
        </w:rPr>
        <w:t xml:space="preserve"> أَنَّ</w:t>
      </w:r>
      <w:r w:rsidR="00A464ED" w:rsidRPr="00D14482">
        <w:rPr>
          <w:rFonts w:ascii="Traditional Arabic" w:eastAsia="Times New Roman" w:hAnsi="Traditional Arabic" w:cs="Traditional Arabic"/>
          <w:sz w:val="36"/>
          <w:szCs w:val="36"/>
          <w:rtl/>
        </w:rPr>
        <w:t xml:space="preserve"> التوراة هي (وثيقة انتدابنا</w:t>
      </w:r>
      <w:r w:rsidR="00366A08" w:rsidRPr="00D14482">
        <w:rPr>
          <w:rFonts w:ascii="Traditional Arabic" w:eastAsia="Times New Roman" w:hAnsi="Traditional Arabic" w:cs="Traditional Arabic"/>
          <w:sz w:val="36"/>
          <w:szCs w:val="36"/>
          <w:rtl/>
        </w:rPr>
        <w:t>)</w:t>
      </w:r>
      <w:r w:rsidR="00A464ED" w:rsidRPr="00D14482">
        <w:rPr>
          <w:rFonts w:ascii="Traditional Arabic" w:eastAsia="Times New Roman" w:hAnsi="Traditional Arabic" w:cs="Traditional Arabic"/>
          <w:sz w:val="36"/>
          <w:szCs w:val="36"/>
          <w:rtl/>
        </w:rPr>
        <w:t>، وعندما سُئلت</w:t>
      </w:r>
      <w:r w:rsidR="00F84900" w:rsidRPr="00D14482">
        <w:rPr>
          <w:rFonts w:ascii="Traditional Arabic" w:eastAsia="Times New Roman" w:hAnsi="Traditional Arabic" w:cs="Traditional Arabic"/>
          <w:sz w:val="36"/>
          <w:szCs w:val="36"/>
          <w:rtl/>
        </w:rPr>
        <w:t>ْ</w:t>
      </w:r>
      <w:r w:rsidR="00A464ED" w:rsidRPr="00D14482">
        <w:rPr>
          <w:rFonts w:ascii="Traditional Arabic" w:eastAsia="Times New Roman" w:hAnsi="Traditional Arabic" w:cs="Traditional Arabic"/>
          <w:sz w:val="36"/>
          <w:szCs w:val="36"/>
          <w:rtl/>
        </w:rPr>
        <w:t xml:space="preserve"> تسيبي ليفني لماذا لا تطب</w:t>
      </w:r>
      <w:r w:rsidR="005D01A1" w:rsidRPr="00D14482">
        <w:rPr>
          <w:rFonts w:ascii="Traditional Arabic" w:eastAsia="Times New Roman" w:hAnsi="Traditional Arabic" w:cs="Traditional Arabic"/>
          <w:sz w:val="36"/>
          <w:szCs w:val="36"/>
          <w:rtl/>
        </w:rPr>
        <w:t>ِّ</w:t>
      </w:r>
      <w:r w:rsidR="00A464ED" w:rsidRPr="00D14482">
        <w:rPr>
          <w:rFonts w:ascii="Traditional Arabic" w:eastAsia="Times New Roman" w:hAnsi="Traditional Arabic" w:cs="Traditional Arabic"/>
          <w:sz w:val="36"/>
          <w:szCs w:val="36"/>
          <w:rtl/>
        </w:rPr>
        <w:t>ق</w:t>
      </w:r>
      <w:r w:rsidR="005D01A1" w:rsidRPr="00D14482">
        <w:rPr>
          <w:rFonts w:ascii="Traditional Arabic" w:eastAsia="Times New Roman" w:hAnsi="Traditional Arabic" w:cs="Traditional Arabic"/>
          <w:sz w:val="36"/>
          <w:szCs w:val="36"/>
          <w:rtl/>
        </w:rPr>
        <w:t>ُ</w:t>
      </w:r>
      <w:r w:rsidR="00A464ED" w:rsidRPr="00D14482">
        <w:rPr>
          <w:rFonts w:ascii="Traditional Arabic" w:eastAsia="Times New Roman" w:hAnsi="Traditional Arabic" w:cs="Traditional Arabic"/>
          <w:sz w:val="36"/>
          <w:szCs w:val="36"/>
          <w:rtl/>
        </w:rPr>
        <w:t xml:space="preserve"> "</w:t>
      </w:r>
      <w:r w:rsidR="001B5898" w:rsidRPr="00D14482">
        <w:rPr>
          <w:rFonts w:ascii="Traditional Arabic" w:eastAsia="Times New Roman" w:hAnsi="Traditional Arabic" w:cs="Traditional Arabic"/>
          <w:sz w:val="36"/>
          <w:szCs w:val="36"/>
          <w:rtl/>
        </w:rPr>
        <w:t>إِسْرَائِيل</w:t>
      </w:r>
      <w:r w:rsidR="00A464ED" w:rsidRPr="00D14482">
        <w:rPr>
          <w:rFonts w:ascii="Traditional Arabic" w:eastAsia="Times New Roman" w:hAnsi="Traditional Arabic" w:cs="Traditional Arabic"/>
          <w:sz w:val="36"/>
          <w:szCs w:val="36"/>
          <w:rtl/>
        </w:rPr>
        <w:t>" قرارات الأمم المتحدة المتعلقة بال</w:t>
      </w:r>
      <w:r w:rsidR="007F5945" w:rsidRPr="00D14482">
        <w:rPr>
          <w:rFonts w:ascii="Traditional Arabic" w:eastAsia="Times New Roman" w:hAnsi="Traditional Arabic" w:cs="Traditional Arabic"/>
          <w:sz w:val="36"/>
          <w:szCs w:val="36"/>
          <w:rtl/>
        </w:rPr>
        <w:t>قد</w:t>
      </w:r>
      <w:r w:rsidR="00A464ED" w:rsidRPr="00D14482">
        <w:rPr>
          <w:rFonts w:ascii="Traditional Arabic" w:eastAsia="Times New Roman" w:hAnsi="Traditional Arabic" w:cs="Traditional Arabic"/>
          <w:sz w:val="36"/>
          <w:szCs w:val="36"/>
          <w:rtl/>
        </w:rPr>
        <w:t xml:space="preserve">س </w:t>
      </w:r>
      <w:r w:rsidR="00604043" w:rsidRPr="00D14482">
        <w:rPr>
          <w:rFonts w:ascii="Traditional Arabic" w:eastAsia="Times New Roman" w:hAnsi="Traditional Arabic" w:cs="Traditional Arabic"/>
          <w:sz w:val="36"/>
          <w:szCs w:val="36"/>
          <w:rtl/>
        </w:rPr>
        <w:t>؟ ف</w:t>
      </w:r>
      <w:r w:rsidR="00A464ED" w:rsidRPr="00D14482">
        <w:rPr>
          <w:rFonts w:ascii="Traditional Arabic" w:eastAsia="Times New Roman" w:hAnsi="Traditional Arabic" w:cs="Traditional Arabic"/>
          <w:sz w:val="36"/>
          <w:szCs w:val="36"/>
          <w:rtl/>
        </w:rPr>
        <w:t>قالت:</w:t>
      </w:r>
      <w:r w:rsidR="00366A08" w:rsidRPr="00D14482">
        <w:rPr>
          <w:rFonts w:ascii="Traditional Arabic" w:eastAsia="Times New Roman" w:hAnsi="Traditional Arabic" w:cs="Traditional Arabic"/>
          <w:sz w:val="36"/>
          <w:szCs w:val="36"/>
          <w:rtl/>
        </w:rPr>
        <w:t>(</w:t>
      </w:r>
      <w:r w:rsidR="00EC2A82" w:rsidRPr="00D14482">
        <w:rPr>
          <w:rFonts w:ascii="Traditional Arabic" w:eastAsia="Times New Roman" w:hAnsi="Traditional Arabic" w:cs="Traditional Arabic"/>
          <w:sz w:val="36"/>
          <w:szCs w:val="36"/>
          <w:rtl/>
        </w:rPr>
        <w:t xml:space="preserve">  إِنَّ</w:t>
      </w:r>
      <w:r w:rsidR="00A464ED" w:rsidRPr="00D14482">
        <w:rPr>
          <w:rFonts w:ascii="Traditional Arabic" w:eastAsia="Times New Roman" w:hAnsi="Traditional Arabic" w:cs="Traditional Arabic"/>
          <w:sz w:val="36"/>
          <w:szCs w:val="36"/>
          <w:rtl/>
        </w:rPr>
        <w:t xml:space="preserve"> التوراة موجودة </w:t>
      </w:r>
      <w:r w:rsidR="007603D8" w:rsidRPr="00D14482">
        <w:rPr>
          <w:rFonts w:ascii="Traditional Arabic" w:eastAsia="Times New Roman" w:hAnsi="Traditional Arabic" w:cs="Traditional Arabic"/>
          <w:sz w:val="36"/>
          <w:szCs w:val="36"/>
          <w:rtl/>
        </w:rPr>
        <w:t xml:space="preserve"> قَبْل</w:t>
      </w:r>
      <w:r w:rsidR="00A464ED" w:rsidRPr="00D14482">
        <w:rPr>
          <w:rFonts w:ascii="Traditional Arabic" w:eastAsia="Times New Roman" w:hAnsi="Traditional Arabic" w:cs="Traditional Arabic"/>
          <w:sz w:val="36"/>
          <w:szCs w:val="36"/>
          <w:rtl/>
        </w:rPr>
        <w:t xml:space="preserve"> قرارات الأمم المتحدة</w:t>
      </w:r>
      <w:r w:rsidR="00366A08" w:rsidRPr="00D14482">
        <w:rPr>
          <w:rFonts w:ascii="Traditional Arabic" w:eastAsia="Times New Roman" w:hAnsi="Traditional Arabic" w:cs="Traditional Arabic"/>
          <w:sz w:val="36"/>
          <w:szCs w:val="36"/>
          <w:rtl/>
        </w:rPr>
        <w:t>)</w:t>
      </w:r>
      <w:r w:rsidR="00A464ED" w:rsidRPr="00D14482">
        <w:rPr>
          <w:rFonts w:ascii="Traditional Arabic" w:eastAsia="Times New Roman" w:hAnsi="Traditional Arabic" w:cs="Traditional Arabic"/>
          <w:sz w:val="36"/>
          <w:szCs w:val="36"/>
          <w:rtl/>
        </w:rPr>
        <w:t>.</w:t>
      </w:r>
    </w:p>
    <w:p w:rsidR="000319AD" w:rsidRPr="00D14482" w:rsidRDefault="00A464ED" w:rsidP="000319AD">
      <w:pPr>
        <w:spacing w:line="240" w:lineRule="auto"/>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 xml:space="preserve">والسبب </w:t>
      </w:r>
      <w:r w:rsidR="0005546A" w:rsidRPr="00D14482">
        <w:rPr>
          <w:rFonts w:ascii="Traditional Arabic" w:eastAsia="Times New Roman" w:hAnsi="Traditional Arabic" w:cs="Traditional Arabic"/>
          <w:sz w:val="36"/>
          <w:szCs w:val="36"/>
          <w:rtl/>
        </w:rPr>
        <w:t>فِي</w:t>
      </w:r>
      <w:r w:rsidRPr="00D14482">
        <w:rPr>
          <w:rFonts w:ascii="Traditional Arabic" w:eastAsia="Times New Roman" w:hAnsi="Traditional Arabic" w:cs="Traditional Arabic"/>
          <w:sz w:val="36"/>
          <w:szCs w:val="36"/>
          <w:rtl/>
        </w:rPr>
        <w:t xml:space="preserve"> اختلاف الخطاب عندما</w:t>
      </w:r>
      <w:r w:rsidR="00190719" w:rsidRPr="00D14482">
        <w:rPr>
          <w:rFonts w:ascii="Traditional Arabic" w:eastAsia="Times New Roman" w:hAnsi="Traditional Arabic" w:cs="Traditional Arabic"/>
          <w:sz w:val="36"/>
          <w:szCs w:val="36"/>
          <w:rtl/>
        </w:rPr>
        <w:t xml:space="preserve">  يَكُون</w:t>
      </w:r>
      <w:r w:rsidRPr="00D14482">
        <w:rPr>
          <w:rFonts w:ascii="Traditional Arabic" w:eastAsia="Times New Roman" w:hAnsi="Traditional Arabic" w:cs="Traditional Arabic"/>
          <w:sz w:val="36"/>
          <w:szCs w:val="36"/>
          <w:rtl/>
        </w:rPr>
        <w:t xml:space="preserve"> عامًا للعالم عنه عندما</w:t>
      </w:r>
      <w:r w:rsidR="00190719" w:rsidRPr="00D14482">
        <w:rPr>
          <w:rFonts w:ascii="Traditional Arabic" w:eastAsia="Times New Roman" w:hAnsi="Traditional Arabic" w:cs="Traditional Arabic"/>
          <w:sz w:val="36"/>
          <w:szCs w:val="36"/>
          <w:rtl/>
        </w:rPr>
        <w:t xml:space="preserve">  يَكُون</w:t>
      </w:r>
      <w:r w:rsidRPr="00D14482">
        <w:rPr>
          <w:rFonts w:ascii="Traditional Arabic" w:eastAsia="Times New Roman" w:hAnsi="Traditional Arabic" w:cs="Traditional Arabic"/>
          <w:sz w:val="36"/>
          <w:szCs w:val="36"/>
          <w:rtl/>
        </w:rPr>
        <w:t xml:space="preserve"> خاصًا أو داخليًا</w:t>
      </w:r>
      <w:r w:rsidR="005B7178" w:rsidRPr="00D14482">
        <w:rPr>
          <w:rFonts w:ascii="Traditional Arabic" w:eastAsia="Times New Roman" w:hAnsi="Traditional Arabic" w:cs="Traditional Arabic"/>
          <w:sz w:val="36"/>
          <w:szCs w:val="36"/>
          <w:rtl/>
        </w:rPr>
        <w:t xml:space="preserve"> هُوَ</w:t>
      </w:r>
      <w:r w:rsidR="00803ECF" w:rsidRPr="00D14482">
        <w:rPr>
          <w:rFonts w:ascii="Traditional Arabic" w:eastAsia="Times New Roman" w:hAnsi="Traditional Arabic" w:cs="Traditional Arabic"/>
          <w:sz w:val="36"/>
          <w:szCs w:val="36"/>
          <w:rtl/>
        </w:rPr>
        <w:t xml:space="preserve"> </w:t>
      </w:r>
      <w:r w:rsidR="002D1DA5" w:rsidRPr="00D14482">
        <w:rPr>
          <w:rFonts w:ascii="Traditional Arabic" w:eastAsia="Times New Roman" w:hAnsi="Traditional Arabic" w:cs="Traditional Arabic"/>
          <w:sz w:val="36"/>
          <w:szCs w:val="36"/>
          <w:rtl/>
        </w:rPr>
        <w:t>أَنَّ</w:t>
      </w:r>
      <w:r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ٱلْيَهُود</w:t>
      </w:r>
      <w:r w:rsidRPr="00D14482">
        <w:rPr>
          <w:rFonts w:ascii="Traditional Arabic" w:eastAsia="Times New Roman" w:hAnsi="Traditional Arabic" w:cs="Traditional Arabic"/>
          <w:sz w:val="36"/>
          <w:szCs w:val="36"/>
          <w:rtl/>
        </w:rPr>
        <w:t xml:space="preserve"> والعالم الغربي يريدون إظهار </w:t>
      </w:r>
      <w:r w:rsidR="00E57F88" w:rsidRPr="00D14482">
        <w:rPr>
          <w:rFonts w:ascii="Traditional Arabic" w:eastAsia="Times New Roman" w:hAnsi="Traditional Arabic" w:cs="Traditional Arabic"/>
          <w:sz w:val="36"/>
          <w:szCs w:val="36"/>
          <w:rtl/>
        </w:rPr>
        <w:t>قَضِيَّة</w:t>
      </w:r>
      <w:r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 xml:space="preserve"> فِلَسْطِين </w:t>
      </w:r>
      <w:r w:rsidR="0005546A" w:rsidRPr="00D14482">
        <w:rPr>
          <w:rFonts w:ascii="Traditional Arabic" w:eastAsia="Times New Roman" w:hAnsi="Traditional Arabic" w:cs="Traditional Arabic"/>
          <w:sz w:val="36"/>
          <w:szCs w:val="36"/>
          <w:rtl/>
        </w:rPr>
        <w:t xml:space="preserve"> عَلَى</w:t>
      </w:r>
      <w:r w:rsidRPr="00D14482">
        <w:rPr>
          <w:rFonts w:ascii="Traditional Arabic" w:eastAsia="Times New Roman" w:hAnsi="Traditional Arabic" w:cs="Traditional Arabic"/>
          <w:sz w:val="36"/>
          <w:szCs w:val="36"/>
          <w:rtl/>
        </w:rPr>
        <w:t xml:space="preserve"> أنها مجرد </w:t>
      </w:r>
      <w:r w:rsidR="00E57F88" w:rsidRPr="00D14482">
        <w:rPr>
          <w:rFonts w:ascii="Traditional Arabic" w:eastAsia="Times New Roman" w:hAnsi="Traditional Arabic" w:cs="Traditional Arabic"/>
          <w:sz w:val="36"/>
          <w:szCs w:val="36"/>
          <w:rtl/>
        </w:rPr>
        <w:t>قَضِيَّة</w:t>
      </w:r>
      <w:r w:rsidRPr="00D14482">
        <w:rPr>
          <w:rFonts w:ascii="Traditional Arabic" w:eastAsia="Times New Roman" w:hAnsi="Traditional Arabic" w:cs="Traditional Arabic"/>
          <w:sz w:val="36"/>
          <w:szCs w:val="36"/>
          <w:rtl/>
        </w:rPr>
        <w:t xml:space="preserve"> قطعةِ أرض مختلفٌ </w:t>
      </w:r>
      <w:r w:rsidR="005B7178" w:rsidRPr="00D14482">
        <w:rPr>
          <w:rFonts w:ascii="Traditional Arabic" w:eastAsia="Times New Roman" w:hAnsi="Traditional Arabic" w:cs="Traditional Arabic"/>
          <w:sz w:val="36"/>
          <w:szCs w:val="36"/>
          <w:rtl/>
        </w:rPr>
        <w:t xml:space="preserve"> عَلَيْهِ</w:t>
      </w:r>
      <w:r w:rsidRPr="00D14482">
        <w:rPr>
          <w:rFonts w:ascii="Traditional Arabic" w:eastAsia="Times New Roman" w:hAnsi="Traditional Arabic" w:cs="Traditional Arabic"/>
          <w:sz w:val="36"/>
          <w:szCs w:val="36"/>
          <w:rtl/>
        </w:rPr>
        <w:t xml:space="preserve">ا بين شعبين عاشوا </w:t>
      </w:r>
      <w:r w:rsidR="0005546A" w:rsidRPr="00D14482">
        <w:rPr>
          <w:rFonts w:ascii="Traditional Arabic" w:eastAsia="Times New Roman" w:hAnsi="Traditional Arabic" w:cs="Traditional Arabic"/>
          <w:sz w:val="36"/>
          <w:szCs w:val="36"/>
          <w:rtl/>
        </w:rPr>
        <w:t>فِي</w:t>
      </w:r>
      <w:r w:rsidRPr="00D14482">
        <w:rPr>
          <w:rFonts w:ascii="Traditional Arabic" w:eastAsia="Times New Roman" w:hAnsi="Traditional Arabic" w:cs="Traditional Arabic"/>
          <w:sz w:val="36"/>
          <w:szCs w:val="36"/>
          <w:rtl/>
        </w:rPr>
        <w:t xml:space="preserve">ها وكلٌ يدعي أحقيته </w:t>
      </w:r>
      <w:r w:rsidR="0005546A" w:rsidRPr="00D14482">
        <w:rPr>
          <w:rFonts w:ascii="Traditional Arabic" w:eastAsia="Times New Roman" w:hAnsi="Traditional Arabic" w:cs="Traditional Arabic"/>
          <w:sz w:val="36"/>
          <w:szCs w:val="36"/>
          <w:rtl/>
        </w:rPr>
        <w:t>فِي</w:t>
      </w:r>
      <w:r w:rsidRPr="00D14482">
        <w:rPr>
          <w:rFonts w:ascii="Traditional Arabic" w:eastAsia="Times New Roman" w:hAnsi="Traditional Arabic" w:cs="Traditional Arabic"/>
          <w:sz w:val="36"/>
          <w:szCs w:val="36"/>
          <w:rtl/>
        </w:rPr>
        <w:t xml:space="preserve">ها والفاصل </w:t>
      </w:r>
      <w:r w:rsidR="0005546A" w:rsidRPr="00D14482">
        <w:rPr>
          <w:rFonts w:ascii="Traditional Arabic" w:eastAsia="Times New Roman" w:hAnsi="Traditional Arabic" w:cs="Traditional Arabic"/>
          <w:sz w:val="36"/>
          <w:szCs w:val="36"/>
          <w:rtl/>
        </w:rPr>
        <w:t>فِي</w:t>
      </w:r>
      <w:r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ذَلِكَ</w:t>
      </w:r>
      <w:r w:rsidR="00CB356F" w:rsidRPr="00D14482">
        <w:rPr>
          <w:rFonts w:ascii="Traditional Arabic" w:eastAsia="Times New Roman" w:hAnsi="Traditional Arabic" w:cs="Traditional Arabic"/>
          <w:sz w:val="36"/>
          <w:szCs w:val="36"/>
          <w:rtl/>
        </w:rPr>
        <w:t xml:space="preserve"> هي روايات التاريخ وما تدل</w:t>
      </w:r>
      <w:r w:rsidR="005B7178" w:rsidRPr="00D14482">
        <w:rPr>
          <w:rFonts w:ascii="Traditional Arabic" w:eastAsia="Times New Roman" w:hAnsi="Traditional Arabic" w:cs="Traditional Arabic"/>
          <w:sz w:val="36"/>
          <w:szCs w:val="36"/>
          <w:rtl/>
        </w:rPr>
        <w:t xml:space="preserve"> عَلَيْهِ</w:t>
      </w:r>
      <w:r w:rsidRPr="00D14482">
        <w:rPr>
          <w:rFonts w:ascii="Traditional Arabic" w:eastAsia="Times New Roman" w:hAnsi="Traditional Arabic" w:cs="Traditional Arabic"/>
          <w:sz w:val="36"/>
          <w:szCs w:val="36"/>
          <w:rtl/>
        </w:rPr>
        <w:t xml:space="preserve"> الآثار فتصبح المعركة حينئذ من جهة </w:t>
      </w:r>
      <w:r w:rsidR="00650825" w:rsidRPr="00D14482">
        <w:rPr>
          <w:rFonts w:ascii="Traditional Arabic" w:eastAsia="Times New Roman" w:hAnsi="Traditional Arabic" w:cs="Traditional Arabic"/>
          <w:sz w:val="36"/>
          <w:szCs w:val="36"/>
          <w:rtl/>
        </w:rPr>
        <w:t xml:space="preserve"> الْمُسْلِمِينَ</w:t>
      </w:r>
      <w:r w:rsidRPr="00D14482">
        <w:rPr>
          <w:rFonts w:ascii="Traditional Arabic" w:eastAsia="Times New Roman" w:hAnsi="Traditional Arabic" w:cs="Traditional Arabic"/>
          <w:sz w:val="36"/>
          <w:szCs w:val="36"/>
          <w:rtl/>
        </w:rPr>
        <w:t xml:space="preserve"> معركةَ تاريخ وقطعَ آثارٍ تخضع للتفاسير المتغيرة بينما هي </w:t>
      </w:r>
      <w:r w:rsidR="0005546A" w:rsidRPr="00D14482">
        <w:rPr>
          <w:rFonts w:ascii="Traditional Arabic" w:eastAsia="Times New Roman" w:hAnsi="Traditional Arabic" w:cs="Traditional Arabic"/>
          <w:sz w:val="36"/>
          <w:szCs w:val="36"/>
          <w:rtl/>
        </w:rPr>
        <w:t>فِي</w:t>
      </w:r>
      <w:r w:rsidRPr="00D14482">
        <w:rPr>
          <w:rFonts w:ascii="Traditional Arabic" w:eastAsia="Times New Roman" w:hAnsi="Traditional Arabic" w:cs="Traditional Arabic"/>
          <w:sz w:val="36"/>
          <w:szCs w:val="36"/>
          <w:rtl/>
        </w:rPr>
        <w:t xml:space="preserve"> حقيقتها معركةُ عقيدة، ومؤخرًا هنأ أوباما </w:t>
      </w:r>
      <w:r w:rsidR="0005546A" w:rsidRPr="00D14482">
        <w:rPr>
          <w:rFonts w:ascii="Traditional Arabic" w:eastAsia="Times New Roman" w:hAnsi="Traditional Arabic" w:cs="Traditional Arabic"/>
          <w:sz w:val="36"/>
          <w:szCs w:val="36"/>
          <w:rtl/>
        </w:rPr>
        <w:t>فِي</w:t>
      </w:r>
      <w:r w:rsidRPr="00D14482">
        <w:rPr>
          <w:rFonts w:ascii="Traditional Arabic" w:eastAsia="Times New Roman" w:hAnsi="Traditional Arabic" w:cs="Traditional Arabic"/>
          <w:sz w:val="36"/>
          <w:szCs w:val="36"/>
          <w:rtl/>
        </w:rPr>
        <w:t xml:space="preserve"> حفلٍ ع</w:t>
      </w:r>
      <w:r w:rsidR="00C872A5" w:rsidRPr="00D14482">
        <w:rPr>
          <w:rFonts w:ascii="Traditional Arabic" w:eastAsia="Times New Roman" w:hAnsi="Traditional Arabic" w:cs="Traditional Arabic"/>
          <w:sz w:val="36"/>
          <w:szCs w:val="36"/>
          <w:rtl/>
        </w:rPr>
        <w:t>لن</w:t>
      </w:r>
      <w:r w:rsidRPr="00D14482">
        <w:rPr>
          <w:rFonts w:ascii="Traditional Arabic" w:eastAsia="Times New Roman" w:hAnsi="Traditional Arabic" w:cs="Traditional Arabic"/>
          <w:sz w:val="36"/>
          <w:szCs w:val="36"/>
          <w:rtl/>
        </w:rPr>
        <w:t xml:space="preserve">ي قادة الكيان البغيض بمرور اثنين وستين عامًا </w:t>
      </w:r>
      <w:r w:rsidR="0005546A" w:rsidRPr="00D14482">
        <w:rPr>
          <w:rFonts w:ascii="Traditional Arabic" w:eastAsia="Times New Roman" w:hAnsi="Traditional Arabic" w:cs="Traditional Arabic"/>
          <w:sz w:val="36"/>
          <w:szCs w:val="36"/>
          <w:rtl/>
        </w:rPr>
        <w:t>عَلَى</w:t>
      </w:r>
      <w:r w:rsidRPr="00D14482">
        <w:rPr>
          <w:rFonts w:ascii="Traditional Arabic" w:eastAsia="Times New Roman" w:hAnsi="Traditional Arabic" w:cs="Traditional Arabic"/>
          <w:sz w:val="36"/>
          <w:szCs w:val="36"/>
          <w:rtl/>
        </w:rPr>
        <w:t xml:space="preserve"> تأسيس </w:t>
      </w:r>
      <w:r w:rsidR="007A7027" w:rsidRPr="00D14482">
        <w:rPr>
          <w:rFonts w:ascii="Traditional Arabic" w:eastAsia="Times New Roman" w:hAnsi="Traditional Arabic" w:cs="Traditional Arabic"/>
          <w:sz w:val="36"/>
          <w:szCs w:val="36"/>
          <w:rtl/>
        </w:rPr>
        <w:t>كيانهم وتفاخر باعتراف أميركا به</w:t>
      </w:r>
      <w:r w:rsidR="005B7178" w:rsidRPr="00D14482">
        <w:rPr>
          <w:rFonts w:ascii="Traditional Arabic" w:eastAsia="Times New Roman" w:hAnsi="Traditional Arabic" w:cs="Traditional Arabic"/>
          <w:sz w:val="36"/>
          <w:szCs w:val="36"/>
          <w:rtl/>
        </w:rPr>
        <w:t xml:space="preserve"> بَعْد</w:t>
      </w:r>
      <w:r w:rsidRPr="00D14482">
        <w:rPr>
          <w:rFonts w:ascii="Traditional Arabic" w:eastAsia="Times New Roman" w:hAnsi="Traditional Arabic" w:cs="Traditional Arabic"/>
          <w:sz w:val="36"/>
          <w:szCs w:val="36"/>
          <w:rtl/>
        </w:rPr>
        <w:t xml:space="preserve"> 11دقيقة فقط من إعلانه و</w:t>
      </w:r>
      <w:r w:rsidR="00A8592A" w:rsidRPr="00D14482">
        <w:rPr>
          <w:rFonts w:ascii="Traditional Arabic" w:eastAsia="Times New Roman" w:hAnsi="Traditional Arabic" w:cs="Traditional Arabic"/>
          <w:sz w:val="36"/>
          <w:szCs w:val="36"/>
          <w:rtl/>
        </w:rPr>
        <w:t>قَالَ</w:t>
      </w:r>
      <w:r w:rsidRPr="00D14482">
        <w:rPr>
          <w:rFonts w:ascii="Traditional Arabic" w:eastAsia="Times New Roman" w:hAnsi="Traditional Arabic" w:cs="Traditional Arabic"/>
          <w:sz w:val="36"/>
          <w:szCs w:val="36"/>
          <w:rtl/>
        </w:rPr>
        <w:t xml:space="preserve">: </w:t>
      </w:r>
      <w:r w:rsidR="00366A08" w:rsidRPr="00D14482">
        <w:rPr>
          <w:rFonts w:ascii="Traditional Arabic" w:eastAsia="Times New Roman" w:hAnsi="Traditional Arabic" w:cs="Traditional Arabic"/>
          <w:sz w:val="36"/>
          <w:szCs w:val="36"/>
          <w:rtl/>
        </w:rPr>
        <w:t>(</w:t>
      </w:r>
      <w:r w:rsidRPr="00D14482">
        <w:rPr>
          <w:rFonts w:ascii="Traditional Arabic" w:eastAsia="Times New Roman" w:hAnsi="Traditional Arabic" w:cs="Traditional Arabic"/>
          <w:sz w:val="36"/>
          <w:szCs w:val="36"/>
          <w:rtl/>
        </w:rPr>
        <w:t xml:space="preserve">أرض </w:t>
      </w:r>
      <w:r w:rsidR="009D3842" w:rsidRPr="00D14482">
        <w:rPr>
          <w:rFonts w:ascii="Traditional Arabic" w:eastAsia="Times New Roman" w:hAnsi="Traditional Arabic" w:cs="Traditional Arabic"/>
          <w:sz w:val="36"/>
          <w:szCs w:val="36"/>
          <w:rtl/>
        </w:rPr>
        <w:t xml:space="preserve">فِلَسْطِين </w:t>
      </w:r>
      <w:r w:rsidRPr="00D14482">
        <w:rPr>
          <w:rFonts w:ascii="Traditional Arabic" w:eastAsia="Times New Roman" w:hAnsi="Traditional Arabic" w:cs="Traditional Arabic"/>
          <w:sz w:val="36"/>
          <w:szCs w:val="36"/>
          <w:rtl/>
        </w:rPr>
        <w:t xml:space="preserve">التاريخية هي الوطن </w:t>
      </w:r>
      <w:r w:rsidR="009D3842" w:rsidRPr="00D14482">
        <w:rPr>
          <w:rFonts w:ascii="Traditional Arabic" w:eastAsia="Times New Roman" w:hAnsi="Traditional Arabic" w:cs="Traditional Arabic"/>
          <w:sz w:val="36"/>
          <w:szCs w:val="36"/>
          <w:rtl/>
        </w:rPr>
        <w:t>الْتَاريخِي</w:t>
      </w:r>
      <w:r w:rsidR="00B96B9D" w:rsidRPr="00D14482">
        <w:rPr>
          <w:rFonts w:ascii="Traditional Arabic" w:eastAsia="Times New Roman" w:hAnsi="Traditional Arabic" w:cs="Traditional Arabic"/>
          <w:sz w:val="36"/>
          <w:szCs w:val="36"/>
          <w:rtl/>
        </w:rPr>
        <w:t xml:space="preserve"> </w:t>
      </w:r>
      <w:r w:rsidRPr="00D14482">
        <w:rPr>
          <w:rFonts w:ascii="Traditional Arabic" w:eastAsia="Times New Roman" w:hAnsi="Traditional Arabic" w:cs="Traditional Arabic"/>
          <w:sz w:val="36"/>
          <w:szCs w:val="36"/>
          <w:rtl/>
        </w:rPr>
        <w:t>لليهود</w:t>
      </w:r>
      <w:r w:rsidR="00366A08" w:rsidRPr="00D14482">
        <w:rPr>
          <w:rFonts w:ascii="Traditional Arabic" w:eastAsia="Times New Roman" w:hAnsi="Traditional Arabic" w:cs="Traditional Arabic"/>
          <w:sz w:val="36"/>
          <w:szCs w:val="36"/>
          <w:rtl/>
        </w:rPr>
        <w:t>)</w:t>
      </w:r>
      <w:r w:rsidR="00803ECF" w:rsidRPr="00D14482">
        <w:rPr>
          <w:rFonts w:ascii="Traditional Arabic" w:hAnsi="Traditional Arabic" w:cs="Traditional Arabic"/>
          <w:b/>
          <w:bCs/>
          <w:color w:val="0000FF"/>
          <w:sz w:val="30"/>
          <w:szCs w:val="32"/>
          <w:vertAlign w:val="superscript"/>
          <w:rtl/>
        </w:rPr>
        <w:t xml:space="preserve"> </w:t>
      </w:r>
      <w:r w:rsidR="00803ECF" w:rsidRPr="00D14482">
        <w:rPr>
          <w:rFonts w:ascii="Traditional Arabic" w:hAnsi="Traditional Arabic" w:cs="Traditional Arabic"/>
          <w:b/>
          <w:bCs/>
          <w:sz w:val="36"/>
          <w:szCs w:val="36"/>
          <w:vertAlign w:val="superscript"/>
          <w:rtl/>
        </w:rPr>
        <w:t>(</w:t>
      </w:r>
      <w:r w:rsidR="00803ECF" w:rsidRPr="00D14482">
        <w:rPr>
          <w:rStyle w:val="a7"/>
          <w:rFonts w:ascii="Traditional Arabic" w:hAnsi="Traditional Arabic" w:cs="Traditional Arabic"/>
          <w:b/>
          <w:bCs/>
          <w:sz w:val="36"/>
          <w:szCs w:val="36"/>
        </w:rPr>
        <w:footnoteReference w:id="5"/>
      </w:r>
      <w:r w:rsidR="00803ECF" w:rsidRPr="00D14482">
        <w:rPr>
          <w:rFonts w:ascii="Traditional Arabic" w:hAnsi="Traditional Arabic" w:cs="Traditional Arabic"/>
          <w:b/>
          <w:bCs/>
          <w:sz w:val="36"/>
          <w:szCs w:val="36"/>
          <w:vertAlign w:val="superscript"/>
          <w:rtl/>
        </w:rPr>
        <w:t>)</w:t>
      </w:r>
      <w:r w:rsidRPr="00D14482">
        <w:rPr>
          <w:rFonts w:ascii="Traditional Arabic" w:eastAsia="Times New Roman" w:hAnsi="Traditional Arabic" w:cs="Traditional Arabic"/>
          <w:sz w:val="36"/>
          <w:szCs w:val="36"/>
          <w:rtl/>
        </w:rPr>
        <w:t>، وب</w:t>
      </w:r>
      <w:r w:rsidR="005B7178" w:rsidRPr="00D14482">
        <w:rPr>
          <w:rFonts w:ascii="Traditional Arabic" w:eastAsia="Times New Roman" w:hAnsi="Traditional Arabic" w:cs="Traditional Arabic"/>
          <w:sz w:val="36"/>
          <w:szCs w:val="36"/>
          <w:rtl/>
        </w:rPr>
        <w:t>ذَلِكَ</w:t>
      </w:r>
      <w:r w:rsidRPr="00D14482">
        <w:rPr>
          <w:rFonts w:ascii="Traditional Arabic" w:eastAsia="Times New Roman" w:hAnsi="Traditional Arabic" w:cs="Traditional Arabic"/>
          <w:sz w:val="36"/>
          <w:szCs w:val="36"/>
          <w:rtl/>
        </w:rPr>
        <w:t xml:space="preserve"> يعملون </w:t>
      </w:r>
      <w:r w:rsidR="0005546A" w:rsidRPr="00D14482">
        <w:rPr>
          <w:rFonts w:ascii="Traditional Arabic" w:eastAsia="Times New Roman" w:hAnsi="Traditional Arabic" w:cs="Traditional Arabic"/>
          <w:sz w:val="36"/>
          <w:szCs w:val="36"/>
          <w:rtl/>
        </w:rPr>
        <w:t>عَلَى</w:t>
      </w:r>
      <w:r w:rsidRPr="00D14482">
        <w:rPr>
          <w:rFonts w:ascii="Traditional Arabic" w:eastAsia="Times New Roman" w:hAnsi="Traditional Arabic" w:cs="Traditional Arabic"/>
          <w:sz w:val="36"/>
          <w:szCs w:val="36"/>
          <w:rtl/>
        </w:rPr>
        <w:t xml:space="preserve"> حرف </w:t>
      </w:r>
      <w:r w:rsidR="00E57F88" w:rsidRPr="00D14482">
        <w:rPr>
          <w:rFonts w:ascii="Traditional Arabic" w:eastAsia="Times New Roman" w:hAnsi="Traditional Arabic" w:cs="Traditional Arabic"/>
          <w:sz w:val="36"/>
          <w:szCs w:val="36"/>
          <w:rtl/>
        </w:rPr>
        <w:t>القَضِيَّة</w:t>
      </w:r>
      <w:r w:rsidRPr="00D14482">
        <w:rPr>
          <w:rFonts w:ascii="Traditional Arabic" w:eastAsia="Times New Roman" w:hAnsi="Traditional Arabic" w:cs="Traditional Arabic"/>
          <w:sz w:val="36"/>
          <w:szCs w:val="36"/>
          <w:rtl/>
        </w:rPr>
        <w:t xml:space="preserve"> عن مسارها </w:t>
      </w:r>
      <w:r w:rsidR="009D3842" w:rsidRPr="00D14482">
        <w:rPr>
          <w:rFonts w:ascii="Traditional Arabic" w:eastAsia="Times New Roman" w:hAnsi="Traditional Arabic" w:cs="Traditional Arabic"/>
          <w:sz w:val="36"/>
          <w:szCs w:val="36"/>
          <w:rtl/>
        </w:rPr>
        <w:t>الحَقّ</w:t>
      </w:r>
      <w:r w:rsidRPr="00D14482">
        <w:rPr>
          <w:rFonts w:ascii="Traditional Arabic" w:eastAsia="Times New Roman" w:hAnsi="Traditional Arabic" w:cs="Traditional Arabic"/>
          <w:sz w:val="36"/>
          <w:szCs w:val="36"/>
          <w:rtl/>
        </w:rPr>
        <w:t xml:space="preserve">يقي ويؤخرون </w:t>
      </w:r>
      <w:r w:rsidR="00B37BE8" w:rsidRPr="00D14482">
        <w:rPr>
          <w:rFonts w:ascii="Traditional Arabic" w:eastAsia="Times New Roman" w:hAnsi="Traditional Arabic" w:cs="Traditional Arabic"/>
          <w:sz w:val="36"/>
          <w:szCs w:val="36"/>
          <w:rtl/>
        </w:rPr>
        <w:t>إِلَى</w:t>
      </w:r>
      <w:r w:rsidRPr="00D14482">
        <w:rPr>
          <w:rFonts w:ascii="Traditional Arabic" w:eastAsia="Times New Roman" w:hAnsi="Traditional Arabic" w:cs="Traditional Arabic"/>
          <w:sz w:val="36"/>
          <w:szCs w:val="36"/>
          <w:rtl/>
        </w:rPr>
        <w:t xml:space="preserve"> أ</w:t>
      </w:r>
      <w:r w:rsidR="00B96B9D" w:rsidRPr="00D14482">
        <w:rPr>
          <w:rFonts w:ascii="Traditional Arabic" w:eastAsia="Times New Roman" w:hAnsi="Traditional Arabic" w:cs="Traditional Arabic"/>
          <w:sz w:val="36"/>
          <w:szCs w:val="36"/>
          <w:rtl/>
        </w:rPr>
        <w:t>بع</w:t>
      </w:r>
      <w:r w:rsidR="005B7178" w:rsidRPr="00D14482">
        <w:rPr>
          <w:rFonts w:ascii="Traditional Arabic" w:eastAsia="Times New Roman" w:hAnsi="Traditional Arabic" w:cs="Traditional Arabic"/>
          <w:sz w:val="36"/>
          <w:szCs w:val="36"/>
          <w:rtl/>
        </w:rPr>
        <w:t>د</w:t>
      </w:r>
      <w:r w:rsidRPr="00D14482">
        <w:rPr>
          <w:rFonts w:ascii="Traditional Arabic" w:eastAsia="Times New Roman" w:hAnsi="Traditional Arabic" w:cs="Traditional Arabic"/>
          <w:sz w:val="36"/>
          <w:szCs w:val="36"/>
          <w:rtl/>
        </w:rPr>
        <w:t xml:space="preserve"> مدىً </w:t>
      </w:r>
      <w:r w:rsidR="00477E6F" w:rsidRPr="00D14482">
        <w:rPr>
          <w:rFonts w:ascii="Traditional Arabic" w:eastAsia="Times New Roman" w:hAnsi="Traditional Arabic" w:cs="Traditional Arabic"/>
          <w:sz w:val="36"/>
          <w:szCs w:val="36"/>
          <w:rtl/>
        </w:rPr>
        <w:t xml:space="preserve">يستطيعونه الحربَ العقائديةَ </w:t>
      </w:r>
      <w:r w:rsidR="005B7178" w:rsidRPr="00D14482">
        <w:rPr>
          <w:rFonts w:ascii="Traditional Arabic" w:eastAsia="Times New Roman" w:hAnsi="Traditional Arabic" w:cs="Traditional Arabic"/>
          <w:sz w:val="36"/>
          <w:szCs w:val="36"/>
          <w:rtl/>
        </w:rPr>
        <w:t>الَّتِي</w:t>
      </w:r>
      <w:r w:rsidRPr="00D14482">
        <w:rPr>
          <w:rFonts w:ascii="Traditional Arabic" w:eastAsia="Times New Roman" w:hAnsi="Traditional Arabic" w:cs="Traditional Arabic"/>
          <w:sz w:val="36"/>
          <w:szCs w:val="36"/>
          <w:rtl/>
        </w:rPr>
        <w:t xml:space="preserve"> يتخوفون منها و</w:t>
      </w:r>
      <w:r w:rsidR="005B7178" w:rsidRPr="00D14482">
        <w:rPr>
          <w:rFonts w:ascii="Traditional Arabic" w:eastAsia="Times New Roman" w:hAnsi="Traditional Arabic" w:cs="Traditional Arabic"/>
          <w:sz w:val="36"/>
          <w:szCs w:val="36"/>
          <w:rtl/>
        </w:rPr>
        <w:t>الَّتِي</w:t>
      </w:r>
      <w:r w:rsidRPr="00D14482">
        <w:rPr>
          <w:rFonts w:ascii="Traditional Arabic" w:eastAsia="Times New Roman" w:hAnsi="Traditional Arabic" w:cs="Traditional Arabic"/>
          <w:sz w:val="36"/>
          <w:szCs w:val="36"/>
          <w:rtl/>
        </w:rPr>
        <w:t xml:space="preserve"> إذا نشبت ستزيل سيطرة </w:t>
      </w:r>
      <w:r w:rsidR="009D3842" w:rsidRPr="00D14482">
        <w:rPr>
          <w:rFonts w:ascii="Traditional Arabic" w:eastAsia="Times New Roman" w:hAnsi="Traditional Arabic" w:cs="Traditional Arabic"/>
          <w:sz w:val="36"/>
          <w:szCs w:val="36"/>
          <w:rtl/>
        </w:rPr>
        <w:t>ٱلْيَهُود</w:t>
      </w:r>
      <w:r w:rsidRPr="00D14482">
        <w:rPr>
          <w:rFonts w:ascii="Traditional Arabic" w:eastAsia="Times New Roman" w:hAnsi="Traditional Arabic" w:cs="Traditional Arabic"/>
          <w:sz w:val="36"/>
          <w:szCs w:val="36"/>
          <w:rtl/>
        </w:rPr>
        <w:t xml:space="preserve"> </w:t>
      </w:r>
      <w:r w:rsidR="0005546A" w:rsidRPr="00D14482">
        <w:rPr>
          <w:rFonts w:ascii="Traditional Arabic" w:eastAsia="Times New Roman" w:hAnsi="Traditional Arabic" w:cs="Traditional Arabic"/>
          <w:sz w:val="36"/>
          <w:szCs w:val="36"/>
          <w:rtl/>
        </w:rPr>
        <w:t>عَلَى</w:t>
      </w:r>
      <w:r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 xml:space="preserve">فِلَسْطِين </w:t>
      </w:r>
      <w:r w:rsidRPr="00D14482">
        <w:rPr>
          <w:rFonts w:ascii="Traditional Arabic" w:eastAsia="Times New Roman" w:hAnsi="Traditional Arabic" w:cs="Traditional Arabic"/>
          <w:sz w:val="36"/>
          <w:szCs w:val="36"/>
          <w:rtl/>
        </w:rPr>
        <w:t xml:space="preserve">من جذورها، فهم ينطلقون حقيقةً من عقيدتهم الزائفة ويروجون </w:t>
      </w:r>
      <w:r w:rsidR="0005546A" w:rsidRPr="00D14482">
        <w:rPr>
          <w:rFonts w:ascii="Traditional Arabic" w:eastAsia="Times New Roman" w:hAnsi="Traditional Arabic" w:cs="Traditional Arabic"/>
          <w:sz w:val="36"/>
          <w:szCs w:val="36"/>
          <w:rtl/>
        </w:rPr>
        <w:t>فِي</w:t>
      </w:r>
      <w:r w:rsidRPr="00D14482">
        <w:rPr>
          <w:rFonts w:ascii="Traditional Arabic" w:eastAsia="Times New Roman" w:hAnsi="Traditional Arabic" w:cs="Traditional Arabic"/>
          <w:sz w:val="36"/>
          <w:szCs w:val="36"/>
          <w:rtl/>
        </w:rPr>
        <w:t xml:space="preserve">نا فكرة </w:t>
      </w:r>
      <w:r w:rsidR="009D3842" w:rsidRPr="00D14482">
        <w:rPr>
          <w:rFonts w:ascii="Traditional Arabic" w:eastAsia="Times New Roman" w:hAnsi="Traditional Arabic" w:cs="Traditional Arabic"/>
          <w:sz w:val="36"/>
          <w:szCs w:val="36"/>
          <w:rtl/>
        </w:rPr>
        <w:t>الحَقّ</w:t>
      </w:r>
      <w:r w:rsidRPr="00D14482">
        <w:rPr>
          <w:rFonts w:ascii="Traditional Arabic" w:eastAsia="Times New Roman" w:hAnsi="Traditional Arabic" w:cs="Traditional Arabic"/>
          <w:sz w:val="36"/>
          <w:szCs w:val="36"/>
          <w:rtl/>
        </w:rPr>
        <w:t xml:space="preserve"> التاريخي. ونحن أولى بأن ننطلق من عقيدتنا.</w:t>
      </w:r>
    </w:p>
    <w:p w:rsidR="000319AD" w:rsidRPr="00D14482" w:rsidRDefault="000319AD" w:rsidP="0061005A">
      <w:pPr>
        <w:spacing w:line="240" w:lineRule="auto"/>
        <w:jc w:val="both"/>
        <w:rPr>
          <w:rFonts w:ascii="Traditional Arabic" w:hAnsi="Traditional Arabic" w:cs="Traditional Arabic"/>
          <w:sz w:val="36"/>
          <w:szCs w:val="36"/>
        </w:rPr>
      </w:pPr>
      <w:r w:rsidRPr="00D14482">
        <w:rPr>
          <w:rFonts w:ascii="Traditional Arabic" w:hAnsi="Traditional Arabic" w:cs="Traditional Arabic"/>
          <w:b/>
          <w:bCs/>
          <w:sz w:val="36"/>
          <w:szCs w:val="36"/>
          <w:rtl/>
        </w:rPr>
        <w:t xml:space="preserve">خطورة استعمال مفهوم </w:t>
      </w:r>
      <w:r w:rsidR="009D3842" w:rsidRPr="00D14482">
        <w:rPr>
          <w:rFonts w:ascii="Traditional Arabic" w:hAnsi="Traditional Arabic" w:cs="Traditional Arabic"/>
          <w:b/>
          <w:bCs/>
          <w:sz w:val="36"/>
          <w:szCs w:val="36"/>
          <w:rtl/>
        </w:rPr>
        <w:t>الحَقّ</w:t>
      </w:r>
      <w:r w:rsidRPr="00D14482">
        <w:rPr>
          <w:rFonts w:ascii="Traditional Arabic" w:hAnsi="Traditional Arabic" w:cs="Traditional Arabic"/>
          <w:b/>
          <w:bCs/>
          <w:sz w:val="36"/>
          <w:szCs w:val="36"/>
          <w:rtl/>
        </w:rPr>
        <w:t xml:space="preserve"> التاريخي</w:t>
      </w:r>
      <w:r w:rsidRPr="00D14482">
        <w:rPr>
          <w:rFonts w:ascii="Traditional Arabic" w:hAnsi="Traditional Arabic" w:cs="Traditional Arabic"/>
          <w:sz w:val="36"/>
          <w:szCs w:val="36"/>
        </w:rPr>
        <w:t>:</w:t>
      </w:r>
      <w:r w:rsidRPr="00D14482">
        <w:rPr>
          <w:rFonts w:ascii="Traditional Arabic" w:hAnsi="Traditional Arabic" w:cs="Traditional Arabic"/>
          <w:sz w:val="36"/>
          <w:szCs w:val="36"/>
          <w:rtl/>
          <w:lang w:bidi="ar-LB"/>
        </w:rPr>
        <w:t xml:space="preserve"> </w:t>
      </w:r>
      <w:r w:rsidRPr="00D14482">
        <w:rPr>
          <w:rFonts w:ascii="Traditional Arabic" w:hAnsi="Traditional Arabic" w:cs="Traditional Arabic"/>
          <w:sz w:val="36"/>
          <w:szCs w:val="36"/>
          <w:rtl/>
        </w:rPr>
        <w:t>تأتي خطورة المطالبة ب</w:t>
      </w:r>
      <w:r w:rsidR="009D3842" w:rsidRPr="00D14482">
        <w:rPr>
          <w:rFonts w:ascii="Traditional Arabic" w:hAnsi="Traditional Arabic" w:cs="Traditional Arabic"/>
          <w:sz w:val="36"/>
          <w:szCs w:val="36"/>
          <w:rtl/>
        </w:rPr>
        <w:t xml:space="preserve">فِلَسْطِين </w:t>
      </w:r>
      <w:r w:rsidRPr="00D14482">
        <w:rPr>
          <w:rFonts w:ascii="Traditional Arabic" w:hAnsi="Traditional Arabic" w:cs="Traditional Arabic"/>
          <w:sz w:val="36"/>
          <w:szCs w:val="36"/>
          <w:rtl/>
        </w:rPr>
        <w:t xml:space="preserve">بناء </w:t>
      </w:r>
      <w:r w:rsidR="0005546A" w:rsidRPr="00D14482">
        <w:rPr>
          <w:rFonts w:ascii="Traditional Arabic" w:hAnsi="Traditional Arabic" w:cs="Traditional Arabic"/>
          <w:sz w:val="36"/>
          <w:szCs w:val="36"/>
          <w:rtl/>
        </w:rPr>
        <w:t>عَلَى</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الْتَاريخِي</w:t>
      </w:r>
      <w:r w:rsidR="001B5898"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من</w:t>
      </w:r>
      <w:r w:rsidR="0061005A"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عدة أوجه</w:t>
      </w:r>
      <w:r w:rsidRPr="00D14482">
        <w:rPr>
          <w:rFonts w:ascii="Traditional Arabic" w:hAnsi="Traditional Arabic" w:cs="Traditional Arabic"/>
          <w:sz w:val="36"/>
          <w:szCs w:val="36"/>
        </w:rPr>
        <w:t>:</w:t>
      </w:r>
      <w:r w:rsidRPr="00D14482">
        <w:rPr>
          <w:rFonts w:ascii="Traditional Arabic" w:hAnsi="Traditional Arabic" w:cs="Traditional Arabic"/>
          <w:sz w:val="36"/>
          <w:szCs w:val="36"/>
        </w:rPr>
        <w:br/>
      </w:r>
      <w:r w:rsidRPr="00D14482">
        <w:rPr>
          <w:rFonts w:ascii="Traditional Arabic" w:hAnsi="Traditional Arabic" w:cs="Traditional Arabic"/>
          <w:b/>
          <w:bCs/>
          <w:sz w:val="36"/>
          <w:szCs w:val="36"/>
          <w:rtl/>
        </w:rPr>
        <w:t>أولاً:</w:t>
      </w:r>
      <w:r w:rsidR="00EC2A82" w:rsidRPr="00D14482">
        <w:rPr>
          <w:rFonts w:ascii="Traditional Arabic" w:hAnsi="Traditional Arabic" w:cs="Traditional Arabic"/>
          <w:sz w:val="36"/>
          <w:szCs w:val="36"/>
          <w:rtl/>
        </w:rPr>
        <w:t xml:space="preserve"> إِنَّ</w:t>
      </w:r>
      <w:r w:rsidRPr="00D14482">
        <w:rPr>
          <w:rFonts w:ascii="Traditional Arabic" w:hAnsi="Traditional Arabic" w:cs="Traditional Arabic"/>
          <w:sz w:val="36"/>
          <w:szCs w:val="36"/>
          <w:rtl/>
        </w:rPr>
        <w:t xml:space="preserve"> فكرة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الْتَاريخِي</w:t>
      </w:r>
      <w:r w:rsidR="007E43B6"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 xml:space="preserve">واحدةٌ من سلسلة المؤامرات </w:t>
      </w:r>
      <w:r w:rsidR="0005546A" w:rsidRPr="00D14482">
        <w:rPr>
          <w:rFonts w:ascii="Traditional Arabic" w:hAnsi="Traditional Arabic" w:cs="Traditional Arabic"/>
          <w:sz w:val="36"/>
          <w:szCs w:val="36"/>
          <w:rtl/>
        </w:rPr>
        <w:t>عَلَى</w:t>
      </w:r>
      <w:r w:rsidRPr="00D14482">
        <w:rPr>
          <w:rFonts w:ascii="Traditional Arabic" w:hAnsi="Traditional Arabic" w:cs="Traditional Arabic"/>
          <w:sz w:val="36"/>
          <w:szCs w:val="36"/>
          <w:rtl/>
        </w:rPr>
        <w:t xml:space="preserve"> بلاد </w:t>
      </w:r>
      <w:r w:rsidR="00650825" w:rsidRPr="00D14482">
        <w:rPr>
          <w:rFonts w:ascii="Traditional Arabic" w:hAnsi="Traditional Arabic" w:cs="Traditional Arabic"/>
          <w:sz w:val="36"/>
          <w:szCs w:val="36"/>
          <w:rtl/>
        </w:rPr>
        <w:t xml:space="preserve"> الْمُسْلِمِينَ</w:t>
      </w:r>
      <w:r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حَيْثُ</w:t>
      </w:r>
      <w:r w:rsidR="00EC2A82" w:rsidRPr="00D14482">
        <w:rPr>
          <w:rFonts w:ascii="Traditional Arabic" w:hAnsi="Traditional Arabic" w:cs="Traditional Arabic"/>
          <w:sz w:val="36"/>
          <w:szCs w:val="36"/>
          <w:rtl/>
        </w:rPr>
        <w:t xml:space="preserve">  إِنَّ</w:t>
      </w:r>
      <w:r w:rsidRPr="00D14482">
        <w:rPr>
          <w:rFonts w:ascii="Traditional Arabic" w:hAnsi="Traditional Arabic" w:cs="Traditional Arabic"/>
          <w:sz w:val="36"/>
          <w:szCs w:val="36"/>
          <w:rtl/>
        </w:rPr>
        <w:t xml:space="preserve"> معناها وواقعها، إثبات من </w:t>
      </w:r>
      <w:r w:rsidR="005B7178" w:rsidRPr="00D14482">
        <w:rPr>
          <w:rFonts w:ascii="Traditional Arabic" w:hAnsi="Traditional Arabic" w:cs="Traditional Arabic"/>
          <w:sz w:val="36"/>
          <w:szCs w:val="36"/>
          <w:rtl/>
        </w:rPr>
        <w:t>الَّذِي</w:t>
      </w:r>
      <w:r w:rsidRPr="00D14482">
        <w:rPr>
          <w:rFonts w:ascii="Traditional Arabic" w:hAnsi="Traditional Arabic" w:cs="Traditional Arabic"/>
          <w:sz w:val="36"/>
          <w:szCs w:val="36"/>
          <w:rtl/>
        </w:rPr>
        <w:t xml:space="preserve"> سكن </w:t>
      </w:r>
      <w:r w:rsidR="00155B72" w:rsidRPr="00D14482">
        <w:rPr>
          <w:rFonts w:ascii="Traditional Arabic" w:hAnsi="Traditional Arabic" w:cs="Traditional Arabic"/>
          <w:sz w:val="36"/>
          <w:szCs w:val="36"/>
          <w:rtl/>
        </w:rPr>
        <w:t>هَذِهِ</w:t>
      </w:r>
      <w:r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 xml:space="preserve"> الْأَرْض</w:t>
      </w:r>
      <w:r w:rsidRPr="00D14482">
        <w:rPr>
          <w:rFonts w:ascii="Traditional Arabic" w:hAnsi="Traditional Arabic" w:cs="Traditional Arabic"/>
          <w:sz w:val="36"/>
          <w:szCs w:val="36"/>
          <w:rtl/>
        </w:rPr>
        <w:t xml:space="preserve"> </w:t>
      </w:r>
      <w:r w:rsidR="007603D8" w:rsidRPr="00D14482">
        <w:rPr>
          <w:rFonts w:ascii="Traditional Arabic" w:hAnsi="Traditional Arabic" w:cs="Traditional Arabic"/>
          <w:sz w:val="36"/>
          <w:szCs w:val="36"/>
          <w:rtl/>
        </w:rPr>
        <w:t xml:space="preserve"> قَبْل</w:t>
      </w:r>
      <w:r w:rsidRPr="00D14482">
        <w:rPr>
          <w:rFonts w:ascii="Traditional Arabic" w:hAnsi="Traditional Arabic" w:cs="Traditional Arabic"/>
          <w:sz w:val="36"/>
          <w:szCs w:val="36"/>
          <w:rtl/>
        </w:rPr>
        <w:t xml:space="preserve"> الآخر، فإن ثبت</w:t>
      </w:r>
      <w:r w:rsidR="002D1DA5" w:rsidRPr="00D14482">
        <w:rPr>
          <w:rFonts w:ascii="Traditional Arabic" w:hAnsi="Traditional Arabic" w:cs="Traditional Arabic"/>
          <w:sz w:val="36"/>
          <w:szCs w:val="36"/>
          <w:rtl/>
        </w:rPr>
        <w:t xml:space="preserve"> أَنَّ</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ٱلْيَهُود</w:t>
      </w:r>
      <w:r w:rsidRPr="00D14482">
        <w:rPr>
          <w:rFonts w:ascii="Traditional Arabic" w:hAnsi="Traditional Arabic" w:cs="Traditional Arabic"/>
          <w:sz w:val="36"/>
          <w:szCs w:val="36"/>
          <w:rtl/>
        </w:rPr>
        <w:t xml:space="preserve"> سكنوها قب</w:t>
      </w:r>
      <w:r w:rsidR="00C872A5" w:rsidRPr="00D14482">
        <w:rPr>
          <w:rFonts w:ascii="Traditional Arabic" w:hAnsi="Traditional Arabic" w:cs="Traditional Arabic"/>
          <w:sz w:val="36"/>
          <w:szCs w:val="36"/>
          <w:rtl/>
        </w:rPr>
        <w:t>لن</w:t>
      </w:r>
      <w:r w:rsidRPr="00D14482">
        <w:rPr>
          <w:rFonts w:ascii="Traditional Arabic" w:hAnsi="Traditional Arabic" w:cs="Traditional Arabic"/>
          <w:sz w:val="36"/>
          <w:szCs w:val="36"/>
          <w:rtl/>
        </w:rPr>
        <w:t xml:space="preserve">ا فمعنى </w:t>
      </w:r>
      <w:r w:rsidR="005B7178" w:rsidRPr="00D14482">
        <w:rPr>
          <w:rFonts w:ascii="Traditional Arabic" w:hAnsi="Traditional Arabic" w:cs="Traditional Arabic"/>
          <w:sz w:val="36"/>
          <w:szCs w:val="36"/>
          <w:rtl/>
        </w:rPr>
        <w:t>ذَلِكَ</w:t>
      </w:r>
      <w:r w:rsidR="0061005A" w:rsidRPr="00D14482">
        <w:rPr>
          <w:rFonts w:ascii="Traditional Arabic" w:hAnsi="Traditional Arabic" w:cs="Traditional Arabic"/>
          <w:sz w:val="36"/>
          <w:szCs w:val="36"/>
          <w:rtl/>
        </w:rPr>
        <w:t xml:space="preserve"> </w:t>
      </w:r>
      <w:r w:rsidR="002D1DA5" w:rsidRPr="00D14482">
        <w:rPr>
          <w:rFonts w:ascii="Traditional Arabic" w:hAnsi="Traditional Arabic" w:cs="Traditional Arabic"/>
          <w:sz w:val="36"/>
          <w:szCs w:val="36"/>
          <w:rtl/>
        </w:rPr>
        <w:t>أَنَّ</w:t>
      </w:r>
      <w:r w:rsidR="0061005A"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الْأَرْض</w:t>
      </w:r>
      <w:r w:rsidRPr="00D14482">
        <w:rPr>
          <w:rFonts w:ascii="Traditional Arabic" w:hAnsi="Traditional Arabic" w:cs="Traditional Arabic"/>
          <w:sz w:val="36"/>
          <w:szCs w:val="36"/>
          <w:rtl/>
        </w:rPr>
        <w:t xml:space="preserve"> ملكٌ لهم، وإن ثبت</w:t>
      </w:r>
      <w:r w:rsidR="002D1DA5" w:rsidRPr="00D14482">
        <w:rPr>
          <w:rFonts w:ascii="Traditional Arabic" w:hAnsi="Traditional Arabic" w:cs="Traditional Arabic"/>
          <w:sz w:val="36"/>
          <w:szCs w:val="36"/>
          <w:rtl/>
        </w:rPr>
        <w:t xml:space="preserve"> أَنَّ</w:t>
      </w:r>
      <w:r w:rsidRPr="00D14482">
        <w:rPr>
          <w:rFonts w:ascii="Traditional Arabic" w:hAnsi="Traditional Arabic" w:cs="Traditional Arabic"/>
          <w:sz w:val="36"/>
          <w:szCs w:val="36"/>
          <w:rtl/>
        </w:rPr>
        <w:t xml:space="preserve"> ا</w:t>
      </w:r>
      <w:r w:rsidR="00C872A5" w:rsidRPr="00D14482">
        <w:rPr>
          <w:rFonts w:ascii="Traditional Arabic" w:hAnsi="Traditional Arabic" w:cs="Traditional Arabic"/>
          <w:sz w:val="36"/>
          <w:szCs w:val="36"/>
          <w:rtl/>
        </w:rPr>
        <w:t>لن</w:t>
      </w:r>
      <w:r w:rsidRPr="00D14482">
        <w:rPr>
          <w:rFonts w:ascii="Traditional Arabic" w:hAnsi="Traditional Arabic" w:cs="Traditional Arabic"/>
          <w:sz w:val="36"/>
          <w:szCs w:val="36"/>
          <w:rtl/>
        </w:rPr>
        <w:t xml:space="preserve">صارى سكنوها </w:t>
      </w:r>
      <w:r w:rsidR="007603D8" w:rsidRPr="00D14482">
        <w:rPr>
          <w:rFonts w:ascii="Traditional Arabic" w:hAnsi="Traditional Arabic" w:cs="Traditional Arabic"/>
          <w:sz w:val="36"/>
          <w:szCs w:val="36"/>
          <w:rtl/>
        </w:rPr>
        <w:t xml:space="preserve"> قَبْل</w:t>
      </w:r>
      <w:r w:rsidRPr="00D14482">
        <w:rPr>
          <w:rFonts w:ascii="Traditional Arabic" w:hAnsi="Traditional Arabic" w:cs="Traditional Arabic"/>
          <w:sz w:val="36"/>
          <w:szCs w:val="36"/>
          <w:rtl/>
        </w:rPr>
        <w:t xml:space="preserve"> غيرهم فهم إذن أ</w:t>
      </w:r>
      <w:r w:rsidR="00E17BFF" w:rsidRPr="00D14482">
        <w:rPr>
          <w:rFonts w:ascii="Traditional Arabic" w:hAnsi="Traditional Arabic" w:cs="Traditional Arabic"/>
          <w:sz w:val="36"/>
          <w:szCs w:val="36"/>
          <w:rtl/>
        </w:rPr>
        <w:t xml:space="preserve">حَقّ </w:t>
      </w:r>
      <w:r w:rsidRPr="00D14482">
        <w:rPr>
          <w:rFonts w:ascii="Traditional Arabic" w:hAnsi="Traditional Arabic" w:cs="Traditional Arabic"/>
          <w:sz w:val="36"/>
          <w:szCs w:val="36"/>
          <w:rtl/>
        </w:rPr>
        <w:t>بها وهكذا</w:t>
      </w:r>
      <w:r w:rsidRPr="00D14482">
        <w:rPr>
          <w:rFonts w:ascii="Traditional Arabic" w:hAnsi="Traditional Arabic" w:cs="Traditional Arabic"/>
          <w:sz w:val="36"/>
          <w:szCs w:val="36"/>
        </w:rPr>
        <w:t>.</w:t>
      </w:r>
    </w:p>
    <w:p w:rsidR="003F5D97" w:rsidRPr="00D14482" w:rsidRDefault="000319AD" w:rsidP="003F5D97">
      <w:pPr>
        <w:spacing w:line="240" w:lineRule="auto"/>
        <w:jc w:val="both"/>
        <w:rPr>
          <w:rFonts w:ascii="Traditional Arabic" w:hAnsi="Traditional Arabic" w:cs="Traditional Arabic"/>
          <w:sz w:val="36"/>
          <w:szCs w:val="36"/>
        </w:rPr>
      </w:pPr>
      <w:r w:rsidRPr="00D14482">
        <w:rPr>
          <w:rFonts w:ascii="Traditional Arabic" w:hAnsi="Traditional Arabic" w:cs="Traditional Arabic"/>
          <w:b/>
          <w:bCs/>
          <w:sz w:val="36"/>
          <w:szCs w:val="36"/>
          <w:rtl/>
        </w:rPr>
        <w:t>ثانياً:</w:t>
      </w:r>
      <w:r w:rsidR="00EC2A82" w:rsidRPr="00D14482">
        <w:rPr>
          <w:rFonts w:ascii="Traditional Arabic" w:hAnsi="Traditional Arabic" w:cs="Traditional Arabic"/>
          <w:sz w:val="36"/>
          <w:szCs w:val="36"/>
          <w:rtl/>
        </w:rPr>
        <w:t>إِنَّ</w:t>
      </w:r>
      <w:r w:rsidRPr="00D14482">
        <w:rPr>
          <w:rFonts w:ascii="Traditional Arabic" w:hAnsi="Traditional Arabic" w:cs="Traditional Arabic"/>
          <w:sz w:val="36"/>
          <w:szCs w:val="36"/>
          <w:rtl/>
        </w:rPr>
        <w:t xml:space="preserve"> فكرة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الْتَاريخِي</w:t>
      </w:r>
      <w:r w:rsidR="001B5898"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 xml:space="preserve">تعني أنهم يبحثون عن </w:t>
      </w:r>
      <w:r w:rsidR="00E17BFF" w:rsidRPr="00D14482">
        <w:rPr>
          <w:rFonts w:ascii="Traditional Arabic" w:hAnsi="Traditional Arabic" w:cs="Traditional Arabic"/>
          <w:sz w:val="36"/>
          <w:szCs w:val="36"/>
          <w:rtl/>
        </w:rPr>
        <w:t>حَقّ</w:t>
      </w:r>
      <w:r w:rsidR="00410218" w:rsidRPr="00D14482">
        <w:rPr>
          <w:rFonts w:ascii="Traditional Arabic" w:hAnsi="Traditional Arabic" w:cs="Traditional Arabic"/>
          <w:sz w:val="36"/>
          <w:szCs w:val="36"/>
          <w:rtl/>
        </w:rPr>
        <w:t xml:space="preserve"> </w:t>
      </w:r>
      <w:r w:rsidR="005C043F" w:rsidRPr="00D14482">
        <w:rPr>
          <w:rFonts w:ascii="Traditional Arabic" w:hAnsi="Traditional Arabic" w:cs="Traditional Arabic"/>
          <w:sz w:val="36"/>
          <w:szCs w:val="36"/>
          <w:rtl/>
        </w:rPr>
        <w:t xml:space="preserve"> الْفِلَسْطينيين</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الْتَاريخِي</w:t>
      </w:r>
      <w:r w:rsidR="004448BF"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005B7178" w:rsidRPr="00D14482">
        <w:rPr>
          <w:rFonts w:ascii="Traditional Arabic" w:hAnsi="Traditional Arabic" w:cs="Traditional Arabic"/>
          <w:sz w:val="36"/>
          <w:szCs w:val="36"/>
          <w:rtl/>
        </w:rPr>
        <w:t xml:space="preserve"> الْ</w:t>
      </w:r>
      <w:r w:rsidR="007F5945" w:rsidRPr="00D14482">
        <w:rPr>
          <w:rFonts w:ascii="Traditional Arabic" w:hAnsi="Traditional Arabic" w:cs="Traditional Arabic"/>
          <w:sz w:val="36"/>
          <w:szCs w:val="36"/>
          <w:rtl/>
        </w:rPr>
        <w:t>قد</w:t>
      </w:r>
      <w:r w:rsidR="005B7178" w:rsidRPr="00D14482">
        <w:rPr>
          <w:rFonts w:ascii="Traditional Arabic" w:hAnsi="Traditional Arabic" w:cs="Traditional Arabic"/>
          <w:sz w:val="36"/>
          <w:szCs w:val="36"/>
          <w:rtl/>
        </w:rPr>
        <w:t>س</w:t>
      </w:r>
      <w:r w:rsidR="004448BF"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 xml:space="preserve">والخليل ونابلس ولا يبحثونه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تل الربيع وعسقلان عروس الشام وصفد وعكا وحيفا واللد والرملة ويافا ودير ياسين وسائر مدن </w:t>
      </w:r>
      <w:r w:rsidR="009D3842" w:rsidRPr="00D14482">
        <w:rPr>
          <w:rFonts w:ascii="Traditional Arabic" w:hAnsi="Traditional Arabic" w:cs="Traditional Arabic"/>
          <w:sz w:val="36"/>
          <w:szCs w:val="36"/>
          <w:rtl/>
        </w:rPr>
        <w:t xml:space="preserve"> فِلَسْطِين </w:t>
      </w:r>
      <w:r w:rsidRPr="00D14482">
        <w:rPr>
          <w:rFonts w:ascii="Traditional Arabic" w:hAnsi="Traditional Arabic" w:cs="Traditional Arabic"/>
          <w:sz w:val="36"/>
          <w:szCs w:val="36"/>
          <w:rtl/>
        </w:rPr>
        <w:t>وق</w:t>
      </w:r>
      <w:r w:rsidR="00CB356F"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راها. و</w:t>
      </w:r>
      <w:r w:rsidR="00155B72" w:rsidRPr="00D14482">
        <w:rPr>
          <w:rFonts w:ascii="Traditional Arabic" w:hAnsi="Traditional Arabic" w:cs="Traditional Arabic"/>
          <w:sz w:val="36"/>
          <w:szCs w:val="36"/>
          <w:rtl/>
        </w:rPr>
        <w:t xml:space="preserve"> هَذَا</w:t>
      </w:r>
      <w:r w:rsidRPr="00D14482">
        <w:rPr>
          <w:rFonts w:ascii="Traditional Arabic" w:hAnsi="Traditional Arabic" w:cs="Traditional Arabic"/>
          <w:sz w:val="36"/>
          <w:szCs w:val="36"/>
          <w:rtl/>
        </w:rPr>
        <w:t xml:space="preserve"> إن دل</w:t>
      </w:r>
      <w:r w:rsidR="004F13D5"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 xml:space="preserve"> عَلَى</w:t>
      </w:r>
      <w:r w:rsidRPr="00D14482">
        <w:rPr>
          <w:rFonts w:ascii="Traditional Arabic" w:hAnsi="Traditional Arabic" w:cs="Traditional Arabic"/>
          <w:sz w:val="36"/>
          <w:szCs w:val="36"/>
          <w:rtl/>
        </w:rPr>
        <w:t xml:space="preserve"> شيء فإنما يدل</w:t>
      </w:r>
      <w:r w:rsidR="004F13D5"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 xml:space="preserve"> قطعاً </w:t>
      </w:r>
      <w:r w:rsidR="0005546A" w:rsidRPr="00D14482">
        <w:rPr>
          <w:rFonts w:ascii="Traditional Arabic" w:hAnsi="Traditional Arabic" w:cs="Traditional Arabic"/>
          <w:sz w:val="36"/>
          <w:szCs w:val="36"/>
          <w:rtl/>
        </w:rPr>
        <w:t xml:space="preserve"> عَلَى</w:t>
      </w:r>
      <w:r w:rsidR="002D1DA5" w:rsidRPr="00D14482">
        <w:rPr>
          <w:rFonts w:ascii="Traditional Arabic" w:hAnsi="Traditional Arabic" w:cs="Traditional Arabic"/>
          <w:sz w:val="36"/>
          <w:szCs w:val="36"/>
          <w:rtl/>
        </w:rPr>
        <w:t xml:space="preserve"> أَنَّ</w:t>
      </w:r>
      <w:r w:rsidRPr="00D14482">
        <w:rPr>
          <w:rFonts w:ascii="Traditional Arabic" w:hAnsi="Traditional Arabic" w:cs="Traditional Arabic"/>
          <w:sz w:val="36"/>
          <w:szCs w:val="36"/>
          <w:rtl/>
        </w:rPr>
        <w:t xml:space="preserve"> الفكرة استعمارية خبيثة توضع </w:t>
      </w:r>
      <w:r w:rsidR="005B7178" w:rsidRPr="00D14482">
        <w:rPr>
          <w:rFonts w:ascii="Traditional Arabic" w:hAnsi="Traditional Arabic" w:cs="Traditional Arabic"/>
          <w:sz w:val="36"/>
          <w:szCs w:val="36"/>
          <w:rtl/>
        </w:rPr>
        <w:t xml:space="preserve"> حَيْثُ</w:t>
      </w:r>
      <w:r w:rsidRPr="00D14482">
        <w:rPr>
          <w:rFonts w:ascii="Traditional Arabic" w:hAnsi="Traditional Arabic" w:cs="Traditional Arabic"/>
          <w:sz w:val="36"/>
          <w:szCs w:val="36"/>
          <w:rtl/>
        </w:rPr>
        <w:t xml:space="preserve"> يريدها الاستعمار</w:t>
      </w:r>
      <w:r w:rsidRPr="00D14482">
        <w:rPr>
          <w:rFonts w:ascii="Traditional Arabic" w:hAnsi="Traditional Arabic" w:cs="Traditional Arabic"/>
          <w:sz w:val="36"/>
          <w:szCs w:val="36"/>
        </w:rPr>
        <w:t>.</w:t>
      </w:r>
    </w:p>
    <w:p w:rsidR="000319AD" w:rsidRPr="00D14482" w:rsidRDefault="000319AD" w:rsidP="003F5D97">
      <w:pPr>
        <w:spacing w:line="240" w:lineRule="auto"/>
        <w:jc w:val="both"/>
        <w:rPr>
          <w:rFonts w:ascii="Traditional Arabic" w:hAnsi="Traditional Arabic" w:cs="Traditional Arabic"/>
          <w:sz w:val="36"/>
          <w:szCs w:val="36"/>
        </w:rPr>
      </w:pPr>
      <w:r w:rsidRPr="00D14482">
        <w:rPr>
          <w:rFonts w:ascii="Traditional Arabic" w:hAnsi="Traditional Arabic" w:cs="Traditional Arabic"/>
          <w:b/>
          <w:bCs/>
          <w:sz w:val="36"/>
          <w:szCs w:val="36"/>
          <w:rtl/>
        </w:rPr>
        <w:t>ثالثاً:</w:t>
      </w:r>
      <w:r w:rsidR="00EC2A82" w:rsidRPr="00D14482">
        <w:rPr>
          <w:rFonts w:ascii="Traditional Arabic" w:hAnsi="Traditional Arabic" w:cs="Traditional Arabic"/>
          <w:sz w:val="36"/>
          <w:szCs w:val="36"/>
          <w:rtl/>
        </w:rPr>
        <w:t>إِنَّ</w:t>
      </w:r>
      <w:r w:rsidRPr="00D14482">
        <w:rPr>
          <w:rFonts w:ascii="Traditional Arabic" w:hAnsi="Traditional Arabic" w:cs="Traditional Arabic"/>
          <w:sz w:val="36"/>
          <w:szCs w:val="36"/>
          <w:rtl/>
        </w:rPr>
        <w:t xml:space="preserve"> فكرة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الْتَاريخِي</w:t>
      </w:r>
      <w:r w:rsidR="00566FB3"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تحرير واسترداد البلاد, فكرة</w:t>
      </w:r>
      <w:r w:rsidR="004F13D5"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 xml:space="preserve"> باطلة ليس </w:t>
      </w:r>
      <w:r w:rsidR="005B7178" w:rsidRPr="00D14482">
        <w:rPr>
          <w:rFonts w:ascii="Traditional Arabic" w:hAnsi="Traditional Arabic" w:cs="Traditional Arabic"/>
          <w:sz w:val="36"/>
          <w:szCs w:val="36"/>
          <w:rtl/>
        </w:rPr>
        <w:t>عَلَيْهِ</w:t>
      </w:r>
      <w:r w:rsidRPr="00D14482">
        <w:rPr>
          <w:rFonts w:ascii="Traditional Arabic" w:hAnsi="Traditional Arabic" w:cs="Traditional Arabic"/>
          <w:sz w:val="36"/>
          <w:szCs w:val="36"/>
          <w:rtl/>
        </w:rPr>
        <w:t xml:space="preserve">ا دليل من الشرع يجيزها لا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الكتاب ولا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السنة ولا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إجماع الصحابة، فوق كونها تخالف الطريقة </w:t>
      </w:r>
      <w:r w:rsidR="00703FB6">
        <w:rPr>
          <w:rFonts w:ascii="Traditional Arabic" w:hAnsi="Traditional Arabic" w:cs="Traditional Arabic"/>
          <w:sz w:val="36"/>
          <w:szCs w:val="36"/>
          <w:rtl/>
        </w:rPr>
        <w:t xml:space="preserve"> الْشَّرْعِيّة</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تحرير المغتصب من بلاد </w:t>
      </w:r>
      <w:r w:rsidR="00650825" w:rsidRPr="00D14482">
        <w:rPr>
          <w:rFonts w:ascii="Traditional Arabic" w:hAnsi="Traditional Arabic" w:cs="Traditional Arabic"/>
          <w:sz w:val="36"/>
          <w:szCs w:val="36"/>
          <w:rtl/>
        </w:rPr>
        <w:t xml:space="preserve"> الْمُسْلِمِينَ</w:t>
      </w:r>
      <w:r w:rsidRPr="00D14482">
        <w:rPr>
          <w:rFonts w:ascii="Traditional Arabic" w:hAnsi="Traditional Arabic" w:cs="Traditional Arabic"/>
          <w:sz w:val="36"/>
          <w:szCs w:val="36"/>
          <w:rtl/>
        </w:rPr>
        <w:t xml:space="preserve"> وطرد الغاصب</w:t>
      </w:r>
      <w:r w:rsidRPr="00D14482">
        <w:rPr>
          <w:rFonts w:ascii="Traditional Arabic" w:hAnsi="Traditional Arabic" w:cs="Traditional Arabic"/>
          <w:sz w:val="36"/>
          <w:szCs w:val="36"/>
        </w:rPr>
        <w:t>. </w:t>
      </w:r>
      <w:r w:rsidRPr="00D14482">
        <w:rPr>
          <w:rFonts w:ascii="Traditional Arabic" w:hAnsi="Traditional Arabic" w:cs="Traditional Arabic"/>
          <w:sz w:val="36"/>
          <w:szCs w:val="36"/>
        </w:rPr>
        <w:br/>
      </w:r>
      <w:r w:rsidRPr="00D14482">
        <w:rPr>
          <w:rFonts w:ascii="Traditional Arabic" w:hAnsi="Traditional Arabic" w:cs="Traditional Arabic"/>
          <w:b/>
          <w:bCs/>
          <w:sz w:val="36"/>
          <w:szCs w:val="36"/>
          <w:rtl/>
        </w:rPr>
        <w:t>رابعاً:</w:t>
      </w:r>
      <w:r w:rsidR="00EC2A82" w:rsidRPr="00D14482">
        <w:rPr>
          <w:rFonts w:ascii="Traditional Arabic" w:hAnsi="Traditional Arabic" w:cs="Traditional Arabic"/>
          <w:sz w:val="36"/>
          <w:szCs w:val="36"/>
          <w:rtl/>
        </w:rPr>
        <w:t xml:space="preserve">  إِنَّ</w:t>
      </w:r>
      <w:r w:rsidRPr="00D14482">
        <w:rPr>
          <w:rFonts w:ascii="Traditional Arabic" w:hAnsi="Traditional Arabic" w:cs="Traditional Arabic"/>
          <w:sz w:val="36"/>
          <w:szCs w:val="36"/>
          <w:rtl/>
        </w:rPr>
        <w:t xml:space="preserve"> فكرة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التاريخي, تصطدم مع كثير من الأحكام والأمور </w:t>
      </w:r>
      <w:r w:rsidR="005B7178" w:rsidRPr="00D14482">
        <w:rPr>
          <w:rFonts w:ascii="Traditional Arabic" w:hAnsi="Traditional Arabic" w:cs="Traditional Arabic"/>
          <w:sz w:val="36"/>
          <w:szCs w:val="36"/>
          <w:rtl/>
        </w:rPr>
        <w:t xml:space="preserve"> الَّتِي</w:t>
      </w:r>
      <w:r w:rsidRPr="00D14482">
        <w:rPr>
          <w:rFonts w:ascii="Traditional Arabic" w:hAnsi="Traditional Arabic" w:cs="Traditional Arabic"/>
          <w:sz w:val="36"/>
          <w:szCs w:val="36"/>
          <w:rtl/>
        </w:rPr>
        <w:t xml:space="preserve"> سار </w:t>
      </w:r>
      <w:r w:rsidR="005B7178" w:rsidRPr="00D14482">
        <w:rPr>
          <w:rFonts w:ascii="Traditional Arabic" w:hAnsi="Traditional Arabic" w:cs="Traditional Arabic"/>
          <w:sz w:val="36"/>
          <w:szCs w:val="36"/>
          <w:rtl/>
        </w:rPr>
        <w:t>عَلَيْهِ</w:t>
      </w:r>
      <w:r w:rsidRPr="00D14482">
        <w:rPr>
          <w:rFonts w:ascii="Traditional Arabic" w:hAnsi="Traditional Arabic" w:cs="Traditional Arabic"/>
          <w:sz w:val="36"/>
          <w:szCs w:val="36"/>
          <w:rtl/>
        </w:rPr>
        <w:t xml:space="preserve">ا </w:t>
      </w:r>
      <w:r w:rsidR="006D5F9C" w:rsidRPr="00D14482">
        <w:rPr>
          <w:rFonts w:ascii="Traditional Arabic" w:hAnsi="Traditional Arabic" w:cs="Traditional Arabic"/>
          <w:sz w:val="36"/>
          <w:szCs w:val="36"/>
          <w:rtl/>
        </w:rPr>
        <w:t xml:space="preserve">الْمُسْلِمُونَ </w:t>
      </w:r>
      <w:r w:rsidRPr="00D14482">
        <w:rPr>
          <w:rFonts w:ascii="Traditional Arabic" w:hAnsi="Traditional Arabic" w:cs="Traditional Arabic"/>
          <w:sz w:val="36"/>
          <w:szCs w:val="36"/>
          <w:rtl/>
        </w:rPr>
        <w:t xml:space="preserve">جيلاً </w:t>
      </w:r>
      <w:r w:rsidR="005B7178" w:rsidRPr="00D14482">
        <w:rPr>
          <w:rFonts w:ascii="Traditional Arabic" w:hAnsi="Traditional Arabic" w:cs="Traditional Arabic"/>
          <w:sz w:val="36"/>
          <w:szCs w:val="36"/>
          <w:rtl/>
        </w:rPr>
        <w:t>بَعْد</w:t>
      </w:r>
      <w:r w:rsidRPr="00D14482">
        <w:rPr>
          <w:rFonts w:ascii="Traditional Arabic" w:hAnsi="Traditional Arabic" w:cs="Traditional Arabic"/>
          <w:sz w:val="36"/>
          <w:szCs w:val="36"/>
          <w:rtl/>
        </w:rPr>
        <w:t xml:space="preserve"> جيل منذ القرون الأولى للإسلام</w:t>
      </w:r>
      <w:r w:rsidRPr="00D14482">
        <w:rPr>
          <w:rFonts w:ascii="Traditional Arabic" w:hAnsi="Traditional Arabic" w:cs="Traditional Arabic"/>
          <w:sz w:val="36"/>
          <w:szCs w:val="36"/>
        </w:rPr>
        <w:t>.</w:t>
      </w:r>
    </w:p>
    <w:p w:rsidR="000319AD" w:rsidRPr="00D14482" w:rsidRDefault="000319AD" w:rsidP="000319AD">
      <w:pPr>
        <w:spacing w:line="240" w:lineRule="auto"/>
        <w:jc w:val="both"/>
        <w:rPr>
          <w:rFonts w:ascii="Traditional Arabic" w:hAnsi="Traditional Arabic" w:cs="Traditional Arabic"/>
          <w:sz w:val="36"/>
          <w:szCs w:val="36"/>
          <w:rtl/>
          <w:lang w:bidi="ar-LB"/>
        </w:rPr>
      </w:pPr>
      <w:r w:rsidRPr="00D14482">
        <w:rPr>
          <w:rFonts w:ascii="Traditional Arabic" w:hAnsi="Traditional Arabic" w:cs="Traditional Arabic"/>
          <w:sz w:val="36"/>
          <w:szCs w:val="36"/>
        </w:rPr>
        <w:lastRenderedPageBreak/>
        <w:t xml:space="preserve"> </w:t>
      </w:r>
      <w:r w:rsidRPr="00D14482">
        <w:rPr>
          <w:rFonts w:ascii="Traditional Arabic" w:hAnsi="Traditional Arabic" w:cs="Traditional Arabic"/>
          <w:b/>
          <w:bCs/>
          <w:sz w:val="36"/>
          <w:szCs w:val="36"/>
          <w:rtl/>
        </w:rPr>
        <w:t>خامسا :</w:t>
      </w:r>
      <w:r w:rsidR="00EC2A82" w:rsidRPr="00D14482">
        <w:rPr>
          <w:rFonts w:ascii="Traditional Arabic" w:hAnsi="Traditional Arabic" w:cs="Traditional Arabic"/>
          <w:sz w:val="36"/>
          <w:szCs w:val="36"/>
          <w:rtl/>
        </w:rPr>
        <w:t>إِنَّ</w:t>
      </w:r>
      <w:r w:rsidRPr="00D14482">
        <w:rPr>
          <w:rFonts w:ascii="Traditional Arabic" w:hAnsi="Traditional Arabic" w:cs="Traditional Arabic"/>
          <w:sz w:val="36"/>
          <w:szCs w:val="36"/>
          <w:rtl/>
        </w:rPr>
        <w:t xml:space="preserve"> فكرة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الْتَاريخِي</w:t>
      </w:r>
      <w:r w:rsidR="00BE2F46"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لا تعطي بلالاً الحبشي</w:t>
      </w:r>
      <w:r w:rsidR="00FE6AB2">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وصهيباً الرومي</w:t>
      </w:r>
      <w:r w:rsidR="00FE6AB2">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وسلمان</w:t>
      </w:r>
      <w:r w:rsidR="00FE6AB2">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الفارسي</w:t>
      </w:r>
      <w:r w:rsidR="00FE6AB2">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وأبناء</w:t>
      </w:r>
      <w:r w:rsidR="00FE6AB2">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هم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 xml:space="preserve"> فِلَسْطِين </w:t>
      </w:r>
      <w:r w:rsidRPr="00D14482">
        <w:rPr>
          <w:rFonts w:ascii="Traditional Arabic" w:hAnsi="Traditional Arabic" w:cs="Traditional Arabic"/>
          <w:sz w:val="36"/>
          <w:szCs w:val="36"/>
          <w:rtl/>
        </w:rPr>
        <w:t>، لأنهم ليسوا من أصل عربي أو كنعاني، و</w:t>
      </w:r>
      <w:r w:rsidR="00155B72" w:rsidRPr="00D14482">
        <w:rPr>
          <w:rFonts w:ascii="Traditional Arabic" w:hAnsi="Traditional Arabic" w:cs="Traditional Arabic"/>
          <w:sz w:val="36"/>
          <w:szCs w:val="36"/>
          <w:rtl/>
        </w:rPr>
        <w:t xml:space="preserve"> هَذَا</w:t>
      </w:r>
      <w:r w:rsidRPr="00D14482">
        <w:rPr>
          <w:rFonts w:ascii="Traditional Arabic" w:hAnsi="Traditional Arabic" w:cs="Traditional Arabic"/>
          <w:sz w:val="36"/>
          <w:szCs w:val="36"/>
          <w:rtl/>
        </w:rPr>
        <w:t xml:space="preserve"> مناقض لأحكام الإسلام القاضية بأن</w:t>
      </w:r>
      <w:r w:rsidR="00FE6AB2">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العالم</w:t>
      </w:r>
      <w:r w:rsidR="00FE6AB2">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الإسلامي</w:t>
      </w:r>
      <w:r w:rsidR="00FE6AB2">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كله موطن لكل </w:t>
      </w:r>
      <w:r w:rsidR="00650825" w:rsidRPr="00D14482">
        <w:rPr>
          <w:rFonts w:ascii="Traditional Arabic" w:hAnsi="Traditional Arabic" w:cs="Traditional Arabic"/>
          <w:sz w:val="36"/>
          <w:szCs w:val="36"/>
          <w:rtl/>
        </w:rPr>
        <w:t xml:space="preserve"> الْمُسْلِمِينَ</w:t>
      </w:r>
      <w:r w:rsidRPr="00D14482">
        <w:rPr>
          <w:rFonts w:ascii="Traditional Arabic" w:hAnsi="Traditional Arabic" w:cs="Traditional Arabic"/>
          <w:sz w:val="36"/>
          <w:szCs w:val="36"/>
          <w:rtl/>
        </w:rPr>
        <w:t xml:space="preserve"> أي</w:t>
      </w:r>
      <w:r w:rsidR="00C67869">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اً </w:t>
      </w:r>
      <w:r w:rsidR="00DC7286" w:rsidRPr="00D14482">
        <w:rPr>
          <w:rFonts w:ascii="Traditional Arabic" w:hAnsi="Traditional Arabic" w:cs="Traditional Arabic"/>
          <w:sz w:val="36"/>
          <w:szCs w:val="36"/>
          <w:rtl/>
        </w:rPr>
        <w:t xml:space="preserve"> كَانَ</w:t>
      </w:r>
      <w:r w:rsidRPr="00D14482">
        <w:rPr>
          <w:rFonts w:ascii="Traditional Arabic" w:hAnsi="Traditional Arabic" w:cs="Traditional Arabic"/>
          <w:sz w:val="36"/>
          <w:szCs w:val="36"/>
          <w:rtl/>
        </w:rPr>
        <w:t xml:space="preserve"> لونهم وجنسهم، فلا وطني</w:t>
      </w:r>
      <w:r w:rsidR="00462D73">
        <w:rPr>
          <w:rFonts w:ascii="Traditional Arabic" w:hAnsi="Traditional Arabic" w:cs="Traditional Arabic" w:hint="cs"/>
          <w:sz w:val="36"/>
          <w:szCs w:val="36"/>
          <w:rtl/>
        </w:rPr>
        <w:t>َّ</w:t>
      </w:r>
      <w:r w:rsidRPr="00D14482">
        <w:rPr>
          <w:rFonts w:ascii="Traditional Arabic" w:hAnsi="Traditional Arabic" w:cs="Traditional Arabic"/>
          <w:sz w:val="36"/>
          <w:szCs w:val="36"/>
          <w:rtl/>
        </w:rPr>
        <w:t>ة ولا قومي</w:t>
      </w:r>
      <w:r w:rsidR="00462D73">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ة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الإسلام</w:t>
      </w:r>
      <w:r w:rsidRPr="00D14482">
        <w:rPr>
          <w:rFonts w:ascii="Traditional Arabic" w:hAnsi="Traditional Arabic" w:cs="Traditional Arabic"/>
          <w:sz w:val="36"/>
          <w:szCs w:val="36"/>
        </w:rPr>
        <w:t>. </w:t>
      </w:r>
    </w:p>
    <w:p w:rsidR="000319AD" w:rsidRPr="00D14482" w:rsidRDefault="000319AD" w:rsidP="000319AD">
      <w:pPr>
        <w:spacing w:line="240" w:lineRule="auto"/>
        <w:jc w:val="both"/>
        <w:rPr>
          <w:rFonts w:ascii="Traditional Arabic" w:hAnsi="Traditional Arabic" w:cs="Traditional Arabic"/>
          <w:sz w:val="36"/>
          <w:szCs w:val="36"/>
        </w:rPr>
      </w:pPr>
      <w:r w:rsidRPr="00D14482">
        <w:rPr>
          <w:rFonts w:ascii="Traditional Arabic" w:hAnsi="Traditional Arabic" w:cs="Traditional Arabic"/>
          <w:sz w:val="36"/>
          <w:szCs w:val="36"/>
        </w:rPr>
        <w:t xml:space="preserve"> </w:t>
      </w:r>
      <w:r w:rsidRPr="00D14482">
        <w:rPr>
          <w:rFonts w:ascii="Traditional Arabic" w:hAnsi="Traditional Arabic" w:cs="Traditional Arabic"/>
          <w:b/>
          <w:bCs/>
          <w:sz w:val="36"/>
          <w:szCs w:val="36"/>
          <w:rtl/>
        </w:rPr>
        <w:t>سادسا :</w:t>
      </w:r>
      <w:r w:rsidR="00EC2A82" w:rsidRPr="00D14482">
        <w:rPr>
          <w:rFonts w:ascii="Traditional Arabic" w:hAnsi="Traditional Arabic" w:cs="Traditional Arabic"/>
          <w:sz w:val="36"/>
          <w:szCs w:val="36"/>
          <w:rtl/>
        </w:rPr>
        <w:t>إِنَّ</w:t>
      </w:r>
      <w:r w:rsidRPr="00D14482">
        <w:rPr>
          <w:rFonts w:ascii="Traditional Arabic" w:hAnsi="Traditional Arabic" w:cs="Traditional Arabic"/>
          <w:sz w:val="36"/>
          <w:szCs w:val="36"/>
          <w:rtl/>
        </w:rPr>
        <w:t xml:space="preserve"> فكرة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الْتَاريخِي</w:t>
      </w:r>
      <w:r w:rsidR="00BE2F46"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 xml:space="preserve">تعني عدم المطالبة باسترداد الأندلس </w:t>
      </w:r>
      <w:r w:rsidR="005B7178" w:rsidRPr="00D14482">
        <w:rPr>
          <w:rFonts w:ascii="Traditional Arabic" w:hAnsi="Traditional Arabic" w:cs="Traditional Arabic"/>
          <w:sz w:val="36"/>
          <w:szCs w:val="36"/>
          <w:rtl/>
        </w:rPr>
        <w:t>الَّتِي</w:t>
      </w:r>
      <w:r w:rsidRPr="00D14482">
        <w:rPr>
          <w:rFonts w:ascii="Traditional Arabic" w:hAnsi="Traditional Arabic" w:cs="Traditional Arabic"/>
          <w:sz w:val="36"/>
          <w:szCs w:val="36"/>
          <w:rtl/>
        </w:rPr>
        <w:t xml:space="preserve"> فتحها </w:t>
      </w:r>
      <w:r w:rsidR="006D5F9C" w:rsidRPr="00D14482">
        <w:rPr>
          <w:rFonts w:ascii="Traditional Arabic" w:hAnsi="Traditional Arabic" w:cs="Traditional Arabic"/>
          <w:sz w:val="36"/>
          <w:szCs w:val="36"/>
          <w:rtl/>
        </w:rPr>
        <w:t xml:space="preserve">الْمُسْلِمُونَ </w:t>
      </w:r>
      <w:r w:rsidRPr="00D14482">
        <w:rPr>
          <w:rFonts w:ascii="Traditional Arabic" w:hAnsi="Traditional Arabic" w:cs="Traditional Arabic"/>
          <w:sz w:val="36"/>
          <w:szCs w:val="36"/>
          <w:rtl/>
        </w:rPr>
        <w:t>ووطئوها قروناً وحكموا أهلها بالإسلام، وعدم المطالبة ك</w:t>
      </w:r>
      <w:r w:rsidR="005B7178" w:rsidRPr="00D14482">
        <w:rPr>
          <w:rFonts w:ascii="Traditional Arabic" w:hAnsi="Traditional Arabic" w:cs="Traditional Arabic"/>
          <w:sz w:val="36"/>
          <w:szCs w:val="36"/>
          <w:rtl/>
        </w:rPr>
        <w:t>ذَلِكَ</w:t>
      </w:r>
      <w:r w:rsidRPr="00D14482">
        <w:rPr>
          <w:rFonts w:ascii="Traditional Arabic" w:hAnsi="Traditional Arabic" w:cs="Traditional Arabic"/>
          <w:sz w:val="36"/>
          <w:szCs w:val="36"/>
          <w:rtl/>
        </w:rPr>
        <w:t xml:space="preserve"> باليونان وقبرص وصقلية من المدن والبلاد </w:t>
      </w:r>
      <w:r w:rsidR="005B7178" w:rsidRPr="00D14482">
        <w:rPr>
          <w:rFonts w:ascii="Traditional Arabic" w:hAnsi="Traditional Arabic" w:cs="Traditional Arabic"/>
          <w:sz w:val="36"/>
          <w:szCs w:val="36"/>
          <w:rtl/>
        </w:rPr>
        <w:t>الَّتِي</w:t>
      </w:r>
      <w:r w:rsidRPr="00D14482">
        <w:rPr>
          <w:rFonts w:ascii="Traditional Arabic" w:hAnsi="Traditional Arabic" w:cs="Traditional Arabic"/>
          <w:sz w:val="36"/>
          <w:szCs w:val="36"/>
          <w:rtl/>
        </w:rPr>
        <w:t xml:space="preserve"> فتحها </w:t>
      </w:r>
      <w:r w:rsidR="006D5F9C" w:rsidRPr="00D14482">
        <w:rPr>
          <w:rFonts w:ascii="Traditional Arabic" w:hAnsi="Traditional Arabic" w:cs="Traditional Arabic"/>
          <w:sz w:val="36"/>
          <w:szCs w:val="36"/>
          <w:rtl/>
        </w:rPr>
        <w:t xml:space="preserve">الْمُسْلِمُونَ </w:t>
      </w:r>
      <w:r w:rsidRPr="00D14482">
        <w:rPr>
          <w:rFonts w:ascii="Traditional Arabic" w:hAnsi="Traditional Arabic" w:cs="Traditional Arabic"/>
          <w:sz w:val="36"/>
          <w:szCs w:val="36"/>
          <w:rtl/>
        </w:rPr>
        <w:t xml:space="preserve">وطردهم الكفار منها لمجرد </w:t>
      </w:r>
      <w:r w:rsidR="002D1DA5" w:rsidRPr="00D14482">
        <w:rPr>
          <w:rFonts w:ascii="Traditional Arabic" w:hAnsi="Traditional Arabic" w:cs="Traditional Arabic"/>
          <w:sz w:val="36"/>
          <w:szCs w:val="36"/>
          <w:rtl/>
        </w:rPr>
        <w:t xml:space="preserve"> أَنَّ</w:t>
      </w:r>
      <w:r w:rsidRPr="00D14482">
        <w:rPr>
          <w:rFonts w:ascii="Traditional Arabic" w:hAnsi="Traditional Arabic" w:cs="Traditional Arabic"/>
          <w:sz w:val="36"/>
          <w:szCs w:val="36"/>
          <w:rtl/>
        </w:rPr>
        <w:t xml:space="preserve"> </w:t>
      </w:r>
      <w:r w:rsidR="00650825" w:rsidRPr="00D14482">
        <w:rPr>
          <w:rFonts w:ascii="Traditional Arabic" w:hAnsi="Traditional Arabic" w:cs="Traditional Arabic"/>
          <w:sz w:val="36"/>
          <w:szCs w:val="36"/>
          <w:rtl/>
        </w:rPr>
        <w:t>الْمُسْلِمِينَ</w:t>
      </w:r>
      <w:r w:rsidRPr="00D14482">
        <w:rPr>
          <w:rFonts w:ascii="Traditional Arabic" w:hAnsi="Traditional Arabic" w:cs="Traditional Arabic"/>
          <w:sz w:val="36"/>
          <w:szCs w:val="36"/>
          <w:rtl/>
        </w:rPr>
        <w:t xml:space="preserve"> ليسوا أو</w:t>
      </w:r>
      <w:r w:rsidR="00FE6AB2">
        <w:rPr>
          <w:rFonts w:ascii="Traditional Arabic" w:hAnsi="Traditional Arabic" w:cs="Traditional Arabic" w:hint="cs"/>
          <w:sz w:val="36"/>
          <w:szCs w:val="36"/>
          <w:rtl/>
        </w:rPr>
        <w:t>َّ</w:t>
      </w:r>
      <w:r w:rsidRPr="00D14482">
        <w:rPr>
          <w:rFonts w:ascii="Traditional Arabic" w:hAnsi="Traditional Arabic" w:cs="Traditional Arabic"/>
          <w:sz w:val="36"/>
          <w:szCs w:val="36"/>
          <w:rtl/>
        </w:rPr>
        <w:t>ل</w:t>
      </w:r>
      <w:r w:rsidR="00FE6AB2">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من سكنها، و</w:t>
      </w:r>
      <w:r w:rsidR="00155B72" w:rsidRPr="00D14482">
        <w:rPr>
          <w:rFonts w:ascii="Traditional Arabic" w:hAnsi="Traditional Arabic" w:cs="Traditional Arabic"/>
          <w:sz w:val="36"/>
          <w:szCs w:val="36"/>
          <w:rtl/>
        </w:rPr>
        <w:t>هَذَا</w:t>
      </w:r>
      <w:r w:rsidRPr="00D14482">
        <w:rPr>
          <w:rFonts w:ascii="Traditional Arabic" w:hAnsi="Traditional Arabic" w:cs="Traditional Arabic"/>
          <w:sz w:val="36"/>
          <w:szCs w:val="36"/>
          <w:rtl/>
        </w:rPr>
        <w:t xml:space="preserve"> مخالف لفرضية استرجاع كل أرض</w:t>
      </w:r>
      <w:r w:rsidR="00FE6AB2">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إسلامي</w:t>
      </w:r>
      <w:r w:rsidR="00FE6AB2">
        <w:rPr>
          <w:rFonts w:ascii="Traditional Arabic" w:hAnsi="Traditional Arabic" w:cs="Traditional Arabic" w:hint="cs"/>
          <w:sz w:val="36"/>
          <w:szCs w:val="36"/>
          <w:rtl/>
        </w:rPr>
        <w:t>َّ</w:t>
      </w:r>
      <w:r w:rsidRPr="00D14482">
        <w:rPr>
          <w:rFonts w:ascii="Traditional Arabic" w:hAnsi="Traditional Arabic" w:cs="Traditional Arabic"/>
          <w:sz w:val="36"/>
          <w:szCs w:val="36"/>
          <w:rtl/>
        </w:rPr>
        <w:t>ة</w:t>
      </w:r>
      <w:r w:rsidR="00FE6AB2">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غصبها الكفار</w:t>
      </w:r>
      <w:r w:rsidRPr="00D14482">
        <w:rPr>
          <w:rFonts w:ascii="Traditional Arabic" w:hAnsi="Traditional Arabic" w:cs="Traditional Arabic"/>
          <w:sz w:val="36"/>
          <w:szCs w:val="36"/>
        </w:rPr>
        <w:t>.</w:t>
      </w:r>
    </w:p>
    <w:p w:rsidR="000319AD" w:rsidRPr="00D14482" w:rsidRDefault="000319AD" w:rsidP="000319AD">
      <w:pPr>
        <w:spacing w:line="240" w:lineRule="auto"/>
        <w:jc w:val="both"/>
        <w:rPr>
          <w:rFonts w:ascii="Traditional Arabic" w:hAnsi="Traditional Arabic" w:cs="Traditional Arabic"/>
          <w:sz w:val="36"/>
          <w:szCs w:val="36"/>
          <w:rtl/>
          <w:lang w:bidi="ar-LB"/>
        </w:rPr>
      </w:pPr>
      <w:r w:rsidRPr="00D14482">
        <w:rPr>
          <w:rFonts w:ascii="Traditional Arabic" w:hAnsi="Traditional Arabic" w:cs="Traditional Arabic"/>
          <w:sz w:val="36"/>
          <w:szCs w:val="36"/>
        </w:rPr>
        <w:t xml:space="preserve"> </w:t>
      </w:r>
      <w:r w:rsidRPr="00D14482">
        <w:rPr>
          <w:rFonts w:ascii="Traditional Arabic" w:hAnsi="Traditional Arabic" w:cs="Traditional Arabic"/>
          <w:b/>
          <w:bCs/>
          <w:sz w:val="36"/>
          <w:szCs w:val="36"/>
          <w:rtl/>
        </w:rPr>
        <w:t>سابعا :</w:t>
      </w:r>
      <w:r w:rsidR="00EC2A82" w:rsidRPr="00D14482">
        <w:rPr>
          <w:rFonts w:ascii="Traditional Arabic" w:hAnsi="Traditional Arabic" w:cs="Traditional Arabic"/>
          <w:sz w:val="36"/>
          <w:szCs w:val="36"/>
          <w:rtl/>
        </w:rPr>
        <w:t>إِنَّ</w:t>
      </w:r>
      <w:r w:rsidRPr="00D14482">
        <w:rPr>
          <w:rFonts w:ascii="Traditional Arabic" w:hAnsi="Traditional Arabic" w:cs="Traditional Arabic"/>
          <w:sz w:val="36"/>
          <w:szCs w:val="36"/>
          <w:rtl/>
        </w:rPr>
        <w:t xml:space="preserve"> فكرة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الْتَاريخِي</w:t>
      </w:r>
      <w:r w:rsidR="00BE2F46"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 xml:space="preserve">تعني إعطاء خيبر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البلاد الحجازية لليهود؛ لأن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الْتَاريخِي</w:t>
      </w:r>
      <w:r w:rsidR="00BE2F46"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ها لهم </w:t>
      </w:r>
      <w:r w:rsidR="007603D8" w:rsidRPr="00D14482">
        <w:rPr>
          <w:rFonts w:ascii="Traditional Arabic" w:hAnsi="Traditional Arabic" w:cs="Traditional Arabic"/>
          <w:sz w:val="36"/>
          <w:szCs w:val="36"/>
          <w:rtl/>
        </w:rPr>
        <w:t>قَبْل</w:t>
      </w:r>
      <w:r w:rsidRPr="00D14482">
        <w:rPr>
          <w:rFonts w:ascii="Traditional Arabic" w:hAnsi="Traditional Arabic" w:cs="Traditional Arabic"/>
          <w:sz w:val="36"/>
          <w:szCs w:val="36"/>
          <w:rtl/>
        </w:rPr>
        <w:t xml:space="preserve"> </w:t>
      </w:r>
      <w:r w:rsidR="00650825" w:rsidRPr="00D14482">
        <w:rPr>
          <w:rFonts w:ascii="Traditional Arabic" w:hAnsi="Traditional Arabic" w:cs="Traditional Arabic"/>
          <w:sz w:val="36"/>
          <w:szCs w:val="36"/>
          <w:rtl/>
        </w:rPr>
        <w:t>الْمُسْلِمِينَ</w:t>
      </w:r>
      <w:r w:rsidRPr="00D14482">
        <w:rPr>
          <w:rFonts w:ascii="Traditional Arabic" w:hAnsi="Traditional Arabic" w:cs="Traditional Arabic"/>
          <w:sz w:val="36"/>
          <w:szCs w:val="36"/>
          <w:rtl/>
        </w:rPr>
        <w:t xml:space="preserve">، ولا حق للمسلمين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إسطنبول -القسطنطينية- لأن </w:t>
      </w:r>
      <w:r w:rsidR="00650825" w:rsidRPr="00D14482">
        <w:rPr>
          <w:rFonts w:ascii="Traditional Arabic" w:hAnsi="Traditional Arabic" w:cs="Traditional Arabic"/>
          <w:sz w:val="36"/>
          <w:szCs w:val="36"/>
          <w:rtl/>
        </w:rPr>
        <w:t>الْمُسْلِمِينَ</w:t>
      </w:r>
      <w:r w:rsidRPr="00D14482">
        <w:rPr>
          <w:rFonts w:ascii="Traditional Arabic" w:hAnsi="Traditional Arabic" w:cs="Traditional Arabic"/>
          <w:sz w:val="36"/>
          <w:szCs w:val="36"/>
          <w:rtl/>
        </w:rPr>
        <w:t xml:space="preserve"> لم يكونوا أول من سكنوها، </w:t>
      </w:r>
      <w:r w:rsidR="006202CA" w:rsidRPr="00D14482">
        <w:rPr>
          <w:rFonts w:ascii="Traditional Arabic" w:hAnsi="Traditional Arabic" w:cs="Traditional Arabic"/>
          <w:sz w:val="36"/>
          <w:szCs w:val="36"/>
          <w:rtl/>
        </w:rPr>
        <w:t>و</w:t>
      </w:r>
      <w:r w:rsidR="00DC7286" w:rsidRPr="00D14482">
        <w:rPr>
          <w:rFonts w:ascii="Traditional Arabic" w:hAnsi="Traditional Arabic" w:cs="Traditional Arabic"/>
          <w:sz w:val="36"/>
          <w:szCs w:val="36"/>
          <w:rtl/>
        </w:rPr>
        <w:t>قَدْ</w:t>
      </w:r>
      <w:r w:rsidR="006202CA" w:rsidRPr="00D14482">
        <w:rPr>
          <w:rFonts w:ascii="Traditional Arabic" w:hAnsi="Traditional Arabic" w:cs="Traditional Arabic"/>
          <w:sz w:val="36"/>
          <w:szCs w:val="36"/>
          <w:rtl/>
        </w:rPr>
        <w:t xml:space="preserve"> ورد </w:t>
      </w:r>
      <w:r w:rsidRPr="00D14482">
        <w:rPr>
          <w:rFonts w:ascii="Traditional Arabic" w:hAnsi="Traditional Arabic" w:cs="Traditional Arabic"/>
          <w:sz w:val="36"/>
          <w:szCs w:val="36"/>
          <w:rtl/>
        </w:rPr>
        <w:t>عن أَبي قَبِيلٍ قَالَ: «كُنَّا عِنْدَ عَبْدِ</w:t>
      </w:r>
      <w:r w:rsidR="00A93804" w:rsidRPr="00D14482">
        <w:rPr>
          <w:rFonts w:ascii="Traditional Arabic" w:hAnsi="Traditional Arabic" w:cs="Traditional Arabic"/>
          <w:sz w:val="36"/>
          <w:szCs w:val="36"/>
          <w:rtl/>
        </w:rPr>
        <w:t xml:space="preserve"> اللَّه</w:t>
      </w:r>
      <w:r w:rsidRPr="00D14482">
        <w:rPr>
          <w:rFonts w:ascii="Traditional Arabic" w:hAnsi="Traditional Arabic" w:cs="Traditional Arabic"/>
          <w:sz w:val="36"/>
          <w:szCs w:val="36"/>
          <w:rtl/>
        </w:rPr>
        <w:t xml:space="preserve"> بْنِ عَمْرِو بْنِ الْعَاصِي وَسُئِلَ: أَيُّ الْمَدِينَتَيْنِ تُفْتَحُ أَوَّلاً الْقُسْطَنْطِينِيَّةُ أَوْ رُومِيَّةُ؟ فَدَعَا عَبْدُ اللهِ بِصُنْدُوقٍ لَهُ حَلَقٌ، قَالَ: فَأَخْرَجَ مِنْهُ كِتَابًا، قَالَ: فَقَالَ عَبْدُ اللهِ: بَيْنَمَا نَحْنُ حَوْلَ رَسُولِ اللهِ (</w:t>
      </w:r>
      <w:r w:rsidR="00CA210C" w:rsidRPr="00D14482">
        <w:rPr>
          <w:rFonts w:ascii="Traditional Arabic" w:hAnsi="Traditional Arabic" w:cs="Traditional Arabic"/>
          <w:sz w:val="36"/>
          <w:szCs w:val="36"/>
          <w:rtl/>
        </w:rPr>
        <w:t>صَلَّى</w:t>
      </w:r>
      <w:r w:rsidR="00A93804" w:rsidRPr="00D14482">
        <w:rPr>
          <w:rFonts w:ascii="Traditional Arabic" w:hAnsi="Traditional Arabic" w:cs="Traditional Arabic"/>
          <w:sz w:val="36"/>
          <w:szCs w:val="36"/>
          <w:rtl/>
        </w:rPr>
        <w:t xml:space="preserve"> اللَّه</w:t>
      </w:r>
      <w:r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عَلَيْهِ</w:t>
      </w:r>
      <w:r w:rsidRPr="00D14482">
        <w:rPr>
          <w:rFonts w:ascii="Traditional Arabic" w:hAnsi="Traditional Arabic" w:cs="Traditional Arabic"/>
          <w:sz w:val="36"/>
          <w:szCs w:val="36"/>
          <w:rtl/>
        </w:rPr>
        <w:t xml:space="preserve"> وآله وسلم) نَكْتُبُ إِذْ سُئِلَ رَسُولُ اللهِ (</w:t>
      </w:r>
      <w:r w:rsidR="00CA210C" w:rsidRPr="00D14482">
        <w:rPr>
          <w:rFonts w:ascii="Traditional Arabic" w:hAnsi="Traditional Arabic" w:cs="Traditional Arabic"/>
          <w:sz w:val="36"/>
          <w:szCs w:val="36"/>
          <w:rtl/>
        </w:rPr>
        <w:t>صَلَّى</w:t>
      </w:r>
      <w:r w:rsidR="00081FFC" w:rsidRPr="00D14482">
        <w:rPr>
          <w:rFonts w:ascii="Traditional Arabic" w:hAnsi="Traditional Arabic" w:cs="Traditional Arabic"/>
          <w:sz w:val="36"/>
          <w:szCs w:val="36"/>
          <w:rtl/>
        </w:rPr>
        <w:t xml:space="preserve"> </w:t>
      </w:r>
      <w:r w:rsidR="00A93804" w:rsidRPr="00D14482">
        <w:rPr>
          <w:rFonts w:ascii="Traditional Arabic" w:hAnsi="Traditional Arabic" w:cs="Traditional Arabic"/>
          <w:sz w:val="36"/>
          <w:szCs w:val="36"/>
          <w:rtl/>
        </w:rPr>
        <w:t>اللَّه</w:t>
      </w:r>
      <w:r w:rsidR="00081FFC"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عَلَيْهِ</w:t>
      </w:r>
      <w:r w:rsidRPr="00D14482">
        <w:rPr>
          <w:rFonts w:ascii="Traditional Arabic" w:hAnsi="Traditional Arabic" w:cs="Traditional Arabic"/>
          <w:sz w:val="36"/>
          <w:szCs w:val="36"/>
          <w:rtl/>
        </w:rPr>
        <w:t xml:space="preserve"> وآله وسلم): أَيُّ الْمَدِينَتَيْنِ تُفْتَحُ أَوَّلاً قُسْطَنْطِينِيَّةُ أَوْ رُومِيَّةُ؟ فَقَالَ رَسُولُ اللهِ (</w:t>
      </w:r>
      <w:r w:rsidR="00CA210C" w:rsidRPr="00D14482">
        <w:rPr>
          <w:rFonts w:ascii="Traditional Arabic" w:hAnsi="Traditional Arabic" w:cs="Traditional Arabic"/>
          <w:sz w:val="36"/>
          <w:szCs w:val="36"/>
          <w:rtl/>
        </w:rPr>
        <w:t>صَلَّى</w:t>
      </w:r>
      <w:r w:rsidR="00A93804" w:rsidRPr="00D14482">
        <w:rPr>
          <w:rFonts w:ascii="Traditional Arabic" w:hAnsi="Traditional Arabic" w:cs="Traditional Arabic"/>
          <w:sz w:val="36"/>
          <w:szCs w:val="36"/>
          <w:rtl/>
        </w:rPr>
        <w:t xml:space="preserve"> اللَّه</w:t>
      </w:r>
      <w:r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عَلَيْهِ</w:t>
      </w:r>
      <w:r w:rsidRPr="00D14482">
        <w:rPr>
          <w:rFonts w:ascii="Traditional Arabic" w:hAnsi="Traditional Arabic" w:cs="Traditional Arabic"/>
          <w:sz w:val="36"/>
          <w:szCs w:val="36"/>
          <w:rtl/>
        </w:rPr>
        <w:t xml:space="preserve"> وآله وسلم): مَدِينَةُ هِرَقْلَ تُفْتَحُ أَوَّلاً، يَعْنِي قُسْطَنْطِينِيَّةَ» </w:t>
      </w:r>
      <w:r w:rsidRPr="00D14482">
        <w:rPr>
          <w:rFonts w:ascii="Traditional Arabic" w:hAnsi="Traditional Arabic" w:cs="Traditional Arabic"/>
          <w:b/>
          <w:bCs/>
          <w:color w:val="0000FF"/>
          <w:sz w:val="30"/>
          <w:szCs w:val="32"/>
          <w:vertAlign w:val="superscript"/>
          <w:rtl/>
        </w:rPr>
        <w:t>(</w:t>
      </w:r>
      <w:r w:rsidRPr="00D14482">
        <w:rPr>
          <w:rStyle w:val="a7"/>
          <w:rFonts w:ascii="Traditional Arabic" w:hAnsi="Traditional Arabic" w:cs="Traditional Arabic"/>
          <w:b/>
          <w:bCs/>
          <w:color w:val="0000FF"/>
          <w:sz w:val="30"/>
          <w:szCs w:val="32"/>
        </w:rPr>
        <w:footnoteReference w:id="6"/>
      </w:r>
      <w:r w:rsidRPr="00D14482">
        <w:rPr>
          <w:rFonts w:ascii="Traditional Arabic" w:hAnsi="Traditional Arabic" w:cs="Traditional Arabic"/>
          <w:b/>
          <w:bCs/>
          <w:color w:val="0000FF"/>
          <w:sz w:val="30"/>
          <w:szCs w:val="32"/>
          <w:vertAlign w:val="superscript"/>
          <w:rtl/>
        </w:rPr>
        <w:t>)</w:t>
      </w:r>
    </w:p>
    <w:p w:rsidR="000319AD" w:rsidRPr="00D14482" w:rsidRDefault="000319AD" w:rsidP="000319AD">
      <w:pPr>
        <w:spacing w:line="240" w:lineRule="auto"/>
        <w:jc w:val="both"/>
        <w:rPr>
          <w:rFonts w:ascii="Traditional Arabic" w:eastAsia="Times New Roman" w:hAnsi="Traditional Arabic" w:cs="Traditional Arabic"/>
          <w:sz w:val="36"/>
          <w:szCs w:val="36"/>
          <w:rtl/>
          <w:lang w:bidi="ar-LB"/>
        </w:rPr>
      </w:pPr>
      <w:r w:rsidRPr="00D14482">
        <w:rPr>
          <w:rFonts w:ascii="Traditional Arabic" w:hAnsi="Traditional Arabic" w:cs="Traditional Arabic"/>
          <w:sz w:val="36"/>
          <w:szCs w:val="36"/>
          <w:rtl/>
        </w:rPr>
        <w:t>ل</w:t>
      </w:r>
      <w:r w:rsidR="005B7178" w:rsidRPr="00D14482">
        <w:rPr>
          <w:rFonts w:ascii="Traditional Arabic" w:hAnsi="Traditional Arabic" w:cs="Traditional Arabic"/>
          <w:sz w:val="36"/>
          <w:szCs w:val="36"/>
          <w:rtl/>
        </w:rPr>
        <w:t>ذَلِكَ</w:t>
      </w:r>
      <w:r w:rsidRPr="00D14482">
        <w:rPr>
          <w:rFonts w:ascii="Traditional Arabic" w:hAnsi="Traditional Arabic" w:cs="Traditional Arabic"/>
          <w:sz w:val="36"/>
          <w:szCs w:val="36"/>
          <w:rtl/>
        </w:rPr>
        <w:t xml:space="preserve"> فإن ما ي</w:t>
      </w:r>
      <w:r w:rsidR="006D52EC">
        <w:rPr>
          <w:rFonts w:ascii="Traditional Arabic" w:hAnsi="Traditional Arabic" w:cs="Traditional Arabic" w:hint="cs"/>
          <w:sz w:val="36"/>
          <w:szCs w:val="36"/>
          <w:rtl/>
        </w:rPr>
        <w:t>ُ</w:t>
      </w:r>
      <w:r w:rsidRPr="00D14482">
        <w:rPr>
          <w:rFonts w:ascii="Traditional Arabic" w:hAnsi="Traditional Arabic" w:cs="Traditional Arabic"/>
          <w:sz w:val="36"/>
          <w:szCs w:val="36"/>
          <w:rtl/>
        </w:rPr>
        <w:t>ذاع وي</w:t>
      </w:r>
      <w:r w:rsidR="006D52EC">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شاع عن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الْتَاريخِي</w:t>
      </w:r>
      <w:r w:rsidR="007771C3"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 xml:space="preserve">فِلَسْطِين </w:t>
      </w:r>
      <w:r w:rsidRPr="00D14482">
        <w:rPr>
          <w:rFonts w:ascii="Traditional Arabic" w:hAnsi="Traditional Arabic" w:cs="Traditional Arabic"/>
          <w:sz w:val="36"/>
          <w:szCs w:val="36"/>
          <w:rtl/>
        </w:rPr>
        <w:t>لل</w:t>
      </w:r>
      <w:r w:rsidR="007E43B6" w:rsidRPr="00D14482">
        <w:rPr>
          <w:rFonts w:ascii="Traditional Arabic" w:hAnsi="Traditional Arabic" w:cs="Traditional Arabic"/>
          <w:sz w:val="36"/>
          <w:szCs w:val="36"/>
          <w:rtl/>
        </w:rPr>
        <w:t>فِلَسْطِين</w:t>
      </w:r>
      <w:r w:rsidR="00954542" w:rsidRPr="00D14482">
        <w:rPr>
          <w:rFonts w:ascii="Traditional Arabic" w:hAnsi="Traditional Arabic" w:cs="Traditional Arabic"/>
          <w:sz w:val="36"/>
          <w:szCs w:val="36"/>
          <w:rtl/>
        </w:rPr>
        <w:t>يين خاصة،</w:t>
      </w:r>
      <w:r w:rsidRPr="00D14482">
        <w:rPr>
          <w:rFonts w:ascii="Traditional Arabic" w:hAnsi="Traditional Arabic" w:cs="Traditional Arabic"/>
          <w:sz w:val="36"/>
          <w:szCs w:val="36"/>
          <w:rtl/>
        </w:rPr>
        <w:t>وللعرب و</w:t>
      </w:r>
      <w:r w:rsidR="00650825" w:rsidRPr="00D14482">
        <w:rPr>
          <w:rFonts w:ascii="Traditional Arabic" w:hAnsi="Traditional Arabic" w:cs="Traditional Arabic"/>
          <w:sz w:val="36"/>
          <w:szCs w:val="36"/>
          <w:rtl/>
        </w:rPr>
        <w:t>الْمُسْلِمِينَ</w:t>
      </w:r>
      <w:r w:rsidR="00954542" w:rsidRPr="00D14482">
        <w:rPr>
          <w:rFonts w:ascii="Traditional Arabic" w:hAnsi="Traditional Arabic" w:cs="Traditional Arabic"/>
          <w:sz w:val="36"/>
          <w:szCs w:val="36"/>
          <w:rtl/>
        </w:rPr>
        <w:t xml:space="preserve"> عامة،</w:t>
      </w:r>
      <w:r w:rsidRPr="00D14482">
        <w:rPr>
          <w:rFonts w:ascii="Traditional Arabic" w:hAnsi="Traditional Arabic" w:cs="Traditional Arabic"/>
          <w:sz w:val="36"/>
          <w:szCs w:val="36"/>
          <w:rtl/>
        </w:rPr>
        <w:t>حتى يثبتوا لليهود بأن</w:t>
      </w:r>
      <w:r w:rsidR="006D52EC">
        <w:rPr>
          <w:rFonts w:ascii="Traditional Arabic" w:hAnsi="Traditional Arabic" w:cs="Traditional Arabic" w:hint="cs"/>
          <w:sz w:val="36"/>
          <w:szCs w:val="36"/>
          <w:rtl/>
        </w:rPr>
        <w:t>َّ</w:t>
      </w:r>
      <w:r w:rsidRPr="00D14482">
        <w:rPr>
          <w:rFonts w:ascii="Traditional Arabic" w:hAnsi="Traditional Arabic" w:cs="Traditional Arabic"/>
          <w:sz w:val="36"/>
          <w:szCs w:val="36"/>
          <w:rtl/>
        </w:rPr>
        <w:t>نا أصحاب</w:t>
      </w:r>
      <w:r w:rsidR="006D52EC">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حق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 xml:space="preserve"> فِلَسْطِين </w:t>
      </w:r>
      <w:r w:rsidR="005128E8"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ما</w:t>
      </w:r>
      <w:r w:rsidR="005B7178" w:rsidRPr="00D14482">
        <w:rPr>
          <w:rFonts w:ascii="Traditional Arabic" w:hAnsi="Traditional Arabic" w:cs="Traditional Arabic"/>
          <w:sz w:val="36"/>
          <w:szCs w:val="36"/>
          <w:rtl/>
        </w:rPr>
        <w:t xml:space="preserve"> هُوَ</w:t>
      </w:r>
      <w:r w:rsidRPr="00D14482">
        <w:rPr>
          <w:rFonts w:ascii="Traditional Arabic" w:hAnsi="Traditional Arabic" w:cs="Traditional Arabic"/>
          <w:sz w:val="36"/>
          <w:szCs w:val="36"/>
          <w:rtl/>
        </w:rPr>
        <w:t xml:space="preserve"> إلا خرافةٌ وأُلهية اخترعها الاستعمار لإبعاد </w:t>
      </w:r>
      <w:r w:rsidR="00650825" w:rsidRPr="00D14482">
        <w:rPr>
          <w:rFonts w:ascii="Traditional Arabic" w:hAnsi="Traditional Arabic" w:cs="Traditional Arabic"/>
          <w:sz w:val="36"/>
          <w:szCs w:val="36"/>
          <w:rtl/>
        </w:rPr>
        <w:t>الْمُسْلِمِينَ</w:t>
      </w:r>
      <w:r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009D3842" w:rsidRPr="00D14482">
        <w:rPr>
          <w:rFonts w:ascii="Traditional Arabic" w:hAnsi="Traditional Arabic" w:cs="Traditional Arabic"/>
          <w:sz w:val="36"/>
          <w:szCs w:val="36"/>
          <w:rtl/>
        </w:rPr>
        <w:t xml:space="preserve"> فِلَسْطِين </w:t>
      </w:r>
      <w:r w:rsidRPr="00D14482">
        <w:rPr>
          <w:rFonts w:ascii="Traditional Arabic" w:hAnsi="Traditional Arabic" w:cs="Traditional Arabic"/>
          <w:sz w:val="36"/>
          <w:szCs w:val="36"/>
          <w:rtl/>
        </w:rPr>
        <w:t>و</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غيرها عن التفكير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حقهم المبدئي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ها المبني </w:t>
      </w:r>
      <w:r w:rsidR="0005546A" w:rsidRPr="00D14482">
        <w:rPr>
          <w:rFonts w:ascii="Traditional Arabic" w:hAnsi="Traditional Arabic" w:cs="Traditional Arabic"/>
          <w:sz w:val="36"/>
          <w:szCs w:val="36"/>
          <w:rtl/>
        </w:rPr>
        <w:t>عَلَى</w:t>
      </w:r>
      <w:r w:rsidRPr="00D14482">
        <w:rPr>
          <w:rFonts w:ascii="Traditional Arabic" w:hAnsi="Traditional Arabic" w:cs="Traditional Arabic"/>
          <w:sz w:val="36"/>
          <w:szCs w:val="36"/>
          <w:rtl/>
        </w:rPr>
        <w:t xml:space="preserve"> أساس العقيدة الإسلامية</w:t>
      </w:r>
      <w:r w:rsidRPr="00D14482">
        <w:rPr>
          <w:rFonts w:ascii="Traditional Arabic" w:eastAsia="Times New Roman" w:hAnsi="Traditional Arabic" w:cs="Traditional Arabic"/>
          <w:sz w:val="36"/>
          <w:szCs w:val="36"/>
          <w:rtl/>
          <w:lang w:bidi="ar-LB"/>
        </w:rPr>
        <w:t>.</w:t>
      </w:r>
      <w:r w:rsidR="004277D3" w:rsidRPr="00D14482">
        <w:rPr>
          <w:rFonts w:ascii="Traditional Arabic" w:hAnsi="Traditional Arabic" w:cs="Traditional Arabic"/>
          <w:b/>
          <w:bCs/>
          <w:color w:val="0000FF"/>
          <w:sz w:val="30"/>
          <w:szCs w:val="32"/>
          <w:vertAlign w:val="superscript"/>
          <w:rtl/>
        </w:rPr>
        <w:t xml:space="preserve"> (</w:t>
      </w:r>
      <w:r w:rsidR="004277D3" w:rsidRPr="00D14482">
        <w:rPr>
          <w:rStyle w:val="a7"/>
          <w:rFonts w:ascii="Traditional Arabic" w:hAnsi="Traditional Arabic" w:cs="Traditional Arabic"/>
          <w:b/>
          <w:bCs/>
          <w:color w:val="0000FF"/>
          <w:sz w:val="30"/>
          <w:szCs w:val="32"/>
        </w:rPr>
        <w:footnoteReference w:id="7"/>
      </w:r>
      <w:r w:rsidR="004277D3" w:rsidRPr="00D14482">
        <w:rPr>
          <w:rFonts w:ascii="Traditional Arabic" w:hAnsi="Traditional Arabic" w:cs="Traditional Arabic"/>
          <w:b/>
          <w:bCs/>
          <w:color w:val="0000FF"/>
          <w:sz w:val="30"/>
          <w:szCs w:val="32"/>
          <w:vertAlign w:val="superscript"/>
          <w:rtl/>
        </w:rPr>
        <w:t>)</w:t>
      </w:r>
    </w:p>
    <w:p w:rsidR="00D83D41" w:rsidRPr="00D14482" w:rsidRDefault="009D3842" w:rsidP="000319AD">
      <w:pPr>
        <w:spacing w:line="240" w:lineRule="auto"/>
        <w:jc w:val="both"/>
        <w:rPr>
          <w:rFonts w:ascii="Traditional Arabic" w:eastAsia="Times New Roman" w:hAnsi="Traditional Arabic" w:cs="Traditional Arabic"/>
          <w:b/>
          <w:bCs/>
          <w:color w:val="FF0000"/>
          <w:sz w:val="36"/>
          <w:szCs w:val="36"/>
          <w:rtl/>
        </w:rPr>
      </w:pPr>
      <w:r w:rsidRPr="00D14482">
        <w:rPr>
          <w:rFonts w:ascii="Traditional Arabic" w:eastAsia="Times New Roman" w:hAnsi="Traditional Arabic" w:cs="Traditional Arabic"/>
          <w:b/>
          <w:bCs/>
          <w:sz w:val="36"/>
          <w:szCs w:val="36"/>
          <w:rtl/>
        </w:rPr>
        <w:t>الحَقّ</w:t>
      </w:r>
      <w:r w:rsidR="00703FB6">
        <w:rPr>
          <w:rFonts w:ascii="Traditional Arabic" w:eastAsia="Times New Roman" w:hAnsi="Traditional Arabic" w:cs="Traditional Arabic"/>
          <w:b/>
          <w:bCs/>
          <w:sz w:val="36"/>
          <w:szCs w:val="36"/>
          <w:rtl/>
        </w:rPr>
        <w:t xml:space="preserve"> الْشَّرْعِيّ</w:t>
      </w:r>
      <w:r w:rsidR="000319AD" w:rsidRPr="00D14482">
        <w:rPr>
          <w:rFonts w:ascii="Traditional Arabic" w:eastAsia="Times New Roman" w:hAnsi="Traditional Arabic" w:cs="Traditional Arabic"/>
          <w:b/>
          <w:bCs/>
          <w:sz w:val="36"/>
          <w:szCs w:val="36"/>
          <w:rtl/>
        </w:rPr>
        <w:t xml:space="preserve"> </w:t>
      </w:r>
      <w:r w:rsidR="0005546A" w:rsidRPr="00D14482">
        <w:rPr>
          <w:rFonts w:ascii="Traditional Arabic" w:eastAsia="Times New Roman" w:hAnsi="Traditional Arabic" w:cs="Traditional Arabic"/>
          <w:b/>
          <w:bCs/>
          <w:sz w:val="36"/>
          <w:szCs w:val="36"/>
          <w:rtl/>
        </w:rPr>
        <w:t>فِي</w:t>
      </w:r>
      <w:r w:rsidR="000319AD" w:rsidRPr="00D14482">
        <w:rPr>
          <w:rFonts w:ascii="Traditional Arabic" w:eastAsia="Times New Roman" w:hAnsi="Traditional Arabic" w:cs="Traditional Arabic"/>
          <w:b/>
          <w:bCs/>
          <w:sz w:val="36"/>
          <w:szCs w:val="36"/>
          <w:rtl/>
        </w:rPr>
        <w:t xml:space="preserve"> </w:t>
      </w:r>
      <w:r w:rsidRPr="00D14482">
        <w:rPr>
          <w:rFonts w:ascii="Traditional Arabic" w:eastAsia="Times New Roman" w:hAnsi="Traditional Arabic" w:cs="Traditional Arabic"/>
          <w:b/>
          <w:bCs/>
          <w:sz w:val="36"/>
          <w:szCs w:val="36"/>
          <w:rtl/>
        </w:rPr>
        <w:t xml:space="preserve">فِلَسْطِين </w:t>
      </w:r>
      <w:r w:rsidR="00A04803" w:rsidRPr="00D14482">
        <w:rPr>
          <w:rFonts w:ascii="Traditional Arabic" w:eastAsia="Times New Roman" w:hAnsi="Traditional Arabic" w:cs="Traditional Arabic"/>
          <w:b/>
          <w:bCs/>
          <w:sz w:val="36"/>
          <w:szCs w:val="36"/>
          <w:rtl/>
        </w:rPr>
        <w:t xml:space="preserve">: </w:t>
      </w:r>
      <w:r w:rsidR="00EC2A82" w:rsidRPr="00D14482">
        <w:rPr>
          <w:rFonts w:ascii="Traditional Arabic" w:eastAsia="Times New Roman" w:hAnsi="Traditional Arabic" w:cs="Traditional Arabic"/>
          <w:sz w:val="36"/>
          <w:szCs w:val="36"/>
          <w:rtl/>
        </w:rPr>
        <w:t>إِنَّ</w:t>
      </w:r>
      <w:r w:rsidR="00A93804" w:rsidRPr="00D14482">
        <w:rPr>
          <w:rFonts w:ascii="Traditional Arabic" w:eastAsia="Times New Roman" w:hAnsi="Traditional Arabic" w:cs="Traditional Arabic"/>
          <w:sz w:val="36"/>
          <w:szCs w:val="36"/>
          <w:rtl/>
        </w:rPr>
        <w:t xml:space="preserve"> اللَّه</w:t>
      </w:r>
      <w:r w:rsidR="005B7178" w:rsidRPr="00D14482">
        <w:rPr>
          <w:rFonts w:ascii="Traditional Arabic" w:eastAsia="Times New Roman" w:hAnsi="Traditional Arabic" w:cs="Traditional Arabic"/>
          <w:sz w:val="36"/>
          <w:szCs w:val="36"/>
          <w:rtl/>
        </w:rPr>
        <w:t xml:space="preserve"> هُوَ</w:t>
      </w:r>
      <w:r w:rsidR="00A464ED" w:rsidRPr="00D14482">
        <w:rPr>
          <w:rFonts w:ascii="Traditional Arabic" w:eastAsia="Times New Roman" w:hAnsi="Traditional Arabic" w:cs="Traditional Arabic"/>
          <w:sz w:val="36"/>
          <w:szCs w:val="36"/>
          <w:rtl/>
        </w:rPr>
        <w:t xml:space="preserve"> </w:t>
      </w:r>
      <w:r w:rsidRPr="00D14482">
        <w:rPr>
          <w:rFonts w:ascii="Traditional Arabic" w:eastAsia="Times New Roman" w:hAnsi="Traditional Arabic" w:cs="Traditional Arabic"/>
          <w:sz w:val="36"/>
          <w:szCs w:val="36"/>
          <w:rtl/>
        </w:rPr>
        <w:t>الحَقّ</w:t>
      </w:r>
      <w:r w:rsidR="00A464ED" w:rsidRPr="00D14482">
        <w:rPr>
          <w:rFonts w:ascii="Traditional Arabic" w:eastAsia="Times New Roman" w:hAnsi="Traditional Arabic" w:cs="Traditional Arabic"/>
          <w:sz w:val="36"/>
          <w:szCs w:val="36"/>
          <w:rtl/>
        </w:rPr>
        <w:t xml:space="preserve"> المبين، وهو مصدر </w:t>
      </w:r>
      <w:r w:rsidRPr="00D14482">
        <w:rPr>
          <w:rFonts w:ascii="Traditional Arabic" w:eastAsia="Times New Roman" w:hAnsi="Traditional Arabic" w:cs="Traditional Arabic"/>
          <w:sz w:val="36"/>
          <w:szCs w:val="36"/>
          <w:rtl/>
        </w:rPr>
        <w:t>الحَقّ</w:t>
      </w:r>
      <w:r w:rsidR="00A464ED" w:rsidRPr="00D14482">
        <w:rPr>
          <w:rFonts w:ascii="Traditional Arabic" w:eastAsia="Times New Roman" w:hAnsi="Traditional Arabic" w:cs="Traditional Arabic"/>
          <w:sz w:val="36"/>
          <w:szCs w:val="36"/>
          <w:rtl/>
        </w:rPr>
        <w:t>وق، و</w:t>
      </w:r>
      <w:r w:rsidR="005B7178" w:rsidRPr="00D14482">
        <w:rPr>
          <w:rFonts w:ascii="Traditional Arabic" w:eastAsia="Times New Roman" w:hAnsi="Traditional Arabic" w:cs="Traditional Arabic"/>
          <w:sz w:val="36"/>
          <w:szCs w:val="36"/>
          <w:rtl/>
        </w:rPr>
        <w:t>الْأَرْض</w:t>
      </w:r>
      <w:r w:rsidR="00A464ED" w:rsidRPr="00D14482">
        <w:rPr>
          <w:rFonts w:ascii="Traditional Arabic" w:eastAsia="Times New Roman" w:hAnsi="Traditional Arabic" w:cs="Traditional Arabic"/>
          <w:sz w:val="36"/>
          <w:szCs w:val="36"/>
          <w:rtl/>
        </w:rPr>
        <w:t xml:space="preserve"> لله حقيقةٌ يقررها</w:t>
      </w:r>
      <w:r w:rsidR="00A93804" w:rsidRPr="00D14482">
        <w:rPr>
          <w:rFonts w:ascii="Traditional Arabic" w:eastAsia="Times New Roman" w:hAnsi="Traditional Arabic" w:cs="Traditional Arabic"/>
          <w:sz w:val="36"/>
          <w:szCs w:val="36"/>
          <w:rtl/>
        </w:rPr>
        <w:t xml:space="preserve"> اللَّه</w:t>
      </w:r>
      <w:r w:rsidR="00A464ED" w:rsidRPr="00D14482">
        <w:rPr>
          <w:rFonts w:ascii="Traditional Arabic" w:eastAsia="Times New Roman" w:hAnsi="Traditional Arabic" w:cs="Traditional Arabic"/>
          <w:sz w:val="36"/>
          <w:szCs w:val="36"/>
          <w:rtl/>
        </w:rPr>
        <w:t xml:space="preserve"> </w:t>
      </w:r>
      <w:r w:rsidR="00364FDB">
        <w:rPr>
          <w:rFonts w:ascii="Traditional Arabic" w:eastAsia="Times New Roman" w:hAnsi="Traditional Arabic" w:cs="Traditional Arabic"/>
          <w:sz w:val="36"/>
          <w:szCs w:val="36"/>
          <w:rtl/>
        </w:rPr>
        <w:t>تَعَالَى</w:t>
      </w:r>
      <w:r w:rsidR="00A464ED" w:rsidRPr="00D14482">
        <w:rPr>
          <w:rFonts w:ascii="Traditional Arabic" w:eastAsia="Times New Roman" w:hAnsi="Traditional Arabic" w:cs="Traditional Arabic"/>
          <w:sz w:val="36"/>
          <w:szCs w:val="36"/>
          <w:rtl/>
        </w:rPr>
        <w:t xml:space="preserve"> </w:t>
      </w:r>
      <w:r w:rsidR="0005546A" w:rsidRPr="00D14482">
        <w:rPr>
          <w:rFonts w:ascii="Traditional Arabic" w:eastAsia="Times New Roman" w:hAnsi="Traditional Arabic" w:cs="Traditional Arabic"/>
          <w:sz w:val="36"/>
          <w:szCs w:val="36"/>
          <w:rtl/>
        </w:rPr>
        <w:t>فِي</w:t>
      </w:r>
      <w:r w:rsidR="00A464ED" w:rsidRPr="00D14482">
        <w:rPr>
          <w:rFonts w:ascii="Traditional Arabic" w:eastAsia="Times New Roman" w:hAnsi="Traditional Arabic" w:cs="Traditional Arabic"/>
          <w:sz w:val="36"/>
          <w:szCs w:val="36"/>
          <w:rtl/>
        </w:rPr>
        <w:t xml:space="preserve"> قرآننا المحفوظ </w:t>
      </w:r>
      <w:r w:rsidR="0005546A" w:rsidRPr="00D14482">
        <w:rPr>
          <w:rFonts w:ascii="Traditional Arabic" w:eastAsia="Times New Roman" w:hAnsi="Traditional Arabic" w:cs="Traditional Arabic"/>
          <w:sz w:val="36"/>
          <w:szCs w:val="36"/>
          <w:rtl/>
        </w:rPr>
        <w:t>فِي</w:t>
      </w:r>
      <w:r w:rsidR="00A464ED" w:rsidRPr="00D14482">
        <w:rPr>
          <w:rFonts w:ascii="Traditional Arabic" w:eastAsia="Times New Roman" w:hAnsi="Traditional Arabic" w:cs="Traditional Arabic"/>
          <w:sz w:val="36"/>
          <w:szCs w:val="36"/>
          <w:rtl/>
        </w:rPr>
        <w:t xml:space="preserve"> سورة الأعراف: (قَالَ مُوسَى لِقَوْمِهِ اسْتَعِينُوا بِاللَّهِ وَاصْبِرُوا إِنَّ </w:t>
      </w:r>
      <w:r w:rsidR="005B7178" w:rsidRPr="00D14482">
        <w:rPr>
          <w:rFonts w:ascii="Traditional Arabic" w:eastAsia="Times New Roman" w:hAnsi="Traditional Arabic" w:cs="Traditional Arabic"/>
          <w:sz w:val="36"/>
          <w:szCs w:val="36"/>
          <w:rtl/>
        </w:rPr>
        <w:t>الْأَرْض</w:t>
      </w:r>
      <w:r w:rsidR="00A464ED" w:rsidRPr="00D14482">
        <w:rPr>
          <w:rFonts w:ascii="Traditional Arabic" w:eastAsia="Times New Roman" w:hAnsi="Traditional Arabic" w:cs="Traditional Arabic"/>
          <w:sz w:val="36"/>
          <w:szCs w:val="36"/>
          <w:rtl/>
        </w:rPr>
        <w:t xml:space="preserve"> لِلَّهِ يُورِثُهَا مَنْ يَشَاءُ مِنْ عِبَادِهِ وَالْعَاقِبَةُ لِلْمُتَّقِينَ)</w:t>
      </w:r>
      <w:r w:rsidR="00957EE2" w:rsidRPr="00D14482">
        <w:rPr>
          <w:rFonts w:ascii="Traditional Arabic" w:hAnsi="Traditional Arabic" w:cs="Traditional Arabic"/>
          <w:b/>
          <w:bCs/>
          <w:color w:val="0000FF"/>
          <w:sz w:val="30"/>
          <w:szCs w:val="32"/>
          <w:vertAlign w:val="superscript"/>
          <w:rtl/>
        </w:rPr>
        <w:t xml:space="preserve"> (</w:t>
      </w:r>
      <w:r w:rsidR="00957EE2" w:rsidRPr="00D14482">
        <w:rPr>
          <w:rStyle w:val="a7"/>
          <w:rFonts w:ascii="Traditional Arabic" w:hAnsi="Traditional Arabic" w:cs="Traditional Arabic"/>
          <w:b/>
          <w:bCs/>
          <w:color w:val="0000FF"/>
          <w:sz w:val="30"/>
          <w:szCs w:val="32"/>
        </w:rPr>
        <w:footnoteReference w:id="8"/>
      </w:r>
      <w:r w:rsidR="00957EE2" w:rsidRPr="00D14482">
        <w:rPr>
          <w:rFonts w:ascii="Traditional Arabic" w:hAnsi="Traditional Arabic" w:cs="Traditional Arabic"/>
          <w:b/>
          <w:bCs/>
          <w:color w:val="0000FF"/>
          <w:sz w:val="30"/>
          <w:szCs w:val="32"/>
          <w:vertAlign w:val="superscript"/>
          <w:rtl/>
        </w:rPr>
        <w:t>)</w:t>
      </w:r>
      <w:r w:rsidR="00957EE2" w:rsidRPr="00D14482">
        <w:rPr>
          <w:rFonts w:ascii="Traditional Arabic" w:hAnsi="Traditional Arabic" w:cs="Traditional Arabic"/>
          <w:b/>
          <w:bCs/>
          <w:color w:val="0000FF"/>
          <w:rtl/>
        </w:rPr>
        <w:t xml:space="preserve"> </w:t>
      </w:r>
      <w:r w:rsidR="00A464ED" w:rsidRPr="00D14482">
        <w:rPr>
          <w:rFonts w:ascii="Traditional Arabic" w:eastAsia="Times New Roman" w:hAnsi="Traditional Arabic" w:cs="Traditional Arabic"/>
          <w:sz w:val="36"/>
          <w:szCs w:val="36"/>
          <w:rtl/>
        </w:rPr>
        <w:t xml:space="preserve"> ف</w:t>
      </w:r>
      <w:r w:rsidRPr="00D14482">
        <w:rPr>
          <w:rFonts w:ascii="Traditional Arabic" w:eastAsia="Times New Roman" w:hAnsi="Traditional Arabic" w:cs="Traditional Arabic"/>
          <w:sz w:val="36"/>
          <w:szCs w:val="36"/>
          <w:rtl/>
        </w:rPr>
        <w:t>الحَقّ</w:t>
      </w:r>
      <w:r w:rsidR="00A464ED" w:rsidRPr="00D14482">
        <w:rPr>
          <w:rFonts w:ascii="Traditional Arabic" w:eastAsia="Times New Roman" w:hAnsi="Traditional Arabic" w:cs="Traditional Arabic"/>
          <w:sz w:val="36"/>
          <w:szCs w:val="36"/>
          <w:rtl/>
        </w:rPr>
        <w:t xml:space="preserve"> </w:t>
      </w:r>
      <w:r w:rsidR="0005546A" w:rsidRPr="00D14482">
        <w:rPr>
          <w:rFonts w:ascii="Traditional Arabic" w:eastAsia="Times New Roman" w:hAnsi="Traditional Arabic" w:cs="Traditional Arabic"/>
          <w:sz w:val="36"/>
          <w:szCs w:val="36"/>
          <w:rtl/>
        </w:rPr>
        <w:t>فِي</w:t>
      </w:r>
      <w:r w:rsidR="00A464ED"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الْأَرْض</w:t>
      </w:r>
      <w:r w:rsidR="00A464ED" w:rsidRPr="00D14482">
        <w:rPr>
          <w:rFonts w:ascii="Traditional Arabic" w:eastAsia="Times New Roman" w:hAnsi="Traditional Arabic" w:cs="Traditional Arabic"/>
          <w:sz w:val="36"/>
          <w:szCs w:val="36"/>
          <w:rtl/>
        </w:rPr>
        <w:t xml:space="preserve"> كما أخبر موسى </w:t>
      </w:r>
      <w:r w:rsidR="005B7178" w:rsidRPr="00D14482">
        <w:rPr>
          <w:rFonts w:ascii="Traditional Arabic" w:eastAsia="Times New Roman" w:hAnsi="Traditional Arabic" w:cs="Traditional Arabic"/>
          <w:sz w:val="36"/>
          <w:szCs w:val="36"/>
          <w:rtl/>
        </w:rPr>
        <w:t>عَلَيْهِ</w:t>
      </w:r>
      <w:r w:rsidR="00A464ED"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السَّلَام</w:t>
      </w:r>
      <w:r w:rsidR="00A464ED" w:rsidRPr="00D14482">
        <w:rPr>
          <w:rFonts w:ascii="Traditional Arabic" w:eastAsia="Times New Roman" w:hAnsi="Traditional Arabic" w:cs="Traditional Arabic"/>
          <w:sz w:val="36"/>
          <w:szCs w:val="36"/>
          <w:rtl/>
        </w:rPr>
        <w:t xml:space="preserve"> قومَه من بني</w:t>
      </w:r>
      <w:r w:rsidR="001B5898" w:rsidRPr="00D14482">
        <w:rPr>
          <w:rFonts w:ascii="Traditional Arabic" w:eastAsia="Times New Roman" w:hAnsi="Traditional Arabic" w:cs="Traditional Arabic"/>
          <w:sz w:val="36"/>
          <w:szCs w:val="36"/>
          <w:rtl/>
        </w:rPr>
        <w:t xml:space="preserve"> </w:t>
      </w:r>
      <w:r w:rsidR="00CA210C" w:rsidRPr="00D14482">
        <w:rPr>
          <w:rFonts w:ascii="Traditional Arabic" w:eastAsia="Times New Roman" w:hAnsi="Traditional Arabic" w:cs="Traditional Arabic"/>
          <w:sz w:val="36"/>
          <w:szCs w:val="36"/>
          <w:rtl/>
        </w:rPr>
        <w:t>إِسْرَائِيل</w:t>
      </w:r>
      <w:r w:rsidR="00A464ED" w:rsidRPr="00D14482">
        <w:rPr>
          <w:rFonts w:ascii="Traditional Arabic" w:eastAsia="Times New Roman" w:hAnsi="Traditional Arabic" w:cs="Traditional Arabic"/>
          <w:sz w:val="36"/>
          <w:szCs w:val="36"/>
          <w:rtl/>
        </w:rPr>
        <w:t xml:space="preserve"> ليست لمن يسكن أولاً وإنما لمن يورثّهم</w:t>
      </w:r>
      <w:r w:rsidR="00A93804" w:rsidRPr="00D14482">
        <w:rPr>
          <w:rFonts w:ascii="Traditional Arabic" w:eastAsia="Times New Roman" w:hAnsi="Traditional Arabic" w:cs="Traditional Arabic"/>
          <w:sz w:val="36"/>
          <w:szCs w:val="36"/>
          <w:rtl/>
        </w:rPr>
        <w:t xml:space="preserve"> اللَّه</w:t>
      </w:r>
      <w:r w:rsidR="00A464ED" w:rsidRPr="00D14482">
        <w:rPr>
          <w:rFonts w:ascii="Traditional Arabic" w:eastAsia="Times New Roman" w:hAnsi="Traditional Arabic" w:cs="Traditional Arabic"/>
          <w:sz w:val="36"/>
          <w:szCs w:val="36"/>
          <w:rtl/>
        </w:rPr>
        <w:t xml:space="preserve"> إياها بإيمانهم حتى ولو غلبهم </w:t>
      </w:r>
      <w:r w:rsidR="005B7178" w:rsidRPr="00D14482">
        <w:rPr>
          <w:rFonts w:ascii="Traditional Arabic" w:eastAsia="Times New Roman" w:hAnsi="Traditional Arabic" w:cs="Traditional Arabic"/>
          <w:sz w:val="36"/>
          <w:szCs w:val="36"/>
          <w:rtl/>
        </w:rPr>
        <w:t>عَلَيْهِ</w:t>
      </w:r>
      <w:r w:rsidR="00A464ED" w:rsidRPr="00D14482">
        <w:rPr>
          <w:rFonts w:ascii="Traditional Arabic" w:eastAsia="Times New Roman" w:hAnsi="Traditional Arabic" w:cs="Traditional Arabic"/>
          <w:sz w:val="36"/>
          <w:szCs w:val="36"/>
          <w:rtl/>
        </w:rPr>
        <w:t xml:space="preserve">ا قومٌ آخرونَ لفترة معينة </w:t>
      </w:r>
      <w:r w:rsidR="00456832" w:rsidRPr="00D14482">
        <w:rPr>
          <w:rFonts w:ascii="Traditional Arabic" w:eastAsia="Times New Roman" w:hAnsi="Traditional Arabic" w:cs="Traditional Arabic"/>
          <w:sz w:val="36"/>
          <w:szCs w:val="36"/>
          <w:rtl/>
        </w:rPr>
        <w:t xml:space="preserve"> فَإِنَّهَا </w:t>
      </w:r>
      <w:r w:rsidR="0005546A" w:rsidRPr="00D14482">
        <w:rPr>
          <w:rFonts w:ascii="Traditional Arabic" w:eastAsia="Times New Roman" w:hAnsi="Traditional Arabic" w:cs="Traditional Arabic"/>
          <w:sz w:val="36"/>
          <w:szCs w:val="36"/>
          <w:rtl/>
        </w:rPr>
        <w:t>فِي</w:t>
      </w:r>
      <w:r w:rsidR="00A464ED" w:rsidRPr="00D14482">
        <w:rPr>
          <w:rFonts w:ascii="Traditional Arabic" w:eastAsia="Times New Roman" w:hAnsi="Traditional Arabic" w:cs="Traditional Arabic"/>
          <w:sz w:val="36"/>
          <w:szCs w:val="36"/>
          <w:rtl/>
        </w:rPr>
        <w:t xml:space="preserve"> ا</w:t>
      </w:r>
      <w:r w:rsidR="00C872A5" w:rsidRPr="00D14482">
        <w:rPr>
          <w:rFonts w:ascii="Traditional Arabic" w:eastAsia="Times New Roman" w:hAnsi="Traditional Arabic" w:cs="Traditional Arabic"/>
          <w:sz w:val="36"/>
          <w:szCs w:val="36"/>
          <w:rtl/>
        </w:rPr>
        <w:t>لن</w:t>
      </w:r>
      <w:r w:rsidR="00A464ED" w:rsidRPr="00D14482">
        <w:rPr>
          <w:rFonts w:ascii="Traditional Arabic" w:eastAsia="Times New Roman" w:hAnsi="Traditional Arabic" w:cs="Traditional Arabic"/>
          <w:sz w:val="36"/>
          <w:szCs w:val="36"/>
          <w:rtl/>
        </w:rPr>
        <w:t xml:space="preserve">هاية من </w:t>
      </w:r>
      <w:r w:rsidR="00E17BFF" w:rsidRPr="00D14482">
        <w:rPr>
          <w:rFonts w:ascii="Traditional Arabic" w:eastAsia="Times New Roman" w:hAnsi="Traditional Arabic" w:cs="Traditional Arabic"/>
          <w:sz w:val="36"/>
          <w:szCs w:val="36"/>
          <w:rtl/>
        </w:rPr>
        <w:t xml:space="preserve">حَقّ </w:t>
      </w:r>
      <w:r w:rsidR="00A464ED" w:rsidRPr="00D14482">
        <w:rPr>
          <w:rFonts w:ascii="Traditional Arabic" w:eastAsia="Times New Roman" w:hAnsi="Traditional Arabic" w:cs="Traditional Arabic"/>
          <w:sz w:val="36"/>
          <w:szCs w:val="36"/>
          <w:rtl/>
        </w:rPr>
        <w:t xml:space="preserve">المتقين. </w:t>
      </w:r>
    </w:p>
    <w:p w:rsidR="00D83D41" w:rsidRPr="00D14482" w:rsidRDefault="00A464ED" w:rsidP="00A464ED">
      <w:pPr>
        <w:spacing w:line="240" w:lineRule="auto"/>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lastRenderedPageBreak/>
        <w:t>إن</w:t>
      </w:r>
      <w:r w:rsidR="00365B37">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الحَقّ</w:t>
      </w:r>
      <w:r w:rsidRPr="00D14482">
        <w:rPr>
          <w:rFonts w:ascii="Traditional Arabic" w:eastAsia="Times New Roman" w:hAnsi="Traditional Arabic" w:cs="Traditional Arabic"/>
          <w:sz w:val="36"/>
          <w:szCs w:val="36"/>
          <w:rtl/>
        </w:rPr>
        <w:t xml:space="preserve">يقةَ </w:t>
      </w:r>
      <w:r w:rsidR="00703FB6">
        <w:rPr>
          <w:rFonts w:ascii="Traditional Arabic" w:eastAsia="Times New Roman" w:hAnsi="Traditional Arabic" w:cs="Traditional Arabic"/>
          <w:sz w:val="36"/>
          <w:szCs w:val="36"/>
          <w:rtl/>
        </w:rPr>
        <w:t xml:space="preserve"> الْشَّرْعِيّة</w:t>
      </w:r>
      <w:r w:rsidRPr="00D14482">
        <w:rPr>
          <w:rFonts w:ascii="Traditional Arabic" w:eastAsia="Times New Roman" w:hAnsi="Traditional Arabic" w:cs="Traditional Arabic"/>
          <w:sz w:val="36"/>
          <w:szCs w:val="36"/>
          <w:rtl/>
        </w:rPr>
        <w:t xml:space="preserve">الثابتةَ </w:t>
      </w:r>
      <w:r w:rsidR="002D1DA5" w:rsidRPr="00D14482">
        <w:rPr>
          <w:rFonts w:ascii="Traditional Arabic" w:eastAsia="Times New Roman" w:hAnsi="Traditional Arabic" w:cs="Traditional Arabic"/>
          <w:sz w:val="36"/>
          <w:szCs w:val="36"/>
          <w:rtl/>
        </w:rPr>
        <w:t>أَنَّ</w:t>
      </w:r>
      <w:r w:rsidRPr="00D14482">
        <w:rPr>
          <w:rFonts w:ascii="Traditional Arabic" w:eastAsia="Times New Roman" w:hAnsi="Traditional Arabic" w:cs="Traditional Arabic"/>
          <w:sz w:val="36"/>
          <w:szCs w:val="36"/>
          <w:rtl/>
        </w:rPr>
        <w:t xml:space="preserve"> الإسلامَ بيّنَ القاعدةَ </w:t>
      </w:r>
      <w:r w:rsidR="005B7178" w:rsidRPr="00D14482">
        <w:rPr>
          <w:rFonts w:ascii="Traditional Arabic" w:eastAsia="Times New Roman" w:hAnsi="Traditional Arabic" w:cs="Traditional Arabic"/>
          <w:sz w:val="36"/>
          <w:szCs w:val="36"/>
          <w:rtl/>
        </w:rPr>
        <w:t xml:space="preserve"> الَّتِي</w:t>
      </w:r>
      <w:r w:rsidRPr="00D14482">
        <w:rPr>
          <w:rFonts w:ascii="Traditional Arabic" w:eastAsia="Times New Roman" w:hAnsi="Traditional Arabic" w:cs="Traditional Arabic"/>
          <w:sz w:val="36"/>
          <w:szCs w:val="36"/>
          <w:rtl/>
        </w:rPr>
        <w:t xml:space="preserve"> تصبح </w:t>
      </w:r>
      <w:r w:rsidR="0005546A" w:rsidRPr="00D14482">
        <w:rPr>
          <w:rFonts w:ascii="Traditional Arabic" w:eastAsia="Times New Roman" w:hAnsi="Traditional Arabic" w:cs="Traditional Arabic"/>
          <w:sz w:val="36"/>
          <w:szCs w:val="36"/>
          <w:rtl/>
        </w:rPr>
        <w:t>عَلَى</w:t>
      </w:r>
      <w:r w:rsidRPr="00D14482">
        <w:rPr>
          <w:rFonts w:ascii="Traditional Arabic" w:eastAsia="Times New Roman" w:hAnsi="Traditional Arabic" w:cs="Traditional Arabic"/>
          <w:sz w:val="36"/>
          <w:szCs w:val="36"/>
          <w:rtl/>
        </w:rPr>
        <w:t xml:space="preserve"> أساسها البلادُ بلادًا إسلاميةً، ويثبت </w:t>
      </w:r>
      <w:r w:rsidR="00C872A5" w:rsidRPr="00D14482">
        <w:rPr>
          <w:rFonts w:ascii="Traditional Arabic" w:eastAsia="Times New Roman" w:hAnsi="Traditional Arabic" w:cs="Traditional Arabic"/>
          <w:sz w:val="36"/>
          <w:szCs w:val="36"/>
          <w:rtl/>
        </w:rPr>
        <w:t xml:space="preserve"> لن</w:t>
      </w:r>
      <w:r w:rsidRPr="00D14482">
        <w:rPr>
          <w:rFonts w:ascii="Traditional Arabic" w:eastAsia="Times New Roman" w:hAnsi="Traditional Arabic" w:cs="Traditional Arabic"/>
          <w:sz w:val="36"/>
          <w:szCs w:val="36"/>
          <w:rtl/>
        </w:rPr>
        <w:t xml:space="preserve">ا </w:t>
      </w:r>
      <w:r w:rsidR="00155B72" w:rsidRPr="00D14482">
        <w:rPr>
          <w:rFonts w:ascii="Traditional Arabic" w:eastAsia="Times New Roman" w:hAnsi="Traditional Arabic" w:cs="Traditional Arabic"/>
          <w:sz w:val="36"/>
          <w:szCs w:val="36"/>
          <w:rtl/>
        </w:rPr>
        <w:t>هَذَا</w:t>
      </w:r>
      <w:r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الحَقّ</w:t>
      </w:r>
      <w:r w:rsidR="00B50540" w:rsidRPr="00D14482">
        <w:rPr>
          <w:rFonts w:ascii="Traditional Arabic" w:eastAsia="Times New Roman" w:hAnsi="Traditional Arabic" w:cs="Traditional Arabic"/>
          <w:sz w:val="36"/>
          <w:szCs w:val="36"/>
          <w:rtl/>
        </w:rPr>
        <w:t xml:space="preserve"> بإحدى طريقتين:</w:t>
      </w:r>
      <w:r w:rsidRPr="00D14482">
        <w:rPr>
          <w:rFonts w:ascii="Traditional Arabic" w:eastAsia="Times New Roman" w:hAnsi="Traditional Arabic" w:cs="Traditional Arabic"/>
          <w:sz w:val="36"/>
          <w:szCs w:val="36"/>
          <w:rtl/>
        </w:rPr>
        <w:t>أن</w:t>
      </w:r>
      <w:r w:rsidR="00365B37">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 xml:space="preserve"> ي</w:t>
      </w:r>
      <w:r w:rsidR="00365B37">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س</w:t>
      </w:r>
      <w:r w:rsidR="00365B37">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ل</w:t>
      </w:r>
      <w:r w:rsidR="00177869">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م</w:t>
      </w:r>
      <w:r w:rsidR="00365B37">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 xml:space="preserve"> أهلُ البلادِ من تلقاء أنفسهم فتصبح</w:t>
      </w:r>
      <w:r w:rsidR="0067766E" w:rsidRPr="00D14482">
        <w:rPr>
          <w:rFonts w:ascii="Traditional Arabic" w:eastAsia="Times New Roman" w:hAnsi="Traditional Arabic" w:cs="Traditional Arabic"/>
          <w:sz w:val="36"/>
          <w:szCs w:val="36"/>
          <w:rtl/>
        </w:rPr>
        <w:t xml:space="preserve"> البلادُ إسلاميةً بإسلام أهلِها </w:t>
      </w:r>
      <w:r w:rsidR="005B7178" w:rsidRPr="00D14482">
        <w:rPr>
          <w:rFonts w:ascii="Traditional Arabic" w:eastAsia="Times New Roman" w:hAnsi="Traditional Arabic" w:cs="Traditional Arabic"/>
          <w:sz w:val="36"/>
          <w:szCs w:val="36"/>
          <w:rtl/>
        </w:rPr>
        <w:t>عَلَيْهِ</w:t>
      </w:r>
      <w:r w:rsidRPr="00D14482">
        <w:rPr>
          <w:rFonts w:ascii="Traditional Arabic" w:eastAsia="Times New Roman" w:hAnsi="Traditional Arabic" w:cs="Traditional Arabic"/>
          <w:sz w:val="36"/>
          <w:szCs w:val="36"/>
          <w:rtl/>
        </w:rPr>
        <w:t xml:space="preserve">ا كما حصل </w:t>
      </w:r>
      <w:r w:rsidR="0005546A" w:rsidRPr="00D14482">
        <w:rPr>
          <w:rFonts w:ascii="Traditional Arabic" w:eastAsia="Times New Roman" w:hAnsi="Traditional Arabic" w:cs="Traditional Arabic"/>
          <w:sz w:val="36"/>
          <w:szCs w:val="36"/>
          <w:rtl/>
        </w:rPr>
        <w:t>فِي</w:t>
      </w:r>
      <w:r w:rsidRPr="00D14482">
        <w:rPr>
          <w:rFonts w:ascii="Traditional Arabic" w:eastAsia="Times New Roman" w:hAnsi="Traditional Arabic" w:cs="Traditional Arabic"/>
          <w:sz w:val="36"/>
          <w:szCs w:val="36"/>
          <w:rtl/>
        </w:rPr>
        <w:t xml:space="preserve"> اندونيسيا، أو عن طريق الفتوحاتِ الإسلاميةِ سواءً فُتحت عَنْوةً أو صلحاً، ف</w:t>
      </w:r>
      <w:r w:rsidR="005B7178" w:rsidRPr="00D14482">
        <w:rPr>
          <w:rFonts w:ascii="Traditional Arabic" w:eastAsia="Times New Roman" w:hAnsi="Traditional Arabic" w:cs="Traditional Arabic"/>
          <w:sz w:val="36"/>
          <w:szCs w:val="36"/>
          <w:rtl/>
        </w:rPr>
        <w:t>الْأَرْض</w:t>
      </w:r>
      <w:r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الَّتِي</w:t>
      </w:r>
      <w:r w:rsidRPr="00D14482">
        <w:rPr>
          <w:rFonts w:ascii="Traditional Arabic" w:eastAsia="Times New Roman" w:hAnsi="Traditional Arabic" w:cs="Traditional Arabic"/>
          <w:sz w:val="36"/>
          <w:szCs w:val="36"/>
          <w:rtl/>
        </w:rPr>
        <w:t xml:space="preserve"> نزلها </w:t>
      </w:r>
      <w:r w:rsidR="006D5F9C" w:rsidRPr="00D14482">
        <w:rPr>
          <w:rFonts w:ascii="Traditional Arabic" w:eastAsia="Times New Roman" w:hAnsi="Traditional Arabic" w:cs="Traditional Arabic"/>
          <w:sz w:val="36"/>
          <w:szCs w:val="36"/>
          <w:rtl/>
        </w:rPr>
        <w:t>الْمُسْلِمُونَ</w:t>
      </w:r>
      <w:r w:rsidR="0067766E" w:rsidRPr="00D14482">
        <w:rPr>
          <w:rFonts w:ascii="Traditional Arabic" w:eastAsia="Times New Roman" w:hAnsi="Traditional Arabic" w:cs="Traditional Arabic"/>
          <w:sz w:val="36"/>
          <w:szCs w:val="36"/>
          <w:rtl/>
        </w:rPr>
        <w:t xml:space="preserve"> </w:t>
      </w:r>
      <w:r w:rsidRPr="00D14482">
        <w:rPr>
          <w:rFonts w:ascii="Traditional Arabic" w:eastAsia="Times New Roman" w:hAnsi="Traditional Arabic" w:cs="Traditional Arabic"/>
          <w:sz w:val="36"/>
          <w:szCs w:val="36"/>
          <w:rtl/>
        </w:rPr>
        <w:t>فتحاً أو صلحاً فهي أرضٌ إسلامية، كمصر والعراق وبيت</w:t>
      </w:r>
      <w:r w:rsidR="00B50540"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الْمَ</w:t>
      </w:r>
      <w:r w:rsidR="007F5945" w:rsidRPr="00D14482">
        <w:rPr>
          <w:rFonts w:ascii="Traditional Arabic" w:eastAsia="Times New Roman" w:hAnsi="Traditional Arabic" w:cs="Traditional Arabic"/>
          <w:sz w:val="36"/>
          <w:szCs w:val="36"/>
          <w:rtl/>
        </w:rPr>
        <w:t>قد</w:t>
      </w:r>
      <w:r w:rsidR="009D3842" w:rsidRPr="00D14482">
        <w:rPr>
          <w:rFonts w:ascii="Traditional Arabic" w:eastAsia="Times New Roman" w:hAnsi="Traditional Arabic" w:cs="Traditional Arabic"/>
          <w:sz w:val="36"/>
          <w:szCs w:val="36"/>
          <w:rtl/>
        </w:rPr>
        <w:t>س</w:t>
      </w:r>
      <w:r w:rsidRPr="00D14482">
        <w:rPr>
          <w:rFonts w:ascii="Traditional Arabic" w:eastAsia="Times New Roman" w:hAnsi="Traditional Arabic" w:cs="Traditional Arabic"/>
          <w:sz w:val="36"/>
          <w:szCs w:val="36"/>
          <w:rtl/>
        </w:rPr>
        <w:t xml:space="preserve"> وسائر بلاد الشام.</w:t>
      </w:r>
    </w:p>
    <w:p w:rsidR="00D83D41" w:rsidRPr="00D14482" w:rsidRDefault="00155B72" w:rsidP="00A464ED">
      <w:pPr>
        <w:spacing w:line="240" w:lineRule="auto"/>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 xml:space="preserve"> هَذَا</w:t>
      </w:r>
      <w:r w:rsidR="005B7178" w:rsidRPr="00D14482">
        <w:rPr>
          <w:rFonts w:ascii="Traditional Arabic" w:eastAsia="Times New Roman" w:hAnsi="Traditional Arabic" w:cs="Traditional Arabic"/>
          <w:sz w:val="36"/>
          <w:szCs w:val="36"/>
          <w:rtl/>
        </w:rPr>
        <w:t xml:space="preserve"> هُوَ</w:t>
      </w:r>
      <w:r w:rsidR="00A464ED" w:rsidRPr="00D14482">
        <w:rPr>
          <w:rFonts w:ascii="Traditional Arabic" w:eastAsia="Times New Roman" w:hAnsi="Traditional Arabic" w:cs="Traditional Arabic"/>
          <w:sz w:val="36"/>
          <w:szCs w:val="36"/>
          <w:rtl/>
        </w:rPr>
        <w:t xml:space="preserve"> المقياسُ الرباني</w:t>
      </w:r>
      <w:r w:rsidR="00EF3684">
        <w:rPr>
          <w:rFonts w:ascii="Traditional Arabic" w:eastAsia="Times New Roman" w:hAnsi="Traditional Arabic" w:cs="Traditional Arabic" w:hint="cs"/>
          <w:sz w:val="36"/>
          <w:szCs w:val="36"/>
          <w:rtl/>
        </w:rPr>
        <w:t>ُّ</w:t>
      </w:r>
      <w:r w:rsidR="00A464ED" w:rsidRPr="00D14482">
        <w:rPr>
          <w:rFonts w:ascii="Traditional Arabic" w:eastAsia="Times New Roman" w:hAnsi="Traditional Arabic" w:cs="Traditional Arabic"/>
          <w:sz w:val="36"/>
          <w:szCs w:val="36"/>
          <w:rtl/>
        </w:rPr>
        <w:t xml:space="preserve"> </w:t>
      </w:r>
      <w:r w:rsidR="0005546A" w:rsidRPr="00D14482">
        <w:rPr>
          <w:rFonts w:ascii="Traditional Arabic" w:eastAsia="Times New Roman" w:hAnsi="Traditional Arabic" w:cs="Traditional Arabic"/>
          <w:sz w:val="36"/>
          <w:szCs w:val="36"/>
          <w:rtl/>
        </w:rPr>
        <w:t>عَلَى</w:t>
      </w:r>
      <w:r w:rsidR="00A464ED" w:rsidRPr="00D14482">
        <w:rPr>
          <w:rFonts w:ascii="Traditional Arabic" w:eastAsia="Times New Roman" w:hAnsi="Traditional Arabic" w:cs="Traditional Arabic"/>
          <w:sz w:val="36"/>
          <w:szCs w:val="36"/>
          <w:rtl/>
        </w:rPr>
        <w:t xml:space="preserve"> مر العصور </w:t>
      </w:r>
      <w:r w:rsidR="0005546A" w:rsidRPr="00D14482">
        <w:rPr>
          <w:rFonts w:ascii="Traditional Arabic" w:eastAsia="Times New Roman" w:hAnsi="Traditional Arabic" w:cs="Traditional Arabic"/>
          <w:sz w:val="36"/>
          <w:szCs w:val="36"/>
          <w:rtl/>
        </w:rPr>
        <w:t>فِي</w:t>
      </w:r>
      <w:r w:rsidR="00A464ED" w:rsidRPr="00D14482">
        <w:rPr>
          <w:rFonts w:ascii="Traditional Arabic" w:eastAsia="Times New Roman" w:hAnsi="Traditional Arabic" w:cs="Traditional Arabic"/>
          <w:sz w:val="36"/>
          <w:szCs w:val="36"/>
          <w:rtl/>
        </w:rPr>
        <w:t xml:space="preserve"> ظل الإسلام وهو حقيقةٌ شرعيةٌ قطعيةٌ لا تتغير، ولا يصمدُ أمامها أي مقياسٍ بشريٍ آخرَ لا </w:t>
      </w:r>
      <w:r w:rsidR="009D3842" w:rsidRPr="00D14482">
        <w:rPr>
          <w:rFonts w:ascii="Traditional Arabic" w:eastAsia="Times New Roman" w:hAnsi="Traditional Arabic" w:cs="Traditional Arabic"/>
          <w:sz w:val="36"/>
          <w:szCs w:val="36"/>
          <w:rtl/>
        </w:rPr>
        <w:t>الحَقّ</w:t>
      </w:r>
      <w:r w:rsidR="00A464ED"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الْتَاريخِي</w:t>
      </w:r>
      <w:r w:rsidR="0067766E" w:rsidRPr="00D14482">
        <w:rPr>
          <w:rFonts w:ascii="Traditional Arabic" w:eastAsia="Times New Roman" w:hAnsi="Traditional Arabic" w:cs="Traditional Arabic"/>
          <w:sz w:val="36"/>
          <w:szCs w:val="36"/>
          <w:rtl/>
        </w:rPr>
        <w:t xml:space="preserve"> </w:t>
      </w:r>
      <w:r w:rsidR="00A464ED" w:rsidRPr="00D14482">
        <w:rPr>
          <w:rFonts w:ascii="Traditional Arabic" w:eastAsia="Times New Roman" w:hAnsi="Traditional Arabic" w:cs="Traditional Arabic"/>
          <w:sz w:val="36"/>
          <w:szCs w:val="36"/>
          <w:rtl/>
        </w:rPr>
        <w:t>ولا غيرِه، ف</w:t>
      </w:r>
      <w:r w:rsidR="009D3842" w:rsidRPr="00D14482">
        <w:rPr>
          <w:rFonts w:ascii="Traditional Arabic" w:eastAsia="Times New Roman" w:hAnsi="Traditional Arabic" w:cs="Traditional Arabic"/>
          <w:sz w:val="36"/>
          <w:szCs w:val="36"/>
          <w:rtl/>
        </w:rPr>
        <w:t>الحَقّ</w:t>
      </w:r>
      <w:r w:rsidR="00A464ED" w:rsidRPr="00D14482">
        <w:rPr>
          <w:rFonts w:ascii="Traditional Arabic" w:eastAsia="Times New Roman" w:hAnsi="Traditional Arabic" w:cs="Traditional Arabic"/>
          <w:sz w:val="36"/>
          <w:szCs w:val="36"/>
          <w:rtl/>
        </w:rPr>
        <w:t xml:space="preserve"> </w:t>
      </w:r>
      <w:r w:rsidR="0005546A" w:rsidRPr="00D14482">
        <w:rPr>
          <w:rFonts w:ascii="Traditional Arabic" w:eastAsia="Times New Roman" w:hAnsi="Traditional Arabic" w:cs="Traditional Arabic"/>
          <w:sz w:val="36"/>
          <w:szCs w:val="36"/>
          <w:rtl/>
        </w:rPr>
        <w:t>فِي</w:t>
      </w:r>
      <w:r w:rsidR="00A464ED" w:rsidRPr="00D14482">
        <w:rPr>
          <w:rFonts w:ascii="Traditional Arabic" w:eastAsia="Times New Roman" w:hAnsi="Traditional Arabic" w:cs="Traditional Arabic"/>
          <w:sz w:val="36"/>
          <w:szCs w:val="36"/>
          <w:rtl/>
        </w:rPr>
        <w:t xml:space="preserve"> الأراضي </w:t>
      </w:r>
      <w:r w:rsidR="00E17BFF" w:rsidRPr="00D14482">
        <w:rPr>
          <w:rFonts w:ascii="Traditional Arabic" w:eastAsia="Times New Roman" w:hAnsi="Traditional Arabic" w:cs="Traditional Arabic"/>
          <w:sz w:val="36"/>
          <w:szCs w:val="36"/>
          <w:rtl/>
        </w:rPr>
        <w:t>حَقّ</w:t>
      </w:r>
      <w:r w:rsidR="0067766E" w:rsidRPr="00D14482">
        <w:rPr>
          <w:rFonts w:ascii="Traditional Arabic" w:eastAsia="Times New Roman" w:hAnsi="Traditional Arabic" w:cs="Traditional Arabic"/>
          <w:sz w:val="36"/>
          <w:szCs w:val="36"/>
          <w:rtl/>
        </w:rPr>
        <w:t xml:space="preserve"> </w:t>
      </w:r>
      <w:r w:rsidR="00EF3684">
        <w:rPr>
          <w:rFonts w:ascii="Traditional Arabic" w:eastAsia="Times New Roman" w:hAnsi="Traditional Arabic" w:cs="Traditional Arabic"/>
          <w:sz w:val="36"/>
          <w:szCs w:val="36"/>
          <w:rtl/>
        </w:rPr>
        <w:t>شرعيٌ وليس حقًا تاريخي</w:t>
      </w:r>
      <w:r w:rsidR="00EF3684">
        <w:rPr>
          <w:rFonts w:ascii="Traditional Arabic" w:eastAsia="Times New Roman" w:hAnsi="Traditional Arabic" w:cs="Traditional Arabic" w:hint="cs"/>
          <w:sz w:val="36"/>
          <w:szCs w:val="36"/>
          <w:rtl/>
        </w:rPr>
        <w:t>َّ</w:t>
      </w:r>
      <w:r w:rsidR="00A464ED" w:rsidRPr="00D14482">
        <w:rPr>
          <w:rFonts w:ascii="Traditional Arabic" w:eastAsia="Times New Roman" w:hAnsi="Traditional Arabic" w:cs="Traditional Arabic"/>
          <w:sz w:val="36"/>
          <w:szCs w:val="36"/>
          <w:rtl/>
        </w:rPr>
        <w:t>ا</w:t>
      </w:r>
      <w:r w:rsidR="00EF3684">
        <w:rPr>
          <w:rFonts w:ascii="Traditional Arabic" w:eastAsia="Times New Roman" w:hAnsi="Traditional Arabic" w:cs="Traditional Arabic" w:hint="cs"/>
          <w:sz w:val="36"/>
          <w:szCs w:val="36"/>
          <w:rtl/>
        </w:rPr>
        <w:t>ً</w:t>
      </w:r>
      <w:r w:rsidR="00A464ED" w:rsidRPr="00D14482">
        <w:rPr>
          <w:rFonts w:ascii="Traditional Arabic" w:eastAsia="Times New Roman" w:hAnsi="Traditional Arabic" w:cs="Traditional Arabic"/>
          <w:sz w:val="36"/>
          <w:szCs w:val="36"/>
          <w:rtl/>
        </w:rPr>
        <w:t>.</w:t>
      </w:r>
    </w:p>
    <w:p w:rsidR="00A464ED" w:rsidRPr="00D14482" w:rsidRDefault="00A464ED" w:rsidP="007816FC">
      <w:pPr>
        <w:spacing w:line="240" w:lineRule="auto"/>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وبنو</w:t>
      </w:r>
      <w:r w:rsidR="00CA210C" w:rsidRPr="00D14482">
        <w:rPr>
          <w:rFonts w:ascii="Traditional Arabic" w:eastAsia="Times New Roman" w:hAnsi="Traditional Arabic" w:cs="Traditional Arabic"/>
          <w:sz w:val="36"/>
          <w:szCs w:val="36"/>
          <w:rtl/>
        </w:rPr>
        <w:t>إِسْرَائِيل</w:t>
      </w:r>
      <w:r w:rsidRPr="00D14482">
        <w:rPr>
          <w:rFonts w:ascii="Traditional Arabic" w:eastAsia="Times New Roman" w:hAnsi="Traditional Arabic" w:cs="Traditional Arabic"/>
          <w:sz w:val="36"/>
          <w:szCs w:val="36"/>
          <w:rtl/>
        </w:rPr>
        <w:t xml:space="preserve"> أمرهم</w:t>
      </w:r>
      <w:r w:rsidR="00A93804" w:rsidRPr="00D14482">
        <w:rPr>
          <w:rFonts w:ascii="Traditional Arabic" w:eastAsia="Times New Roman" w:hAnsi="Traditional Arabic" w:cs="Traditional Arabic"/>
          <w:sz w:val="36"/>
          <w:szCs w:val="36"/>
          <w:rtl/>
        </w:rPr>
        <w:t xml:space="preserve"> اللَّه</w:t>
      </w:r>
      <w:r w:rsidRPr="00D14482">
        <w:rPr>
          <w:rFonts w:ascii="Traditional Arabic" w:eastAsia="Times New Roman" w:hAnsi="Traditional Arabic" w:cs="Traditional Arabic"/>
          <w:sz w:val="36"/>
          <w:szCs w:val="36"/>
          <w:rtl/>
        </w:rPr>
        <w:t xml:space="preserve"> </w:t>
      </w:r>
      <w:r w:rsidR="00364FDB">
        <w:rPr>
          <w:rFonts w:ascii="Traditional Arabic" w:eastAsia="Times New Roman" w:hAnsi="Traditional Arabic" w:cs="Traditional Arabic"/>
          <w:sz w:val="36"/>
          <w:szCs w:val="36"/>
          <w:rtl/>
        </w:rPr>
        <w:t>تَعَالَى</w:t>
      </w:r>
      <w:r w:rsidRPr="00D14482">
        <w:rPr>
          <w:rFonts w:ascii="Traditional Arabic" w:eastAsia="Times New Roman" w:hAnsi="Traditional Arabic" w:cs="Traditional Arabic"/>
          <w:sz w:val="36"/>
          <w:szCs w:val="36"/>
          <w:rtl/>
        </w:rPr>
        <w:t xml:space="preserve"> بدخول </w:t>
      </w:r>
      <w:r w:rsidR="005B7178" w:rsidRPr="00D14482">
        <w:rPr>
          <w:rFonts w:ascii="Traditional Arabic" w:eastAsia="Times New Roman" w:hAnsi="Traditional Arabic" w:cs="Traditional Arabic"/>
          <w:sz w:val="36"/>
          <w:szCs w:val="36"/>
          <w:rtl/>
        </w:rPr>
        <w:t>الْأَرْض</w:t>
      </w:r>
      <w:r w:rsidR="0067766E"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الْمُ</w:t>
      </w:r>
      <w:r w:rsidR="007F5945" w:rsidRPr="00D14482">
        <w:rPr>
          <w:rFonts w:ascii="Traditional Arabic" w:eastAsia="Times New Roman" w:hAnsi="Traditional Arabic" w:cs="Traditional Arabic"/>
          <w:sz w:val="36"/>
          <w:szCs w:val="36"/>
          <w:rtl/>
        </w:rPr>
        <w:t>قد</w:t>
      </w:r>
      <w:r w:rsidR="009D3842" w:rsidRPr="00D14482">
        <w:rPr>
          <w:rFonts w:ascii="Traditional Arabic" w:eastAsia="Times New Roman" w:hAnsi="Traditional Arabic" w:cs="Traditional Arabic"/>
          <w:sz w:val="36"/>
          <w:szCs w:val="36"/>
          <w:rtl/>
        </w:rPr>
        <w:t>سَة</w:t>
      </w:r>
      <w:r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 xml:space="preserve">فِلَسْطِين </w:t>
      </w:r>
      <w:r w:rsidR="005B7178" w:rsidRPr="00D14482">
        <w:rPr>
          <w:rFonts w:ascii="Traditional Arabic" w:eastAsia="Times New Roman" w:hAnsi="Traditional Arabic" w:cs="Traditional Arabic"/>
          <w:sz w:val="36"/>
          <w:szCs w:val="36"/>
          <w:rtl/>
        </w:rPr>
        <w:t>بَعْد</w:t>
      </w:r>
      <w:r w:rsidRPr="00D14482">
        <w:rPr>
          <w:rFonts w:ascii="Traditional Arabic" w:eastAsia="Times New Roman" w:hAnsi="Traditional Arabic" w:cs="Traditional Arabic"/>
          <w:sz w:val="36"/>
          <w:szCs w:val="36"/>
          <w:rtl/>
        </w:rPr>
        <w:t xml:space="preserve">ما شهدوا عدةَ معجزاتٍ بأعينهم منها انشقاقُ البحر ورفعُ جبل الطور </w:t>
      </w:r>
      <w:r w:rsidR="00A8592A" w:rsidRPr="00D14482">
        <w:rPr>
          <w:rFonts w:ascii="Traditional Arabic" w:eastAsia="Times New Roman" w:hAnsi="Traditional Arabic" w:cs="Traditional Arabic"/>
          <w:sz w:val="36"/>
          <w:szCs w:val="36"/>
          <w:rtl/>
        </w:rPr>
        <w:t xml:space="preserve"> فَقَالَ</w:t>
      </w:r>
      <w:r w:rsidRPr="00D14482">
        <w:rPr>
          <w:rFonts w:ascii="Traditional Arabic" w:eastAsia="Times New Roman" w:hAnsi="Traditional Arabic" w:cs="Traditional Arabic"/>
          <w:sz w:val="36"/>
          <w:szCs w:val="36"/>
          <w:rtl/>
        </w:rPr>
        <w:t xml:space="preserve"> لهم موسى </w:t>
      </w:r>
      <w:r w:rsidR="005B7178" w:rsidRPr="00D14482">
        <w:rPr>
          <w:rFonts w:ascii="Traditional Arabic" w:eastAsia="Times New Roman" w:hAnsi="Traditional Arabic" w:cs="Traditional Arabic"/>
          <w:sz w:val="36"/>
          <w:szCs w:val="36"/>
          <w:rtl/>
        </w:rPr>
        <w:t>عَلَيْهِ السَّلَام</w:t>
      </w:r>
      <w:r w:rsidR="00B50540" w:rsidRPr="00D14482">
        <w:rPr>
          <w:rFonts w:ascii="Traditional Arabic" w:eastAsia="Times New Roman" w:hAnsi="Traditional Arabic" w:cs="Traditional Arabic"/>
          <w:sz w:val="36"/>
          <w:szCs w:val="36"/>
          <w:rtl/>
        </w:rPr>
        <w:t>: (يَا قَوْمِ ادْخُلُوا</w:t>
      </w:r>
      <w:r w:rsidR="005B7178" w:rsidRPr="00D14482">
        <w:rPr>
          <w:rFonts w:ascii="Traditional Arabic" w:eastAsia="Times New Roman" w:hAnsi="Traditional Arabic" w:cs="Traditional Arabic"/>
          <w:sz w:val="36"/>
          <w:szCs w:val="36"/>
          <w:rtl/>
        </w:rPr>
        <w:t xml:space="preserve"> الْأَرْض</w:t>
      </w:r>
      <w:r w:rsidRPr="00D14482">
        <w:rPr>
          <w:rFonts w:ascii="Traditional Arabic" w:eastAsia="Times New Roman" w:hAnsi="Traditional Arabic" w:cs="Traditional Arabic"/>
          <w:sz w:val="36"/>
          <w:szCs w:val="36"/>
          <w:rtl/>
        </w:rPr>
        <w:t xml:space="preserve"> الْمُ</w:t>
      </w:r>
      <w:r w:rsidR="007F5945" w:rsidRPr="00D14482">
        <w:rPr>
          <w:rFonts w:ascii="Traditional Arabic" w:eastAsia="Times New Roman" w:hAnsi="Traditional Arabic" w:cs="Traditional Arabic"/>
          <w:sz w:val="36"/>
          <w:szCs w:val="36"/>
          <w:rtl/>
        </w:rPr>
        <w:t>قد</w:t>
      </w:r>
      <w:r w:rsidRPr="00D14482">
        <w:rPr>
          <w:rFonts w:ascii="Traditional Arabic" w:eastAsia="Times New Roman" w:hAnsi="Traditional Arabic" w:cs="Traditional Arabic"/>
          <w:sz w:val="36"/>
          <w:szCs w:val="36"/>
          <w:rtl/>
        </w:rPr>
        <w:t xml:space="preserve">سَةَ </w:t>
      </w:r>
      <w:r w:rsidR="005B7178" w:rsidRPr="00D14482">
        <w:rPr>
          <w:rFonts w:ascii="Traditional Arabic" w:eastAsia="Times New Roman" w:hAnsi="Traditional Arabic" w:cs="Traditional Arabic"/>
          <w:sz w:val="36"/>
          <w:szCs w:val="36"/>
          <w:rtl/>
        </w:rPr>
        <w:t>الَّتِي</w:t>
      </w:r>
      <w:r w:rsidRPr="00D14482">
        <w:rPr>
          <w:rFonts w:ascii="Traditional Arabic" w:eastAsia="Times New Roman" w:hAnsi="Traditional Arabic" w:cs="Traditional Arabic"/>
          <w:sz w:val="36"/>
          <w:szCs w:val="36"/>
          <w:rtl/>
        </w:rPr>
        <w:t xml:space="preserve"> كَتَبَ اللَّهُ لَكُمْ وَلا تَرْتَدُّوا </w:t>
      </w:r>
      <w:r w:rsidR="0005546A" w:rsidRPr="00D14482">
        <w:rPr>
          <w:rFonts w:ascii="Traditional Arabic" w:eastAsia="Times New Roman" w:hAnsi="Traditional Arabic" w:cs="Traditional Arabic"/>
          <w:sz w:val="36"/>
          <w:szCs w:val="36"/>
          <w:rtl/>
        </w:rPr>
        <w:t>عَلَى</w:t>
      </w:r>
      <w:r w:rsidRPr="00D14482">
        <w:rPr>
          <w:rFonts w:ascii="Traditional Arabic" w:eastAsia="Times New Roman" w:hAnsi="Traditional Arabic" w:cs="Traditional Arabic"/>
          <w:sz w:val="36"/>
          <w:szCs w:val="36"/>
          <w:rtl/>
        </w:rPr>
        <w:t xml:space="preserve"> أَدْبَارِكُمْ فَتَنْقَلِبُوا خَاسِرِينَ)</w:t>
      </w:r>
      <w:r w:rsidR="00957EE2" w:rsidRPr="00D14482">
        <w:rPr>
          <w:rFonts w:ascii="Traditional Arabic" w:hAnsi="Traditional Arabic" w:cs="Traditional Arabic"/>
          <w:b/>
          <w:bCs/>
          <w:color w:val="0000FF"/>
          <w:sz w:val="30"/>
          <w:szCs w:val="32"/>
          <w:vertAlign w:val="superscript"/>
          <w:rtl/>
        </w:rPr>
        <w:t xml:space="preserve"> (</w:t>
      </w:r>
      <w:r w:rsidR="00957EE2" w:rsidRPr="00D14482">
        <w:rPr>
          <w:rStyle w:val="a7"/>
          <w:rFonts w:ascii="Traditional Arabic" w:hAnsi="Traditional Arabic" w:cs="Traditional Arabic"/>
          <w:b/>
          <w:bCs/>
          <w:color w:val="0000FF"/>
          <w:sz w:val="30"/>
          <w:szCs w:val="32"/>
        </w:rPr>
        <w:footnoteReference w:id="9"/>
      </w:r>
      <w:r w:rsidR="00957EE2" w:rsidRPr="00D14482">
        <w:rPr>
          <w:rFonts w:ascii="Traditional Arabic" w:hAnsi="Traditional Arabic" w:cs="Traditional Arabic"/>
          <w:b/>
          <w:bCs/>
          <w:color w:val="0000FF"/>
          <w:sz w:val="30"/>
          <w:szCs w:val="32"/>
          <w:vertAlign w:val="superscript"/>
          <w:rtl/>
        </w:rPr>
        <w:t>)</w:t>
      </w:r>
      <w:r w:rsidR="00957EE2" w:rsidRPr="00D14482">
        <w:rPr>
          <w:rFonts w:ascii="Traditional Arabic" w:hAnsi="Traditional Arabic" w:cs="Traditional Arabic"/>
          <w:b/>
          <w:bCs/>
          <w:color w:val="0000FF"/>
          <w:rtl/>
        </w:rPr>
        <w:t xml:space="preserve"> </w:t>
      </w:r>
      <w:r w:rsidRPr="00D14482">
        <w:rPr>
          <w:rFonts w:ascii="Traditional Arabic" w:eastAsia="Times New Roman" w:hAnsi="Traditional Arabic" w:cs="Traditional Arabic"/>
          <w:sz w:val="36"/>
          <w:szCs w:val="36"/>
          <w:rtl/>
        </w:rPr>
        <w:t>ولكنهم كعادتهم عصوا وردوا ردًا منكرًا (</w:t>
      </w:r>
      <w:r w:rsidR="00AF22A0" w:rsidRPr="00D14482">
        <w:rPr>
          <w:rFonts w:ascii="Traditional Arabic" w:eastAsia="Times New Roman" w:hAnsi="Traditional Arabic" w:cs="Traditional Arabic"/>
          <w:sz w:val="36"/>
          <w:szCs w:val="36"/>
          <w:rtl/>
        </w:rPr>
        <w:t xml:space="preserve"> قَالُوا</w:t>
      </w:r>
      <w:r w:rsidR="0067766E" w:rsidRPr="00D14482">
        <w:rPr>
          <w:rFonts w:ascii="Traditional Arabic" w:eastAsia="Times New Roman" w:hAnsi="Traditional Arabic" w:cs="Traditional Arabic"/>
          <w:sz w:val="36"/>
          <w:szCs w:val="36"/>
          <w:rtl/>
        </w:rPr>
        <w:t xml:space="preserve"> يَا مُوسَى إِنَّا </w:t>
      </w:r>
      <w:r w:rsidR="00C872A5" w:rsidRPr="00D14482">
        <w:rPr>
          <w:rFonts w:ascii="Traditional Arabic" w:eastAsia="Times New Roman" w:hAnsi="Traditional Arabic" w:cs="Traditional Arabic"/>
          <w:sz w:val="36"/>
          <w:szCs w:val="36"/>
          <w:rtl/>
        </w:rPr>
        <w:t>لَنْ</w:t>
      </w:r>
      <w:r w:rsidRPr="00D14482">
        <w:rPr>
          <w:rFonts w:ascii="Traditional Arabic" w:eastAsia="Times New Roman" w:hAnsi="Traditional Arabic" w:cs="Traditional Arabic"/>
          <w:sz w:val="36"/>
          <w:szCs w:val="36"/>
          <w:rtl/>
        </w:rPr>
        <w:t xml:space="preserve"> نَدْخُلَهَا أَبَداً مَا دَامُوا </w:t>
      </w:r>
      <w:r w:rsidR="0005546A" w:rsidRPr="00D14482">
        <w:rPr>
          <w:rFonts w:ascii="Traditional Arabic" w:eastAsia="Times New Roman" w:hAnsi="Traditional Arabic" w:cs="Traditional Arabic"/>
          <w:sz w:val="36"/>
          <w:szCs w:val="36"/>
          <w:rtl/>
        </w:rPr>
        <w:t>فِي</w:t>
      </w:r>
      <w:r w:rsidRPr="00D14482">
        <w:rPr>
          <w:rFonts w:ascii="Traditional Arabic" w:eastAsia="Times New Roman" w:hAnsi="Traditional Arabic" w:cs="Traditional Arabic"/>
          <w:sz w:val="36"/>
          <w:szCs w:val="36"/>
          <w:rtl/>
        </w:rPr>
        <w:t xml:space="preserve">هَا فَاذْهَبْ أَنْتَ وَرَبُّكَ فَقَاتِلا إِنَّا هَاهُنَا قَاعِدُون) </w:t>
      </w:r>
      <w:r w:rsidR="00957EE2" w:rsidRPr="00D14482">
        <w:rPr>
          <w:rFonts w:ascii="Traditional Arabic" w:hAnsi="Traditional Arabic" w:cs="Traditional Arabic"/>
          <w:b/>
          <w:bCs/>
          <w:color w:val="0000FF"/>
          <w:sz w:val="30"/>
          <w:szCs w:val="32"/>
          <w:vertAlign w:val="superscript"/>
          <w:rtl/>
        </w:rPr>
        <w:t>(</w:t>
      </w:r>
      <w:r w:rsidR="00957EE2" w:rsidRPr="00D14482">
        <w:rPr>
          <w:rStyle w:val="a7"/>
          <w:rFonts w:ascii="Traditional Arabic" w:hAnsi="Traditional Arabic" w:cs="Traditional Arabic"/>
          <w:b/>
          <w:bCs/>
          <w:color w:val="0000FF"/>
          <w:sz w:val="30"/>
          <w:szCs w:val="32"/>
        </w:rPr>
        <w:footnoteReference w:id="10"/>
      </w:r>
      <w:r w:rsidR="00957EE2" w:rsidRPr="00D14482">
        <w:rPr>
          <w:rFonts w:ascii="Traditional Arabic" w:hAnsi="Traditional Arabic" w:cs="Traditional Arabic"/>
          <w:b/>
          <w:bCs/>
          <w:color w:val="0000FF"/>
          <w:sz w:val="30"/>
          <w:szCs w:val="32"/>
          <w:vertAlign w:val="superscript"/>
          <w:rtl/>
        </w:rPr>
        <w:t>)</w:t>
      </w:r>
      <w:r w:rsidR="00957EE2" w:rsidRPr="00D14482">
        <w:rPr>
          <w:rFonts w:ascii="Traditional Arabic" w:hAnsi="Traditional Arabic" w:cs="Traditional Arabic"/>
          <w:b/>
          <w:bCs/>
          <w:color w:val="0000FF"/>
          <w:rtl/>
        </w:rPr>
        <w:t xml:space="preserve"> </w:t>
      </w:r>
      <w:r w:rsidR="005B7178" w:rsidRPr="00D14482">
        <w:rPr>
          <w:rFonts w:ascii="Traditional Arabic" w:eastAsia="Times New Roman" w:hAnsi="Traditional Arabic" w:cs="Traditional Arabic"/>
          <w:sz w:val="36"/>
          <w:szCs w:val="36"/>
          <w:rtl/>
        </w:rPr>
        <w:t>ثُمَّ</w:t>
      </w:r>
      <w:r w:rsidRPr="00D14482">
        <w:rPr>
          <w:rFonts w:ascii="Traditional Arabic" w:eastAsia="Times New Roman" w:hAnsi="Traditional Arabic" w:cs="Traditional Arabic"/>
          <w:sz w:val="36"/>
          <w:szCs w:val="36"/>
          <w:rtl/>
        </w:rPr>
        <w:t xml:space="preserve"> و</w:t>
      </w:r>
      <w:r w:rsidR="005B7178" w:rsidRPr="00D14482">
        <w:rPr>
          <w:rFonts w:ascii="Traditional Arabic" w:eastAsia="Times New Roman" w:hAnsi="Traditional Arabic" w:cs="Traditional Arabic"/>
          <w:sz w:val="36"/>
          <w:szCs w:val="36"/>
          <w:rtl/>
        </w:rPr>
        <w:t>بَعْد</w:t>
      </w:r>
      <w:r w:rsidRPr="00D14482">
        <w:rPr>
          <w:rFonts w:ascii="Traditional Arabic" w:eastAsia="Times New Roman" w:hAnsi="Traditional Arabic" w:cs="Traditional Arabic"/>
          <w:sz w:val="36"/>
          <w:szCs w:val="36"/>
          <w:rtl/>
        </w:rPr>
        <w:t xml:space="preserve"> عصيانهم للعديد من الأنبياء حكم </w:t>
      </w:r>
      <w:r w:rsidR="0005546A" w:rsidRPr="00D14482">
        <w:rPr>
          <w:rFonts w:ascii="Traditional Arabic" w:eastAsia="Times New Roman" w:hAnsi="Traditional Arabic" w:cs="Traditional Arabic"/>
          <w:sz w:val="36"/>
          <w:szCs w:val="36"/>
          <w:rtl/>
        </w:rPr>
        <w:t>فِي</w:t>
      </w:r>
      <w:r w:rsidRPr="00D14482">
        <w:rPr>
          <w:rFonts w:ascii="Traditional Arabic" w:eastAsia="Times New Roman" w:hAnsi="Traditional Arabic" w:cs="Traditional Arabic"/>
          <w:sz w:val="36"/>
          <w:szCs w:val="36"/>
          <w:rtl/>
        </w:rPr>
        <w:t xml:space="preserve">هم داوود وخلفه ابنه </w:t>
      </w:r>
      <w:r w:rsidR="002E09DC">
        <w:rPr>
          <w:rFonts w:ascii="Traditional Arabic" w:eastAsia="Times New Roman" w:hAnsi="Traditional Arabic" w:cs="Traditional Arabic"/>
          <w:sz w:val="36"/>
          <w:szCs w:val="36"/>
          <w:rtl/>
        </w:rPr>
        <w:t>سُلَيْمَان</w:t>
      </w:r>
      <w:r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عَلَيْهِ</w:t>
      </w:r>
      <w:r w:rsidRPr="00D14482">
        <w:rPr>
          <w:rFonts w:ascii="Traditional Arabic" w:eastAsia="Times New Roman" w:hAnsi="Traditional Arabic" w:cs="Traditional Arabic"/>
          <w:sz w:val="36"/>
          <w:szCs w:val="36"/>
          <w:rtl/>
        </w:rPr>
        <w:t xml:space="preserve">ما </w:t>
      </w:r>
      <w:r w:rsidR="005B7178" w:rsidRPr="00D14482">
        <w:rPr>
          <w:rFonts w:ascii="Traditional Arabic" w:eastAsia="Times New Roman" w:hAnsi="Traditional Arabic" w:cs="Traditional Arabic"/>
          <w:sz w:val="36"/>
          <w:szCs w:val="36"/>
          <w:rtl/>
        </w:rPr>
        <w:t xml:space="preserve"> السَّلَام</w:t>
      </w:r>
      <w:r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الَّذِي</w:t>
      </w:r>
      <w:r w:rsidRPr="00D14482">
        <w:rPr>
          <w:rFonts w:ascii="Traditional Arabic" w:eastAsia="Times New Roman" w:hAnsi="Traditional Arabic" w:cs="Traditional Arabic"/>
          <w:sz w:val="36"/>
          <w:szCs w:val="36"/>
          <w:rtl/>
        </w:rPr>
        <w:t xml:space="preserve"> يقول </w:t>
      </w:r>
      <w:r w:rsidR="009D3842" w:rsidRPr="00D14482">
        <w:rPr>
          <w:rFonts w:ascii="Traditional Arabic" w:eastAsia="Times New Roman" w:hAnsi="Traditional Arabic" w:cs="Traditional Arabic"/>
          <w:sz w:val="36"/>
          <w:szCs w:val="36"/>
          <w:rtl/>
        </w:rPr>
        <w:t>ٱلْيَهُود</w:t>
      </w:r>
      <w:r w:rsidRPr="00D14482">
        <w:rPr>
          <w:rFonts w:ascii="Traditional Arabic" w:eastAsia="Times New Roman" w:hAnsi="Traditional Arabic" w:cs="Traditional Arabic"/>
          <w:sz w:val="36"/>
          <w:szCs w:val="36"/>
          <w:rtl/>
        </w:rPr>
        <w:t xml:space="preserve"> بأنه بنى معبدًا سموه الهيكل، و</w:t>
      </w:r>
      <w:r w:rsidR="009D3842" w:rsidRPr="00D14482">
        <w:rPr>
          <w:rFonts w:ascii="Traditional Arabic" w:eastAsia="Times New Roman" w:hAnsi="Traditional Arabic" w:cs="Traditional Arabic"/>
          <w:sz w:val="36"/>
          <w:szCs w:val="36"/>
          <w:rtl/>
        </w:rPr>
        <w:t>الحَقّ</w:t>
      </w:r>
      <w:r w:rsidRPr="00D14482">
        <w:rPr>
          <w:rFonts w:ascii="Traditional Arabic" w:eastAsia="Times New Roman" w:hAnsi="Traditional Arabic" w:cs="Traditional Arabic"/>
          <w:sz w:val="36"/>
          <w:szCs w:val="36"/>
          <w:rtl/>
        </w:rPr>
        <w:t xml:space="preserve">يقةُ </w:t>
      </w:r>
      <w:r w:rsidR="002D1DA5" w:rsidRPr="00D14482">
        <w:rPr>
          <w:rFonts w:ascii="Traditional Arabic" w:eastAsia="Times New Roman" w:hAnsi="Traditional Arabic" w:cs="Traditional Arabic"/>
          <w:sz w:val="36"/>
          <w:szCs w:val="36"/>
          <w:rtl/>
        </w:rPr>
        <w:t xml:space="preserve"> أَنَّ</w:t>
      </w:r>
      <w:r w:rsidR="00564437">
        <w:rPr>
          <w:rFonts w:ascii="Traditional Arabic" w:eastAsia="Times New Roman" w:hAnsi="Traditional Arabic" w:cs="Traditional Arabic"/>
          <w:sz w:val="36"/>
          <w:szCs w:val="36"/>
          <w:rtl/>
        </w:rPr>
        <w:t xml:space="preserve"> السنةَ تقول</w:t>
      </w:r>
      <w:r w:rsidR="002D1DA5" w:rsidRPr="00D14482">
        <w:rPr>
          <w:rFonts w:ascii="Traditional Arabic" w:eastAsia="Times New Roman" w:hAnsi="Traditional Arabic" w:cs="Traditional Arabic"/>
          <w:sz w:val="36"/>
          <w:szCs w:val="36"/>
          <w:rtl/>
        </w:rPr>
        <w:t xml:space="preserve"> أَنَّ</w:t>
      </w:r>
      <w:r w:rsidR="001E138E" w:rsidRPr="00D14482">
        <w:rPr>
          <w:rFonts w:ascii="Traditional Arabic" w:eastAsia="Times New Roman" w:hAnsi="Traditional Arabic" w:cs="Traditional Arabic"/>
          <w:sz w:val="36"/>
          <w:szCs w:val="36"/>
          <w:rtl/>
        </w:rPr>
        <w:t xml:space="preserve"> </w:t>
      </w:r>
      <w:r w:rsidR="002E09DC">
        <w:rPr>
          <w:rFonts w:ascii="Traditional Arabic" w:eastAsia="Times New Roman" w:hAnsi="Traditional Arabic" w:cs="Traditional Arabic"/>
          <w:sz w:val="36"/>
          <w:szCs w:val="36"/>
          <w:rtl/>
        </w:rPr>
        <w:t>سُلَيْمَان</w:t>
      </w:r>
      <w:r w:rsidR="005B7178" w:rsidRPr="00D14482">
        <w:rPr>
          <w:rFonts w:ascii="Traditional Arabic" w:eastAsia="Times New Roman" w:hAnsi="Traditional Arabic" w:cs="Traditional Arabic"/>
          <w:sz w:val="36"/>
          <w:szCs w:val="36"/>
          <w:rtl/>
        </w:rPr>
        <w:t xml:space="preserve"> عَلَيْهِ</w:t>
      </w:r>
      <w:r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 xml:space="preserve"> السَّلَام</w:t>
      </w:r>
      <w:r w:rsidRPr="00D14482">
        <w:rPr>
          <w:rFonts w:ascii="Traditional Arabic" w:eastAsia="Times New Roman" w:hAnsi="Traditional Arabic" w:cs="Traditional Arabic"/>
          <w:sz w:val="36"/>
          <w:szCs w:val="36"/>
          <w:rtl/>
        </w:rPr>
        <w:t xml:space="preserve"> بنى لله مسجدًا و</w:t>
      </w:r>
      <w:r w:rsidR="00DC7286" w:rsidRPr="00D14482">
        <w:rPr>
          <w:rFonts w:ascii="Traditional Arabic" w:eastAsia="Times New Roman" w:hAnsi="Traditional Arabic" w:cs="Traditional Arabic"/>
          <w:sz w:val="36"/>
          <w:szCs w:val="36"/>
          <w:rtl/>
        </w:rPr>
        <w:t xml:space="preserve"> كَانَ</w:t>
      </w:r>
      <w:r w:rsidRPr="00D14482">
        <w:rPr>
          <w:rFonts w:ascii="Traditional Arabic" w:eastAsia="Times New Roman" w:hAnsi="Traditional Arabic" w:cs="Traditional Arabic"/>
          <w:sz w:val="36"/>
          <w:szCs w:val="36"/>
          <w:rtl/>
        </w:rPr>
        <w:t xml:space="preserve"> بمثابة إعادةِ بناءٍ للمسجد الأقصى </w:t>
      </w:r>
      <w:r w:rsidR="005B7178" w:rsidRPr="00D14482">
        <w:rPr>
          <w:rFonts w:ascii="Traditional Arabic" w:eastAsia="Times New Roman" w:hAnsi="Traditional Arabic" w:cs="Traditional Arabic"/>
          <w:sz w:val="36"/>
          <w:szCs w:val="36"/>
          <w:rtl/>
        </w:rPr>
        <w:t>الَّذِي</w:t>
      </w:r>
      <w:r w:rsidR="0067766E" w:rsidRPr="00D14482">
        <w:rPr>
          <w:rFonts w:ascii="Traditional Arabic" w:eastAsia="Times New Roman" w:hAnsi="Traditional Arabic" w:cs="Traditional Arabic"/>
          <w:sz w:val="36"/>
          <w:szCs w:val="36"/>
          <w:rtl/>
        </w:rPr>
        <w:t xml:space="preserve"> بُني </w:t>
      </w:r>
      <w:r w:rsidR="005B7178" w:rsidRPr="00D14482">
        <w:rPr>
          <w:rFonts w:ascii="Traditional Arabic" w:eastAsia="Times New Roman" w:hAnsi="Traditional Arabic" w:cs="Traditional Arabic"/>
          <w:sz w:val="36"/>
          <w:szCs w:val="36"/>
          <w:rtl/>
        </w:rPr>
        <w:t>بَعْد</w:t>
      </w:r>
      <w:r w:rsidRPr="00D14482">
        <w:rPr>
          <w:rFonts w:ascii="Traditional Arabic" w:eastAsia="Times New Roman" w:hAnsi="Traditional Arabic" w:cs="Traditional Arabic"/>
          <w:sz w:val="36"/>
          <w:szCs w:val="36"/>
          <w:rtl/>
        </w:rPr>
        <w:t xml:space="preserve"> الكعبة بأربعين عامًا، ف</w:t>
      </w:r>
      <w:r w:rsidR="00DC7286" w:rsidRPr="00D14482">
        <w:rPr>
          <w:rFonts w:ascii="Traditional Arabic" w:eastAsia="Times New Roman" w:hAnsi="Traditional Arabic" w:cs="Traditional Arabic"/>
          <w:sz w:val="36"/>
          <w:szCs w:val="36"/>
          <w:rtl/>
        </w:rPr>
        <w:t>قَدْ</w:t>
      </w:r>
      <w:r w:rsidRPr="00D14482">
        <w:rPr>
          <w:rFonts w:ascii="Traditional Arabic" w:eastAsia="Times New Roman" w:hAnsi="Traditional Arabic" w:cs="Traditional Arabic"/>
          <w:sz w:val="36"/>
          <w:szCs w:val="36"/>
          <w:rtl/>
        </w:rPr>
        <w:t xml:space="preserve"> روى البخاري </w:t>
      </w:r>
      <w:r w:rsidR="007816FC" w:rsidRPr="00D14482">
        <w:rPr>
          <w:rFonts w:ascii="Traditional Arabic" w:hAnsi="Traditional Arabic" w:cs="Traditional Arabic"/>
          <w:color w:val="1D1B11" w:themeColor="background2" w:themeShade="1A"/>
          <w:sz w:val="36"/>
          <w:szCs w:val="36"/>
          <w:rtl/>
        </w:rPr>
        <w:t xml:space="preserve">عنْ أَبِي ذَرٍّ رضي الله عنه قَالَ : قُلْتُ يَا رَسُوْل اللَّهِ أَيُّ مَسْجِدٍ وُضِعَ أَوَّلَ؟قَالَ :  الْمَسْجِد الْحَرَامُ . قُلْتُ : </w:t>
      </w:r>
      <w:r w:rsidR="005B7178" w:rsidRPr="00D14482">
        <w:rPr>
          <w:rFonts w:ascii="Traditional Arabic" w:hAnsi="Traditional Arabic" w:cs="Traditional Arabic"/>
          <w:color w:val="1D1B11" w:themeColor="background2" w:themeShade="1A"/>
          <w:sz w:val="36"/>
          <w:szCs w:val="36"/>
          <w:rtl/>
        </w:rPr>
        <w:t xml:space="preserve"> ثُمَّ</w:t>
      </w:r>
      <w:r w:rsidR="001E138E" w:rsidRPr="00D14482">
        <w:rPr>
          <w:rFonts w:ascii="Traditional Arabic" w:hAnsi="Traditional Arabic" w:cs="Traditional Arabic"/>
          <w:color w:val="1D1B11" w:themeColor="background2" w:themeShade="1A"/>
          <w:sz w:val="36"/>
          <w:szCs w:val="36"/>
          <w:rtl/>
        </w:rPr>
        <w:t xml:space="preserve"> أَيٌّ ؟  قَالَ :</w:t>
      </w:r>
      <w:r w:rsidR="005B7178" w:rsidRPr="00D14482">
        <w:rPr>
          <w:rFonts w:ascii="Traditional Arabic" w:hAnsi="Traditional Arabic" w:cs="Traditional Arabic"/>
          <w:color w:val="1D1B11" w:themeColor="background2" w:themeShade="1A"/>
          <w:sz w:val="36"/>
          <w:szCs w:val="36"/>
          <w:rtl/>
        </w:rPr>
        <w:t xml:space="preserve"> ثُمَّ</w:t>
      </w:r>
      <w:r w:rsidR="007816FC" w:rsidRPr="00D14482">
        <w:rPr>
          <w:rFonts w:ascii="Traditional Arabic" w:hAnsi="Traditional Arabic" w:cs="Traditional Arabic"/>
          <w:color w:val="1D1B11" w:themeColor="background2" w:themeShade="1A"/>
          <w:sz w:val="36"/>
          <w:szCs w:val="36"/>
          <w:rtl/>
        </w:rPr>
        <w:t xml:space="preserve">  الْمَسْجِد الأَقْصَى. قُلْتُ : كَمْ كَانَ بَيْن</w:t>
      </w:r>
      <w:r w:rsidR="001E138E" w:rsidRPr="00D14482">
        <w:rPr>
          <w:rFonts w:ascii="Traditional Arabic" w:hAnsi="Traditional Arabic" w:cs="Traditional Arabic"/>
          <w:color w:val="1D1B11" w:themeColor="background2" w:themeShade="1A"/>
          <w:sz w:val="36"/>
          <w:szCs w:val="36"/>
          <w:rtl/>
        </w:rPr>
        <w:t>َهُمَا ؟  قَالَ : أَرْبَعُونَ .</w:t>
      </w:r>
      <w:r w:rsidR="005B7178" w:rsidRPr="00D14482">
        <w:rPr>
          <w:rFonts w:ascii="Traditional Arabic" w:hAnsi="Traditional Arabic" w:cs="Traditional Arabic"/>
          <w:color w:val="1D1B11" w:themeColor="background2" w:themeShade="1A"/>
          <w:sz w:val="36"/>
          <w:szCs w:val="36"/>
          <w:rtl/>
        </w:rPr>
        <w:t>ثُمَّ</w:t>
      </w:r>
      <w:r w:rsidR="007816FC" w:rsidRPr="00D14482">
        <w:rPr>
          <w:rFonts w:ascii="Traditional Arabic" w:hAnsi="Traditional Arabic" w:cs="Traditional Arabic"/>
          <w:color w:val="1D1B11" w:themeColor="background2" w:themeShade="1A"/>
          <w:sz w:val="36"/>
          <w:szCs w:val="36"/>
          <w:rtl/>
        </w:rPr>
        <w:t xml:space="preserve">  قَالَ : </w:t>
      </w:r>
      <w:r w:rsidR="0067766E" w:rsidRPr="00D14482">
        <w:rPr>
          <w:rFonts w:ascii="Traditional Arabic" w:hAnsi="Traditional Arabic" w:cs="Traditional Arabic"/>
          <w:color w:val="1D1B11" w:themeColor="background2" w:themeShade="1A"/>
          <w:sz w:val="36"/>
          <w:szCs w:val="36"/>
          <w:rtl/>
        </w:rPr>
        <w:t xml:space="preserve"> حَيْثُم</w:t>
      </w:r>
      <w:r w:rsidR="007816FC" w:rsidRPr="00D14482">
        <w:rPr>
          <w:rFonts w:ascii="Traditional Arabic" w:hAnsi="Traditional Arabic" w:cs="Traditional Arabic"/>
          <w:color w:val="1D1B11" w:themeColor="background2" w:themeShade="1A"/>
          <w:sz w:val="36"/>
          <w:szCs w:val="36"/>
          <w:rtl/>
        </w:rPr>
        <w:t>ا أَدْرَكَتْكَ الصَّلاةُ فَصَلِّ وَ</w:t>
      </w:r>
      <w:r w:rsidR="005B7178" w:rsidRPr="00D14482">
        <w:rPr>
          <w:rFonts w:ascii="Traditional Arabic" w:hAnsi="Traditional Arabic" w:cs="Traditional Arabic"/>
          <w:color w:val="1D1B11" w:themeColor="background2" w:themeShade="1A"/>
          <w:sz w:val="36"/>
          <w:szCs w:val="36"/>
          <w:rtl/>
        </w:rPr>
        <w:t>الْأَرْض</w:t>
      </w:r>
      <w:r w:rsidR="007816FC" w:rsidRPr="00D14482">
        <w:rPr>
          <w:rFonts w:ascii="Traditional Arabic" w:hAnsi="Traditional Arabic" w:cs="Traditional Arabic"/>
          <w:color w:val="1D1B11" w:themeColor="background2" w:themeShade="1A"/>
          <w:sz w:val="36"/>
          <w:szCs w:val="36"/>
          <w:rtl/>
        </w:rPr>
        <w:t xml:space="preserve"> لَكَ مَسْجِدٌ</w:t>
      </w:r>
      <w:r w:rsidRPr="00D14482">
        <w:rPr>
          <w:rFonts w:ascii="Traditional Arabic" w:eastAsia="Times New Roman" w:hAnsi="Traditional Arabic" w:cs="Traditional Arabic"/>
          <w:sz w:val="36"/>
          <w:szCs w:val="36"/>
          <w:rtl/>
        </w:rPr>
        <w:t xml:space="preserve">) </w:t>
      </w:r>
      <w:r w:rsidR="00957EE2" w:rsidRPr="00D14482">
        <w:rPr>
          <w:rFonts w:ascii="Traditional Arabic" w:hAnsi="Traditional Arabic" w:cs="Traditional Arabic"/>
          <w:b/>
          <w:bCs/>
          <w:color w:val="0000FF"/>
          <w:sz w:val="36"/>
          <w:szCs w:val="36"/>
          <w:vertAlign w:val="superscript"/>
          <w:rtl/>
        </w:rPr>
        <w:t>(</w:t>
      </w:r>
      <w:r w:rsidR="00957EE2" w:rsidRPr="00D14482">
        <w:rPr>
          <w:rStyle w:val="a7"/>
          <w:rFonts w:ascii="Traditional Arabic" w:hAnsi="Traditional Arabic" w:cs="Traditional Arabic"/>
          <w:b/>
          <w:bCs/>
          <w:color w:val="0000FF"/>
          <w:sz w:val="36"/>
          <w:szCs w:val="36"/>
        </w:rPr>
        <w:footnoteReference w:id="11"/>
      </w:r>
      <w:r w:rsidR="00957EE2" w:rsidRPr="00D14482">
        <w:rPr>
          <w:rFonts w:ascii="Traditional Arabic" w:hAnsi="Traditional Arabic" w:cs="Traditional Arabic"/>
          <w:b/>
          <w:bCs/>
          <w:color w:val="0000FF"/>
          <w:sz w:val="36"/>
          <w:szCs w:val="36"/>
          <w:vertAlign w:val="superscript"/>
          <w:rtl/>
        </w:rPr>
        <w:t>)</w:t>
      </w:r>
      <w:r w:rsidR="00957EE2" w:rsidRPr="00D14482">
        <w:rPr>
          <w:rFonts w:ascii="Traditional Arabic" w:hAnsi="Traditional Arabic" w:cs="Traditional Arabic"/>
          <w:b/>
          <w:bCs/>
          <w:color w:val="0000FF"/>
          <w:sz w:val="36"/>
          <w:szCs w:val="36"/>
          <w:rtl/>
        </w:rPr>
        <w:t xml:space="preserve"> </w:t>
      </w:r>
      <w:r w:rsidRPr="00D14482">
        <w:rPr>
          <w:rFonts w:ascii="Traditional Arabic" w:eastAsia="Times New Roman" w:hAnsi="Traditional Arabic" w:cs="Traditional Arabic"/>
          <w:sz w:val="36"/>
          <w:szCs w:val="36"/>
          <w:rtl/>
        </w:rPr>
        <w:t xml:space="preserve">، وروى الإمام أحمد </w:t>
      </w:r>
      <w:r w:rsidR="0005546A" w:rsidRPr="00D14482">
        <w:rPr>
          <w:rFonts w:ascii="Traditional Arabic" w:eastAsia="Times New Roman" w:hAnsi="Traditional Arabic" w:cs="Traditional Arabic"/>
          <w:sz w:val="36"/>
          <w:szCs w:val="36"/>
          <w:rtl/>
        </w:rPr>
        <w:t>فِي</w:t>
      </w:r>
      <w:r w:rsidRPr="00D14482">
        <w:rPr>
          <w:rFonts w:ascii="Traditional Arabic" w:eastAsia="Times New Roman" w:hAnsi="Traditional Arabic" w:cs="Traditional Arabic"/>
          <w:sz w:val="36"/>
          <w:szCs w:val="36"/>
          <w:rtl/>
        </w:rPr>
        <w:t xml:space="preserve"> مسنده عَنْ عَبْدِ اللَّهِ بْنِ عَمْرٍو عَنْ رَسُولِ اللَّهِ </w:t>
      </w:r>
      <w:r w:rsidR="00CA210C" w:rsidRPr="00D14482">
        <w:rPr>
          <w:rFonts w:ascii="Traditional Arabic" w:eastAsia="Times New Roman" w:hAnsi="Traditional Arabic" w:cs="Traditional Arabic"/>
          <w:sz w:val="36"/>
          <w:szCs w:val="36"/>
          <w:rtl/>
        </w:rPr>
        <w:t xml:space="preserve">صَلَّى </w:t>
      </w:r>
      <w:r w:rsidRPr="00D14482">
        <w:rPr>
          <w:rFonts w:ascii="Traditional Arabic" w:eastAsia="Times New Roman" w:hAnsi="Traditional Arabic" w:cs="Traditional Arabic"/>
          <w:sz w:val="36"/>
          <w:szCs w:val="36"/>
          <w:rtl/>
        </w:rPr>
        <w:t xml:space="preserve">اللَّهُ </w:t>
      </w:r>
      <w:r w:rsidR="005B7178" w:rsidRPr="00D14482">
        <w:rPr>
          <w:rFonts w:ascii="Traditional Arabic" w:eastAsia="Times New Roman" w:hAnsi="Traditional Arabic" w:cs="Traditional Arabic"/>
          <w:sz w:val="36"/>
          <w:szCs w:val="36"/>
          <w:rtl/>
        </w:rPr>
        <w:t>عَلَيْهِ</w:t>
      </w:r>
      <w:r w:rsidRPr="00D14482">
        <w:rPr>
          <w:rFonts w:ascii="Traditional Arabic" w:eastAsia="Times New Roman" w:hAnsi="Traditional Arabic" w:cs="Traditional Arabic"/>
          <w:sz w:val="36"/>
          <w:szCs w:val="36"/>
          <w:rtl/>
        </w:rPr>
        <w:t xml:space="preserve"> وَسَلَّمَ قَالَ: "لَمَّا فَرَغَ </w:t>
      </w:r>
      <w:r w:rsidR="002E09DC">
        <w:rPr>
          <w:rFonts w:ascii="Traditional Arabic" w:eastAsia="Times New Roman" w:hAnsi="Traditional Arabic" w:cs="Traditional Arabic"/>
          <w:sz w:val="36"/>
          <w:szCs w:val="36"/>
          <w:rtl/>
        </w:rPr>
        <w:t>سُلَيْمَان</w:t>
      </w:r>
      <w:r w:rsidRPr="00D14482">
        <w:rPr>
          <w:rFonts w:ascii="Traditional Arabic" w:eastAsia="Times New Roman" w:hAnsi="Traditional Arabic" w:cs="Traditional Arabic"/>
          <w:sz w:val="36"/>
          <w:szCs w:val="36"/>
          <w:rtl/>
        </w:rPr>
        <w:t xml:space="preserve"> بْنُ دَاوُدَ مِنْ بِنَاءِ بَيْتِ الْمَ</w:t>
      </w:r>
      <w:r w:rsidR="007F5945" w:rsidRPr="00D14482">
        <w:rPr>
          <w:rFonts w:ascii="Traditional Arabic" w:eastAsia="Times New Roman" w:hAnsi="Traditional Arabic" w:cs="Traditional Arabic"/>
          <w:sz w:val="36"/>
          <w:szCs w:val="36"/>
          <w:rtl/>
        </w:rPr>
        <w:t>قد</w:t>
      </w:r>
      <w:r w:rsidRPr="00D14482">
        <w:rPr>
          <w:rFonts w:ascii="Traditional Arabic" w:eastAsia="Times New Roman" w:hAnsi="Traditional Arabic" w:cs="Traditional Arabic"/>
          <w:sz w:val="36"/>
          <w:szCs w:val="36"/>
          <w:rtl/>
        </w:rPr>
        <w:t xml:space="preserve">سِ، سَأَلَ اللَّهَ ثَلَاثًا حُكْمًا يُصَادِفُ حُكْمَهُ وَمُلْكًا لَا يَنْبَغِي لَأَحَدٍ مِنْ </w:t>
      </w:r>
      <w:r w:rsidR="005B7178" w:rsidRPr="00D14482">
        <w:rPr>
          <w:rFonts w:ascii="Traditional Arabic" w:eastAsia="Times New Roman" w:hAnsi="Traditional Arabic" w:cs="Traditional Arabic"/>
          <w:sz w:val="36"/>
          <w:szCs w:val="36"/>
          <w:rtl/>
        </w:rPr>
        <w:t>بَعْد</w:t>
      </w:r>
      <w:r w:rsidRPr="00D14482">
        <w:rPr>
          <w:rFonts w:ascii="Traditional Arabic" w:eastAsia="Times New Roman" w:hAnsi="Traditional Arabic" w:cs="Traditional Arabic"/>
          <w:sz w:val="36"/>
          <w:szCs w:val="36"/>
          <w:rtl/>
        </w:rPr>
        <w:t xml:space="preserve">هِ وَأَلَّا يَأْتِيَ </w:t>
      </w:r>
      <w:r w:rsidR="00155B72" w:rsidRPr="00D14482">
        <w:rPr>
          <w:rFonts w:ascii="Traditional Arabic" w:eastAsia="Times New Roman" w:hAnsi="Traditional Arabic" w:cs="Traditional Arabic"/>
          <w:sz w:val="36"/>
          <w:szCs w:val="36"/>
          <w:rtl/>
        </w:rPr>
        <w:t>هَذَا</w:t>
      </w:r>
      <w:r w:rsidRPr="00D14482">
        <w:rPr>
          <w:rFonts w:ascii="Traditional Arabic" w:eastAsia="Times New Roman" w:hAnsi="Traditional Arabic" w:cs="Traditional Arabic"/>
          <w:sz w:val="36"/>
          <w:szCs w:val="36"/>
          <w:rtl/>
        </w:rPr>
        <w:t xml:space="preserve"> الْمَسْجِدَ أَحَدٌ لَا يُرِيدُ إِلَّا الصَّلَاةَ </w:t>
      </w:r>
      <w:r w:rsidR="0005546A" w:rsidRPr="00D14482">
        <w:rPr>
          <w:rFonts w:ascii="Traditional Arabic" w:eastAsia="Times New Roman" w:hAnsi="Traditional Arabic" w:cs="Traditional Arabic"/>
          <w:sz w:val="36"/>
          <w:szCs w:val="36"/>
          <w:rtl/>
        </w:rPr>
        <w:t>فِي</w:t>
      </w:r>
      <w:r w:rsidRPr="00D14482">
        <w:rPr>
          <w:rFonts w:ascii="Traditional Arabic" w:eastAsia="Times New Roman" w:hAnsi="Traditional Arabic" w:cs="Traditional Arabic"/>
          <w:sz w:val="36"/>
          <w:szCs w:val="36"/>
          <w:rtl/>
        </w:rPr>
        <w:t>هِ إِلَّا خَرَجَ مِنْ ذُنُوبِهِ كَيَوْمِ وَلَدَتْهُ أُمُّهُ" فَقَالَ ا</w:t>
      </w:r>
      <w:r w:rsidR="00C872A5" w:rsidRPr="00D14482">
        <w:rPr>
          <w:rFonts w:ascii="Traditional Arabic" w:eastAsia="Times New Roman" w:hAnsi="Traditional Arabic" w:cs="Traditional Arabic"/>
          <w:sz w:val="36"/>
          <w:szCs w:val="36"/>
          <w:rtl/>
        </w:rPr>
        <w:t>لن</w:t>
      </w:r>
      <w:r w:rsidRPr="00D14482">
        <w:rPr>
          <w:rFonts w:ascii="Traditional Arabic" w:eastAsia="Times New Roman" w:hAnsi="Traditional Arabic" w:cs="Traditional Arabic"/>
          <w:sz w:val="36"/>
          <w:szCs w:val="36"/>
          <w:rtl/>
        </w:rPr>
        <w:t xml:space="preserve">بِيُّ </w:t>
      </w:r>
      <w:r w:rsidR="00CA210C" w:rsidRPr="00D14482">
        <w:rPr>
          <w:rFonts w:ascii="Traditional Arabic" w:eastAsia="Times New Roman" w:hAnsi="Traditional Arabic" w:cs="Traditional Arabic"/>
          <w:sz w:val="36"/>
          <w:szCs w:val="36"/>
          <w:rtl/>
        </w:rPr>
        <w:t xml:space="preserve">صَلَّى </w:t>
      </w:r>
      <w:r w:rsidR="0067766E" w:rsidRPr="00D14482">
        <w:rPr>
          <w:rFonts w:ascii="Traditional Arabic" w:eastAsia="Times New Roman" w:hAnsi="Traditional Arabic" w:cs="Traditional Arabic"/>
          <w:sz w:val="36"/>
          <w:szCs w:val="36"/>
          <w:rtl/>
        </w:rPr>
        <w:t xml:space="preserve">اللَّهُ </w:t>
      </w:r>
      <w:r w:rsidR="005B7178" w:rsidRPr="00D14482">
        <w:rPr>
          <w:rFonts w:ascii="Traditional Arabic" w:eastAsia="Times New Roman" w:hAnsi="Traditional Arabic" w:cs="Traditional Arabic"/>
          <w:sz w:val="36"/>
          <w:szCs w:val="36"/>
          <w:rtl/>
        </w:rPr>
        <w:t>عَلَيْهِ</w:t>
      </w:r>
      <w:r w:rsidRPr="00D14482">
        <w:rPr>
          <w:rFonts w:ascii="Traditional Arabic" w:eastAsia="Times New Roman" w:hAnsi="Traditional Arabic" w:cs="Traditional Arabic"/>
          <w:sz w:val="36"/>
          <w:szCs w:val="36"/>
          <w:rtl/>
        </w:rPr>
        <w:t xml:space="preserve"> وَسَلَّمَ: أَمَّا اثْنَتَانِ فَ</w:t>
      </w:r>
      <w:r w:rsidR="00DC7286" w:rsidRPr="00D14482">
        <w:rPr>
          <w:rFonts w:ascii="Traditional Arabic" w:eastAsia="Times New Roman" w:hAnsi="Traditional Arabic" w:cs="Traditional Arabic"/>
          <w:sz w:val="36"/>
          <w:szCs w:val="36"/>
          <w:rtl/>
        </w:rPr>
        <w:t>قَدْ</w:t>
      </w:r>
      <w:r w:rsidRPr="00D14482">
        <w:rPr>
          <w:rFonts w:ascii="Traditional Arabic" w:eastAsia="Times New Roman" w:hAnsi="Traditional Arabic" w:cs="Traditional Arabic"/>
          <w:sz w:val="36"/>
          <w:szCs w:val="36"/>
          <w:rtl/>
        </w:rPr>
        <w:t xml:space="preserve"> أُعْطِيَهُمَا وَأَرْجُو أَنْ يَكُونَ </w:t>
      </w:r>
      <w:r w:rsidR="00DC7286" w:rsidRPr="00D14482">
        <w:rPr>
          <w:rFonts w:ascii="Traditional Arabic" w:eastAsia="Times New Roman" w:hAnsi="Traditional Arabic" w:cs="Traditional Arabic"/>
          <w:sz w:val="36"/>
          <w:szCs w:val="36"/>
          <w:rtl/>
        </w:rPr>
        <w:t xml:space="preserve"> قَدْ</w:t>
      </w:r>
      <w:r w:rsidRPr="00D14482">
        <w:rPr>
          <w:rFonts w:ascii="Traditional Arabic" w:eastAsia="Times New Roman" w:hAnsi="Traditional Arabic" w:cs="Traditional Arabic"/>
          <w:sz w:val="36"/>
          <w:szCs w:val="36"/>
          <w:rtl/>
        </w:rPr>
        <w:t xml:space="preserve"> أُعْطِيَ الثَّالِثَةَ."</w:t>
      </w:r>
      <w:r w:rsidR="00957EE2" w:rsidRPr="00D14482">
        <w:rPr>
          <w:rFonts w:ascii="Traditional Arabic" w:hAnsi="Traditional Arabic" w:cs="Traditional Arabic"/>
          <w:b/>
          <w:bCs/>
          <w:color w:val="0000FF"/>
          <w:sz w:val="36"/>
          <w:szCs w:val="36"/>
          <w:vertAlign w:val="superscript"/>
          <w:rtl/>
        </w:rPr>
        <w:t xml:space="preserve"> (</w:t>
      </w:r>
      <w:r w:rsidR="00957EE2" w:rsidRPr="00D14482">
        <w:rPr>
          <w:rStyle w:val="a7"/>
          <w:rFonts w:ascii="Traditional Arabic" w:hAnsi="Traditional Arabic" w:cs="Traditional Arabic"/>
          <w:b/>
          <w:bCs/>
          <w:color w:val="0000FF"/>
          <w:sz w:val="36"/>
          <w:szCs w:val="36"/>
        </w:rPr>
        <w:footnoteReference w:id="12"/>
      </w:r>
      <w:r w:rsidR="00957EE2" w:rsidRPr="00D14482">
        <w:rPr>
          <w:rFonts w:ascii="Traditional Arabic" w:hAnsi="Traditional Arabic" w:cs="Traditional Arabic"/>
          <w:b/>
          <w:bCs/>
          <w:color w:val="0000FF"/>
          <w:sz w:val="36"/>
          <w:szCs w:val="36"/>
          <w:vertAlign w:val="superscript"/>
          <w:rtl/>
        </w:rPr>
        <w:t>)</w:t>
      </w:r>
      <w:r w:rsidRPr="00D14482">
        <w:rPr>
          <w:rFonts w:ascii="Traditional Arabic" w:eastAsia="Times New Roman" w:hAnsi="Traditional Arabic" w:cs="Traditional Arabic"/>
          <w:sz w:val="36"/>
          <w:szCs w:val="36"/>
          <w:rtl/>
        </w:rPr>
        <w:t xml:space="preserve">. </w:t>
      </w:r>
    </w:p>
    <w:p w:rsidR="00A464ED" w:rsidRPr="00D14482" w:rsidRDefault="00A464ED" w:rsidP="000A14FD">
      <w:pPr>
        <w:spacing w:line="240" w:lineRule="auto"/>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وعندما بعث</w:t>
      </w:r>
      <w:r w:rsidR="00A93804" w:rsidRPr="00D14482">
        <w:rPr>
          <w:rFonts w:ascii="Traditional Arabic" w:eastAsia="Times New Roman" w:hAnsi="Traditional Arabic" w:cs="Traditional Arabic"/>
          <w:sz w:val="36"/>
          <w:szCs w:val="36"/>
          <w:rtl/>
        </w:rPr>
        <w:t xml:space="preserve"> اللَّه</w:t>
      </w:r>
      <w:r w:rsidRPr="00D14482">
        <w:rPr>
          <w:rFonts w:ascii="Traditional Arabic" w:eastAsia="Times New Roman" w:hAnsi="Traditional Arabic" w:cs="Traditional Arabic"/>
          <w:sz w:val="36"/>
          <w:szCs w:val="36"/>
          <w:rtl/>
        </w:rPr>
        <w:t xml:space="preserve"> محمدًا </w:t>
      </w:r>
      <w:r w:rsidR="00CA210C" w:rsidRPr="00D14482">
        <w:rPr>
          <w:rFonts w:ascii="Traditional Arabic" w:eastAsia="Times New Roman" w:hAnsi="Traditional Arabic" w:cs="Traditional Arabic"/>
          <w:sz w:val="36"/>
          <w:szCs w:val="36"/>
          <w:rtl/>
        </w:rPr>
        <w:t>صَلَّى</w:t>
      </w:r>
      <w:r w:rsidR="00A93804" w:rsidRPr="00D14482">
        <w:rPr>
          <w:rFonts w:ascii="Traditional Arabic" w:eastAsia="Times New Roman" w:hAnsi="Traditional Arabic" w:cs="Traditional Arabic"/>
          <w:sz w:val="36"/>
          <w:szCs w:val="36"/>
          <w:rtl/>
        </w:rPr>
        <w:t xml:space="preserve"> اللَّه</w:t>
      </w:r>
      <w:r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عَلَيْهِ</w:t>
      </w:r>
      <w:r w:rsidRPr="00D14482">
        <w:rPr>
          <w:rFonts w:ascii="Traditional Arabic" w:eastAsia="Times New Roman" w:hAnsi="Traditional Arabic" w:cs="Traditional Arabic"/>
          <w:sz w:val="36"/>
          <w:szCs w:val="36"/>
          <w:rtl/>
        </w:rPr>
        <w:t xml:space="preserve"> وآله وصحبه وسلم رسولاً للعالمين أورثه وأمتَه </w:t>
      </w:r>
      <w:r w:rsidR="00155B72" w:rsidRPr="00D14482">
        <w:rPr>
          <w:rFonts w:ascii="Traditional Arabic" w:eastAsia="Times New Roman" w:hAnsi="Traditional Arabic" w:cs="Traditional Arabic"/>
          <w:sz w:val="36"/>
          <w:szCs w:val="36"/>
          <w:rtl/>
        </w:rPr>
        <w:t xml:space="preserve"> هَذِهِ</w:t>
      </w:r>
      <w:r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الْأَرْض</w:t>
      </w:r>
      <w:r w:rsidR="004B287D"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الْمُ</w:t>
      </w:r>
      <w:r w:rsidR="007F5945" w:rsidRPr="00D14482">
        <w:rPr>
          <w:rFonts w:ascii="Traditional Arabic" w:eastAsia="Times New Roman" w:hAnsi="Traditional Arabic" w:cs="Traditional Arabic"/>
          <w:sz w:val="36"/>
          <w:szCs w:val="36"/>
          <w:rtl/>
        </w:rPr>
        <w:t>قد</w:t>
      </w:r>
      <w:r w:rsidR="009D3842" w:rsidRPr="00D14482">
        <w:rPr>
          <w:rFonts w:ascii="Traditional Arabic" w:eastAsia="Times New Roman" w:hAnsi="Traditional Arabic" w:cs="Traditional Arabic"/>
          <w:sz w:val="36"/>
          <w:szCs w:val="36"/>
          <w:rtl/>
        </w:rPr>
        <w:t>سَة</w:t>
      </w:r>
      <w:r w:rsidRPr="00D14482">
        <w:rPr>
          <w:rFonts w:ascii="Traditional Arabic" w:eastAsia="Times New Roman" w:hAnsi="Traditional Arabic" w:cs="Traditional Arabic"/>
          <w:sz w:val="36"/>
          <w:szCs w:val="36"/>
          <w:rtl/>
        </w:rPr>
        <w:t xml:space="preserve"> بإيمانهم وإتباعهم أمر ربهم لا بأسبقيتهم </w:t>
      </w:r>
      <w:r w:rsidR="0005546A" w:rsidRPr="00D14482">
        <w:rPr>
          <w:rFonts w:ascii="Traditional Arabic" w:eastAsia="Times New Roman" w:hAnsi="Traditional Arabic" w:cs="Traditional Arabic"/>
          <w:sz w:val="36"/>
          <w:szCs w:val="36"/>
          <w:rtl/>
        </w:rPr>
        <w:t>فِي</w:t>
      </w:r>
      <w:r w:rsidRPr="00D14482">
        <w:rPr>
          <w:rFonts w:ascii="Traditional Arabic" w:eastAsia="Times New Roman" w:hAnsi="Traditional Arabic" w:cs="Traditional Arabic"/>
          <w:sz w:val="36"/>
          <w:szCs w:val="36"/>
          <w:rtl/>
        </w:rPr>
        <w:t xml:space="preserve"> سكنى </w:t>
      </w:r>
      <w:r w:rsidR="005B7178" w:rsidRPr="00D14482">
        <w:rPr>
          <w:rFonts w:ascii="Traditional Arabic" w:eastAsia="Times New Roman" w:hAnsi="Traditional Arabic" w:cs="Traditional Arabic"/>
          <w:sz w:val="36"/>
          <w:szCs w:val="36"/>
          <w:rtl/>
        </w:rPr>
        <w:t>الْأَرْض</w:t>
      </w:r>
      <w:r w:rsidRPr="00D14482">
        <w:rPr>
          <w:rFonts w:ascii="Traditional Arabic" w:eastAsia="Times New Roman" w:hAnsi="Traditional Arabic" w:cs="Traditional Arabic"/>
          <w:sz w:val="36"/>
          <w:szCs w:val="36"/>
          <w:rtl/>
        </w:rPr>
        <w:t xml:space="preserve"> وهم أولى ا</w:t>
      </w:r>
      <w:r w:rsidR="00C872A5" w:rsidRPr="00D14482">
        <w:rPr>
          <w:rFonts w:ascii="Traditional Arabic" w:eastAsia="Times New Roman" w:hAnsi="Traditional Arabic" w:cs="Traditional Arabic"/>
          <w:sz w:val="36"/>
          <w:szCs w:val="36"/>
          <w:rtl/>
        </w:rPr>
        <w:t>لن</w:t>
      </w:r>
      <w:r w:rsidRPr="00D14482">
        <w:rPr>
          <w:rFonts w:ascii="Traditional Arabic" w:eastAsia="Times New Roman" w:hAnsi="Traditional Arabic" w:cs="Traditional Arabic"/>
          <w:sz w:val="36"/>
          <w:szCs w:val="36"/>
          <w:rtl/>
        </w:rPr>
        <w:t>اسِ بإبراهيم وموسى وعيسى وداود و</w:t>
      </w:r>
      <w:r w:rsidR="002E09DC">
        <w:rPr>
          <w:rFonts w:ascii="Traditional Arabic" w:eastAsia="Times New Roman" w:hAnsi="Traditional Arabic" w:cs="Traditional Arabic"/>
          <w:sz w:val="36"/>
          <w:szCs w:val="36"/>
          <w:rtl/>
        </w:rPr>
        <w:t>سُلَيْمَان</w:t>
      </w:r>
      <w:r w:rsidR="00564437">
        <w:rPr>
          <w:rFonts w:ascii="Traditional Arabic" w:eastAsia="Times New Roman" w:hAnsi="Traditional Arabic" w:cs="Traditional Arabic" w:hint="cs"/>
          <w:sz w:val="36"/>
          <w:szCs w:val="36"/>
          <w:rtl/>
        </w:rPr>
        <w:t xml:space="preserve"> </w:t>
      </w:r>
      <w:r w:rsidR="000A14FD" w:rsidRPr="00D14482">
        <w:rPr>
          <w:rFonts w:ascii="Traditional Arabic" w:hAnsi="Traditional Arabic" w:cs="Traditional Arabic"/>
          <w:sz w:val="36"/>
          <w:szCs w:val="36"/>
          <w:rtl/>
        </w:rPr>
        <w:t xml:space="preserve">عَلَيْهِم السَّلَام </w:t>
      </w:r>
      <w:r w:rsidRPr="00D14482">
        <w:rPr>
          <w:rFonts w:ascii="Traditional Arabic" w:eastAsia="Times New Roman" w:hAnsi="Traditional Arabic" w:cs="Traditional Arabic"/>
          <w:sz w:val="36"/>
          <w:szCs w:val="36"/>
          <w:rtl/>
        </w:rPr>
        <w:t xml:space="preserve">، فجعل قبلةَ </w:t>
      </w:r>
      <w:r w:rsidR="00650825" w:rsidRPr="00D14482">
        <w:rPr>
          <w:rFonts w:ascii="Traditional Arabic" w:eastAsia="Times New Roman" w:hAnsi="Traditional Arabic" w:cs="Traditional Arabic"/>
          <w:sz w:val="36"/>
          <w:szCs w:val="36"/>
          <w:rtl/>
        </w:rPr>
        <w:t>الْمُسْلِمِينَ</w:t>
      </w:r>
      <w:r w:rsidRPr="00D14482">
        <w:rPr>
          <w:rFonts w:ascii="Traditional Arabic" w:eastAsia="Times New Roman" w:hAnsi="Traditional Arabic" w:cs="Traditional Arabic"/>
          <w:sz w:val="36"/>
          <w:szCs w:val="36"/>
          <w:rtl/>
        </w:rPr>
        <w:t xml:space="preserve"> الأولى بيتَ</w:t>
      </w:r>
      <w:r w:rsidR="004B287D"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الْمَ</w:t>
      </w:r>
      <w:r w:rsidR="007F5945" w:rsidRPr="00D14482">
        <w:rPr>
          <w:rFonts w:ascii="Traditional Arabic" w:eastAsia="Times New Roman" w:hAnsi="Traditional Arabic" w:cs="Traditional Arabic"/>
          <w:sz w:val="36"/>
          <w:szCs w:val="36"/>
          <w:rtl/>
        </w:rPr>
        <w:t>قد</w:t>
      </w:r>
      <w:r w:rsidR="009D3842" w:rsidRPr="00D14482">
        <w:rPr>
          <w:rFonts w:ascii="Traditional Arabic" w:eastAsia="Times New Roman" w:hAnsi="Traditional Arabic" w:cs="Traditional Arabic"/>
          <w:sz w:val="36"/>
          <w:szCs w:val="36"/>
          <w:rtl/>
        </w:rPr>
        <w:t>س</w:t>
      </w:r>
      <w:r w:rsidRPr="00D14482">
        <w:rPr>
          <w:rFonts w:ascii="Traditional Arabic" w:eastAsia="Times New Roman" w:hAnsi="Traditional Arabic" w:cs="Traditional Arabic"/>
          <w:sz w:val="36"/>
          <w:szCs w:val="36"/>
          <w:rtl/>
        </w:rPr>
        <w:t xml:space="preserve"> وأُسرى بالرسول </w:t>
      </w:r>
      <w:r w:rsidR="00CA210C" w:rsidRPr="00D14482">
        <w:rPr>
          <w:rFonts w:ascii="Traditional Arabic" w:eastAsia="Times New Roman" w:hAnsi="Traditional Arabic" w:cs="Traditional Arabic"/>
          <w:sz w:val="36"/>
          <w:szCs w:val="36"/>
          <w:rtl/>
        </w:rPr>
        <w:t>صَلَّى</w:t>
      </w:r>
      <w:r w:rsidR="00A93804" w:rsidRPr="00D14482">
        <w:rPr>
          <w:rFonts w:ascii="Traditional Arabic" w:eastAsia="Times New Roman" w:hAnsi="Traditional Arabic" w:cs="Traditional Arabic"/>
          <w:sz w:val="36"/>
          <w:szCs w:val="36"/>
          <w:rtl/>
        </w:rPr>
        <w:t xml:space="preserve"> اللَّه</w:t>
      </w:r>
      <w:r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عَلَيْهِ</w:t>
      </w:r>
      <w:r w:rsidRPr="00D14482">
        <w:rPr>
          <w:rFonts w:ascii="Traditional Arabic" w:eastAsia="Times New Roman" w:hAnsi="Traditional Arabic" w:cs="Traditional Arabic"/>
          <w:sz w:val="36"/>
          <w:szCs w:val="36"/>
          <w:rtl/>
        </w:rPr>
        <w:t xml:space="preserve"> وآله وصحبه وسلم </w:t>
      </w:r>
      <w:r w:rsidR="00B37BE8" w:rsidRPr="00D14482">
        <w:rPr>
          <w:rFonts w:ascii="Traditional Arabic" w:eastAsia="Times New Roman" w:hAnsi="Traditional Arabic" w:cs="Traditional Arabic"/>
          <w:sz w:val="36"/>
          <w:szCs w:val="36"/>
          <w:rtl/>
        </w:rPr>
        <w:t xml:space="preserve"> إِلَى</w:t>
      </w:r>
      <w:r w:rsidRPr="00D14482">
        <w:rPr>
          <w:rFonts w:ascii="Traditional Arabic" w:eastAsia="Times New Roman" w:hAnsi="Traditional Arabic" w:cs="Traditional Arabic"/>
          <w:sz w:val="36"/>
          <w:szCs w:val="36"/>
          <w:rtl/>
        </w:rPr>
        <w:t xml:space="preserve"> المسجد </w:t>
      </w:r>
      <w:r w:rsidRPr="00D14482">
        <w:rPr>
          <w:rFonts w:ascii="Traditional Arabic" w:eastAsia="Times New Roman" w:hAnsi="Traditional Arabic" w:cs="Traditional Arabic"/>
          <w:sz w:val="36"/>
          <w:szCs w:val="36"/>
          <w:rtl/>
        </w:rPr>
        <w:lastRenderedPageBreak/>
        <w:t>الأقصى و</w:t>
      </w:r>
      <w:r w:rsidR="00CA210C" w:rsidRPr="00D14482">
        <w:rPr>
          <w:rFonts w:ascii="Traditional Arabic" w:eastAsia="Times New Roman" w:hAnsi="Traditional Arabic" w:cs="Traditional Arabic"/>
          <w:sz w:val="36"/>
          <w:szCs w:val="36"/>
          <w:rtl/>
        </w:rPr>
        <w:t xml:space="preserve">صَلَّى </w:t>
      </w:r>
      <w:r w:rsidRPr="00D14482">
        <w:rPr>
          <w:rFonts w:ascii="Traditional Arabic" w:eastAsia="Times New Roman" w:hAnsi="Traditional Arabic" w:cs="Traditional Arabic"/>
          <w:sz w:val="36"/>
          <w:szCs w:val="36"/>
          <w:rtl/>
        </w:rPr>
        <w:t xml:space="preserve">الرسولُ بالأنبياء </w:t>
      </w:r>
      <w:r w:rsidR="0005546A" w:rsidRPr="00D14482">
        <w:rPr>
          <w:rFonts w:ascii="Traditional Arabic" w:eastAsia="Times New Roman" w:hAnsi="Traditional Arabic" w:cs="Traditional Arabic"/>
          <w:sz w:val="36"/>
          <w:szCs w:val="36"/>
          <w:rtl/>
        </w:rPr>
        <w:t>فِي</w:t>
      </w:r>
      <w:r w:rsidRPr="00D14482">
        <w:rPr>
          <w:rFonts w:ascii="Traditional Arabic" w:eastAsia="Times New Roman" w:hAnsi="Traditional Arabic" w:cs="Traditional Arabic"/>
          <w:sz w:val="36"/>
          <w:szCs w:val="36"/>
          <w:rtl/>
        </w:rPr>
        <w:t xml:space="preserve">ه وعرج منه </w:t>
      </w:r>
      <w:r w:rsidR="00B37BE8" w:rsidRPr="00D14482">
        <w:rPr>
          <w:rFonts w:ascii="Traditional Arabic" w:eastAsia="Times New Roman" w:hAnsi="Traditional Arabic" w:cs="Traditional Arabic"/>
          <w:sz w:val="36"/>
          <w:szCs w:val="36"/>
          <w:rtl/>
        </w:rPr>
        <w:t>إِلَى</w:t>
      </w:r>
      <w:r w:rsidR="008F428D" w:rsidRPr="00D14482">
        <w:rPr>
          <w:rFonts w:ascii="Traditional Arabic" w:eastAsia="Times New Roman" w:hAnsi="Traditional Arabic" w:cs="Traditional Arabic"/>
          <w:sz w:val="36"/>
          <w:szCs w:val="36"/>
          <w:rtl/>
        </w:rPr>
        <w:t xml:space="preserve"> السماء،</w:t>
      </w:r>
      <w:r w:rsidR="00BD74FF"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ثُمَّ</w:t>
      </w:r>
      <w:r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بَعْد</w:t>
      </w:r>
      <w:r w:rsidR="00351B27"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ذَلِكَ</w:t>
      </w:r>
      <w:r w:rsidRPr="00D14482">
        <w:rPr>
          <w:rFonts w:ascii="Traditional Arabic" w:eastAsia="Times New Roman" w:hAnsi="Traditional Arabic" w:cs="Traditional Arabic"/>
          <w:sz w:val="36"/>
          <w:szCs w:val="36"/>
          <w:rtl/>
        </w:rPr>
        <w:t xml:space="preserve"> سلّم ا</w:t>
      </w:r>
      <w:r w:rsidR="00C872A5" w:rsidRPr="00D14482">
        <w:rPr>
          <w:rFonts w:ascii="Traditional Arabic" w:eastAsia="Times New Roman" w:hAnsi="Traditional Arabic" w:cs="Traditional Arabic"/>
          <w:sz w:val="36"/>
          <w:szCs w:val="36"/>
          <w:rtl/>
        </w:rPr>
        <w:t>لن</w:t>
      </w:r>
      <w:r w:rsidRPr="00D14482">
        <w:rPr>
          <w:rFonts w:ascii="Traditional Arabic" w:eastAsia="Times New Roman" w:hAnsi="Traditional Arabic" w:cs="Traditional Arabic"/>
          <w:sz w:val="36"/>
          <w:szCs w:val="36"/>
          <w:rtl/>
        </w:rPr>
        <w:t>صارى مفاتيحَ بيتِ</w:t>
      </w:r>
      <w:r w:rsidR="00351B27"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الْمَ</w:t>
      </w:r>
      <w:r w:rsidR="007F5945" w:rsidRPr="00D14482">
        <w:rPr>
          <w:rFonts w:ascii="Traditional Arabic" w:eastAsia="Times New Roman" w:hAnsi="Traditional Arabic" w:cs="Traditional Arabic"/>
          <w:sz w:val="36"/>
          <w:szCs w:val="36"/>
          <w:rtl/>
        </w:rPr>
        <w:t>قد</w:t>
      </w:r>
      <w:r w:rsidR="009D3842" w:rsidRPr="00D14482">
        <w:rPr>
          <w:rFonts w:ascii="Traditional Arabic" w:eastAsia="Times New Roman" w:hAnsi="Traditional Arabic" w:cs="Traditional Arabic"/>
          <w:sz w:val="36"/>
          <w:szCs w:val="36"/>
          <w:rtl/>
        </w:rPr>
        <w:t>س</w:t>
      </w:r>
      <w:r w:rsidRPr="00D14482">
        <w:rPr>
          <w:rFonts w:ascii="Traditional Arabic" w:eastAsia="Times New Roman" w:hAnsi="Traditional Arabic" w:cs="Traditional Arabic"/>
          <w:sz w:val="36"/>
          <w:szCs w:val="36"/>
          <w:rtl/>
        </w:rPr>
        <w:t xml:space="preserve"> للخليفة عمرَ بن الخطاب، فصارت ب</w:t>
      </w:r>
      <w:r w:rsidR="005B7178" w:rsidRPr="00D14482">
        <w:rPr>
          <w:rFonts w:ascii="Traditional Arabic" w:eastAsia="Times New Roman" w:hAnsi="Traditional Arabic" w:cs="Traditional Arabic"/>
          <w:sz w:val="36"/>
          <w:szCs w:val="36"/>
          <w:rtl/>
        </w:rPr>
        <w:t>ذَلِكَ</w:t>
      </w:r>
      <w:r w:rsidRPr="00D14482">
        <w:rPr>
          <w:rFonts w:ascii="Traditional Arabic" w:eastAsia="Times New Roman" w:hAnsi="Traditional Arabic" w:cs="Traditional Arabic"/>
          <w:sz w:val="36"/>
          <w:szCs w:val="36"/>
          <w:rtl/>
        </w:rPr>
        <w:t xml:space="preserve"> بلدًا إسلاميًا مباركًا خالصًا للمسلمين من دون العالمين.</w:t>
      </w:r>
    </w:p>
    <w:p w:rsidR="00A464ED" w:rsidRPr="00D14482" w:rsidRDefault="00A464ED" w:rsidP="008C6E2B">
      <w:pPr>
        <w:pStyle w:val="5"/>
        <w:bidi/>
        <w:spacing w:before="0" w:beforeAutospacing="0" w:after="0" w:afterAutospacing="0" w:line="360" w:lineRule="atLeast"/>
        <w:jc w:val="both"/>
        <w:rPr>
          <w:rFonts w:ascii="Traditional Arabic" w:hAnsi="Traditional Arabic" w:cs="Traditional Arabic"/>
          <w:b w:val="0"/>
          <w:bCs w:val="0"/>
          <w:sz w:val="36"/>
          <w:szCs w:val="36"/>
          <w:rtl/>
        </w:rPr>
      </w:pPr>
      <w:r w:rsidRPr="00D14482">
        <w:rPr>
          <w:rFonts w:ascii="Traditional Arabic" w:hAnsi="Traditional Arabic" w:cs="Traditional Arabic"/>
          <w:b w:val="0"/>
          <w:bCs w:val="0"/>
          <w:sz w:val="36"/>
          <w:szCs w:val="36"/>
          <w:rtl/>
        </w:rPr>
        <w:t xml:space="preserve">فالله </w:t>
      </w:r>
      <w:r w:rsidR="00364FDB">
        <w:rPr>
          <w:rFonts w:ascii="Traditional Arabic" w:hAnsi="Traditional Arabic" w:cs="Traditional Arabic"/>
          <w:b w:val="0"/>
          <w:bCs w:val="0"/>
          <w:sz w:val="36"/>
          <w:szCs w:val="36"/>
          <w:rtl/>
        </w:rPr>
        <w:t>تَعَالَى</w:t>
      </w:r>
      <w:r w:rsidRPr="00D14482">
        <w:rPr>
          <w:rFonts w:ascii="Traditional Arabic" w:hAnsi="Traditional Arabic" w:cs="Traditional Arabic"/>
          <w:b w:val="0"/>
          <w:bCs w:val="0"/>
          <w:sz w:val="36"/>
          <w:szCs w:val="36"/>
          <w:rtl/>
        </w:rPr>
        <w:t xml:space="preserve"> ي</w:t>
      </w:r>
      <w:r w:rsidR="003C418A">
        <w:rPr>
          <w:rFonts w:ascii="Traditional Arabic" w:hAnsi="Traditional Arabic" w:cs="Traditional Arabic" w:hint="cs"/>
          <w:b w:val="0"/>
          <w:bCs w:val="0"/>
          <w:sz w:val="36"/>
          <w:szCs w:val="36"/>
          <w:rtl/>
        </w:rPr>
        <w:t>ُ</w:t>
      </w:r>
      <w:r w:rsidRPr="00D14482">
        <w:rPr>
          <w:rFonts w:ascii="Traditional Arabic" w:hAnsi="Traditional Arabic" w:cs="Traditional Arabic"/>
          <w:b w:val="0"/>
          <w:bCs w:val="0"/>
          <w:sz w:val="36"/>
          <w:szCs w:val="36"/>
          <w:rtl/>
        </w:rPr>
        <w:t>ورث</w:t>
      </w:r>
      <w:r w:rsidR="003C418A">
        <w:rPr>
          <w:rFonts w:ascii="Traditional Arabic" w:hAnsi="Traditional Arabic" w:cs="Traditional Arabic" w:hint="cs"/>
          <w:b w:val="0"/>
          <w:bCs w:val="0"/>
          <w:sz w:val="36"/>
          <w:szCs w:val="36"/>
          <w:rtl/>
        </w:rPr>
        <w:t>ُ</w:t>
      </w:r>
      <w:r w:rsidRPr="00D14482">
        <w:rPr>
          <w:rFonts w:ascii="Traditional Arabic" w:hAnsi="Traditional Arabic" w:cs="Traditional Arabic"/>
          <w:b w:val="0"/>
          <w:bCs w:val="0"/>
          <w:sz w:val="36"/>
          <w:szCs w:val="36"/>
          <w:rtl/>
        </w:rPr>
        <w:t xml:space="preserve"> أرض</w:t>
      </w:r>
      <w:r w:rsidR="003C418A">
        <w:rPr>
          <w:rFonts w:ascii="Traditional Arabic" w:hAnsi="Traditional Arabic" w:cs="Traditional Arabic" w:hint="cs"/>
          <w:b w:val="0"/>
          <w:bCs w:val="0"/>
          <w:sz w:val="36"/>
          <w:szCs w:val="36"/>
          <w:rtl/>
        </w:rPr>
        <w:t>َ</w:t>
      </w:r>
      <w:r w:rsidRPr="00D14482">
        <w:rPr>
          <w:rFonts w:ascii="Traditional Arabic" w:hAnsi="Traditional Arabic" w:cs="Traditional Arabic"/>
          <w:b w:val="0"/>
          <w:bCs w:val="0"/>
          <w:sz w:val="36"/>
          <w:szCs w:val="36"/>
          <w:rtl/>
        </w:rPr>
        <w:t>ه</w:t>
      </w:r>
      <w:r w:rsidR="003C418A">
        <w:rPr>
          <w:rFonts w:ascii="Traditional Arabic" w:hAnsi="Traditional Arabic" w:cs="Traditional Arabic" w:hint="cs"/>
          <w:b w:val="0"/>
          <w:bCs w:val="0"/>
          <w:sz w:val="36"/>
          <w:szCs w:val="36"/>
          <w:rtl/>
        </w:rPr>
        <w:t>ُ</w:t>
      </w:r>
      <w:r w:rsidRPr="00D14482">
        <w:rPr>
          <w:rFonts w:ascii="Traditional Arabic" w:hAnsi="Traditional Arabic" w:cs="Traditional Arabic"/>
          <w:b w:val="0"/>
          <w:bCs w:val="0"/>
          <w:sz w:val="36"/>
          <w:szCs w:val="36"/>
          <w:rtl/>
        </w:rPr>
        <w:t xml:space="preserve"> ويستخلفُ </w:t>
      </w:r>
      <w:r w:rsidR="0005546A" w:rsidRPr="00D14482">
        <w:rPr>
          <w:rFonts w:ascii="Traditional Arabic" w:hAnsi="Traditional Arabic" w:cs="Traditional Arabic"/>
          <w:b w:val="0"/>
          <w:bCs w:val="0"/>
          <w:sz w:val="36"/>
          <w:szCs w:val="36"/>
          <w:rtl/>
        </w:rPr>
        <w:t>فِي</w:t>
      </w:r>
      <w:r w:rsidRPr="00D14482">
        <w:rPr>
          <w:rFonts w:ascii="Traditional Arabic" w:hAnsi="Traditional Arabic" w:cs="Traditional Arabic"/>
          <w:b w:val="0"/>
          <w:bCs w:val="0"/>
          <w:sz w:val="36"/>
          <w:szCs w:val="36"/>
          <w:rtl/>
        </w:rPr>
        <w:t xml:space="preserve">ها المؤمنين مهما طال مكوثُ غيرِهم </w:t>
      </w:r>
      <w:r w:rsidR="005B7178" w:rsidRPr="00D14482">
        <w:rPr>
          <w:rFonts w:ascii="Traditional Arabic" w:hAnsi="Traditional Arabic" w:cs="Traditional Arabic"/>
          <w:b w:val="0"/>
          <w:bCs w:val="0"/>
          <w:sz w:val="36"/>
          <w:szCs w:val="36"/>
          <w:rtl/>
        </w:rPr>
        <w:t xml:space="preserve"> عَلَيْهِ</w:t>
      </w:r>
      <w:r w:rsidRPr="00D14482">
        <w:rPr>
          <w:rFonts w:ascii="Traditional Arabic" w:hAnsi="Traditional Arabic" w:cs="Traditional Arabic"/>
          <w:b w:val="0"/>
          <w:bCs w:val="0"/>
          <w:sz w:val="36"/>
          <w:szCs w:val="36"/>
          <w:rtl/>
        </w:rPr>
        <w:t xml:space="preserve">ا، أما </w:t>
      </w:r>
      <w:r w:rsidR="009D3842" w:rsidRPr="00D14482">
        <w:rPr>
          <w:rFonts w:ascii="Traditional Arabic" w:hAnsi="Traditional Arabic" w:cs="Traditional Arabic"/>
          <w:b w:val="0"/>
          <w:bCs w:val="0"/>
          <w:sz w:val="36"/>
          <w:szCs w:val="36"/>
          <w:rtl/>
        </w:rPr>
        <w:t>ٱلْيَهُود</w:t>
      </w:r>
      <w:r w:rsidRPr="00D14482">
        <w:rPr>
          <w:rFonts w:ascii="Traditional Arabic" w:hAnsi="Traditional Arabic" w:cs="Traditional Arabic"/>
          <w:b w:val="0"/>
          <w:bCs w:val="0"/>
          <w:sz w:val="36"/>
          <w:szCs w:val="36"/>
          <w:rtl/>
        </w:rPr>
        <w:t xml:space="preserve"> ف</w:t>
      </w:r>
      <w:r w:rsidR="00DC7286" w:rsidRPr="00D14482">
        <w:rPr>
          <w:rFonts w:ascii="Traditional Arabic" w:hAnsi="Traditional Arabic" w:cs="Traditional Arabic"/>
          <w:b w:val="0"/>
          <w:bCs w:val="0"/>
          <w:sz w:val="36"/>
          <w:szCs w:val="36"/>
          <w:rtl/>
        </w:rPr>
        <w:t>قَدْ</w:t>
      </w:r>
      <w:r w:rsidRPr="00D14482">
        <w:rPr>
          <w:rFonts w:ascii="Traditional Arabic" w:hAnsi="Traditional Arabic" w:cs="Traditional Arabic"/>
          <w:b w:val="0"/>
          <w:bCs w:val="0"/>
          <w:sz w:val="36"/>
          <w:szCs w:val="36"/>
          <w:rtl/>
        </w:rPr>
        <w:t xml:space="preserve"> كفروا وباءوا بغضب </w:t>
      </w:r>
      <w:r w:rsidR="0005546A" w:rsidRPr="00D14482">
        <w:rPr>
          <w:rFonts w:ascii="Traditional Arabic" w:hAnsi="Traditional Arabic" w:cs="Traditional Arabic"/>
          <w:b w:val="0"/>
          <w:bCs w:val="0"/>
          <w:sz w:val="36"/>
          <w:szCs w:val="36"/>
          <w:rtl/>
        </w:rPr>
        <w:t xml:space="preserve"> عَلَى</w:t>
      </w:r>
      <w:r w:rsidRPr="00D14482">
        <w:rPr>
          <w:rFonts w:ascii="Traditional Arabic" w:hAnsi="Traditional Arabic" w:cs="Traditional Arabic"/>
          <w:b w:val="0"/>
          <w:bCs w:val="0"/>
          <w:sz w:val="36"/>
          <w:szCs w:val="36"/>
          <w:rtl/>
        </w:rPr>
        <w:t xml:space="preserve"> غضب من</w:t>
      </w:r>
      <w:r w:rsidR="00A93804" w:rsidRPr="00D14482">
        <w:rPr>
          <w:rFonts w:ascii="Traditional Arabic" w:hAnsi="Traditional Arabic" w:cs="Traditional Arabic"/>
          <w:b w:val="0"/>
          <w:bCs w:val="0"/>
          <w:sz w:val="36"/>
          <w:szCs w:val="36"/>
          <w:rtl/>
        </w:rPr>
        <w:t xml:space="preserve"> اللَّه</w:t>
      </w:r>
      <w:r w:rsidRPr="00D14482">
        <w:rPr>
          <w:rFonts w:ascii="Traditional Arabic" w:hAnsi="Traditional Arabic" w:cs="Traditional Arabic"/>
          <w:b w:val="0"/>
          <w:bCs w:val="0"/>
          <w:sz w:val="36"/>
          <w:szCs w:val="36"/>
          <w:rtl/>
        </w:rPr>
        <w:t xml:space="preserve"> بنص القرآن الكريم فلا </w:t>
      </w:r>
      <w:r w:rsidR="00E17BFF" w:rsidRPr="00D14482">
        <w:rPr>
          <w:rFonts w:ascii="Traditional Arabic" w:hAnsi="Traditional Arabic" w:cs="Traditional Arabic"/>
          <w:b w:val="0"/>
          <w:bCs w:val="0"/>
          <w:sz w:val="36"/>
          <w:szCs w:val="36"/>
          <w:rtl/>
        </w:rPr>
        <w:t>حَقّ</w:t>
      </w:r>
      <w:r w:rsidR="00A401C0" w:rsidRPr="00D14482">
        <w:rPr>
          <w:rFonts w:ascii="Traditional Arabic" w:hAnsi="Traditional Arabic" w:cs="Traditional Arabic"/>
          <w:b w:val="0"/>
          <w:bCs w:val="0"/>
          <w:sz w:val="36"/>
          <w:szCs w:val="36"/>
          <w:rtl/>
        </w:rPr>
        <w:t xml:space="preserve"> </w:t>
      </w:r>
      <w:r w:rsidRPr="00D14482">
        <w:rPr>
          <w:rFonts w:ascii="Traditional Arabic" w:hAnsi="Traditional Arabic" w:cs="Traditional Arabic"/>
          <w:b w:val="0"/>
          <w:bCs w:val="0"/>
          <w:sz w:val="36"/>
          <w:szCs w:val="36"/>
          <w:rtl/>
        </w:rPr>
        <w:t xml:space="preserve">لهم </w:t>
      </w:r>
      <w:r w:rsidR="0005546A" w:rsidRPr="00D14482">
        <w:rPr>
          <w:rFonts w:ascii="Traditional Arabic" w:hAnsi="Traditional Arabic" w:cs="Traditional Arabic"/>
          <w:b w:val="0"/>
          <w:bCs w:val="0"/>
          <w:sz w:val="36"/>
          <w:szCs w:val="36"/>
          <w:rtl/>
        </w:rPr>
        <w:t>فِي</w:t>
      </w:r>
      <w:r w:rsidRPr="00D14482">
        <w:rPr>
          <w:rFonts w:ascii="Traditional Arabic" w:hAnsi="Traditional Arabic" w:cs="Traditional Arabic"/>
          <w:b w:val="0"/>
          <w:bCs w:val="0"/>
          <w:sz w:val="36"/>
          <w:szCs w:val="36"/>
          <w:rtl/>
        </w:rPr>
        <w:t xml:space="preserve"> </w:t>
      </w:r>
      <w:r w:rsidR="009D3842" w:rsidRPr="00D14482">
        <w:rPr>
          <w:rFonts w:ascii="Traditional Arabic" w:hAnsi="Traditional Arabic" w:cs="Traditional Arabic"/>
          <w:b w:val="0"/>
          <w:bCs w:val="0"/>
          <w:sz w:val="36"/>
          <w:szCs w:val="36"/>
          <w:rtl/>
        </w:rPr>
        <w:t xml:space="preserve"> فِلَسْطِين </w:t>
      </w:r>
      <w:r w:rsidRPr="00D14482">
        <w:rPr>
          <w:rFonts w:ascii="Traditional Arabic" w:hAnsi="Traditional Arabic" w:cs="Traditional Arabic"/>
          <w:b w:val="0"/>
          <w:bCs w:val="0"/>
          <w:sz w:val="36"/>
          <w:szCs w:val="36"/>
          <w:rtl/>
        </w:rPr>
        <w:t xml:space="preserve">ولا </w:t>
      </w:r>
      <w:r w:rsidR="0005546A" w:rsidRPr="00D14482">
        <w:rPr>
          <w:rFonts w:ascii="Traditional Arabic" w:hAnsi="Traditional Arabic" w:cs="Traditional Arabic"/>
          <w:b w:val="0"/>
          <w:bCs w:val="0"/>
          <w:sz w:val="36"/>
          <w:szCs w:val="36"/>
          <w:rtl/>
        </w:rPr>
        <w:t>فِي</w:t>
      </w:r>
      <w:r w:rsidRPr="00D14482">
        <w:rPr>
          <w:rFonts w:ascii="Traditional Arabic" w:hAnsi="Traditional Arabic" w:cs="Traditional Arabic"/>
          <w:b w:val="0"/>
          <w:bCs w:val="0"/>
          <w:sz w:val="36"/>
          <w:szCs w:val="36"/>
          <w:rtl/>
        </w:rPr>
        <w:t xml:space="preserve"> أي أرض إسلامية أخرى </w:t>
      </w:r>
      <w:r w:rsidR="00A8592A" w:rsidRPr="00D14482">
        <w:rPr>
          <w:rFonts w:ascii="Traditional Arabic" w:hAnsi="Traditional Arabic" w:cs="Traditional Arabic"/>
          <w:b w:val="0"/>
          <w:bCs w:val="0"/>
          <w:sz w:val="36"/>
          <w:szCs w:val="36"/>
          <w:rtl/>
        </w:rPr>
        <w:t xml:space="preserve"> قَالَ</w:t>
      </w:r>
      <w:r w:rsidRPr="00D14482">
        <w:rPr>
          <w:rFonts w:ascii="Traditional Arabic" w:hAnsi="Traditional Arabic" w:cs="Traditional Arabic"/>
          <w:b w:val="0"/>
          <w:bCs w:val="0"/>
          <w:sz w:val="36"/>
          <w:szCs w:val="36"/>
          <w:rtl/>
        </w:rPr>
        <w:t xml:space="preserve"> </w:t>
      </w:r>
      <w:r w:rsidR="00364FDB">
        <w:rPr>
          <w:rFonts w:ascii="Traditional Arabic" w:hAnsi="Traditional Arabic" w:cs="Traditional Arabic"/>
          <w:b w:val="0"/>
          <w:bCs w:val="0"/>
          <w:sz w:val="36"/>
          <w:szCs w:val="36"/>
          <w:rtl/>
        </w:rPr>
        <w:t>تَعَالَى</w:t>
      </w:r>
      <w:r w:rsidRPr="00D14482">
        <w:rPr>
          <w:rFonts w:ascii="Traditional Arabic" w:hAnsi="Traditional Arabic" w:cs="Traditional Arabic"/>
          <w:b w:val="0"/>
          <w:bCs w:val="0"/>
          <w:sz w:val="36"/>
          <w:szCs w:val="36"/>
          <w:rtl/>
        </w:rPr>
        <w:t>: (وَلَ</w:t>
      </w:r>
      <w:r w:rsidR="00DC7286" w:rsidRPr="00D14482">
        <w:rPr>
          <w:rFonts w:ascii="Traditional Arabic" w:hAnsi="Traditional Arabic" w:cs="Traditional Arabic"/>
          <w:b w:val="0"/>
          <w:bCs w:val="0"/>
          <w:sz w:val="36"/>
          <w:szCs w:val="36"/>
          <w:rtl/>
        </w:rPr>
        <w:t>قَدْ</w:t>
      </w:r>
      <w:r w:rsidRPr="00D14482">
        <w:rPr>
          <w:rFonts w:ascii="Traditional Arabic" w:hAnsi="Traditional Arabic" w:cs="Traditional Arabic"/>
          <w:b w:val="0"/>
          <w:bCs w:val="0"/>
          <w:sz w:val="36"/>
          <w:szCs w:val="36"/>
          <w:rtl/>
        </w:rPr>
        <w:t xml:space="preserve"> كَتَبْنَا </w:t>
      </w:r>
      <w:r w:rsidR="0005546A" w:rsidRPr="00D14482">
        <w:rPr>
          <w:rFonts w:ascii="Traditional Arabic" w:hAnsi="Traditional Arabic" w:cs="Traditional Arabic"/>
          <w:b w:val="0"/>
          <w:bCs w:val="0"/>
          <w:sz w:val="36"/>
          <w:szCs w:val="36"/>
          <w:rtl/>
        </w:rPr>
        <w:t>فِي</w:t>
      </w:r>
      <w:r w:rsidRPr="00D14482">
        <w:rPr>
          <w:rFonts w:ascii="Traditional Arabic" w:hAnsi="Traditional Arabic" w:cs="Traditional Arabic"/>
          <w:b w:val="0"/>
          <w:bCs w:val="0"/>
          <w:sz w:val="36"/>
          <w:szCs w:val="36"/>
          <w:rtl/>
        </w:rPr>
        <w:t xml:space="preserve"> الزَّبُورِ مِنْ </w:t>
      </w:r>
      <w:r w:rsidR="005B7178" w:rsidRPr="00D14482">
        <w:rPr>
          <w:rFonts w:ascii="Traditional Arabic" w:hAnsi="Traditional Arabic" w:cs="Traditional Arabic"/>
          <w:b w:val="0"/>
          <w:bCs w:val="0"/>
          <w:sz w:val="36"/>
          <w:szCs w:val="36"/>
          <w:rtl/>
        </w:rPr>
        <w:t>بَعْد</w:t>
      </w:r>
      <w:r w:rsidR="00A401C0" w:rsidRPr="00D14482">
        <w:rPr>
          <w:rFonts w:ascii="Traditional Arabic" w:hAnsi="Traditional Arabic" w:cs="Traditional Arabic"/>
          <w:b w:val="0"/>
          <w:bCs w:val="0"/>
          <w:sz w:val="36"/>
          <w:szCs w:val="36"/>
          <w:rtl/>
        </w:rPr>
        <w:t xml:space="preserve"> الذِّكْرِ أَنَّ </w:t>
      </w:r>
      <w:r w:rsidR="005B7178" w:rsidRPr="00D14482">
        <w:rPr>
          <w:rFonts w:ascii="Traditional Arabic" w:hAnsi="Traditional Arabic" w:cs="Traditional Arabic"/>
          <w:b w:val="0"/>
          <w:bCs w:val="0"/>
          <w:sz w:val="36"/>
          <w:szCs w:val="36"/>
          <w:rtl/>
        </w:rPr>
        <w:t>الْأَرْض</w:t>
      </w:r>
      <w:r w:rsidRPr="00D14482">
        <w:rPr>
          <w:rFonts w:ascii="Traditional Arabic" w:hAnsi="Traditional Arabic" w:cs="Traditional Arabic"/>
          <w:b w:val="0"/>
          <w:bCs w:val="0"/>
          <w:sz w:val="36"/>
          <w:szCs w:val="36"/>
          <w:rtl/>
        </w:rPr>
        <w:t xml:space="preserve"> يَرِثُهَا عِبَادِيَ الصَّالِحُونَ)</w:t>
      </w:r>
      <w:r w:rsidR="00803039" w:rsidRPr="00D14482">
        <w:rPr>
          <w:rFonts w:ascii="Traditional Arabic" w:hAnsi="Traditional Arabic" w:cs="Traditional Arabic"/>
          <w:b w:val="0"/>
          <w:bCs w:val="0"/>
          <w:sz w:val="36"/>
          <w:szCs w:val="36"/>
          <w:vertAlign w:val="superscript"/>
          <w:rtl/>
        </w:rPr>
        <w:t xml:space="preserve"> (</w:t>
      </w:r>
      <w:r w:rsidR="00803039" w:rsidRPr="00D14482">
        <w:rPr>
          <w:rStyle w:val="a7"/>
          <w:rFonts w:ascii="Traditional Arabic" w:hAnsi="Traditional Arabic" w:cs="Traditional Arabic"/>
          <w:b w:val="0"/>
          <w:bCs w:val="0"/>
          <w:sz w:val="36"/>
          <w:szCs w:val="36"/>
        </w:rPr>
        <w:footnoteReference w:id="13"/>
      </w:r>
      <w:r w:rsidR="00803039" w:rsidRPr="00D14482">
        <w:rPr>
          <w:rFonts w:ascii="Traditional Arabic" w:hAnsi="Traditional Arabic" w:cs="Traditional Arabic"/>
          <w:b w:val="0"/>
          <w:bCs w:val="0"/>
          <w:sz w:val="36"/>
          <w:szCs w:val="36"/>
          <w:vertAlign w:val="superscript"/>
          <w:rtl/>
        </w:rPr>
        <w:t>)</w:t>
      </w:r>
      <w:r w:rsidRPr="00D14482">
        <w:rPr>
          <w:rFonts w:ascii="Traditional Arabic" w:hAnsi="Traditional Arabic" w:cs="Traditional Arabic"/>
          <w:b w:val="0"/>
          <w:bCs w:val="0"/>
          <w:sz w:val="36"/>
          <w:szCs w:val="36"/>
          <w:rtl/>
        </w:rPr>
        <w:t xml:space="preserve"> و</w:t>
      </w:r>
      <w:r w:rsidR="00A8592A" w:rsidRPr="00D14482">
        <w:rPr>
          <w:rFonts w:ascii="Traditional Arabic" w:hAnsi="Traditional Arabic" w:cs="Traditional Arabic"/>
          <w:b w:val="0"/>
          <w:bCs w:val="0"/>
          <w:sz w:val="36"/>
          <w:szCs w:val="36"/>
          <w:rtl/>
        </w:rPr>
        <w:t xml:space="preserve"> قَالَ</w:t>
      </w:r>
      <w:r w:rsidRPr="00D14482">
        <w:rPr>
          <w:rFonts w:ascii="Traditional Arabic" w:hAnsi="Traditional Arabic" w:cs="Traditional Arabic"/>
          <w:b w:val="0"/>
          <w:bCs w:val="0"/>
          <w:sz w:val="36"/>
          <w:szCs w:val="36"/>
          <w:rtl/>
        </w:rPr>
        <w:t xml:space="preserve"> </w:t>
      </w:r>
      <w:r w:rsidR="00364FDB">
        <w:rPr>
          <w:rFonts w:ascii="Traditional Arabic" w:hAnsi="Traditional Arabic" w:cs="Traditional Arabic"/>
          <w:b w:val="0"/>
          <w:bCs w:val="0"/>
          <w:sz w:val="36"/>
          <w:szCs w:val="36"/>
          <w:rtl/>
        </w:rPr>
        <w:t>تَعَالَى</w:t>
      </w:r>
      <w:r w:rsidRPr="00D14482">
        <w:rPr>
          <w:rFonts w:ascii="Traditional Arabic" w:hAnsi="Traditional Arabic" w:cs="Traditional Arabic"/>
          <w:b w:val="0"/>
          <w:bCs w:val="0"/>
          <w:sz w:val="36"/>
          <w:szCs w:val="36"/>
          <w:rtl/>
        </w:rPr>
        <w:t xml:space="preserve"> : (وَعَدَ اللَّهُ </w:t>
      </w:r>
      <w:r w:rsidR="005B7178" w:rsidRPr="00D14482">
        <w:rPr>
          <w:rFonts w:ascii="Traditional Arabic" w:hAnsi="Traditional Arabic" w:cs="Traditional Arabic"/>
          <w:b w:val="0"/>
          <w:bCs w:val="0"/>
          <w:sz w:val="36"/>
          <w:szCs w:val="36"/>
          <w:rtl/>
        </w:rPr>
        <w:t>الَّذِي</w:t>
      </w:r>
      <w:r w:rsidRPr="00D14482">
        <w:rPr>
          <w:rFonts w:ascii="Traditional Arabic" w:hAnsi="Traditional Arabic" w:cs="Traditional Arabic"/>
          <w:b w:val="0"/>
          <w:bCs w:val="0"/>
          <w:sz w:val="36"/>
          <w:szCs w:val="36"/>
          <w:rtl/>
        </w:rPr>
        <w:t xml:space="preserve">نَ آمَنُوا مِنْكُمْ وَعَمِلُوا الصَّالِحَاتِ لَيَسْتَخْلِفَنَّهُمْ </w:t>
      </w:r>
      <w:r w:rsidR="0005546A" w:rsidRPr="00D14482">
        <w:rPr>
          <w:rFonts w:ascii="Traditional Arabic" w:hAnsi="Traditional Arabic" w:cs="Traditional Arabic"/>
          <w:b w:val="0"/>
          <w:bCs w:val="0"/>
          <w:sz w:val="36"/>
          <w:szCs w:val="36"/>
          <w:rtl/>
        </w:rPr>
        <w:t>فِي</w:t>
      </w:r>
      <w:r w:rsidR="00A401C0" w:rsidRPr="00D14482">
        <w:rPr>
          <w:rFonts w:ascii="Traditional Arabic" w:hAnsi="Traditional Arabic" w:cs="Traditional Arabic"/>
          <w:b w:val="0"/>
          <w:bCs w:val="0"/>
          <w:sz w:val="36"/>
          <w:szCs w:val="36"/>
          <w:rtl/>
        </w:rPr>
        <w:t xml:space="preserve"> </w:t>
      </w:r>
      <w:r w:rsidR="005B7178" w:rsidRPr="00D14482">
        <w:rPr>
          <w:rFonts w:ascii="Traditional Arabic" w:hAnsi="Traditional Arabic" w:cs="Traditional Arabic"/>
          <w:b w:val="0"/>
          <w:bCs w:val="0"/>
          <w:sz w:val="36"/>
          <w:szCs w:val="36"/>
          <w:rtl/>
        </w:rPr>
        <w:t>الْأَرْض</w:t>
      </w:r>
      <w:r w:rsidRPr="00D14482">
        <w:rPr>
          <w:rFonts w:ascii="Traditional Arabic" w:hAnsi="Traditional Arabic" w:cs="Traditional Arabic"/>
          <w:b w:val="0"/>
          <w:bCs w:val="0"/>
          <w:sz w:val="36"/>
          <w:szCs w:val="36"/>
          <w:rtl/>
        </w:rPr>
        <w:t xml:space="preserve"> كَمَا اسْتَخْلَفَ </w:t>
      </w:r>
      <w:r w:rsidR="005B7178" w:rsidRPr="00D14482">
        <w:rPr>
          <w:rFonts w:ascii="Traditional Arabic" w:hAnsi="Traditional Arabic" w:cs="Traditional Arabic"/>
          <w:b w:val="0"/>
          <w:bCs w:val="0"/>
          <w:sz w:val="36"/>
          <w:szCs w:val="36"/>
          <w:rtl/>
        </w:rPr>
        <w:t>الَّذِي</w:t>
      </w:r>
      <w:r w:rsidRPr="00D14482">
        <w:rPr>
          <w:rFonts w:ascii="Traditional Arabic" w:hAnsi="Traditional Arabic" w:cs="Traditional Arabic"/>
          <w:b w:val="0"/>
          <w:bCs w:val="0"/>
          <w:sz w:val="36"/>
          <w:szCs w:val="36"/>
          <w:rtl/>
        </w:rPr>
        <w:t>نَ مِنْ قَبْلِهِمْ)</w:t>
      </w:r>
      <w:r w:rsidR="00395EB7" w:rsidRPr="00D14482">
        <w:rPr>
          <w:rFonts w:ascii="Traditional Arabic" w:hAnsi="Traditional Arabic" w:cs="Traditional Arabic"/>
          <w:b w:val="0"/>
          <w:bCs w:val="0"/>
          <w:sz w:val="36"/>
          <w:szCs w:val="36"/>
          <w:vertAlign w:val="superscript"/>
          <w:rtl/>
        </w:rPr>
        <w:t xml:space="preserve"> (</w:t>
      </w:r>
      <w:r w:rsidR="00395EB7" w:rsidRPr="00D14482">
        <w:rPr>
          <w:rStyle w:val="a7"/>
          <w:rFonts w:ascii="Traditional Arabic" w:hAnsi="Traditional Arabic" w:cs="Traditional Arabic"/>
          <w:b w:val="0"/>
          <w:bCs w:val="0"/>
          <w:sz w:val="36"/>
          <w:szCs w:val="36"/>
        </w:rPr>
        <w:footnoteReference w:id="14"/>
      </w:r>
      <w:r w:rsidR="00395EB7" w:rsidRPr="00D14482">
        <w:rPr>
          <w:rFonts w:ascii="Traditional Arabic" w:hAnsi="Traditional Arabic" w:cs="Traditional Arabic"/>
          <w:b w:val="0"/>
          <w:bCs w:val="0"/>
          <w:sz w:val="36"/>
          <w:szCs w:val="36"/>
          <w:vertAlign w:val="superscript"/>
          <w:rtl/>
        </w:rPr>
        <w:t>)</w:t>
      </w:r>
      <w:r w:rsidR="00395EB7" w:rsidRPr="00D14482">
        <w:rPr>
          <w:rFonts w:ascii="Traditional Arabic" w:hAnsi="Traditional Arabic" w:cs="Traditional Arabic"/>
          <w:b w:val="0"/>
          <w:bCs w:val="0"/>
          <w:sz w:val="36"/>
          <w:szCs w:val="36"/>
          <w:rtl/>
        </w:rPr>
        <w:t xml:space="preserve"> </w:t>
      </w:r>
      <w:r w:rsidRPr="00D14482">
        <w:rPr>
          <w:rFonts w:ascii="Traditional Arabic" w:hAnsi="Traditional Arabic" w:cs="Traditional Arabic"/>
          <w:b w:val="0"/>
          <w:bCs w:val="0"/>
          <w:sz w:val="36"/>
          <w:szCs w:val="36"/>
          <w:rtl/>
        </w:rPr>
        <w:t>، أما أنبياء الله إبراهيمَ وموسى وداوود و</w:t>
      </w:r>
      <w:r w:rsidR="002E09DC">
        <w:rPr>
          <w:rFonts w:ascii="Traditional Arabic" w:hAnsi="Traditional Arabic" w:cs="Traditional Arabic"/>
          <w:b w:val="0"/>
          <w:bCs w:val="0"/>
          <w:sz w:val="36"/>
          <w:szCs w:val="36"/>
          <w:rtl/>
        </w:rPr>
        <w:t>سُلَيْمَان</w:t>
      </w:r>
      <w:r w:rsidRPr="00D14482">
        <w:rPr>
          <w:rFonts w:ascii="Traditional Arabic" w:hAnsi="Traditional Arabic" w:cs="Traditional Arabic"/>
          <w:b w:val="0"/>
          <w:bCs w:val="0"/>
          <w:sz w:val="36"/>
          <w:szCs w:val="36"/>
          <w:rtl/>
        </w:rPr>
        <w:t xml:space="preserve"> وجميعُ من أرسلهم</w:t>
      </w:r>
      <w:r w:rsidR="00A93804" w:rsidRPr="00D14482">
        <w:rPr>
          <w:rFonts w:ascii="Traditional Arabic" w:hAnsi="Traditional Arabic" w:cs="Traditional Arabic"/>
          <w:b w:val="0"/>
          <w:bCs w:val="0"/>
          <w:sz w:val="36"/>
          <w:szCs w:val="36"/>
          <w:rtl/>
        </w:rPr>
        <w:t xml:space="preserve"> اللَّه</w:t>
      </w:r>
      <w:r w:rsidRPr="00D14482">
        <w:rPr>
          <w:rFonts w:ascii="Traditional Arabic" w:hAnsi="Traditional Arabic" w:cs="Traditional Arabic"/>
          <w:b w:val="0"/>
          <w:bCs w:val="0"/>
          <w:sz w:val="36"/>
          <w:szCs w:val="36"/>
          <w:rtl/>
        </w:rPr>
        <w:t xml:space="preserve"> لهم ف</w:t>
      </w:r>
      <w:r w:rsidR="006D5F9C" w:rsidRPr="00D14482">
        <w:rPr>
          <w:rFonts w:ascii="Traditional Arabic" w:hAnsi="Traditional Arabic" w:cs="Traditional Arabic"/>
          <w:b w:val="0"/>
          <w:bCs w:val="0"/>
          <w:sz w:val="36"/>
          <w:szCs w:val="36"/>
          <w:rtl/>
        </w:rPr>
        <w:t>الْمُسْلِمُونَ</w:t>
      </w:r>
      <w:r w:rsidR="00ED7367" w:rsidRPr="00D14482">
        <w:rPr>
          <w:rFonts w:ascii="Traditional Arabic" w:hAnsi="Traditional Arabic" w:cs="Traditional Arabic"/>
          <w:b w:val="0"/>
          <w:bCs w:val="0"/>
          <w:sz w:val="36"/>
          <w:szCs w:val="36"/>
          <w:rtl/>
        </w:rPr>
        <w:t xml:space="preserve"> </w:t>
      </w:r>
      <w:r w:rsidRPr="00D14482">
        <w:rPr>
          <w:rFonts w:ascii="Traditional Arabic" w:hAnsi="Traditional Arabic" w:cs="Traditional Arabic"/>
          <w:b w:val="0"/>
          <w:bCs w:val="0"/>
          <w:sz w:val="36"/>
          <w:szCs w:val="36"/>
          <w:rtl/>
        </w:rPr>
        <w:t>أ</w:t>
      </w:r>
      <w:r w:rsidR="00E17BFF" w:rsidRPr="00D14482">
        <w:rPr>
          <w:rFonts w:ascii="Traditional Arabic" w:hAnsi="Traditional Arabic" w:cs="Traditional Arabic"/>
          <w:b w:val="0"/>
          <w:bCs w:val="0"/>
          <w:sz w:val="36"/>
          <w:szCs w:val="36"/>
          <w:rtl/>
        </w:rPr>
        <w:t>حَقّ</w:t>
      </w:r>
      <w:r w:rsidR="00ED7367" w:rsidRPr="00D14482">
        <w:rPr>
          <w:rFonts w:ascii="Traditional Arabic" w:hAnsi="Traditional Arabic" w:cs="Traditional Arabic"/>
          <w:b w:val="0"/>
          <w:bCs w:val="0"/>
          <w:sz w:val="36"/>
          <w:szCs w:val="36"/>
          <w:rtl/>
        </w:rPr>
        <w:t xml:space="preserve"> </w:t>
      </w:r>
      <w:r w:rsidRPr="00D14482">
        <w:rPr>
          <w:rFonts w:ascii="Traditional Arabic" w:hAnsi="Traditional Arabic" w:cs="Traditional Arabic"/>
          <w:b w:val="0"/>
          <w:bCs w:val="0"/>
          <w:sz w:val="36"/>
          <w:szCs w:val="36"/>
          <w:rtl/>
        </w:rPr>
        <w:t xml:space="preserve">بهم من </w:t>
      </w:r>
      <w:r w:rsidR="009D3842" w:rsidRPr="00D14482">
        <w:rPr>
          <w:rFonts w:ascii="Traditional Arabic" w:hAnsi="Traditional Arabic" w:cs="Traditional Arabic"/>
          <w:b w:val="0"/>
          <w:bCs w:val="0"/>
          <w:sz w:val="36"/>
          <w:szCs w:val="36"/>
          <w:rtl/>
        </w:rPr>
        <w:t>ٱلْيَهُود</w:t>
      </w:r>
      <w:r w:rsidRPr="00D14482">
        <w:rPr>
          <w:rFonts w:ascii="Traditional Arabic" w:hAnsi="Traditional Arabic" w:cs="Traditional Arabic"/>
          <w:b w:val="0"/>
          <w:bCs w:val="0"/>
          <w:sz w:val="36"/>
          <w:szCs w:val="36"/>
          <w:rtl/>
        </w:rPr>
        <w:t xml:space="preserve"> وا</w:t>
      </w:r>
      <w:r w:rsidR="00C872A5" w:rsidRPr="00D14482">
        <w:rPr>
          <w:rFonts w:ascii="Traditional Arabic" w:hAnsi="Traditional Arabic" w:cs="Traditional Arabic"/>
          <w:b w:val="0"/>
          <w:bCs w:val="0"/>
          <w:sz w:val="36"/>
          <w:szCs w:val="36"/>
          <w:rtl/>
        </w:rPr>
        <w:t>لن</w:t>
      </w:r>
      <w:r w:rsidRPr="00D14482">
        <w:rPr>
          <w:rFonts w:ascii="Traditional Arabic" w:hAnsi="Traditional Arabic" w:cs="Traditional Arabic"/>
          <w:b w:val="0"/>
          <w:bCs w:val="0"/>
          <w:sz w:val="36"/>
          <w:szCs w:val="36"/>
          <w:rtl/>
        </w:rPr>
        <w:t xml:space="preserve">صارى، </w:t>
      </w:r>
      <w:r w:rsidR="00A8592A" w:rsidRPr="00D14482">
        <w:rPr>
          <w:rFonts w:ascii="Traditional Arabic" w:hAnsi="Traditional Arabic" w:cs="Traditional Arabic"/>
          <w:b w:val="0"/>
          <w:bCs w:val="0"/>
          <w:sz w:val="36"/>
          <w:szCs w:val="36"/>
          <w:rtl/>
        </w:rPr>
        <w:t>قَالَ</w:t>
      </w:r>
      <w:r w:rsidRPr="00D14482">
        <w:rPr>
          <w:rFonts w:ascii="Traditional Arabic" w:hAnsi="Traditional Arabic" w:cs="Traditional Arabic"/>
          <w:b w:val="0"/>
          <w:bCs w:val="0"/>
          <w:sz w:val="36"/>
          <w:szCs w:val="36"/>
          <w:rtl/>
        </w:rPr>
        <w:t xml:space="preserve"> </w:t>
      </w:r>
      <w:r w:rsidR="00364FDB">
        <w:rPr>
          <w:rFonts w:ascii="Traditional Arabic" w:hAnsi="Traditional Arabic" w:cs="Traditional Arabic"/>
          <w:b w:val="0"/>
          <w:bCs w:val="0"/>
          <w:sz w:val="36"/>
          <w:szCs w:val="36"/>
          <w:rtl/>
        </w:rPr>
        <w:t>تَعَالَى</w:t>
      </w:r>
      <w:r w:rsidRPr="00D14482">
        <w:rPr>
          <w:rFonts w:ascii="Traditional Arabic" w:hAnsi="Traditional Arabic" w:cs="Traditional Arabic"/>
          <w:b w:val="0"/>
          <w:bCs w:val="0"/>
          <w:sz w:val="36"/>
          <w:szCs w:val="36"/>
          <w:rtl/>
        </w:rPr>
        <w:t xml:space="preserve"> : (مَا كَانَ إِبْرَاهِيمُ يَهُودِيّاً وَلا نَصْرَانِيّاً وَلَكِنْ كَانَ حَنِيفاً مُسْلِماً وَمَا كَانَ مِنْ الْمُشْرِكِينَ  إِنَّ أَوْلَى ا</w:t>
      </w:r>
      <w:r w:rsidR="00C872A5" w:rsidRPr="00D14482">
        <w:rPr>
          <w:rFonts w:ascii="Traditional Arabic" w:hAnsi="Traditional Arabic" w:cs="Traditional Arabic"/>
          <w:b w:val="0"/>
          <w:bCs w:val="0"/>
          <w:sz w:val="36"/>
          <w:szCs w:val="36"/>
          <w:rtl/>
        </w:rPr>
        <w:t>لن</w:t>
      </w:r>
      <w:r w:rsidRPr="00D14482">
        <w:rPr>
          <w:rFonts w:ascii="Traditional Arabic" w:hAnsi="Traditional Arabic" w:cs="Traditional Arabic"/>
          <w:b w:val="0"/>
          <w:bCs w:val="0"/>
          <w:sz w:val="36"/>
          <w:szCs w:val="36"/>
          <w:rtl/>
        </w:rPr>
        <w:t>اسِ بِإِبْرَاهِيمَ لَلَّذِينَ اتَّبَعُوهُ وَ</w:t>
      </w:r>
      <w:r w:rsidR="00155B72" w:rsidRPr="00D14482">
        <w:rPr>
          <w:rFonts w:ascii="Traditional Arabic" w:hAnsi="Traditional Arabic" w:cs="Traditional Arabic"/>
          <w:b w:val="0"/>
          <w:bCs w:val="0"/>
          <w:sz w:val="36"/>
          <w:szCs w:val="36"/>
          <w:rtl/>
        </w:rPr>
        <w:t xml:space="preserve"> هَذَا</w:t>
      </w:r>
      <w:r w:rsidRPr="00D14482">
        <w:rPr>
          <w:rFonts w:ascii="Traditional Arabic" w:hAnsi="Traditional Arabic" w:cs="Traditional Arabic"/>
          <w:b w:val="0"/>
          <w:bCs w:val="0"/>
          <w:sz w:val="36"/>
          <w:szCs w:val="36"/>
          <w:rtl/>
        </w:rPr>
        <w:t xml:space="preserve"> ا</w:t>
      </w:r>
      <w:r w:rsidR="00C872A5" w:rsidRPr="00D14482">
        <w:rPr>
          <w:rFonts w:ascii="Traditional Arabic" w:hAnsi="Traditional Arabic" w:cs="Traditional Arabic"/>
          <w:b w:val="0"/>
          <w:bCs w:val="0"/>
          <w:sz w:val="36"/>
          <w:szCs w:val="36"/>
          <w:rtl/>
        </w:rPr>
        <w:t>لن</w:t>
      </w:r>
      <w:r w:rsidRPr="00D14482">
        <w:rPr>
          <w:rFonts w:ascii="Traditional Arabic" w:hAnsi="Traditional Arabic" w:cs="Traditional Arabic"/>
          <w:b w:val="0"/>
          <w:bCs w:val="0"/>
          <w:sz w:val="36"/>
          <w:szCs w:val="36"/>
          <w:rtl/>
        </w:rPr>
        <w:t>بِيُّ وَ</w:t>
      </w:r>
      <w:r w:rsidR="005B7178" w:rsidRPr="00D14482">
        <w:rPr>
          <w:rFonts w:ascii="Traditional Arabic" w:hAnsi="Traditional Arabic" w:cs="Traditional Arabic"/>
          <w:b w:val="0"/>
          <w:bCs w:val="0"/>
          <w:sz w:val="36"/>
          <w:szCs w:val="36"/>
          <w:rtl/>
        </w:rPr>
        <w:t>الَّذِي</w:t>
      </w:r>
      <w:r w:rsidRPr="00D14482">
        <w:rPr>
          <w:rFonts w:ascii="Traditional Arabic" w:hAnsi="Traditional Arabic" w:cs="Traditional Arabic"/>
          <w:b w:val="0"/>
          <w:bCs w:val="0"/>
          <w:sz w:val="36"/>
          <w:szCs w:val="36"/>
          <w:rtl/>
        </w:rPr>
        <w:t>نَ آمَنُوا وَاللَّهُ وَلِيُّ الْمُؤْمِنِينَ)</w:t>
      </w:r>
      <w:r w:rsidR="00395EB7" w:rsidRPr="00D14482">
        <w:rPr>
          <w:rFonts w:ascii="Traditional Arabic" w:hAnsi="Traditional Arabic" w:cs="Traditional Arabic"/>
          <w:b w:val="0"/>
          <w:bCs w:val="0"/>
          <w:sz w:val="36"/>
          <w:szCs w:val="36"/>
          <w:vertAlign w:val="superscript"/>
          <w:rtl/>
        </w:rPr>
        <w:t xml:space="preserve"> (</w:t>
      </w:r>
      <w:r w:rsidR="00395EB7" w:rsidRPr="00D14482">
        <w:rPr>
          <w:rStyle w:val="a7"/>
          <w:rFonts w:ascii="Traditional Arabic" w:hAnsi="Traditional Arabic" w:cs="Traditional Arabic"/>
          <w:b w:val="0"/>
          <w:bCs w:val="0"/>
          <w:sz w:val="36"/>
          <w:szCs w:val="36"/>
        </w:rPr>
        <w:footnoteReference w:id="15"/>
      </w:r>
      <w:r w:rsidR="00395EB7" w:rsidRPr="00D14482">
        <w:rPr>
          <w:rFonts w:ascii="Traditional Arabic" w:hAnsi="Traditional Arabic" w:cs="Traditional Arabic"/>
          <w:b w:val="0"/>
          <w:bCs w:val="0"/>
          <w:sz w:val="36"/>
          <w:szCs w:val="36"/>
          <w:vertAlign w:val="superscript"/>
          <w:rtl/>
        </w:rPr>
        <w:t>)</w:t>
      </w:r>
      <w:r w:rsidR="00395EB7" w:rsidRPr="00D14482">
        <w:rPr>
          <w:rFonts w:ascii="Traditional Arabic" w:hAnsi="Traditional Arabic" w:cs="Traditional Arabic"/>
          <w:b w:val="0"/>
          <w:bCs w:val="0"/>
          <w:sz w:val="36"/>
          <w:szCs w:val="36"/>
          <w:rtl/>
        </w:rPr>
        <w:t xml:space="preserve"> </w:t>
      </w:r>
      <w:r w:rsidRPr="00D14482">
        <w:rPr>
          <w:rFonts w:ascii="Traditional Arabic" w:hAnsi="Traditional Arabic" w:cs="Traditional Arabic"/>
          <w:b w:val="0"/>
          <w:bCs w:val="0"/>
          <w:sz w:val="36"/>
          <w:szCs w:val="36"/>
          <w:rtl/>
        </w:rPr>
        <w:t xml:space="preserve"> ف</w:t>
      </w:r>
      <w:r w:rsidR="00CC54A3">
        <w:rPr>
          <w:rFonts w:ascii="Traditional Arabic" w:hAnsi="Traditional Arabic" w:cs="Traditional Arabic" w:hint="cs"/>
          <w:b w:val="0"/>
          <w:bCs w:val="0"/>
          <w:sz w:val="36"/>
          <w:szCs w:val="36"/>
          <w:rtl/>
        </w:rPr>
        <w:t>َ</w:t>
      </w:r>
      <w:r w:rsidRPr="00D14482">
        <w:rPr>
          <w:rFonts w:ascii="Traditional Arabic" w:hAnsi="Traditional Arabic" w:cs="Traditional Arabic"/>
          <w:b w:val="0"/>
          <w:bCs w:val="0"/>
          <w:sz w:val="36"/>
          <w:szCs w:val="36"/>
          <w:rtl/>
        </w:rPr>
        <w:t>ص</w:t>
      </w:r>
      <w:r w:rsidR="00CC54A3">
        <w:rPr>
          <w:rFonts w:ascii="Traditional Arabic" w:hAnsi="Traditional Arabic" w:cs="Traditional Arabic" w:hint="cs"/>
          <w:b w:val="0"/>
          <w:bCs w:val="0"/>
          <w:sz w:val="36"/>
          <w:szCs w:val="36"/>
          <w:rtl/>
        </w:rPr>
        <w:t>ِ</w:t>
      </w:r>
      <w:r w:rsidRPr="00D14482">
        <w:rPr>
          <w:rFonts w:ascii="Traditional Arabic" w:hAnsi="Traditional Arabic" w:cs="Traditional Arabic"/>
          <w:b w:val="0"/>
          <w:bCs w:val="0"/>
          <w:sz w:val="36"/>
          <w:szCs w:val="36"/>
          <w:rtl/>
        </w:rPr>
        <w:t>ل</w:t>
      </w:r>
      <w:r w:rsidR="00CC54A3">
        <w:rPr>
          <w:rFonts w:ascii="Traditional Arabic" w:hAnsi="Traditional Arabic" w:cs="Traditional Arabic" w:hint="cs"/>
          <w:b w:val="0"/>
          <w:bCs w:val="0"/>
          <w:sz w:val="36"/>
          <w:szCs w:val="36"/>
          <w:rtl/>
        </w:rPr>
        <w:t>َ</w:t>
      </w:r>
      <w:r w:rsidRPr="00D14482">
        <w:rPr>
          <w:rFonts w:ascii="Traditional Arabic" w:hAnsi="Traditional Arabic" w:cs="Traditional Arabic"/>
          <w:b w:val="0"/>
          <w:bCs w:val="0"/>
          <w:sz w:val="36"/>
          <w:szCs w:val="36"/>
          <w:rtl/>
        </w:rPr>
        <w:t>ة</w:t>
      </w:r>
      <w:r w:rsidR="00CC54A3">
        <w:rPr>
          <w:rFonts w:ascii="Traditional Arabic" w:hAnsi="Traditional Arabic" w:cs="Traditional Arabic" w:hint="cs"/>
          <w:b w:val="0"/>
          <w:bCs w:val="0"/>
          <w:sz w:val="36"/>
          <w:szCs w:val="36"/>
          <w:rtl/>
        </w:rPr>
        <w:t>ُ</w:t>
      </w:r>
      <w:r w:rsidRPr="00D14482">
        <w:rPr>
          <w:rFonts w:ascii="Traditional Arabic" w:hAnsi="Traditional Arabic" w:cs="Traditional Arabic"/>
          <w:b w:val="0"/>
          <w:bCs w:val="0"/>
          <w:sz w:val="36"/>
          <w:szCs w:val="36"/>
          <w:rtl/>
        </w:rPr>
        <w:t xml:space="preserve"> الأمم بالأنبياء ليست صلة نسب، ولا عرق ولا لغة، إنما هي صلة عقيدة، و</w:t>
      </w:r>
      <w:r w:rsidR="00DC7286" w:rsidRPr="00D14482">
        <w:rPr>
          <w:rFonts w:ascii="Traditional Arabic" w:hAnsi="Traditional Arabic" w:cs="Traditional Arabic"/>
          <w:b w:val="0"/>
          <w:bCs w:val="0"/>
          <w:sz w:val="36"/>
          <w:szCs w:val="36"/>
          <w:rtl/>
        </w:rPr>
        <w:t xml:space="preserve"> قَدْ</w:t>
      </w:r>
      <w:r w:rsidRPr="00D14482">
        <w:rPr>
          <w:rFonts w:ascii="Traditional Arabic" w:hAnsi="Traditional Arabic" w:cs="Traditional Arabic"/>
          <w:b w:val="0"/>
          <w:bCs w:val="0"/>
          <w:sz w:val="36"/>
          <w:szCs w:val="36"/>
          <w:rtl/>
        </w:rPr>
        <w:t xml:space="preserve"> روى البخاري </w:t>
      </w:r>
      <w:r w:rsidR="008C6E2B" w:rsidRPr="00D14482">
        <w:rPr>
          <w:rFonts w:ascii="Traditional Arabic" w:hAnsi="Traditional Arabic" w:cs="Traditional Arabic"/>
          <w:b w:val="0"/>
          <w:bCs w:val="0"/>
          <w:sz w:val="36"/>
          <w:szCs w:val="36"/>
          <w:shd w:val="clear" w:color="auto" w:fill="FFFFFF"/>
          <w:rtl/>
        </w:rPr>
        <w:t xml:space="preserve">عَنْ ابْنِ عَبَّاسٍ رَضِيَ اللَّهُ عَنْهُمَا قَالَ </w:t>
      </w:r>
      <w:r w:rsidR="0086281C" w:rsidRPr="00D14482">
        <w:rPr>
          <w:rFonts w:ascii="Traditional Arabic" w:hAnsi="Traditional Arabic" w:cs="Traditional Arabic"/>
          <w:b w:val="0"/>
          <w:bCs w:val="0"/>
          <w:sz w:val="36"/>
          <w:szCs w:val="36"/>
          <w:shd w:val="clear" w:color="auto" w:fill="FFFFFF"/>
          <w:rtl/>
        </w:rPr>
        <w:t xml:space="preserve"> </w:t>
      </w:r>
      <w:r w:rsidR="007F5945" w:rsidRPr="00D14482">
        <w:rPr>
          <w:rFonts w:ascii="Traditional Arabic" w:hAnsi="Traditional Arabic" w:cs="Traditional Arabic"/>
          <w:b w:val="0"/>
          <w:bCs w:val="0"/>
          <w:sz w:val="36"/>
          <w:szCs w:val="36"/>
          <w:shd w:val="clear" w:color="auto" w:fill="FFFFFF"/>
          <w:rtl/>
        </w:rPr>
        <w:t>قد</w:t>
      </w:r>
      <w:r w:rsidR="008C6E2B" w:rsidRPr="00D14482">
        <w:rPr>
          <w:rFonts w:ascii="Traditional Arabic" w:hAnsi="Traditional Arabic" w:cs="Traditional Arabic"/>
          <w:b w:val="0"/>
          <w:bCs w:val="0"/>
          <w:sz w:val="36"/>
          <w:szCs w:val="36"/>
          <w:shd w:val="clear" w:color="auto" w:fill="FFFFFF"/>
          <w:rtl/>
        </w:rPr>
        <w:t>مَ ا</w:t>
      </w:r>
      <w:r w:rsidR="00C872A5" w:rsidRPr="00D14482">
        <w:rPr>
          <w:rFonts w:ascii="Traditional Arabic" w:hAnsi="Traditional Arabic" w:cs="Traditional Arabic"/>
          <w:b w:val="0"/>
          <w:bCs w:val="0"/>
          <w:sz w:val="36"/>
          <w:szCs w:val="36"/>
          <w:shd w:val="clear" w:color="auto" w:fill="FFFFFF"/>
          <w:rtl/>
        </w:rPr>
        <w:t>لن</w:t>
      </w:r>
      <w:r w:rsidR="008C6E2B" w:rsidRPr="00D14482">
        <w:rPr>
          <w:rFonts w:ascii="Traditional Arabic" w:hAnsi="Traditional Arabic" w:cs="Traditional Arabic"/>
          <w:b w:val="0"/>
          <w:bCs w:val="0"/>
          <w:sz w:val="36"/>
          <w:szCs w:val="36"/>
          <w:shd w:val="clear" w:color="auto" w:fill="FFFFFF"/>
          <w:rtl/>
        </w:rPr>
        <w:t xml:space="preserve">بِيُّ </w:t>
      </w:r>
      <w:r w:rsidR="00CA210C" w:rsidRPr="00D14482">
        <w:rPr>
          <w:rFonts w:ascii="Traditional Arabic" w:hAnsi="Traditional Arabic" w:cs="Traditional Arabic"/>
          <w:b w:val="0"/>
          <w:bCs w:val="0"/>
          <w:sz w:val="36"/>
          <w:szCs w:val="36"/>
          <w:shd w:val="clear" w:color="auto" w:fill="FFFFFF"/>
          <w:rtl/>
        </w:rPr>
        <w:t xml:space="preserve">صَلَّى </w:t>
      </w:r>
      <w:r w:rsidR="008C6E2B" w:rsidRPr="00D14482">
        <w:rPr>
          <w:rFonts w:ascii="Traditional Arabic" w:hAnsi="Traditional Arabic" w:cs="Traditional Arabic"/>
          <w:b w:val="0"/>
          <w:bCs w:val="0"/>
          <w:sz w:val="36"/>
          <w:szCs w:val="36"/>
          <w:shd w:val="clear" w:color="auto" w:fill="FFFFFF"/>
          <w:rtl/>
        </w:rPr>
        <w:t xml:space="preserve">اللَّهُ </w:t>
      </w:r>
      <w:r w:rsidR="005B7178" w:rsidRPr="00D14482">
        <w:rPr>
          <w:rFonts w:ascii="Traditional Arabic" w:hAnsi="Traditional Arabic" w:cs="Traditional Arabic"/>
          <w:b w:val="0"/>
          <w:bCs w:val="0"/>
          <w:sz w:val="36"/>
          <w:szCs w:val="36"/>
          <w:shd w:val="clear" w:color="auto" w:fill="FFFFFF"/>
          <w:rtl/>
        </w:rPr>
        <w:t>عَلَيْهِ</w:t>
      </w:r>
      <w:r w:rsidR="008C6E2B" w:rsidRPr="00D14482">
        <w:rPr>
          <w:rFonts w:ascii="Traditional Arabic" w:hAnsi="Traditional Arabic" w:cs="Traditional Arabic"/>
          <w:b w:val="0"/>
          <w:bCs w:val="0"/>
          <w:sz w:val="36"/>
          <w:szCs w:val="36"/>
          <w:shd w:val="clear" w:color="auto" w:fill="FFFFFF"/>
          <w:rtl/>
        </w:rPr>
        <w:t xml:space="preserve"> وَسَلَّمَ الْمَدِينَةَ فَرَأَى </w:t>
      </w:r>
      <w:r w:rsidR="009D3842" w:rsidRPr="00D14482">
        <w:rPr>
          <w:rFonts w:ascii="Traditional Arabic" w:hAnsi="Traditional Arabic" w:cs="Traditional Arabic"/>
          <w:b w:val="0"/>
          <w:bCs w:val="0"/>
          <w:sz w:val="36"/>
          <w:szCs w:val="36"/>
          <w:shd w:val="clear" w:color="auto" w:fill="FFFFFF"/>
          <w:rtl/>
        </w:rPr>
        <w:t>ٱلْيَهُود</w:t>
      </w:r>
      <w:r w:rsidR="008C6E2B" w:rsidRPr="00D14482">
        <w:rPr>
          <w:rFonts w:ascii="Traditional Arabic" w:hAnsi="Traditional Arabic" w:cs="Traditional Arabic"/>
          <w:b w:val="0"/>
          <w:bCs w:val="0"/>
          <w:sz w:val="36"/>
          <w:szCs w:val="36"/>
          <w:shd w:val="clear" w:color="auto" w:fill="FFFFFF"/>
          <w:rtl/>
        </w:rPr>
        <w:t xml:space="preserve"> تَصُومُ يَوْمَ عَاشُورَاءَ فَقَالَ مَا </w:t>
      </w:r>
      <w:r w:rsidR="00155B72" w:rsidRPr="00D14482">
        <w:rPr>
          <w:rFonts w:ascii="Traditional Arabic" w:hAnsi="Traditional Arabic" w:cs="Traditional Arabic"/>
          <w:b w:val="0"/>
          <w:bCs w:val="0"/>
          <w:sz w:val="36"/>
          <w:szCs w:val="36"/>
          <w:shd w:val="clear" w:color="auto" w:fill="FFFFFF"/>
          <w:rtl/>
        </w:rPr>
        <w:t>هَذَا</w:t>
      </w:r>
      <w:r w:rsidR="008C6E2B" w:rsidRPr="00D14482">
        <w:rPr>
          <w:rFonts w:ascii="Traditional Arabic" w:hAnsi="Traditional Arabic" w:cs="Traditional Arabic"/>
          <w:b w:val="0"/>
          <w:bCs w:val="0"/>
          <w:sz w:val="36"/>
          <w:szCs w:val="36"/>
          <w:shd w:val="clear" w:color="auto" w:fill="FFFFFF"/>
          <w:rtl/>
        </w:rPr>
        <w:t xml:space="preserve"> قَالُوا </w:t>
      </w:r>
      <w:r w:rsidR="00155B72" w:rsidRPr="00D14482">
        <w:rPr>
          <w:rFonts w:ascii="Traditional Arabic" w:hAnsi="Traditional Arabic" w:cs="Traditional Arabic"/>
          <w:b w:val="0"/>
          <w:bCs w:val="0"/>
          <w:sz w:val="36"/>
          <w:szCs w:val="36"/>
          <w:shd w:val="clear" w:color="auto" w:fill="FFFFFF"/>
          <w:rtl/>
        </w:rPr>
        <w:t>هَذَا</w:t>
      </w:r>
      <w:r w:rsidR="008C6E2B" w:rsidRPr="00D14482">
        <w:rPr>
          <w:rFonts w:ascii="Traditional Arabic" w:hAnsi="Traditional Arabic" w:cs="Traditional Arabic"/>
          <w:b w:val="0"/>
          <w:bCs w:val="0"/>
          <w:sz w:val="36"/>
          <w:szCs w:val="36"/>
          <w:shd w:val="clear" w:color="auto" w:fill="FFFFFF"/>
          <w:rtl/>
        </w:rPr>
        <w:t xml:space="preserve"> يَوْمٌ صَالِحٌ </w:t>
      </w:r>
      <w:r w:rsidR="00155B72" w:rsidRPr="00D14482">
        <w:rPr>
          <w:rFonts w:ascii="Traditional Arabic" w:hAnsi="Traditional Arabic" w:cs="Traditional Arabic"/>
          <w:b w:val="0"/>
          <w:bCs w:val="0"/>
          <w:sz w:val="36"/>
          <w:szCs w:val="36"/>
          <w:shd w:val="clear" w:color="auto" w:fill="FFFFFF"/>
          <w:rtl/>
        </w:rPr>
        <w:t xml:space="preserve"> هَذَا</w:t>
      </w:r>
      <w:r w:rsidR="008C6E2B" w:rsidRPr="00D14482">
        <w:rPr>
          <w:rFonts w:ascii="Traditional Arabic" w:hAnsi="Traditional Arabic" w:cs="Traditional Arabic"/>
          <w:b w:val="0"/>
          <w:bCs w:val="0"/>
          <w:sz w:val="36"/>
          <w:szCs w:val="36"/>
          <w:shd w:val="clear" w:color="auto" w:fill="FFFFFF"/>
          <w:rtl/>
        </w:rPr>
        <w:t xml:space="preserve"> يَوْمٌ نَجَّى اللَّهُ بَنِي</w:t>
      </w:r>
      <w:r w:rsidR="00CA210C" w:rsidRPr="00D14482">
        <w:rPr>
          <w:rFonts w:ascii="Traditional Arabic" w:hAnsi="Traditional Arabic" w:cs="Traditional Arabic"/>
          <w:b w:val="0"/>
          <w:bCs w:val="0"/>
          <w:sz w:val="36"/>
          <w:szCs w:val="36"/>
          <w:shd w:val="clear" w:color="auto" w:fill="FFFFFF"/>
          <w:rtl/>
        </w:rPr>
        <w:t>إِسْرَائِيل</w:t>
      </w:r>
      <w:r w:rsidR="008C6E2B" w:rsidRPr="00D14482">
        <w:rPr>
          <w:rFonts w:ascii="Traditional Arabic" w:hAnsi="Traditional Arabic" w:cs="Traditional Arabic"/>
          <w:b w:val="0"/>
          <w:bCs w:val="0"/>
          <w:sz w:val="36"/>
          <w:szCs w:val="36"/>
          <w:shd w:val="clear" w:color="auto" w:fill="FFFFFF"/>
          <w:rtl/>
        </w:rPr>
        <w:t xml:space="preserve"> مِنْ عَدُوِّهِمْ فَصَامَهُ مُوسَى ، </w:t>
      </w:r>
      <w:r w:rsidR="00A8592A" w:rsidRPr="00D14482">
        <w:rPr>
          <w:rFonts w:ascii="Traditional Arabic" w:hAnsi="Traditional Arabic" w:cs="Traditional Arabic"/>
          <w:b w:val="0"/>
          <w:bCs w:val="0"/>
          <w:sz w:val="36"/>
          <w:szCs w:val="36"/>
          <w:shd w:val="clear" w:color="auto" w:fill="FFFFFF"/>
          <w:rtl/>
        </w:rPr>
        <w:t>قَالَ</w:t>
      </w:r>
      <w:r w:rsidR="008C6E2B" w:rsidRPr="00D14482">
        <w:rPr>
          <w:rFonts w:ascii="Traditional Arabic" w:hAnsi="Traditional Arabic" w:cs="Traditional Arabic"/>
          <w:b w:val="0"/>
          <w:bCs w:val="0"/>
          <w:sz w:val="36"/>
          <w:szCs w:val="36"/>
          <w:shd w:val="clear" w:color="auto" w:fill="FFFFFF"/>
          <w:rtl/>
        </w:rPr>
        <w:t xml:space="preserve"> فَأَنَا أَحَقُّ بِمُوسَى مِنْكُمْ فَصَامَهُ وَأَمَرَ بِصِيَامِهِ</w:t>
      </w:r>
      <w:r w:rsidR="008C6E2B" w:rsidRPr="00D14482">
        <w:rPr>
          <w:rFonts w:ascii="Traditional Arabic" w:hAnsi="Traditional Arabic" w:cs="Traditional Arabic"/>
          <w:b w:val="0"/>
          <w:bCs w:val="0"/>
          <w:sz w:val="36"/>
          <w:szCs w:val="36"/>
          <w:shd w:val="clear" w:color="auto" w:fill="FFFFFF"/>
        </w:rPr>
        <w:t>(</w:t>
      </w:r>
      <w:r w:rsidRPr="00D14482">
        <w:rPr>
          <w:rFonts w:ascii="Traditional Arabic" w:hAnsi="Traditional Arabic" w:cs="Traditional Arabic"/>
          <w:b w:val="0"/>
          <w:bCs w:val="0"/>
          <w:sz w:val="36"/>
          <w:szCs w:val="36"/>
          <w:rtl/>
        </w:rPr>
        <w:t xml:space="preserve"> </w:t>
      </w:r>
      <w:r w:rsidR="00395EB7" w:rsidRPr="00D14482">
        <w:rPr>
          <w:rFonts w:ascii="Traditional Arabic" w:hAnsi="Traditional Arabic" w:cs="Traditional Arabic"/>
          <w:b w:val="0"/>
          <w:bCs w:val="0"/>
          <w:sz w:val="36"/>
          <w:szCs w:val="36"/>
          <w:vertAlign w:val="superscript"/>
          <w:rtl/>
        </w:rPr>
        <w:t>(</w:t>
      </w:r>
      <w:r w:rsidR="00395EB7" w:rsidRPr="00D14482">
        <w:rPr>
          <w:rStyle w:val="a7"/>
          <w:rFonts w:ascii="Traditional Arabic" w:hAnsi="Traditional Arabic" w:cs="Traditional Arabic"/>
          <w:b w:val="0"/>
          <w:bCs w:val="0"/>
          <w:sz w:val="36"/>
          <w:szCs w:val="36"/>
        </w:rPr>
        <w:footnoteReference w:id="16"/>
      </w:r>
      <w:r w:rsidR="00395EB7" w:rsidRPr="00D14482">
        <w:rPr>
          <w:rFonts w:ascii="Traditional Arabic" w:hAnsi="Traditional Arabic" w:cs="Traditional Arabic"/>
          <w:b w:val="0"/>
          <w:bCs w:val="0"/>
          <w:sz w:val="36"/>
          <w:szCs w:val="36"/>
          <w:vertAlign w:val="superscript"/>
          <w:rtl/>
        </w:rPr>
        <w:t>)</w:t>
      </w:r>
      <w:r w:rsidR="00395EB7" w:rsidRPr="00D14482">
        <w:rPr>
          <w:rFonts w:ascii="Traditional Arabic" w:hAnsi="Traditional Arabic" w:cs="Traditional Arabic"/>
          <w:b w:val="0"/>
          <w:bCs w:val="0"/>
          <w:sz w:val="36"/>
          <w:szCs w:val="36"/>
          <w:rtl/>
        </w:rPr>
        <w:t xml:space="preserve"> </w:t>
      </w:r>
      <w:r w:rsidRPr="00D14482">
        <w:rPr>
          <w:rFonts w:ascii="Traditional Arabic" w:hAnsi="Traditional Arabic" w:cs="Traditional Arabic"/>
          <w:b w:val="0"/>
          <w:bCs w:val="0"/>
          <w:sz w:val="36"/>
          <w:szCs w:val="36"/>
          <w:rtl/>
        </w:rPr>
        <w:t xml:space="preserve">فمهما كان البناءُ </w:t>
      </w:r>
      <w:r w:rsidR="005B7178" w:rsidRPr="00D14482">
        <w:rPr>
          <w:rFonts w:ascii="Traditional Arabic" w:hAnsi="Traditional Arabic" w:cs="Traditional Arabic"/>
          <w:b w:val="0"/>
          <w:bCs w:val="0"/>
          <w:sz w:val="36"/>
          <w:szCs w:val="36"/>
          <w:rtl/>
        </w:rPr>
        <w:t>الَّذِي</w:t>
      </w:r>
      <w:r w:rsidR="00ED7367" w:rsidRPr="00D14482">
        <w:rPr>
          <w:rFonts w:ascii="Traditional Arabic" w:hAnsi="Traditional Arabic" w:cs="Traditional Arabic"/>
          <w:b w:val="0"/>
          <w:bCs w:val="0"/>
          <w:sz w:val="36"/>
          <w:szCs w:val="36"/>
          <w:rtl/>
        </w:rPr>
        <w:t xml:space="preserve"> بناه </w:t>
      </w:r>
      <w:r w:rsidR="002E09DC">
        <w:rPr>
          <w:rFonts w:ascii="Traditional Arabic" w:hAnsi="Traditional Arabic" w:cs="Traditional Arabic"/>
          <w:b w:val="0"/>
          <w:bCs w:val="0"/>
          <w:sz w:val="36"/>
          <w:szCs w:val="36"/>
          <w:rtl/>
        </w:rPr>
        <w:t>سُلَيْمَان</w:t>
      </w:r>
      <w:r w:rsidR="00ED7367" w:rsidRPr="00D14482">
        <w:rPr>
          <w:rFonts w:ascii="Traditional Arabic" w:hAnsi="Traditional Arabic" w:cs="Traditional Arabic"/>
          <w:b w:val="0"/>
          <w:bCs w:val="0"/>
          <w:sz w:val="36"/>
          <w:szCs w:val="36"/>
          <w:rtl/>
        </w:rPr>
        <w:t xml:space="preserve"> </w:t>
      </w:r>
      <w:r w:rsidR="005B7178" w:rsidRPr="00D14482">
        <w:rPr>
          <w:rFonts w:ascii="Traditional Arabic" w:hAnsi="Traditional Arabic" w:cs="Traditional Arabic"/>
          <w:b w:val="0"/>
          <w:bCs w:val="0"/>
          <w:sz w:val="36"/>
          <w:szCs w:val="36"/>
          <w:rtl/>
        </w:rPr>
        <w:t>عَلَيْهِ</w:t>
      </w:r>
      <w:r w:rsidRPr="00D14482">
        <w:rPr>
          <w:rFonts w:ascii="Traditional Arabic" w:hAnsi="Traditional Arabic" w:cs="Traditional Arabic"/>
          <w:b w:val="0"/>
          <w:bCs w:val="0"/>
          <w:sz w:val="36"/>
          <w:szCs w:val="36"/>
          <w:rtl/>
        </w:rPr>
        <w:t xml:space="preserve"> </w:t>
      </w:r>
      <w:r w:rsidR="005B7178" w:rsidRPr="00D14482">
        <w:rPr>
          <w:rFonts w:ascii="Traditional Arabic" w:hAnsi="Traditional Arabic" w:cs="Traditional Arabic"/>
          <w:b w:val="0"/>
          <w:bCs w:val="0"/>
          <w:sz w:val="36"/>
          <w:szCs w:val="36"/>
          <w:rtl/>
        </w:rPr>
        <w:t>السَّلَام</w:t>
      </w:r>
      <w:r w:rsidRPr="00D14482">
        <w:rPr>
          <w:rFonts w:ascii="Traditional Arabic" w:hAnsi="Traditional Arabic" w:cs="Traditional Arabic"/>
          <w:b w:val="0"/>
          <w:bCs w:val="0"/>
          <w:sz w:val="36"/>
          <w:szCs w:val="36"/>
          <w:rtl/>
        </w:rPr>
        <w:t xml:space="preserve"> فنحن أولى ب</w:t>
      </w:r>
      <w:r w:rsidR="002E09DC">
        <w:rPr>
          <w:rFonts w:ascii="Traditional Arabic" w:hAnsi="Traditional Arabic" w:cs="Traditional Arabic"/>
          <w:b w:val="0"/>
          <w:bCs w:val="0"/>
          <w:sz w:val="36"/>
          <w:szCs w:val="36"/>
          <w:rtl/>
        </w:rPr>
        <w:t>سُلَيْمَان</w:t>
      </w:r>
      <w:r w:rsidRPr="00D14482">
        <w:rPr>
          <w:rFonts w:ascii="Traditional Arabic" w:hAnsi="Traditional Arabic" w:cs="Traditional Arabic"/>
          <w:b w:val="0"/>
          <w:bCs w:val="0"/>
          <w:sz w:val="36"/>
          <w:szCs w:val="36"/>
          <w:rtl/>
        </w:rPr>
        <w:t xml:space="preserve"> وداود وإبراهيم وموسى وعيسى ويحيى و زكريا وسائرِ الأنبياء </w:t>
      </w:r>
      <w:r w:rsidR="005B7178" w:rsidRPr="00D14482">
        <w:rPr>
          <w:rFonts w:ascii="Traditional Arabic" w:hAnsi="Traditional Arabic" w:cs="Traditional Arabic"/>
          <w:b w:val="0"/>
          <w:bCs w:val="0"/>
          <w:sz w:val="36"/>
          <w:szCs w:val="36"/>
          <w:rtl/>
        </w:rPr>
        <w:t xml:space="preserve"> عَلَيْهِ</w:t>
      </w:r>
      <w:r w:rsidRPr="00D14482">
        <w:rPr>
          <w:rFonts w:ascii="Traditional Arabic" w:hAnsi="Traditional Arabic" w:cs="Traditional Arabic"/>
          <w:b w:val="0"/>
          <w:bCs w:val="0"/>
          <w:sz w:val="36"/>
          <w:szCs w:val="36"/>
          <w:rtl/>
        </w:rPr>
        <w:t xml:space="preserve">م </w:t>
      </w:r>
      <w:r w:rsidR="005B7178" w:rsidRPr="00D14482">
        <w:rPr>
          <w:rFonts w:ascii="Traditional Arabic" w:hAnsi="Traditional Arabic" w:cs="Traditional Arabic"/>
          <w:b w:val="0"/>
          <w:bCs w:val="0"/>
          <w:sz w:val="36"/>
          <w:szCs w:val="36"/>
          <w:rtl/>
        </w:rPr>
        <w:t>السَّلَام</w:t>
      </w:r>
      <w:r w:rsidRPr="00D14482">
        <w:rPr>
          <w:rFonts w:ascii="Traditional Arabic" w:hAnsi="Traditional Arabic" w:cs="Traditional Arabic"/>
          <w:b w:val="0"/>
          <w:bCs w:val="0"/>
          <w:sz w:val="36"/>
          <w:szCs w:val="36"/>
          <w:rtl/>
        </w:rPr>
        <w:t xml:space="preserve"> من يهود ونحن ورثتهم بإيماننا بهم وبمحمد </w:t>
      </w:r>
      <w:r w:rsidR="00CA210C" w:rsidRPr="00D14482">
        <w:rPr>
          <w:rFonts w:ascii="Traditional Arabic" w:hAnsi="Traditional Arabic" w:cs="Traditional Arabic"/>
          <w:b w:val="0"/>
          <w:bCs w:val="0"/>
          <w:sz w:val="36"/>
          <w:szCs w:val="36"/>
          <w:rtl/>
        </w:rPr>
        <w:t>صَلَّى</w:t>
      </w:r>
      <w:r w:rsidR="00A93804" w:rsidRPr="00D14482">
        <w:rPr>
          <w:rFonts w:ascii="Traditional Arabic" w:hAnsi="Traditional Arabic" w:cs="Traditional Arabic"/>
          <w:b w:val="0"/>
          <w:bCs w:val="0"/>
          <w:sz w:val="36"/>
          <w:szCs w:val="36"/>
          <w:rtl/>
        </w:rPr>
        <w:t xml:space="preserve"> اللَّه</w:t>
      </w:r>
      <w:r w:rsidRPr="00D14482">
        <w:rPr>
          <w:rFonts w:ascii="Traditional Arabic" w:hAnsi="Traditional Arabic" w:cs="Traditional Arabic"/>
          <w:b w:val="0"/>
          <w:bCs w:val="0"/>
          <w:sz w:val="36"/>
          <w:szCs w:val="36"/>
          <w:rtl/>
        </w:rPr>
        <w:t xml:space="preserve"> </w:t>
      </w:r>
      <w:r w:rsidR="005B7178" w:rsidRPr="00D14482">
        <w:rPr>
          <w:rFonts w:ascii="Traditional Arabic" w:hAnsi="Traditional Arabic" w:cs="Traditional Arabic"/>
          <w:b w:val="0"/>
          <w:bCs w:val="0"/>
          <w:sz w:val="36"/>
          <w:szCs w:val="36"/>
          <w:rtl/>
        </w:rPr>
        <w:t>عَلَيْهِ</w:t>
      </w:r>
      <w:r w:rsidRPr="00D14482">
        <w:rPr>
          <w:rFonts w:ascii="Traditional Arabic" w:hAnsi="Traditional Arabic" w:cs="Traditional Arabic"/>
          <w:b w:val="0"/>
          <w:bCs w:val="0"/>
          <w:sz w:val="36"/>
          <w:szCs w:val="36"/>
          <w:rtl/>
        </w:rPr>
        <w:t xml:space="preserve"> وآله وصحبه وسلم </w:t>
      </w:r>
      <w:r w:rsidR="005B7178" w:rsidRPr="00D14482">
        <w:rPr>
          <w:rFonts w:ascii="Traditional Arabic" w:hAnsi="Traditional Arabic" w:cs="Traditional Arabic"/>
          <w:b w:val="0"/>
          <w:bCs w:val="0"/>
          <w:sz w:val="36"/>
          <w:szCs w:val="36"/>
          <w:rtl/>
        </w:rPr>
        <w:t>الَّذِي</w:t>
      </w:r>
      <w:r w:rsidRPr="00D14482">
        <w:rPr>
          <w:rFonts w:ascii="Traditional Arabic" w:hAnsi="Traditional Arabic" w:cs="Traditional Arabic"/>
          <w:b w:val="0"/>
          <w:bCs w:val="0"/>
          <w:sz w:val="36"/>
          <w:szCs w:val="36"/>
          <w:rtl/>
        </w:rPr>
        <w:t xml:space="preserve"> </w:t>
      </w:r>
      <w:r w:rsidR="00A8592A" w:rsidRPr="00D14482">
        <w:rPr>
          <w:rFonts w:ascii="Traditional Arabic" w:hAnsi="Traditional Arabic" w:cs="Traditional Arabic"/>
          <w:b w:val="0"/>
          <w:bCs w:val="0"/>
          <w:sz w:val="36"/>
          <w:szCs w:val="36"/>
          <w:rtl/>
        </w:rPr>
        <w:t xml:space="preserve"> قَالَ</w:t>
      </w:r>
      <w:r w:rsidRPr="00D14482">
        <w:rPr>
          <w:rFonts w:ascii="Traditional Arabic" w:hAnsi="Traditional Arabic" w:cs="Traditional Arabic"/>
          <w:b w:val="0"/>
          <w:bCs w:val="0"/>
          <w:sz w:val="36"/>
          <w:szCs w:val="36"/>
          <w:rtl/>
        </w:rPr>
        <w:t xml:space="preserve">: </w:t>
      </w:r>
      <w:r w:rsidR="00E85AD8" w:rsidRPr="00D14482">
        <w:rPr>
          <w:rFonts w:ascii="Traditional Arabic" w:hAnsi="Traditional Arabic" w:cs="Traditional Arabic"/>
          <w:b w:val="0"/>
          <w:bCs w:val="0"/>
          <w:sz w:val="36"/>
          <w:szCs w:val="36"/>
          <w:rtl/>
        </w:rPr>
        <w:t>ل</w:t>
      </w:r>
      <w:r w:rsidR="00DC7286" w:rsidRPr="00D14482">
        <w:rPr>
          <w:rFonts w:ascii="Traditional Arabic" w:hAnsi="Traditional Arabic" w:cs="Traditional Arabic"/>
          <w:b w:val="0"/>
          <w:bCs w:val="0"/>
          <w:sz w:val="36"/>
          <w:szCs w:val="36"/>
          <w:rtl/>
        </w:rPr>
        <w:t>قَدْ</w:t>
      </w:r>
      <w:r w:rsidR="00E85AD8" w:rsidRPr="00D14482">
        <w:rPr>
          <w:rFonts w:ascii="Traditional Arabic" w:hAnsi="Traditional Arabic" w:cs="Traditional Arabic"/>
          <w:b w:val="0"/>
          <w:bCs w:val="0"/>
          <w:sz w:val="36"/>
          <w:szCs w:val="36"/>
          <w:rtl/>
        </w:rPr>
        <w:t xml:space="preserve"> جئتكم بها بيضاء نقية ولو </w:t>
      </w:r>
      <w:r w:rsidR="00DC7286" w:rsidRPr="00D14482">
        <w:rPr>
          <w:rFonts w:ascii="Traditional Arabic" w:hAnsi="Traditional Arabic" w:cs="Traditional Arabic"/>
          <w:b w:val="0"/>
          <w:bCs w:val="0"/>
          <w:sz w:val="36"/>
          <w:szCs w:val="36"/>
          <w:rtl/>
        </w:rPr>
        <w:t>كَانَ</w:t>
      </w:r>
      <w:r w:rsidR="00E85AD8" w:rsidRPr="00D14482">
        <w:rPr>
          <w:rFonts w:ascii="Traditional Arabic" w:hAnsi="Traditional Arabic" w:cs="Traditional Arabic"/>
          <w:b w:val="0"/>
          <w:bCs w:val="0"/>
          <w:sz w:val="36"/>
          <w:szCs w:val="36"/>
          <w:rtl/>
        </w:rPr>
        <w:t xml:space="preserve"> موسى حيا ما وسعه إلا اتباعي </w:t>
      </w:r>
      <w:r w:rsidRPr="00D14482">
        <w:rPr>
          <w:rFonts w:ascii="Traditional Arabic" w:hAnsi="Traditional Arabic" w:cs="Traditional Arabic"/>
          <w:b w:val="0"/>
          <w:bCs w:val="0"/>
          <w:sz w:val="36"/>
          <w:szCs w:val="36"/>
          <w:rtl/>
        </w:rPr>
        <w:t>).</w:t>
      </w:r>
      <w:r w:rsidR="00395EB7" w:rsidRPr="00D14482">
        <w:rPr>
          <w:rFonts w:ascii="Traditional Arabic" w:hAnsi="Traditional Arabic" w:cs="Traditional Arabic"/>
          <w:b w:val="0"/>
          <w:bCs w:val="0"/>
          <w:sz w:val="36"/>
          <w:szCs w:val="36"/>
          <w:vertAlign w:val="superscript"/>
          <w:rtl/>
        </w:rPr>
        <w:t xml:space="preserve"> (</w:t>
      </w:r>
      <w:r w:rsidR="00395EB7" w:rsidRPr="00D14482">
        <w:rPr>
          <w:rStyle w:val="a7"/>
          <w:rFonts w:ascii="Traditional Arabic" w:hAnsi="Traditional Arabic" w:cs="Traditional Arabic"/>
          <w:b w:val="0"/>
          <w:bCs w:val="0"/>
          <w:sz w:val="36"/>
          <w:szCs w:val="36"/>
        </w:rPr>
        <w:footnoteReference w:id="17"/>
      </w:r>
      <w:r w:rsidR="00395EB7" w:rsidRPr="00D14482">
        <w:rPr>
          <w:rFonts w:ascii="Traditional Arabic" w:hAnsi="Traditional Arabic" w:cs="Traditional Arabic"/>
          <w:b w:val="0"/>
          <w:bCs w:val="0"/>
          <w:sz w:val="36"/>
          <w:szCs w:val="36"/>
          <w:vertAlign w:val="superscript"/>
          <w:rtl/>
        </w:rPr>
        <w:t>)</w:t>
      </w:r>
    </w:p>
    <w:p w:rsidR="00D83D41" w:rsidRPr="00D14482" w:rsidRDefault="00D60D38" w:rsidP="00D92F25">
      <w:pPr>
        <w:spacing w:line="240" w:lineRule="auto"/>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 xml:space="preserve">إننا إذا تركنا طريقة التفكير </w:t>
      </w:r>
      <w:r w:rsidR="005B7178" w:rsidRPr="00D14482">
        <w:rPr>
          <w:rFonts w:ascii="Traditional Arabic" w:eastAsia="Times New Roman" w:hAnsi="Traditional Arabic" w:cs="Traditional Arabic"/>
          <w:sz w:val="36"/>
          <w:szCs w:val="36"/>
          <w:rtl/>
        </w:rPr>
        <w:t>الَّتِي</w:t>
      </w:r>
      <w:r w:rsidR="00A464ED" w:rsidRPr="00D14482">
        <w:rPr>
          <w:rFonts w:ascii="Traditional Arabic" w:eastAsia="Times New Roman" w:hAnsi="Traditional Arabic" w:cs="Traditional Arabic"/>
          <w:sz w:val="36"/>
          <w:szCs w:val="36"/>
          <w:rtl/>
        </w:rPr>
        <w:t xml:space="preserve"> ارتضاها </w:t>
      </w:r>
      <w:r w:rsidR="00C872A5" w:rsidRPr="00D14482">
        <w:rPr>
          <w:rFonts w:ascii="Traditional Arabic" w:eastAsia="Times New Roman" w:hAnsi="Traditional Arabic" w:cs="Traditional Arabic"/>
          <w:sz w:val="36"/>
          <w:szCs w:val="36"/>
          <w:rtl/>
        </w:rPr>
        <w:t xml:space="preserve"> لن</w:t>
      </w:r>
      <w:r w:rsidR="00A464ED" w:rsidRPr="00D14482">
        <w:rPr>
          <w:rFonts w:ascii="Traditional Arabic" w:eastAsia="Times New Roman" w:hAnsi="Traditional Arabic" w:cs="Traditional Arabic"/>
          <w:sz w:val="36"/>
          <w:szCs w:val="36"/>
          <w:rtl/>
        </w:rPr>
        <w:t>ا ربنا ضعنا وأضعنا قضايانا، فإذا أخذنا ب</w:t>
      </w:r>
      <w:r w:rsidR="009D3842" w:rsidRPr="00D14482">
        <w:rPr>
          <w:rFonts w:ascii="Traditional Arabic" w:eastAsia="Times New Roman" w:hAnsi="Traditional Arabic" w:cs="Traditional Arabic"/>
          <w:sz w:val="36"/>
          <w:szCs w:val="36"/>
          <w:rtl/>
        </w:rPr>
        <w:t>الحَقّ</w:t>
      </w:r>
      <w:r w:rsidR="00A464ED"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الْتَاريخِي</w:t>
      </w:r>
      <w:r w:rsidR="007771C3" w:rsidRPr="00D14482">
        <w:rPr>
          <w:rFonts w:ascii="Traditional Arabic" w:eastAsia="Times New Roman" w:hAnsi="Traditional Arabic" w:cs="Traditional Arabic"/>
          <w:sz w:val="36"/>
          <w:szCs w:val="36"/>
          <w:rtl/>
        </w:rPr>
        <w:t xml:space="preserve"> </w:t>
      </w:r>
      <w:r w:rsidR="00A464ED" w:rsidRPr="00D14482">
        <w:rPr>
          <w:rFonts w:ascii="Traditional Arabic" w:eastAsia="Times New Roman" w:hAnsi="Traditional Arabic" w:cs="Traditional Arabic"/>
          <w:sz w:val="36"/>
          <w:szCs w:val="36"/>
          <w:rtl/>
        </w:rPr>
        <w:t xml:space="preserve">صارت أحقيةُ </w:t>
      </w:r>
      <w:r w:rsidR="00650825" w:rsidRPr="00D14482">
        <w:rPr>
          <w:rFonts w:ascii="Traditional Arabic" w:eastAsia="Times New Roman" w:hAnsi="Traditional Arabic" w:cs="Traditional Arabic"/>
          <w:sz w:val="36"/>
          <w:szCs w:val="36"/>
          <w:rtl/>
        </w:rPr>
        <w:t xml:space="preserve"> الْمُسْلِمِينَ</w:t>
      </w:r>
      <w:r w:rsidR="00A464ED" w:rsidRPr="00D14482">
        <w:rPr>
          <w:rFonts w:ascii="Traditional Arabic" w:eastAsia="Times New Roman" w:hAnsi="Traditional Arabic" w:cs="Traditional Arabic"/>
          <w:sz w:val="36"/>
          <w:szCs w:val="36"/>
          <w:rtl/>
        </w:rPr>
        <w:t xml:space="preserve"> </w:t>
      </w:r>
      <w:r w:rsidR="0005546A" w:rsidRPr="00D14482">
        <w:rPr>
          <w:rFonts w:ascii="Traditional Arabic" w:eastAsia="Times New Roman" w:hAnsi="Traditional Arabic" w:cs="Traditional Arabic"/>
          <w:sz w:val="36"/>
          <w:szCs w:val="36"/>
          <w:rtl/>
        </w:rPr>
        <w:t>فِي</w:t>
      </w:r>
      <w:r w:rsidR="00A464ED"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 xml:space="preserve"> فِلَسْطِين </w:t>
      </w:r>
      <w:r w:rsidR="00A464ED" w:rsidRPr="00D14482">
        <w:rPr>
          <w:rFonts w:ascii="Traditional Arabic" w:eastAsia="Times New Roman" w:hAnsi="Traditional Arabic" w:cs="Traditional Arabic"/>
          <w:sz w:val="36"/>
          <w:szCs w:val="36"/>
          <w:rtl/>
        </w:rPr>
        <w:t xml:space="preserve">محلَ نظر، وصارت </w:t>
      </w:r>
      <w:r w:rsidR="009D3842" w:rsidRPr="00D14482">
        <w:rPr>
          <w:rFonts w:ascii="Traditional Arabic" w:eastAsia="Times New Roman" w:hAnsi="Traditional Arabic" w:cs="Traditional Arabic"/>
          <w:sz w:val="36"/>
          <w:szCs w:val="36"/>
          <w:rtl/>
        </w:rPr>
        <w:t xml:space="preserve"> فِلَسْطِين </w:t>
      </w:r>
      <w:r w:rsidR="00A464ED" w:rsidRPr="00D14482">
        <w:rPr>
          <w:rFonts w:ascii="Traditional Arabic" w:eastAsia="Times New Roman" w:hAnsi="Traditional Arabic" w:cs="Traditional Arabic"/>
          <w:sz w:val="36"/>
          <w:szCs w:val="36"/>
          <w:rtl/>
        </w:rPr>
        <w:t>لل</w:t>
      </w:r>
      <w:r w:rsidR="00ED7367" w:rsidRPr="00D14482">
        <w:rPr>
          <w:rFonts w:ascii="Traditional Arabic" w:eastAsia="Times New Roman" w:hAnsi="Traditional Arabic" w:cs="Traditional Arabic"/>
          <w:sz w:val="36"/>
          <w:szCs w:val="36"/>
          <w:rtl/>
        </w:rPr>
        <w:t>فِلَسْطِين</w:t>
      </w:r>
      <w:r w:rsidR="00A464ED" w:rsidRPr="00D14482">
        <w:rPr>
          <w:rFonts w:ascii="Traditional Arabic" w:eastAsia="Times New Roman" w:hAnsi="Traditional Arabic" w:cs="Traditional Arabic"/>
          <w:sz w:val="36"/>
          <w:szCs w:val="36"/>
          <w:rtl/>
        </w:rPr>
        <w:t xml:space="preserve">يين أو للعرب وصار لا </w:t>
      </w:r>
      <w:r w:rsidR="00E17BFF" w:rsidRPr="00D14482">
        <w:rPr>
          <w:rFonts w:ascii="Traditional Arabic" w:eastAsia="Times New Roman" w:hAnsi="Traditional Arabic" w:cs="Traditional Arabic"/>
          <w:sz w:val="36"/>
          <w:szCs w:val="36"/>
          <w:rtl/>
        </w:rPr>
        <w:t>حَقّ</w:t>
      </w:r>
      <w:r w:rsidR="00ED7367" w:rsidRPr="00D14482">
        <w:rPr>
          <w:rFonts w:ascii="Traditional Arabic" w:eastAsia="Times New Roman" w:hAnsi="Traditional Arabic" w:cs="Traditional Arabic"/>
          <w:sz w:val="36"/>
          <w:szCs w:val="36"/>
          <w:rtl/>
        </w:rPr>
        <w:t xml:space="preserve"> </w:t>
      </w:r>
      <w:r w:rsidR="00A464ED" w:rsidRPr="00D14482">
        <w:rPr>
          <w:rFonts w:ascii="Traditional Arabic" w:eastAsia="Times New Roman" w:hAnsi="Traditional Arabic" w:cs="Traditional Arabic"/>
          <w:sz w:val="36"/>
          <w:szCs w:val="36"/>
          <w:rtl/>
        </w:rPr>
        <w:t xml:space="preserve">لبلالِ الحبشي </w:t>
      </w:r>
      <w:r w:rsidR="000A14FD">
        <w:rPr>
          <w:rFonts w:ascii="Traditional Arabic" w:eastAsia="Times New Roman" w:hAnsi="Traditional Arabic" w:cs="Traditional Arabic"/>
          <w:sz w:val="36"/>
          <w:szCs w:val="36"/>
          <w:rtl/>
        </w:rPr>
        <w:t>وصهيبِ الرومي وسلمانَ الفارسي و</w:t>
      </w:r>
      <w:r w:rsidR="00A464ED" w:rsidRPr="00D14482">
        <w:rPr>
          <w:rFonts w:ascii="Traditional Arabic" w:eastAsia="Times New Roman" w:hAnsi="Traditional Arabic" w:cs="Traditional Arabic"/>
          <w:sz w:val="36"/>
          <w:szCs w:val="36"/>
          <w:rtl/>
        </w:rPr>
        <w:t xml:space="preserve">أبناءهم </w:t>
      </w:r>
      <w:r w:rsidR="0005546A" w:rsidRPr="00D14482">
        <w:rPr>
          <w:rFonts w:ascii="Traditional Arabic" w:eastAsia="Times New Roman" w:hAnsi="Traditional Arabic" w:cs="Traditional Arabic"/>
          <w:sz w:val="36"/>
          <w:szCs w:val="36"/>
          <w:rtl/>
        </w:rPr>
        <w:t>فِي</w:t>
      </w:r>
      <w:r w:rsidR="00A464ED"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 xml:space="preserve"> فِلَسْطِين </w:t>
      </w:r>
      <w:r w:rsidR="00A464ED" w:rsidRPr="00D14482">
        <w:rPr>
          <w:rFonts w:ascii="Traditional Arabic" w:eastAsia="Times New Roman" w:hAnsi="Traditional Arabic" w:cs="Traditional Arabic"/>
          <w:sz w:val="36"/>
          <w:szCs w:val="36"/>
          <w:rtl/>
        </w:rPr>
        <w:t>لأنهم ليسوا من أصل</w:t>
      </w:r>
      <w:r w:rsidR="000A14FD">
        <w:rPr>
          <w:rFonts w:ascii="Traditional Arabic" w:eastAsia="Times New Roman" w:hAnsi="Traditional Arabic" w:cs="Traditional Arabic" w:hint="cs"/>
          <w:sz w:val="36"/>
          <w:szCs w:val="36"/>
          <w:rtl/>
        </w:rPr>
        <w:t>ٍ</w:t>
      </w:r>
      <w:r w:rsidR="00A464ED" w:rsidRPr="00D14482">
        <w:rPr>
          <w:rFonts w:ascii="Traditional Arabic" w:eastAsia="Times New Roman" w:hAnsi="Traditional Arabic" w:cs="Traditional Arabic"/>
          <w:sz w:val="36"/>
          <w:szCs w:val="36"/>
          <w:rtl/>
        </w:rPr>
        <w:t xml:space="preserve"> عربي أو كنعاني، و</w:t>
      </w:r>
      <w:r w:rsidR="00155B72" w:rsidRPr="00D14482">
        <w:rPr>
          <w:rFonts w:ascii="Traditional Arabic" w:eastAsia="Times New Roman" w:hAnsi="Traditional Arabic" w:cs="Traditional Arabic"/>
          <w:sz w:val="36"/>
          <w:szCs w:val="36"/>
          <w:rtl/>
        </w:rPr>
        <w:t>هَذَا</w:t>
      </w:r>
      <w:r w:rsidR="00A464ED" w:rsidRPr="00D14482">
        <w:rPr>
          <w:rFonts w:ascii="Traditional Arabic" w:eastAsia="Times New Roman" w:hAnsi="Traditional Arabic" w:cs="Traditional Arabic"/>
          <w:sz w:val="36"/>
          <w:szCs w:val="36"/>
          <w:rtl/>
        </w:rPr>
        <w:t xml:space="preserve"> مناقض لأحكام الإسلام القاضيةِ بأن</w:t>
      </w:r>
      <w:r w:rsidR="00D92F25">
        <w:rPr>
          <w:rFonts w:ascii="Traditional Arabic" w:eastAsia="Times New Roman" w:hAnsi="Traditional Arabic" w:cs="Traditional Arabic" w:hint="cs"/>
          <w:sz w:val="36"/>
          <w:szCs w:val="36"/>
          <w:rtl/>
        </w:rPr>
        <w:t>َّ</w:t>
      </w:r>
      <w:r w:rsidR="00A464ED" w:rsidRPr="00D14482">
        <w:rPr>
          <w:rFonts w:ascii="Traditional Arabic" w:eastAsia="Times New Roman" w:hAnsi="Traditional Arabic" w:cs="Traditional Arabic"/>
          <w:sz w:val="36"/>
          <w:szCs w:val="36"/>
          <w:rtl/>
        </w:rPr>
        <w:t xml:space="preserve"> العالم</w:t>
      </w:r>
      <w:r w:rsidR="00D92F25">
        <w:rPr>
          <w:rFonts w:ascii="Traditional Arabic" w:eastAsia="Times New Roman" w:hAnsi="Traditional Arabic" w:cs="Traditional Arabic" w:hint="cs"/>
          <w:sz w:val="36"/>
          <w:szCs w:val="36"/>
          <w:rtl/>
        </w:rPr>
        <w:t>َ</w:t>
      </w:r>
      <w:r w:rsidR="00A464ED" w:rsidRPr="00D14482">
        <w:rPr>
          <w:rFonts w:ascii="Traditional Arabic" w:eastAsia="Times New Roman" w:hAnsi="Traditional Arabic" w:cs="Traditional Arabic"/>
          <w:sz w:val="36"/>
          <w:szCs w:val="36"/>
          <w:rtl/>
        </w:rPr>
        <w:t xml:space="preserve"> الإسلامي</w:t>
      </w:r>
      <w:r w:rsidR="00D92F25">
        <w:rPr>
          <w:rFonts w:ascii="Traditional Arabic" w:eastAsia="Times New Roman" w:hAnsi="Traditional Arabic" w:cs="Traditional Arabic" w:hint="cs"/>
          <w:sz w:val="36"/>
          <w:szCs w:val="36"/>
          <w:rtl/>
        </w:rPr>
        <w:t>َّ</w:t>
      </w:r>
      <w:r w:rsidR="00A464ED" w:rsidRPr="00D14482">
        <w:rPr>
          <w:rFonts w:ascii="Traditional Arabic" w:eastAsia="Times New Roman" w:hAnsi="Traditional Arabic" w:cs="Traditional Arabic"/>
          <w:sz w:val="36"/>
          <w:szCs w:val="36"/>
          <w:rtl/>
        </w:rPr>
        <w:t xml:space="preserve"> كله موطن لكل </w:t>
      </w:r>
      <w:r w:rsidR="00650825" w:rsidRPr="00D14482">
        <w:rPr>
          <w:rFonts w:ascii="Traditional Arabic" w:eastAsia="Times New Roman" w:hAnsi="Traditional Arabic" w:cs="Traditional Arabic"/>
          <w:sz w:val="36"/>
          <w:szCs w:val="36"/>
          <w:rtl/>
        </w:rPr>
        <w:t xml:space="preserve"> الْمُسْلِمِينَ</w:t>
      </w:r>
      <w:r w:rsidR="00A464ED" w:rsidRPr="00D14482">
        <w:rPr>
          <w:rFonts w:ascii="Traditional Arabic" w:eastAsia="Times New Roman" w:hAnsi="Traditional Arabic" w:cs="Traditional Arabic"/>
          <w:sz w:val="36"/>
          <w:szCs w:val="36"/>
          <w:rtl/>
        </w:rPr>
        <w:t xml:space="preserve"> أياً </w:t>
      </w:r>
      <w:r w:rsidR="00DC7286" w:rsidRPr="00D14482">
        <w:rPr>
          <w:rFonts w:ascii="Traditional Arabic" w:eastAsia="Times New Roman" w:hAnsi="Traditional Arabic" w:cs="Traditional Arabic"/>
          <w:sz w:val="36"/>
          <w:szCs w:val="36"/>
          <w:rtl/>
        </w:rPr>
        <w:t xml:space="preserve"> كَانَ</w:t>
      </w:r>
      <w:r w:rsidR="00A464ED" w:rsidRPr="00D14482">
        <w:rPr>
          <w:rFonts w:ascii="Traditional Arabic" w:eastAsia="Times New Roman" w:hAnsi="Traditional Arabic" w:cs="Traditional Arabic"/>
          <w:sz w:val="36"/>
          <w:szCs w:val="36"/>
          <w:rtl/>
        </w:rPr>
        <w:t xml:space="preserve"> لونَهم وجنسَهم، </w:t>
      </w:r>
      <w:r w:rsidR="00D92F25" w:rsidRPr="00D14482">
        <w:rPr>
          <w:rFonts w:ascii="Traditional Arabic" w:hAnsi="Traditional Arabic" w:cs="Traditional Arabic"/>
          <w:sz w:val="36"/>
          <w:szCs w:val="36"/>
          <w:rtl/>
        </w:rPr>
        <w:t>فلا وطني</w:t>
      </w:r>
      <w:r w:rsidR="00D92F25">
        <w:rPr>
          <w:rFonts w:ascii="Traditional Arabic" w:hAnsi="Traditional Arabic" w:cs="Traditional Arabic" w:hint="cs"/>
          <w:sz w:val="36"/>
          <w:szCs w:val="36"/>
          <w:rtl/>
        </w:rPr>
        <w:t>َّ</w:t>
      </w:r>
      <w:r w:rsidR="00D92F25" w:rsidRPr="00D14482">
        <w:rPr>
          <w:rFonts w:ascii="Traditional Arabic" w:hAnsi="Traditional Arabic" w:cs="Traditional Arabic"/>
          <w:sz w:val="36"/>
          <w:szCs w:val="36"/>
          <w:rtl/>
        </w:rPr>
        <w:t>ة ولا قومي</w:t>
      </w:r>
      <w:r w:rsidR="00D92F25">
        <w:rPr>
          <w:rFonts w:ascii="Traditional Arabic" w:hAnsi="Traditional Arabic" w:cs="Traditional Arabic" w:hint="cs"/>
          <w:sz w:val="36"/>
          <w:szCs w:val="36"/>
          <w:rtl/>
        </w:rPr>
        <w:t>َّ</w:t>
      </w:r>
      <w:r w:rsidR="00D92F25" w:rsidRPr="00D14482">
        <w:rPr>
          <w:rFonts w:ascii="Traditional Arabic" w:hAnsi="Traditional Arabic" w:cs="Traditional Arabic"/>
          <w:sz w:val="36"/>
          <w:szCs w:val="36"/>
          <w:rtl/>
        </w:rPr>
        <w:t>ة فِي الإسلام</w:t>
      </w:r>
      <w:r w:rsidR="00D92F25">
        <w:rPr>
          <w:rFonts w:ascii="Traditional Arabic" w:hAnsi="Traditional Arabic" w:cs="Traditional Arabic"/>
          <w:sz w:val="36"/>
          <w:szCs w:val="36"/>
        </w:rPr>
        <w:t>.</w:t>
      </w:r>
      <w:r w:rsidR="00D92F25">
        <w:rPr>
          <w:rFonts w:ascii="Traditional Arabic" w:eastAsia="Times New Roman" w:hAnsi="Traditional Arabic" w:cs="Traditional Arabic" w:hint="cs"/>
          <w:sz w:val="36"/>
          <w:szCs w:val="36"/>
          <w:rtl/>
        </w:rPr>
        <w:t xml:space="preserve"> </w:t>
      </w:r>
    </w:p>
    <w:p w:rsidR="00D83D41" w:rsidRPr="00D14482" w:rsidRDefault="00A464ED" w:rsidP="00ED7367">
      <w:pPr>
        <w:spacing w:line="240" w:lineRule="auto"/>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 xml:space="preserve">وأما إذا تمسكنا بإسلامنا كمصدرٍ للحقوق فإن حقنا يثبتُ كالجبالِ الراسيات ويصير تحرير </w:t>
      </w:r>
      <w:r w:rsidR="009D3842" w:rsidRPr="00D14482">
        <w:rPr>
          <w:rFonts w:ascii="Traditional Arabic" w:eastAsia="Times New Roman" w:hAnsi="Traditional Arabic" w:cs="Traditional Arabic"/>
          <w:sz w:val="36"/>
          <w:szCs w:val="36"/>
          <w:rtl/>
        </w:rPr>
        <w:t xml:space="preserve"> فِلَسْطِين </w:t>
      </w:r>
      <w:r w:rsidRPr="00D14482">
        <w:rPr>
          <w:rFonts w:ascii="Traditional Arabic" w:eastAsia="Times New Roman" w:hAnsi="Traditional Arabic" w:cs="Traditional Arabic"/>
          <w:sz w:val="36"/>
          <w:szCs w:val="36"/>
          <w:rtl/>
        </w:rPr>
        <w:t xml:space="preserve">واجبًا </w:t>
      </w:r>
      <w:r w:rsidR="0005546A" w:rsidRPr="00D14482">
        <w:rPr>
          <w:rFonts w:ascii="Traditional Arabic" w:eastAsia="Times New Roman" w:hAnsi="Traditional Arabic" w:cs="Traditional Arabic"/>
          <w:sz w:val="36"/>
          <w:szCs w:val="36"/>
          <w:rtl/>
        </w:rPr>
        <w:t xml:space="preserve"> عَلَى</w:t>
      </w:r>
      <w:r w:rsidRPr="00D14482">
        <w:rPr>
          <w:rFonts w:ascii="Traditional Arabic" w:eastAsia="Times New Roman" w:hAnsi="Traditional Arabic" w:cs="Traditional Arabic"/>
          <w:sz w:val="36"/>
          <w:szCs w:val="36"/>
          <w:rtl/>
        </w:rPr>
        <w:t xml:space="preserve"> جميع </w:t>
      </w:r>
      <w:r w:rsidR="00361961" w:rsidRPr="00D14482">
        <w:rPr>
          <w:rFonts w:ascii="Traditional Arabic" w:eastAsia="Times New Roman" w:hAnsi="Traditional Arabic" w:cs="Traditional Arabic"/>
          <w:sz w:val="36"/>
          <w:szCs w:val="36"/>
          <w:rtl/>
        </w:rPr>
        <w:t xml:space="preserve">  الْأُمَّة</w:t>
      </w:r>
      <w:r w:rsidRPr="00D14482">
        <w:rPr>
          <w:rFonts w:ascii="Traditional Arabic" w:eastAsia="Times New Roman" w:hAnsi="Traditional Arabic" w:cs="Traditional Arabic"/>
          <w:sz w:val="36"/>
          <w:szCs w:val="36"/>
          <w:rtl/>
        </w:rPr>
        <w:t xml:space="preserve"> حكامًا ومحكومين ولا يطول الأمرُ حتى تستعيدَ </w:t>
      </w:r>
      <w:r w:rsidR="00361961" w:rsidRPr="00D14482">
        <w:rPr>
          <w:rFonts w:ascii="Traditional Arabic" w:eastAsia="Times New Roman" w:hAnsi="Traditional Arabic" w:cs="Traditional Arabic"/>
          <w:sz w:val="36"/>
          <w:szCs w:val="36"/>
          <w:rtl/>
        </w:rPr>
        <w:t>الْأُمَّة</w:t>
      </w:r>
      <w:r w:rsidR="00D92F25">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 xml:space="preserve"> زمامَ المبادرةِ وتُجمّع طاقاتِها فتخوضَ حربَها </w:t>
      </w:r>
      <w:r w:rsidRPr="00D14482">
        <w:rPr>
          <w:rFonts w:ascii="Traditional Arabic" w:eastAsia="Times New Roman" w:hAnsi="Traditional Arabic" w:cs="Traditional Arabic"/>
          <w:sz w:val="36"/>
          <w:szCs w:val="36"/>
          <w:rtl/>
        </w:rPr>
        <w:lastRenderedPageBreak/>
        <w:t xml:space="preserve">العقائديةِ وتحررَ </w:t>
      </w:r>
      <w:r w:rsidR="009D3842" w:rsidRPr="00D14482">
        <w:rPr>
          <w:rFonts w:ascii="Traditional Arabic" w:eastAsia="Times New Roman" w:hAnsi="Traditional Arabic" w:cs="Traditional Arabic"/>
          <w:sz w:val="36"/>
          <w:szCs w:val="36"/>
          <w:rtl/>
        </w:rPr>
        <w:t xml:space="preserve"> فِلَسْطِين </w:t>
      </w:r>
      <w:r w:rsidRPr="00D14482">
        <w:rPr>
          <w:rFonts w:ascii="Traditional Arabic" w:eastAsia="Times New Roman" w:hAnsi="Traditional Arabic" w:cs="Traditional Arabic"/>
          <w:sz w:val="36"/>
          <w:szCs w:val="36"/>
          <w:rtl/>
        </w:rPr>
        <w:t>تحريرًا حقيقيًا كاملاً تحقيقًا لبشرى رسول</w:t>
      </w:r>
      <w:r w:rsidR="00A93804" w:rsidRPr="00D14482">
        <w:rPr>
          <w:rFonts w:ascii="Traditional Arabic" w:eastAsia="Times New Roman" w:hAnsi="Traditional Arabic" w:cs="Traditional Arabic"/>
          <w:sz w:val="36"/>
          <w:szCs w:val="36"/>
          <w:rtl/>
        </w:rPr>
        <w:t xml:space="preserve"> اللَّه</w:t>
      </w:r>
      <w:r w:rsidRPr="00D14482">
        <w:rPr>
          <w:rFonts w:ascii="Traditional Arabic" w:eastAsia="Times New Roman" w:hAnsi="Traditional Arabic" w:cs="Traditional Arabic"/>
          <w:sz w:val="36"/>
          <w:szCs w:val="36"/>
          <w:rtl/>
        </w:rPr>
        <w:t xml:space="preserve"> </w:t>
      </w:r>
      <w:r w:rsidR="00CA210C" w:rsidRPr="00D14482">
        <w:rPr>
          <w:rFonts w:ascii="Traditional Arabic" w:eastAsia="Times New Roman" w:hAnsi="Traditional Arabic" w:cs="Traditional Arabic"/>
          <w:sz w:val="36"/>
          <w:szCs w:val="36"/>
          <w:rtl/>
        </w:rPr>
        <w:t>صَلَّى</w:t>
      </w:r>
      <w:r w:rsidR="00A93804" w:rsidRPr="00D14482">
        <w:rPr>
          <w:rFonts w:ascii="Traditional Arabic" w:eastAsia="Times New Roman" w:hAnsi="Traditional Arabic" w:cs="Traditional Arabic"/>
          <w:sz w:val="36"/>
          <w:szCs w:val="36"/>
          <w:rtl/>
        </w:rPr>
        <w:t xml:space="preserve"> اللَّه</w:t>
      </w:r>
      <w:r w:rsidR="005B7178" w:rsidRPr="00D14482">
        <w:rPr>
          <w:rFonts w:ascii="Traditional Arabic" w:eastAsia="Times New Roman" w:hAnsi="Traditional Arabic" w:cs="Traditional Arabic"/>
          <w:sz w:val="36"/>
          <w:szCs w:val="36"/>
          <w:rtl/>
        </w:rPr>
        <w:t xml:space="preserve"> عَلَيْهِ</w:t>
      </w:r>
      <w:r w:rsidRPr="00D14482">
        <w:rPr>
          <w:rFonts w:ascii="Traditional Arabic" w:eastAsia="Times New Roman" w:hAnsi="Traditional Arabic" w:cs="Traditional Arabic"/>
          <w:sz w:val="36"/>
          <w:szCs w:val="36"/>
          <w:rtl/>
        </w:rPr>
        <w:t xml:space="preserve"> وآله وصحبه وسلم بانتصار </w:t>
      </w:r>
      <w:r w:rsidR="00650825" w:rsidRPr="00D14482">
        <w:rPr>
          <w:rFonts w:ascii="Traditional Arabic" w:eastAsia="Times New Roman" w:hAnsi="Traditional Arabic" w:cs="Traditional Arabic"/>
          <w:sz w:val="36"/>
          <w:szCs w:val="36"/>
          <w:rtl/>
        </w:rPr>
        <w:t xml:space="preserve"> الْمُسْلِمِينَ</w:t>
      </w:r>
      <w:r w:rsidRPr="00D14482">
        <w:rPr>
          <w:rFonts w:ascii="Traditional Arabic" w:eastAsia="Times New Roman" w:hAnsi="Traditional Arabic" w:cs="Traditional Arabic"/>
          <w:sz w:val="36"/>
          <w:szCs w:val="36"/>
          <w:rtl/>
        </w:rPr>
        <w:t xml:space="preserve"> </w:t>
      </w:r>
      <w:r w:rsidR="0005546A" w:rsidRPr="00D14482">
        <w:rPr>
          <w:rFonts w:ascii="Traditional Arabic" w:eastAsia="Times New Roman" w:hAnsi="Traditional Arabic" w:cs="Traditional Arabic"/>
          <w:sz w:val="36"/>
          <w:szCs w:val="36"/>
          <w:rtl/>
        </w:rPr>
        <w:t xml:space="preserve"> عَلَى</w:t>
      </w:r>
      <w:r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ٱلْيَهُود</w:t>
      </w:r>
      <w:r w:rsidRPr="00D14482">
        <w:rPr>
          <w:rFonts w:ascii="Traditional Arabic" w:eastAsia="Times New Roman" w:hAnsi="Traditional Arabic" w:cs="Traditional Arabic"/>
          <w:sz w:val="36"/>
          <w:szCs w:val="36"/>
          <w:rtl/>
        </w:rPr>
        <w:t xml:space="preserve"> ونزولِ الخلافة الراشدة أرضَ بيت</w:t>
      </w:r>
      <w:r w:rsidR="00ED7367"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الْمَ</w:t>
      </w:r>
      <w:r w:rsidR="007F5945" w:rsidRPr="00D14482">
        <w:rPr>
          <w:rFonts w:ascii="Traditional Arabic" w:eastAsia="Times New Roman" w:hAnsi="Traditional Arabic" w:cs="Traditional Arabic"/>
          <w:sz w:val="36"/>
          <w:szCs w:val="36"/>
          <w:rtl/>
        </w:rPr>
        <w:t>قد</w:t>
      </w:r>
      <w:r w:rsidR="009D3842" w:rsidRPr="00D14482">
        <w:rPr>
          <w:rFonts w:ascii="Traditional Arabic" w:eastAsia="Times New Roman" w:hAnsi="Traditional Arabic" w:cs="Traditional Arabic"/>
          <w:sz w:val="36"/>
          <w:szCs w:val="36"/>
          <w:rtl/>
        </w:rPr>
        <w:t>س</w:t>
      </w:r>
      <w:r w:rsidRPr="00D14482">
        <w:rPr>
          <w:rFonts w:ascii="Traditional Arabic" w:eastAsia="Times New Roman" w:hAnsi="Traditional Arabic" w:cs="Traditional Arabic"/>
          <w:sz w:val="36"/>
          <w:szCs w:val="36"/>
          <w:rtl/>
        </w:rPr>
        <w:t xml:space="preserve"> وفتحِ روما معقلَ الصليبِ اليومَ. (وَعْدَ</w:t>
      </w:r>
      <w:r w:rsidR="00A93804" w:rsidRPr="00D14482">
        <w:rPr>
          <w:rFonts w:ascii="Traditional Arabic" w:eastAsia="Times New Roman" w:hAnsi="Traditional Arabic" w:cs="Traditional Arabic"/>
          <w:sz w:val="36"/>
          <w:szCs w:val="36"/>
          <w:rtl/>
        </w:rPr>
        <w:t xml:space="preserve"> اللَّه</w:t>
      </w:r>
      <w:r w:rsidRPr="00D14482">
        <w:rPr>
          <w:rFonts w:ascii="Traditional Arabic" w:eastAsia="Times New Roman" w:hAnsi="Traditional Arabic" w:cs="Traditional Arabic"/>
          <w:sz w:val="36"/>
          <w:szCs w:val="36"/>
          <w:rtl/>
        </w:rPr>
        <w:t xml:space="preserve"> لا يُخْلِفُ اللَّهُ وَعْدَهُ وَلَكِنَّ أَكْثَرَ ا</w:t>
      </w:r>
      <w:r w:rsidR="00C872A5" w:rsidRPr="00D14482">
        <w:rPr>
          <w:rFonts w:ascii="Traditional Arabic" w:eastAsia="Times New Roman" w:hAnsi="Traditional Arabic" w:cs="Traditional Arabic"/>
          <w:sz w:val="36"/>
          <w:szCs w:val="36"/>
          <w:rtl/>
        </w:rPr>
        <w:t>لن</w:t>
      </w:r>
      <w:r w:rsidRPr="00D14482">
        <w:rPr>
          <w:rFonts w:ascii="Traditional Arabic" w:eastAsia="Times New Roman" w:hAnsi="Traditional Arabic" w:cs="Traditional Arabic"/>
          <w:sz w:val="36"/>
          <w:szCs w:val="36"/>
          <w:rtl/>
        </w:rPr>
        <w:t>اسِ لا يَعْلَمُونَ يَعْلَمُونَ ظَاهِراً مِنْ الْحَيَاةِ الدُّنْيَا وَهُمْ عَنْ الآخِرَةِ هُمْ غَافِلُونَ)</w:t>
      </w:r>
      <w:r w:rsidR="00395EB7" w:rsidRPr="00D14482">
        <w:rPr>
          <w:rFonts w:ascii="Traditional Arabic" w:hAnsi="Traditional Arabic" w:cs="Traditional Arabic"/>
          <w:b/>
          <w:bCs/>
          <w:color w:val="0000FF"/>
          <w:sz w:val="30"/>
          <w:szCs w:val="32"/>
          <w:vertAlign w:val="superscript"/>
          <w:rtl/>
        </w:rPr>
        <w:t xml:space="preserve"> (</w:t>
      </w:r>
      <w:r w:rsidR="00395EB7" w:rsidRPr="00D14482">
        <w:rPr>
          <w:rStyle w:val="a7"/>
          <w:rFonts w:ascii="Traditional Arabic" w:hAnsi="Traditional Arabic" w:cs="Traditional Arabic"/>
          <w:b/>
          <w:bCs/>
          <w:color w:val="0000FF"/>
          <w:sz w:val="30"/>
          <w:szCs w:val="32"/>
        </w:rPr>
        <w:footnoteReference w:id="18"/>
      </w:r>
      <w:r w:rsidR="00395EB7" w:rsidRPr="00D14482">
        <w:rPr>
          <w:rFonts w:ascii="Traditional Arabic" w:hAnsi="Traditional Arabic" w:cs="Traditional Arabic"/>
          <w:b/>
          <w:bCs/>
          <w:color w:val="0000FF"/>
          <w:sz w:val="30"/>
          <w:szCs w:val="32"/>
          <w:vertAlign w:val="superscript"/>
          <w:rtl/>
        </w:rPr>
        <w:t>)</w:t>
      </w:r>
      <w:r w:rsidR="00D83D41" w:rsidRPr="00D14482">
        <w:rPr>
          <w:rFonts w:ascii="Traditional Arabic" w:eastAsia="Times New Roman" w:hAnsi="Traditional Arabic" w:cs="Traditional Arabic"/>
          <w:sz w:val="36"/>
          <w:szCs w:val="36"/>
          <w:rtl/>
        </w:rPr>
        <w:t>.</w:t>
      </w:r>
    </w:p>
    <w:p w:rsidR="00985905" w:rsidRPr="00D14482" w:rsidRDefault="006F57C1" w:rsidP="000319AD">
      <w:pPr>
        <w:spacing w:line="240" w:lineRule="auto"/>
        <w:jc w:val="both"/>
        <w:rPr>
          <w:rFonts w:ascii="Traditional Arabic" w:eastAsia="Times New Roman" w:hAnsi="Traditional Arabic" w:cs="Traditional Arabic"/>
          <w:color w:val="000000"/>
          <w:sz w:val="36"/>
          <w:szCs w:val="36"/>
          <w:rtl/>
        </w:rPr>
      </w:pPr>
      <w:r w:rsidRPr="00D14482">
        <w:rPr>
          <w:rFonts w:ascii="Traditional Arabic" w:hAnsi="Traditional Arabic" w:cs="Traditional Arabic"/>
        </w:rPr>
        <w:br/>
      </w:r>
      <w:r w:rsidR="000319AD" w:rsidRPr="00D14482">
        <w:rPr>
          <w:rFonts w:ascii="Traditional Arabic" w:hAnsi="Traditional Arabic" w:cs="Traditional Arabic"/>
          <w:b/>
          <w:bCs/>
          <w:sz w:val="36"/>
          <w:szCs w:val="36"/>
          <w:rtl/>
        </w:rPr>
        <w:t xml:space="preserve"> </w:t>
      </w:r>
    </w:p>
    <w:p w:rsidR="008D0992" w:rsidRDefault="008D0992">
      <w:pPr>
        <w:bidi w:val="0"/>
        <w:rPr>
          <w:rFonts w:ascii="Traditional Arabic" w:eastAsia="Times New Roman" w:hAnsi="Traditional Arabic" w:cs="Traditional Arabic"/>
          <w:b/>
          <w:bCs/>
          <w:color w:val="FF0000"/>
          <w:sz w:val="36"/>
          <w:szCs w:val="36"/>
          <w:rtl/>
        </w:rPr>
      </w:pPr>
      <w:r>
        <w:rPr>
          <w:rFonts w:ascii="Traditional Arabic" w:eastAsia="Times New Roman" w:hAnsi="Traditional Arabic" w:cs="Traditional Arabic"/>
          <w:b/>
          <w:bCs/>
          <w:color w:val="FF0000"/>
          <w:sz w:val="36"/>
          <w:szCs w:val="36"/>
          <w:rtl/>
        </w:rPr>
        <w:br w:type="page"/>
      </w:r>
    </w:p>
    <w:p w:rsidR="00020ABF" w:rsidRPr="00D14482" w:rsidRDefault="00E17BFF" w:rsidP="007575C9">
      <w:pPr>
        <w:jc w:val="center"/>
        <w:rPr>
          <w:rFonts w:ascii="Traditional Arabic" w:eastAsia="Times New Roman" w:hAnsi="Traditional Arabic" w:cs="Traditional Arabic"/>
          <w:color w:val="FF0000"/>
          <w:sz w:val="36"/>
          <w:szCs w:val="36"/>
          <w:rtl/>
        </w:rPr>
      </w:pPr>
      <w:r w:rsidRPr="00D14482">
        <w:rPr>
          <w:rFonts w:ascii="Traditional Arabic" w:eastAsia="Times New Roman" w:hAnsi="Traditional Arabic" w:cs="Traditional Arabic"/>
          <w:b/>
          <w:bCs/>
          <w:color w:val="FF0000"/>
          <w:sz w:val="36"/>
          <w:szCs w:val="36"/>
          <w:rtl/>
        </w:rPr>
        <w:lastRenderedPageBreak/>
        <w:t>حَقّ</w:t>
      </w:r>
      <w:r w:rsidR="005B7178" w:rsidRPr="00D14482">
        <w:rPr>
          <w:rFonts w:ascii="Traditional Arabic" w:eastAsia="Times New Roman" w:hAnsi="Traditional Arabic" w:cs="Traditional Arabic"/>
          <w:b/>
          <w:bCs/>
          <w:color w:val="FF0000"/>
          <w:sz w:val="36"/>
          <w:szCs w:val="36"/>
          <w:rtl/>
        </w:rPr>
        <w:t xml:space="preserve"> الْعَوْدَة</w:t>
      </w:r>
      <w:r w:rsidR="00020ABF" w:rsidRPr="00D14482">
        <w:rPr>
          <w:rFonts w:ascii="Traditional Arabic" w:eastAsia="Times New Roman" w:hAnsi="Traditional Arabic" w:cs="Traditional Arabic"/>
          <w:b/>
          <w:bCs/>
          <w:color w:val="FF0000"/>
          <w:sz w:val="36"/>
          <w:szCs w:val="36"/>
          <w:rtl/>
        </w:rPr>
        <w:t xml:space="preserve"> </w:t>
      </w:r>
      <w:r w:rsidR="005C5E8C" w:rsidRPr="00D14482">
        <w:rPr>
          <w:rFonts w:ascii="Traditional Arabic" w:eastAsia="Times New Roman" w:hAnsi="Traditional Arabic" w:cs="Traditional Arabic"/>
          <w:b/>
          <w:bCs/>
          <w:color w:val="FF0000"/>
          <w:sz w:val="36"/>
          <w:szCs w:val="36"/>
          <w:rtl/>
        </w:rPr>
        <w:t>والت</w:t>
      </w:r>
      <w:r w:rsidR="007575C9" w:rsidRPr="00D14482">
        <w:rPr>
          <w:rFonts w:ascii="Traditional Arabic" w:eastAsia="Times New Roman" w:hAnsi="Traditional Arabic" w:cs="Traditional Arabic"/>
          <w:b/>
          <w:bCs/>
          <w:color w:val="FF0000"/>
          <w:sz w:val="36"/>
          <w:szCs w:val="36"/>
          <w:rtl/>
        </w:rPr>
        <w:t>َ</w:t>
      </w:r>
      <w:r w:rsidR="005C5E8C" w:rsidRPr="00D14482">
        <w:rPr>
          <w:rFonts w:ascii="Traditional Arabic" w:eastAsia="Times New Roman" w:hAnsi="Traditional Arabic" w:cs="Traditional Arabic"/>
          <w:b/>
          <w:bCs/>
          <w:color w:val="FF0000"/>
          <w:sz w:val="36"/>
          <w:szCs w:val="36"/>
          <w:rtl/>
        </w:rPr>
        <w:t>ع</w:t>
      </w:r>
      <w:r w:rsidR="007575C9" w:rsidRPr="00D14482">
        <w:rPr>
          <w:rFonts w:ascii="Traditional Arabic" w:eastAsia="Times New Roman" w:hAnsi="Traditional Arabic" w:cs="Traditional Arabic"/>
          <w:b/>
          <w:bCs/>
          <w:color w:val="FF0000"/>
          <w:sz w:val="36"/>
          <w:szCs w:val="36"/>
          <w:rtl/>
        </w:rPr>
        <w:t>ْ</w:t>
      </w:r>
      <w:r w:rsidR="005C5E8C" w:rsidRPr="00D14482">
        <w:rPr>
          <w:rFonts w:ascii="Traditional Arabic" w:eastAsia="Times New Roman" w:hAnsi="Traditional Arabic" w:cs="Traditional Arabic"/>
          <w:b/>
          <w:bCs/>
          <w:color w:val="FF0000"/>
          <w:sz w:val="36"/>
          <w:szCs w:val="36"/>
          <w:rtl/>
        </w:rPr>
        <w:t xml:space="preserve">ويض </w:t>
      </w:r>
      <w:r w:rsidR="0005546A" w:rsidRPr="00D14482">
        <w:rPr>
          <w:rFonts w:ascii="Traditional Arabic" w:eastAsia="Times New Roman" w:hAnsi="Traditional Arabic" w:cs="Traditional Arabic"/>
          <w:b/>
          <w:bCs/>
          <w:color w:val="FF0000"/>
          <w:sz w:val="36"/>
          <w:szCs w:val="36"/>
          <w:rtl/>
        </w:rPr>
        <w:t>فِي</w:t>
      </w:r>
      <w:r w:rsidR="00020ABF" w:rsidRPr="00D14482">
        <w:rPr>
          <w:rFonts w:ascii="Traditional Arabic" w:eastAsia="Times New Roman" w:hAnsi="Traditional Arabic" w:cs="Traditional Arabic"/>
          <w:b/>
          <w:bCs/>
          <w:color w:val="FF0000"/>
          <w:sz w:val="36"/>
          <w:szCs w:val="36"/>
          <w:rtl/>
        </w:rPr>
        <w:t xml:space="preserve"> الق</w:t>
      </w:r>
      <w:r w:rsidR="00E80819" w:rsidRPr="00D14482">
        <w:rPr>
          <w:rFonts w:ascii="Traditional Arabic" w:eastAsia="Times New Roman" w:hAnsi="Traditional Arabic" w:cs="Traditional Arabic"/>
          <w:b/>
          <w:bCs/>
          <w:color w:val="FF0000"/>
          <w:sz w:val="36"/>
          <w:szCs w:val="36"/>
          <w:rtl/>
        </w:rPr>
        <w:t>َ</w:t>
      </w:r>
      <w:r w:rsidR="00020ABF" w:rsidRPr="00D14482">
        <w:rPr>
          <w:rFonts w:ascii="Traditional Arabic" w:eastAsia="Times New Roman" w:hAnsi="Traditional Arabic" w:cs="Traditional Arabic"/>
          <w:b/>
          <w:bCs/>
          <w:color w:val="FF0000"/>
          <w:sz w:val="36"/>
          <w:szCs w:val="36"/>
          <w:rtl/>
        </w:rPr>
        <w:t>انون الدولي</w:t>
      </w:r>
      <w:r w:rsidR="007575C9" w:rsidRPr="00D14482">
        <w:rPr>
          <w:rFonts w:ascii="Traditional Arabic" w:eastAsia="Times New Roman" w:hAnsi="Traditional Arabic" w:cs="Traditional Arabic"/>
          <w:b/>
          <w:bCs/>
          <w:color w:val="FF0000"/>
          <w:sz w:val="36"/>
          <w:szCs w:val="36"/>
          <w:rtl/>
        </w:rPr>
        <w:t>ِّ</w:t>
      </w:r>
    </w:p>
    <w:p w:rsidR="007531BE" w:rsidRPr="00D14482" w:rsidRDefault="00A673A5" w:rsidP="003D5A09">
      <w:pPr>
        <w:pStyle w:val="a8"/>
        <w:bidi/>
        <w:spacing w:before="0" w:beforeAutospacing="0" w:after="0" w:afterAutospacing="0"/>
        <w:jc w:val="both"/>
        <w:rPr>
          <w:rFonts w:ascii="Traditional Arabic" w:hAnsi="Traditional Arabic" w:cs="Traditional Arabic"/>
          <w:sz w:val="36"/>
          <w:szCs w:val="36"/>
        </w:rPr>
      </w:pPr>
      <w:r w:rsidRPr="00D14482">
        <w:rPr>
          <w:rFonts w:ascii="Traditional Arabic" w:hAnsi="Traditional Arabic" w:cs="Traditional Arabic"/>
          <w:b/>
          <w:bCs/>
          <w:color w:val="000000"/>
          <w:sz w:val="36"/>
          <w:szCs w:val="36"/>
          <w:rtl/>
        </w:rPr>
        <w:t>حَقّ الْعَوْدَة</w:t>
      </w:r>
      <w:r w:rsidRPr="00D14482">
        <w:rPr>
          <w:rFonts w:ascii="Traditional Arabic" w:hAnsi="Traditional Arabic" w:cs="Traditional Arabic"/>
          <w:color w:val="000000"/>
          <w:sz w:val="36"/>
          <w:szCs w:val="36"/>
          <w:rtl/>
        </w:rPr>
        <w:t xml:space="preserve"> </w:t>
      </w:r>
      <w:r w:rsidR="007531BE" w:rsidRPr="00D14482">
        <w:rPr>
          <w:rFonts w:ascii="Traditional Arabic" w:hAnsi="Traditional Arabic" w:cs="Traditional Arabic"/>
          <w:sz w:val="36"/>
          <w:szCs w:val="36"/>
          <w:rtl/>
        </w:rPr>
        <w:t>هو حق</w:t>
      </w:r>
      <w:r w:rsidR="00416BD0" w:rsidRPr="00D14482">
        <w:rPr>
          <w:rFonts w:ascii="Traditional Arabic" w:hAnsi="Traditional Arabic" w:cs="Traditional Arabic"/>
          <w:sz w:val="36"/>
          <w:szCs w:val="36"/>
          <w:rtl/>
        </w:rPr>
        <w:t>ٌّ</w:t>
      </w:r>
      <w:r w:rsidR="007531BE" w:rsidRPr="00D14482">
        <w:rPr>
          <w:rFonts w:ascii="Traditional Arabic" w:hAnsi="Traditional Arabic" w:cs="Traditional Arabic"/>
          <w:sz w:val="36"/>
          <w:szCs w:val="36"/>
          <w:rtl/>
        </w:rPr>
        <w:t xml:space="preserve"> </w:t>
      </w:r>
      <w:r w:rsidR="003D5A09" w:rsidRPr="00D14482">
        <w:rPr>
          <w:rFonts w:ascii="Traditional Arabic" w:hAnsi="Traditional Arabic" w:cs="Traditional Arabic"/>
          <w:sz w:val="36"/>
          <w:szCs w:val="36"/>
          <w:rtl/>
        </w:rPr>
        <w:t>لكل</w:t>
      </w:r>
      <w:r w:rsidR="00416BD0" w:rsidRPr="00D14482">
        <w:rPr>
          <w:rFonts w:ascii="Traditional Arabic" w:hAnsi="Traditional Arabic" w:cs="Traditional Arabic"/>
          <w:sz w:val="36"/>
          <w:szCs w:val="36"/>
          <w:rtl/>
        </w:rPr>
        <w:t>ِّ</w:t>
      </w:r>
      <w:r w:rsidR="003D5A09" w:rsidRPr="00D14482">
        <w:rPr>
          <w:rFonts w:ascii="Traditional Arabic" w:hAnsi="Traditional Arabic" w:cs="Traditional Arabic"/>
          <w:sz w:val="36"/>
          <w:szCs w:val="36"/>
          <w:rtl/>
        </w:rPr>
        <w:t xml:space="preserve"> فرد</w:t>
      </w:r>
      <w:r w:rsidR="00D92F25">
        <w:rPr>
          <w:rFonts w:ascii="Traditional Arabic" w:hAnsi="Traditional Arabic" w:cs="Traditional Arabic" w:hint="cs"/>
          <w:sz w:val="36"/>
          <w:szCs w:val="36"/>
          <w:rtl/>
        </w:rPr>
        <w:t>ٍ</w:t>
      </w:r>
      <w:r w:rsidR="003D5A09" w:rsidRPr="00D14482">
        <w:rPr>
          <w:rFonts w:ascii="Traditional Arabic" w:hAnsi="Traditional Arabic" w:cs="Traditional Arabic"/>
          <w:sz w:val="36"/>
          <w:szCs w:val="36"/>
          <w:rtl/>
        </w:rPr>
        <w:t xml:space="preserve"> من أهل</w:t>
      </w:r>
      <w:r w:rsidR="00D92F25">
        <w:rPr>
          <w:rFonts w:ascii="Traditional Arabic" w:hAnsi="Traditional Arabic" w:cs="Traditional Arabic" w:hint="cs"/>
          <w:sz w:val="36"/>
          <w:szCs w:val="36"/>
          <w:rtl/>
        </w:rPr>
        <w:t>ِ</w:t>
      </w:r>
      <w:r w:rsidR="003D5A09" w:rsidRPr="00D14482">
        <w:rPr>
          <w:rFonts w:ascii="Traditional Arabic" w:hAnsi="Traditional Arabic" w:cs="Traditional Arabic"/>
          <w:sz w:val="36"/>
          <w:szCs w:val="36"/>
          <w:rtl/>
        </w:rPr>
        <w:t xml:space="preserve"> فِلَسْطِين ممن</w:t>
      </w:r>
      <w:r w:rsidR="007531BE" w:rsidRPr="00D14482">
        <w:rPr>
          <w:rFonts w:ascii="Traditional Arabic" w:hAnsi="Traditional Arabic" w:cs="Traditional Arabic"/>
          <w:sz w:val="36"/>
          <w:szCs w:val="36"/>
          <w:rtl/>
        </w:rPr>
        <w:t xml:space="preserve"> ط</w:t>
      </w:r>
      <w:r w:rsidR="00A12B42" w:rsidRPr="00D14482">
        <w:rPr>
          <w:rFonts w:ascii="Traditional Arabic" w:hAnsi="Traditional Arabic" w:cs="Traditional Arabic"/>
          <w:sz w:val="36"/>
          <w:szCs w:val="36"/>
          <w:rtl/>
        </w:rPr>
        <w:t>ُ</w:t>
      </w:r>
      <w:r w:rsidR="007531BE" w:rsidRPr="00D14482">
        <w:rPr>
          <w:rFonts w:ascii="Traditional Arabic" w:hAnsi="Traditional Arabic" w:cs="Traditional Arabic"/>
          <w:sz w:val="36"/>
          <w:szCs w:val="36"/>
          <w:rtl/>
        </w:rPr>
        <w:t>رد</w:t>
      </w:r>
      <w:r w:rsidR="00D92F25">
        <w:rPr>
          <w:rFonts w:ascii="Traditional Arabic" w:hAnsi="Traditional Arabic" w:cs="Traditional Arabic" w:hint="cs"/>
          <w:sz w:val="36"/>
          <w:szCs w:val="36"/>
          <w:rtl/>
        </w:rPr>
        <w:t>َ</w:t>
      </w:r>
      <w:r w:rsidR="007531BE" w:rsidRPr="00D14482">
        <w:rPr>
          <w:rFonts w:ascii="Traditional Arabic" w:hAnsi="Traditional Arabic" w:cs="Traditional Arabic"/>
          <w:sz w:val="36"/>
          <w:szCs w:val="36"/>
          <w:rtl/>
        </w:rPr>
        <w:t xml:space="preserve"> أو خ</w:t>
      </w:r>
      <w:r w:rsidR="00A12B42" w:rsidRPr="00D14482">
        <w:rPr>
          <w:rFonts w:ascii="Traditional Arabic" w:hAnsi="Traditional Arabic" w:cs="Traditional Arabic"/>
          <w:sz w:val="36"/>
          <w:szCs w:val="36"/>
          <w:rtl/>
        </w:rPr>
        <w:t>َ</w:t>
      </w:r>
      <w:r w:rsidR="007531BE" w:rsidRPr="00D14482">
        <w:rPr>
          <w:rFonts w:ascii="Traditional Arabic" w:hAnsi="Traditional Arabic" w:cs="Traditional Arabic"/>
          <w:sz w:val="36"/>
          <w:szCs w:val="36"/>
          <w:rtl/>
        </w:rPr>
        <w:t>رج من</w:t>
      </w:r>
      <w:r w:rsidR="003B0E10">
        <w:rPr>
          <w:rFonts w:ascii="Traditional Arabic" w:hAnsi="Traditional Arabic" w:cs="Traditional Arabic" w:hint="cs"/>
          <w:sz w:val="36"/>
          <w:szCs w:val="36"/>
          <w:rtl/>
        </w:rPr>
        <w:t>ْ</w:t>
      </w:r>
      <w:r w:rsidR="007531BE" w:rsidRPr="00D14482">
        <w:rPr>
          <w:rFonts w:ascii="Traditional Arabic" w:hAnsi="Traditional Arabic" w:cs="Traditional Arabic"/>
          <w:sz w:val="36"/>
          <w:szCs w:val="36"/>
          <w:rtl/>
        </w:rPr>
        <w:t xml:space="preserve"> موطنه</w:t>
      </w:r>
      <w:r w:rsidR="00D92F25">
        <w:rPr>
          <w:rFonts w:ascii="Traditional Arabic" w:hAnsi="Traditional Arabic" w:cs="Traditional Arabic" w:hint="cs"/>
          <w:sz w:val="36"/>
          <w:szCs w:val="36"/>
          <w:rtl/>
        </w:rPr>
        <w:t>ِ</w:t>
      </w:r>
      <w:r w:rsidR="007531BE" w:rsidRPr="00D14482">
        <w:rPr>
          <w:rFonts w:ascii="Traditional Arabic" w:hAnsi="Traditional Arabic" w:cs="Traditional Arabic"/>
          <w:sz w:val="36"/>
          <w:szCs w:val="36"/>
          <w:rtl/>
        </w:rPr>
        <w:t xml:space="preserve"> لأي</w:t>
      </w:r>
      <w:r w:rsidR="00D92F25">
        <w:rPr>
          <w:rFonts w:ascii="Traditional Arabic" w:hAnsi="Traditional Arabic" w:cs="Traditional Arabic" w:hint="cs"/>
          <w:sz w:val="36"/>
          <w:szCs w:val="36"/>
          <w:rtl/>
        </w:rPr>
        <w:t>ِّ</w:t>
      </w:r>
      <w:r w:rsidR="007531BE" w:rsidRPr="00D14482">
        <w:rPr>
          <w:rFonts w:ascii="Traditional Arabic" w:hAnsi="Traditional Arabic" w:cs="Traditional Arabic"/>
          <w:sz w:val="36"/>
          <w:szCs w:val="36"/>
          <w:rtl/>
        </w:rPr>
        <w:t xml:space="preserve"> سبب عام </w:t>
      </w:r>
      <w:hyperlink r:id="rId8" w:tooltip="1948" w:history="1">
        <w:r w:rsidR="007531BE" w:rsidRPr="00D14482">
          <w:rPr>
            <w:rStyle w:val="Hyperlink"/>
            <w:rFonts w:ascii="Traditional Arabic" w:hAnsi="Traditional Arabic" w:cs="Traditional Arabic"/>
            <w:color w:val="auto"/>
            <w:sz w:val="36"/>
            <w:szCs w:val="36"/>
            <w:u w:val="none"/>
            <w:rtl/>
          </w:rPr>
          <w:t>1948</w:t>
        </w:r>
      </w:hyperlink>
      <w:r w:rsidR="007531BE" w:rsidRPr="00D14482">
        <w:rPr>
          <w:rFonts w:ascii="Traditional Arabic" w:hAnsi="Traditional Arabic" w:cs="Traditional Arabic"/>
          <w:sz w:val="36"/>
          <w:szCs w:val="36"/>
          <w:rtl/>
        </w:rPr>
        <w:t xml:space="preserve"> أو في أي</w:t>
      </w:r>
      <w:r w:rsidR="00D92F25">
        <w:rPr>
          <w:rFonts w:ascii="Traditional Arabic" w:hAnsi="Traditional Arabic" w:cs="Traditional Arabic" w:hint="cs"/>
          <w:sz w:val="36"/>
          <w:szCs w:val="36"/>
          <w:rtl/>
        </w:rPr>
        <w:t>ِّ</w:t>
      </w:r>
      <w:r w:rsidR="007531BE" w:rsidRPr="00D14482">
        <w:rPr>
          <w:rFonts w:ascii="Traditional Arabic" w:hAnsi="Traditional Arabic" w:cs="Traditional Arabic"/>
          <w:sz w:val="36"/>
          <w:szCs w:val="36"/>
          <w:rtl/>
        </w:rPr>
        <w:t xml:space="preserve"> وقت</w:t>
      </w:r>
      <w:r w:rsidR="00D92F25">
        <w:rPr>
          <w:rFonts w:ascii="Traditional Arabic" w:hAnsi="Traditional Arabic" w:cs="Traditional Arabic" w:hint="cs"/>
          <w:sz w:val="36"/>
          <w:szCs w:val="36"/>
          <w:rtl/>
        </w:rPr>
        <w:t>ٍ</w:t>
      </w:r>
      <w:r w:rsidR="007531BE" w:rsidRPr="00D14482">
        <w:rPr>
          <w:rFonts w:ascii="Traditional Arabic" w:hAnsi="Traditional Arabic" w:cs="Traditional Arabic"/>
          <w:sz w:val="36"/>
          <w:szCs w:val="36"/>
          <w:rtl/>
        </w:rPr>
        <w:t xml:space="preserve"> بعد ذلك</w:t>
      </w:r>
      <w:r w:rsidR="00A12B42" w:rsidRPr="00D14482">
        <w:rPr>
          <w:rFonts w:ascii="Traditional Arabic" w:hAnsi="Traditional Arabic" w:cs="Traditional Arabic"/>
          <w:sz w:val="36"/>
          <w:szCs w:val="36"/>
          <w:rtl/>
        </w:rPr>
        <w:t xml:space="preserve"> </w:t>
      </w:r>
      <w:r w:rsidR="007531BE" w:rsidRPr="00D14482">
        <w:rPr>
          <w:rFonts w:ascii="Traditional Arabic" w:hAnsi="Traditional Arabic" w:cs="Traditional Arabic"/>
          <w:sz w:val="36"/>
          <w:szCs w:val="36"/>
          <w:rtl/>
        </w:rPr>
        <w:t xml:space="preserve">، في </w:t>
      </w:r>
      <w:r w:rsidR="003D5A09" w:rsidRPr="00D14482">
        <w:rPr>
          <w:rFonts w:ascii="Traditional Arabic" w:hAnsi="Traditional Arabic" w:cs="Traditional Arabic"/>
          <w:color w:val="000000"/>
          <w:sz w:val="36"/>
          <w:szCs w:val="36"/>
          <w:rtl/>
        </w:rPr>
        <w:t>الْعَوْدَة</w:t>
      </w:r>
      <w:r w:rsidR="003D5A09" w:rsidRPr="00D14482">
        <w:rPr>
          <w:rFonts w:ascii="Traditional Arabic" w:hAnsi="Traditional Arabic" w:cs="Traditional Arabic"/>
          <w:sz w:val="36"/>
          <w:szCs w:val="36"/>
          <w:rtl/>
        </w:rPr>
        <w:t xml:space="preserve"> </w:t>
      </w:r>
      <w:r w:rsidR="007531BE" w:rsidRPr="00D14482">
        <w:rPr>
          <w:rFonts w:ascii="Traditional Arabic" w:hAnsi="Traditional Arabic" w:cs="Traditional Arabic"/>
          <w:sz w:val="36"/>
          <w:szCs w:val="36"/>
          <w:rtl/>
        </w:rPr>
        <w:t>إلى الديار أو الأرض أو البيت الذي كان يعيش</w:t>
      </w:r>
      <w:r w:rsidR="00D92F25">
        <w:rPr>
          <w:rFonts w:ascii="Traditional Arabic" w:hAnsi="Traditional Arabic" w:cs="Traditional Arabic" w:hint="cs"/>
          <w:sz w:val="36"/>
          <w:szCs w:val="36"/>
          <w:rtl/>
        </w:rPr>
        <w:t>ُ</w:t>
      </w:r>
      <w:r w:rsidR="007531BE" w:rsidRPr="00D14482">
        <w:rPr>
          <w:rFonts w:ascii="Traditional Arabic" w:hAnsi="Traditional Arabic" w:cs="Traditional Arabic"/>
          <w:sz w:val="36"/>
          <w:szCs w:val="36"/>
          <w:rtl/>
        </w:rPr>
        <w:t xml:space="preserve"> فيه حياة</w:t>
      </w:r>
      <w:r w:rsidR="00D92F25">
        <w:rPr>
          <w:rFonts w:ascii="Traditional Arabic" w:hAnsi="Traditional Arabic" w:cs="Traditional Arabic" w:hint="cs"/>
          <w:sz w:val="36"/>
          <w:szCs w:val="36"/>
          <w:rtl/>
        </w:rPr>
        <w:t>ً</w:t>
      </w:r>
      <w:r w:rsidR="007531BE" w:rsidRPr="00D14482">
        <w:rPr>
          <w:rFonts w:ascii="Traditional Arabic" w:hAnsi="Traditional Arabic" w:cs="Traditional Arabic"/>
          <w:sz w:val="36"/>
          <w:szCs w:val="36"/>
          <w:rtl/>
        </w:rPr>
        <w:t xml:space="preserve"> اعتيادية قبل 1948، وهذا الحق</w:t>
      </w:r>
      <w:r w:rsidR="00D92F25">
        <w:rPr>
          <w:rFonts w:ascii="Traditional Arabic" w:hAnsi="Traditional Arabic" w:cs="Traditional Arabic" w:hint="cs"/>
          <w:sz w:val="36"/>
          <w:szCs w:val="36"/>
          <w:rtl/>
        </w:rPr>
        <w:t>ُّ</w:t>
      </w:r>
      <w:r w:rsidR="007531BE" w:rsidRPr="00D14482">
        <w:rPr>
          <w:rFonts w:ascii="Traditional Arabic" w:hAnsi="Traditional Arabic" w:cs="Traditional Arabic"/>
          <w:sz w:val="36"/>
          <w:szCs w:val="36"/>
          <w:rtl/>
        </w:rPr>
        <w:t xml:space="preserve"> ينطبق على كل </w:t>
      </w:r>
      <w:r w:rsidR="003D5A09" w:rsidRPr="00D14482">
        <w:rPr>
          <w:rFonts w:ascii="Traditional Arabic" w:hAnsi="Traditional Arabic" w:cs="Traditional Arabic"/>
          <w:sz w:val="36"/>
          <w:szCs w:val="36"/>
          <w:rtl/>
        </w:rPr>
        <w:t xml:space="preserve">فرد من أهل فِلَسْطِين </w:t>
      </w:r>
      <w:r w:rsidR="007531BE" w:rsidRPr="00D14482">
        <w:rPr>
          <w:rFonts w:ascii="Traditional Arabic" w:hAnsi="Traditional Arabic" w:cs="Traditional Arabic"/>
          <w:sz w:val="36"/>
          <w:szCs w:val="36"/>
          <w:rtl/>
        </w:rPr>
        <w:t>سواء كان رجلاً أو امرأة، وينطبق كذلك على ذرية</w:t>
      </w:r>
      <w:r w:rsidR="00D92F25">
        <w:rPr>
          <w:rFonts w:ascii="Traditional Arabic" w:hAnsi="Traditional Arabic" w:cs="Traditional Arabic" w:hint="cs"/>
          <w:sz w:val="36"/>
          <w:szCs w:val="36"/>
          <w:rtl/>
        </w:rPr>
        <w:t>ِ</w:t>
      </w:r>
      <w:r w:rsidR="007531BE" w:rsidRPr="00D14482">
        <w:rPr>
          <w:rFonts w:ascii="Traditional Arabic" w:hAnsi="Traditional Arabic" w:cs="Traditional Arabic"/>
          <w:sz w:val="36"/>
          <w:szCs w:val="36"/>
          <w:rtl/>
        </w:rPr>
        <w:t xml:space="preserve"> أي</w:t>
      </w:r>
      <w:r w:rsidR="00D92F25">
        <w:rPr>
          <w:rFonts w:ascii="Traditional Arabic" w:hAnsi="Traditional Arabic" w:cs="Traditional Arabic" w:hint="cs"/>
          <w:sz w:val="36"/>
          <w:szCs w:val="36"/>
          <w:rtl/>
        </w:rPr>
        <w:t>ٍّ</w:t>
      </w:r>
      <w:r w:rsidR="007531BE" w:rsidRPr="00D14482">
        <w:rPr>
          <w:rFonts w:ascii="Traditional Arabic" w:hAnsi="Traditional Arabic" w:cs="Traditional Arabic"/>
          <w:sz w:val="36"/>
          <w:szCs w:val="36"/>
          <w:rtl/>
        </w:rPr>
        <w:t xml:space="preserve"> منهما مهما بلغ</w:t>
      </w:r>
      <w:r w:rsidR="007822E4">
        <w:rPr>
          <w:rFonts w:ascii="Traditional Arabic" w:hAnsi="Traditional Arabic" w:cs="Traditional Arabic" w:hint="cs"/>
          <w:sz w:val="36"/>
          <w:szCs w:val="36"/>
          <w:rtl/>
        </w:rPr>
        <w:t>َ</w:t>
      </w:r>
      <w:r w:rsidR="007531BE" w:rsidRPr="00D14482">
        <w:rPr>
          <w:rFonts w:ascii="Traditional Arabic" w:hAnsi="Traditional Arabic" w:cs="Traditional Arabic"/>
          <w:sz w:val="36"/>
          <w:szCs w:val="36"/>
          <w:rtl/>
        </w:rPr>
        <w:t xml:space="preserve"> عددها وأماكن تواجدها ومكان ولادتها وظروفها السياسي</w:t>
      </w:r>
      <w:r w:rsidR="00D92F25">
        <w:rPr>
          <w:rFonts w:ascii="Traditional Arabic" w:hAnsi="Traditional Arabic" w:cs="Traditional Arabic" w:hint="cs"/>
          <w:sz w:val="36"/>
          <w:szCs w:val="36"/>
          <w:rtl/>
        </w:rPr>
        <w:t>َّ</w:t>
      </w:r>
      <w:r w:rsidR="007531BE" w:rsidRPr="00D14482">
        <w:rPr>
          <w:rFonts w:ascii="Traditional Arabic" w:hAnsi="Traditional Arabic" w:cs="Traditional Arabic"/>
          <w:sz w:val="36"/>
          <w:szCs w:val="36"/>
          <w:rtl/>
        </w:rPr>
        <w:t>ة والاجتماعي</w:t>
      </w:r>
      <w:r w:rsidR="00D92F25">
        <w:rPr>
          <w:rFonts w:ascii="Traditional Arabic" w:hAnsi="Traditional Arabic" w:cs="Traditional Arabic" w:hint="cs"/>
          <w:sz w:val="36"/>
          <w:szCs w:val="36"/>
          <w:rtl/>
        </w:rPr>
        <w:t>َّ</w:t>
      </w:r>
      <w:r w:rsidR="007531BE" w:rsidRPr="00D14482">
        <w:rPr>
          <w:rFonts w:ascii="Traditional Arabic" w:hAnsi="Traditional Arabic" w:cs="Traditional Arabic"/>
          <w:sz w:val="36"/>
          <w:szCs w:val="36"/>
          <w:rtl/>
        </w:rPr>
        <w:t>ة والاقتصادي</w:t>
      </w:r>
      <w:r w:rsidR="00D92F25">
        <w:rPr>
          <w:rFonts w:ascii="Traditional Arabic" w:hAnsi="Traditional Arabic" w:cs="Traditional Arabic" w:hint="cs"/>
          <w:sz w:val="36"/>
          <w:szCs w:val="36"/>
          <w:rtl/>
        </w:rPr>
        <w:t>َّ</w:t>
      </w:r>
      <w:r w:rsidR="007531BE" w:rsidRPr="00D14482">
        <w:rPr>
          <w:rFonts w:ascii="Traditional Arabic" w:hAnsi="Traditional Arabic" w:cs="Traditional Arabic"/>
          <w:sz w:val="36"/>
          <w:szCs w:val="36"/>
          <w:rtl/>
        </w:rPr>
        <w:t>ة.</w:t>
      </w:r>
    </w:p>
    <w:p w:rsidR="00197A0E" w:rsidRPr="00D14482" w:rsidRDefault="00197A0E" w:rsidP="00F91DEA">
      <w:pPr>
        <w:spacing w:after="0" w:line="432" w:lineRule="atLeast"/>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ومعلوم أن</w:t>
      </w:r>
      <w:r w:rsidR="00D92F25">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 xml:space="preserve"> في </w:t>
      </w:r>
      <w:r w:rsidR="003D5A09" w:rsidRPr="00D14482">
        <w:rPr>
          <w:rFonts w:ascii="Traditional Arabic" w:eastAsia="Times New Roman" w:hAnsi="Traditional Arabic" w:cs="Traditional Arabic"/>
          <w:sz w:val="36"/>
          <w:szCs w:val="36"/>
          <w:rtl/>
        </w:rPr>
        <w:t>فِلَسْطِين</w:t>
      </w:r>
      <w:r w:rsidRPr="00D14482">
        <w:rPr>
          <w:rFonts w:ascii="Traditional Arabic" w:eastAsia="Times New Roman" w:hAnsi="Traditional Arabic" w:cs="Traditional Arabic"/>
          <w:sz w:val="36"/>
          <w:szCs w:val="36"/>
          <w:rtl/>
        </w:rPr>
        <w:t xml:space="preserve"> المحتلة عام 1948 حوالي ربع مليون لاجئ يحملون الجنسي</w:t>
      </w:r>
      <w:r w:rsidR="00B43EEA">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ة (الإس</w:t>
      </w:r>
      <w:r w:rsidR="00B43EEA">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ر</w:t>
      </w:r>
      <w:r w:rsidR="00B43EEA">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ائيلي</w:t>
      </w:r>
      <w:r w:rsidR="00B43EEA">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ة) وهم قانوناً لاجئون لهم الحق</w:t>
      </w:r>
      <w:r w:rsidR="00D92F25">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 xml:space="preserve"> في </w:t>
      </w:r>
      <w:r w:rsidR="003D5A09" w:rsidRPr="00D14482">
        <w:rPr>
          <w:rFonts w:ascii="Traditional Arabic" w:eastAsia="Times New Roman" w:hAnsi="Traditional Arabic" w:cs="Traditional Arabic"/>
          <w:color w:val="000000"/>
          <w:sz w:val="36"/>
          <w:szCs w:val="36"/>
          <w:rtl/>
        </w:rPr>
        <w:t>الْعَوْدَة</w:t>
      </w:r>
      <w:r w:rsidRPr="00D14482">
        <w:rPr>
          <w:rFonts w:ascii="Traditional Arabic" w:eastAsia="Times New Roman" w:hAnsi="Traditional Arabic" w:cs="Traditional Arabic"/>
          <w:sz w:val="36"/>
          <w:szCs w:val="36"/>
          <w:rtl/>
        </w:rPr>
        <w:t xml:space="preserve"> إلى ديارهم، رغم أن بعض</w:t>
      </w:r>
      <w:r w:rsidR="00D92F25">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هم يعيش اليوم على بعد 2كم من بيته الأصلي</w:t>
      </w:r>
      <w:r w:rsidR="00D92F25">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 إن</w:t>
      </w:r>
      <w:r w:rsidR="0096581A">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 xml:space="preserve"> مقدار</w:t>
      </w:r>
      <w:r w:rsidR="00D92F25">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 xml:space="preserve"> المسافة بين اللاجئ المنفي ووطنه الأصلي لا يسقط حق</w:t>
      </w:r>
      <w:r w:rsidR="00D92F25">
        <w:rPr>
          <w:rFonts w:ascii="Traditional Arabic" w:eastAsia="Times New Roman" w:hAnsi="Traditional Arabic" w:cs="Traditional Arabic" w:hint="cs"/>
          <w:sz w:val="36"/>
          <w:szCs w:val="36"/>
          <w:rtl/>
        </w:rPr>
        <w:t>ُّ</w:t>
      </w:r>
      <w:r w:rsidRPr="00D14482">
        <w:rPr>
          <w:rFonts w:ascii="Traditional Arabic" w:eastAsia="Times New Roman" w:hAnsi="Traditional Arabic" w:cs="Traditional Arabic"/>
          <w:sz w:val="36"/>
          <w:szCs w:val="36"/>
          <w:rtl/>
        </w:rPr>
        <w:t xml:space="preserve">ه في </w:t>
      </w:r>
      <w:r w:rsidR="003D5A09" w:rsidRPr="00D14482">
        <w:rPr>
          <w:rFonts w:ascii="Traditional Arabic" w:eastAsia="Times New Roman" w:hAnsi="Traditional Arabic" w:cs="Traditional Arabic"/>
          <w:color w:val="000000"/>
          <w:sz w:val="36"/>
          <w:szCs w:val="36"/>
          <w:rtl/>
        </w:rPr>
        <w:t>الْعَوْدَة</w:t>
      </w:r>
      <w:r w:rsidRPr="00D14482">
        <w:rPr>
          <w:rFonts w:ascii="Traditional Arabic" w:eastAsia="Times New Roman" w:hAnsi="Traditional Arabic" w:cs="Traditional Arabic"/>
          <w:sz w:val="36"/>
          <w:szCs w:val="36"/>
          <w:rtl/>
        </w:rPr>
        <w:t xml:space="preserve"> أبداً، سواء أكان لاجئاً في </w:t>
      </w:r>
      <w:r w:rsidR="003D5A09" w:rsidRPr="00D14482">
        <w:rPr>
          <w:rFonts w:ascii="Traditional Arabic" w:eastAsia="Times New Roman" w:hAnsi="Traditional Arabic" w:cs="Traditional Arabic"/>
          <w:sz w:val="36"/>
          <w:szCs w:val="36"/>
          <w:rtl/>
        </w:rPr>
        <w:t>فِلَسْطِين</w:t>
      </w:r>
      <w:r w:rsidRPr="00D14482">
        <w:rPr>
          <w:rFonts w:ascii="Traditional Arabic" w:eastAsia="Times New Roman" w:hAnsi="Traditional Arabic" w:cs="Traditional Arabic"/>
          <w:sz w:val="36"/>
          <w:szCs w:val="36"/>
          <w:rtl/>
        </w:rPr>
        <w:t xml:space="preserve"> 1948 أم في </w:t>
      </w:r>
      <w:r w:rsidR="003D5A09" w:rsidRPr="00D14482">
        <w:rPr>
          <w:rFonts w:ascii="Traditional Arabic" w:eastAsia="Times New Roman" w:hAnsi="Traditional Arabic" w:cs="Traditional Arabic"/>
          <w:sz w:val="36"/>
          <w:szCs w:val="36"/>
          <w:rtl/>
        </w:rPr>
        <w:t>فِلَسْطِين</w:t>
      </w:r>
      <w:r w:rsidRPr="00D14482">
        <w:rPr>
          <w:rFonts w:ascii="Traditional Arabic" w:eastAsia="Times New Roman" w:hAnsi="Traditional Arabic" w:cs="Traditional Arabic"/>
          <w:sz w:val="36"/>
          <w:szCs w:val="36"/>
          <w:rtl/>
        </w:rPr>
        <w:t xml:space="preserve"> التاريخية، أم في أحد البلاد العربية والأجنبية.</w:t>
      </w:r>
    </w:p>
    <w:p w:rsidR="00F91DEA" w:rsidRPr="00D14482" w:rsidRDefault="00F91DEA" w:rsidP="00572FF5">
      <w:pPr>
        <w:spacing w:after="0" w:line="240" w:lineRule="auto"/>
        <w:jc w:val="both"/>
        <w:rPr>
          <w:rFonts w:ascii="Traditional Arabic" w:hAnsi="Traditional Arabic" w:cs="Traditional Arabic"/>
          <w:sz w:val="36"/>
          <w:szCs w:val="36"/>
          <w:rtl/>
        </w:rPr>
      </w:pPr>
      <w:r w:rsidRPr="00D14482">
        <w:rPr>
          <w:rFonts w:ascii="Traditional Arabic" w:hAnsi="Traditional Arabic" w:cs="Traditional Arabic"/>
          <w:sz w:val="36"/>
          <w:szCs w:val="36"/>
          <w:rtl/>
        </w:rPr>
        <w:t>إن</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مبدأ</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حق</w:t>
      </w:r>
      <w:r w:rsidRPr="00D14482">
        <w:rPr>
          <w:rFonts w:ascii="Traditional Arabic" w:hAnsi="Traditional Arabic" w:cs="Traditional Arabic"/>
          <w:sz w:val="36"/>
          <w:szCs w:val="36"/>
        </w:rPr>
        <w:t xml:space="preserve"> </w:t>
      </w:r>
      <w:r w:rsidR="00572FF5" w:rsidRPr="00D14482">
        <w:rPr>
          <w:rFonts w:ascii="Traditional Arabic" w:eastAsia="Times New Roman" w:hAnsi="Traditional Arabic" w:cs="Traditional Arabic"/>
          <w:color w:val="000000"/>
          <w:sz w:val="36"/>
          <w:szCs w:val="36"/>
          <w:rtl/>
        </w:rPr>
        <w:t>الْعَوْدَة</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يجد</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له</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أساساً</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قانونياً</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كافة</w:t>
      </w:r>
      <w:r w:rsidR="00D92F25">
        <w:rPr>
          <w:rFonts w:ascii="Traditional Arabic" w:hAnsi="Traditional Arabic" w:cs="Traditional Arabic" w:hint="cs"/>
          <w:sz w:val="36"/>
          <w:szCs w:val="36"/>
          <w:rtl/>
          <w:lang w:bidi="ar-LB"/>
        </w:rPr>
        <w:t>ِ</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المصادر</w:t>
      </w:r>
      <w:r w:rsidR="00D92F25">
        <w:rPr>
          <w:rFonts w:ascii="Traditional Arabic" w:hAnsi="Traditional Arabic" w:cs="Traditional Arabic" w:hint="cs"/>
          <w:sz w:val="36"/>
          <w:szCs w:val="36"/>
          <w:rtl/>
        </w:rPr>
        <w:t>ِ</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المكو</w:t>
      </w:r>
      <w:r w:rsidR="00D92F25">
        <w:rPr>
          <w:rFonts w:ascii="Traditional Arabic" w:hAnsi="Traditional Arabic" w:cs="Traditional Arabic" w:hint="cs"/>
          <w:sz w:val="36"/>
          <w:szCs w:val="36"/>
          <w:rtl/>
        </w:rPr>
        <w:t>ِّ</w:t>
      </w:r>
      <w:r w:rsidRPr="00D14482">
        <w:rPr>
          <w:rFonts w:ascii="Traditional Arabic" w:hAnsi="Traditional Arabic" w:cs="Traditional Arabic"/>
          <w:sz w:val="36"/>
          <w:szCs w:val="36"/>
          <w:rtl/>
        </w:rPr>
        <w:t>نة</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للقانون</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الدولي</w:t>
      </w:r>
      <w:r w:rsidR="00D92F25">
        <w:rPr>
          <w:rFonts w:ascii="Traditional Arabic" w:hAnsi="Traditional Arabic" w:cs="Traditional Arabic" w:hint="cs"/>
          <w:sz w:val="36"/>
          <w:szCs w:val="36"/>
          <w:rtl/>
        </w:rPr>
        <w:t>ِّ</w:t>
      </w:r>
      <w:r w:rsidRPr="00D14482">
        <w:rPr>
          <w:rFonts w:ascii="Traditional Arabic" w:hAnsi="Traditional Arabic" w:cs="Traditional Arabic"/>
          <w:sz w:val="36"/>
          <w:szCs w:val="36"/>
          <w:rtl/>
          <w:lang w:bidi="ar-LB"/>
        </w:rPr>
        <w:t xml:space="preserve"> </w:t>
      </w:r>
      <w:r w:rsidRPr="00D14482">
        <w:rPr>
          <w:rFonts w:ascii="Traditional Arabic" w:hAnsi="Traditional Arabic" w:cs="Traditional Arabic"/>
          <w:sz w:val="36"/>
          <w:szCs w:val="36"/>
          <w:rtl/>
        </w:rPr>
        <w:t>لحقوق</w:t>
      </w:r>
      <w:r w:rsidR="00D92F25">
        <w:rPr>
          <w:rFonts w:ascii="Traditional Arabic" w:hAnsi="Traditional Arabic" w:cs="Traditional Arabic" w:hint="cs"/>
          <w:sz w:val="36"/>
          <w:szCs w:val="36"/>
          <w:rtl/>
        </w:rPr>
        <w:t>ِ</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الإنسان</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w:t>
      </w:r>
      <w:r w:rsidRPr="00D14482">
        <w:rPr>
          <w:rFonts w:ascii="Traditional Arabic" w:hAnsi="Traditional Arabic" w:cs="Traditional Arabic"/>
          <w:sz w:val="36"/>
          <w:szCs w:val="36"/>
        </w:rPr>
        <w:t xml:space="preserve"> </w:t>
      </w:r>
      <w:r w:rsidR="00D61D4F">
        <w:rPr>
          <w:rFonts w:ascii="Traditional Arabic" w:hAnsi="Traditional Arabic" w:cs="Traditional Arabic"/>
          <w:sz w:val="36"/>
          <w:szCs w:val="36"/>
          <w:rtl/>
        </w:rPr>
        <w:t>و</w:t>
      </w:r>
      <w:r w:rsidR="00D61D4F">
        <w:rPr>
          <w:rFonts w:ascii="Traditional Arabic" w:hAnsi="Traditional Arabic" w:cs="Traditional Arabic" w:hint="cs"/>
          <w:sz w:val="36"/>
          <w:szCs w:val="36"/>
          <w:rtl/>
        </w:rPr>
        <w:t>أ</w:t>
      </w:r>
      <w:r w:rsidRPr="00D14482">
        <w:rPr>
          <w:rFonts w:ascii="Traditional Arabic" w:hAnsi="Traditional Arabic" w:cs="Traditional Arabic"/>
          <w:sz w:val="36"/>
          <w:szCs w:val="36"/>
          <w:rtl/>
        </w:rPr>
        <w:t>ن</w:t>
      </w:r>
      <w:r w:rsidR="00D92F25">
        <w:rPr>
          <w:rFonts w:ascii="Traditional Arabic" w:hAnsi="Traditional Arabic" w:cs="Traditional Arabic" w:hint="cs"/>
          <w:sz w:val="36"/>
          <w:szCs w:val="36"/>
          <w:rtl/>
        </w:rPr>
        <w:t>َّ</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ذلك</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الأساس</w:t>
      </w:r>
      <w:r w:rsidR="00DB154B">
        <w:rPr>
          <w:rFonts w:ascii="Traditional Arabic" w:hAnsi="Traditional Arabic" w:cs="Traditional Arabic" w:hint="cs"/>
          <w:sz w:val="36"/>
          <w:szCs w:val="36"/>
          <w:rtl/>
        </w:rPr>
        <w:t>َ</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تدعم</w:t>
      </w:r>
      <w:r w:rsidR="00D85C4D">
        <w:rPr>
          <w:rFonts w:ascii="Traditional Arabic" w:hAnsi="Traditional Arabic" w:cs="Traditional Arabic" w:hint="cs"/>
          <w:sz w:val="36"/>
          <w:szCs w:val="36"/>
          <w:rtl/>
        </w:rPr>
        <w:t>ُ</w:t>
      </w:r>
      <w:r w:rsidRPr="00D14482">
        <w:rPr>
          <w:rFonts w:ascii="Traditional Arabic" w:hAnsi="Traditional Arabic" w:cs="Traditional Arabic"/>
          <w:sz w:val="36"/>
          <w:szCs w:val="36"/>
          <w:rtl/>
        </w:rPr>
        <w:t>ه</w:t>
      </w:r>
      <w:r w:rsidR="00D85C4D">
        <w:rPr>
          <w:rFonts w:ascii="Traditional Arabic" w:hAnsi="Traditional Arabic" w:cs="Traditional Arabic" w:hint="cs"/>
          <w:sz w:val="36"/>
          <w:szCs w:val="36"/>
          <w:rtl/>
        </w:rPr>
        <w:t>ُ</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وتعززه</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كافة</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المصادر</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المنشئة</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لما</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ي</w:t>
      </w:r>
      <w:r w:rsidR="00D92F25">
        <w:rPr>
          <w:rFonts w:ascii="Traditional Arabic" w:hAnsi="Traditional Arabic" w:cs="Traditional Arabic" w:hint="cs"/>
          <w:sz w:val="36"/>
          <w:szCs w:val="36"/>
          <w:rtl/>
        </w:rPr>
        <w:t>ُ</w:t>
      </w:r>
      <w:r w:rsidRPr="00D14482">
        <w:rPr>
          <w:rFonts w:ascii="Traditional Arabic" w:hAnsi="Traditional Arabic" w:cs="Traditional Arabic"/>
          <w:sz w:val="36"/>
          <w:szCs w:val="36"/>
          <w:rtl/>
        </w:rPr>
        <w:t>ع</w:t>
      </w:r>
      <w:r w:rsidR="00D92F25">
        <w:rPr>
          <w:rFonts w:ascii="Traditional Arabic" w:hAnsi="Traditional Arabic" w:cs="Traditional Arabic" w:hint="cs"/>
          <w:sz w:val="36"/>
          <w:szCs w:val="36"/>
          <w:rtl/>
        </w:rPr>
        <w:t>ْ</w:t>
      </w:r>
      <w:r w:rsidRPr="00D14482">
        <w:rPr>
          <w:rFonts w:ascii="Traditional Arabic" w:hAnsi="Traditional Arabic" w:cs="Traditional Arabic"/>
          <w:sz w:val="36"/>
          <w:szCs w:val="36"/>
          <w:rtl/>
        </w:rPr>
        <w:t>رف</w:t>
      </w:r>
      <w:r w:rsidR="00D92F25">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بالقانون</w:t>
      </w:r>
      <w:r w:rsidRPr="00D14482">
        <w:rPr>
          <w:rFonts w:ascii="Traditional Arabic" w:hAnsi="Traditional Arabic" w:cs="Traditional Arabic"/>
          <w:sz w:val="36"/>
          <w:szCs w:val="36"/>
          <w:rtl/>
          <w:lang w:bidi="ar-LB"/>
        </w:rPr>
        <w:t xml:space="preserve"> </w:t>
      </w:r>
      <w:r w:rsidRPr="00D14482">
        <w:rPr>
          <w:rFonts w:ascii="Traditional Arabic" w:hAnsi="Traditional Arabic" w:cs="Traditional Arabic"/>
          <w:sz w:val="36"/>
          <w:szCs w:val="36"/>
          <w:rtl/>
        </w:rPr>
        <w:t>الدولي</w:t>
      </w:r>
      <w:r w:rsidR="00D92F25">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الإنساني</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لما</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تترتب</w:t>
      </w:r>
      <w:r w:rsidR="00C32CA5">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عليه</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مجموعة</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من</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الالتزامات</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القانوني</w:t>
      </w:r>
      <w:r w:rsidR="00D92F25">
        <w:rPr>
          <w:rFonts w:ascii="Traditional Arabic" w:hAnsi="Traditional Arabic" w:cs="Traditional Arabic" w:hint="cs"/>
          <w:sz w:val="36"/>
          <w:szCs w:val="36"/>
          <w:rtl/>
        </w:rPr>
        <w:t>َّ</w:t>
      </w:r>
      <w:r w:rsidRPr="00D14482">
        <w:rPr>
          <w:rFonts w:ascii="Traditional Arabic" w:hAnsi="Traditional Arabic" w:cs="Traditional Arabic"/>
          <w:sz w:val="36"/>
          <w:szCs w:val="36"/>
          <w:rtl/>
        </w:rPr>
        <w:t>ة</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التي</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يتعين</w:t>
      </w:r>
      <w:r w:rsidR="00D92F25">
        <w:rPr>
          <w:rFonts w:ascii="Traditional Arabic" w:hAnsi="Traditional Arabic" w:cs="Traditional Arabic" w:hint="cs"/>
          <w:sz w:val="36"/>
          <w:szCs w:val="36"/>
          <w:rtl/>
        </w:rPr>
        <w:t>ُ</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على</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المخاطبين</w:t>
      </w:r>
      <w:r w:rsidRPr="00D14482">
        <w:rPr>
          <w:rFonts w:ascii="Traditional Arabic" w:hAnsi="Traditional Arabic" w:cs="Traditional Arabic"/>
          <w:sz w:val="36"/>
          <w:szCs w:val="36"/>
          <w:rtl/>
          <w:lang w:bidi="ar-LB"/>
        </w:rPr>
        <w:t xml:space="preserve"> </w:t>
      </w:r>
      <w:r w:rsidRPr="00D14482">
        <w:rPr>
          <w:rFonts w:ascii="Traditional Arabic" w:hAnsi="Traditional Arabic" w:cs="Traditional Arabic"/>
          <w:sz w:val="36"/>
          <w:szCs w:val="36"/>
          <w:rtl/>
        </w:rPr>
        <w:t>بها</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مراعاة</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 xml:space="preserve">أحكامها </w:t>
      </w:r>
      <w:r w:rsidRPr="00D14482">
        <w:rPr>
          <w:rFonts w:ascii="Traditional Arabic" w:hAnsi="Traditional Arabic" w:cs="Traditional Arabic"/>
          <w:b/>
          <w:bCs/>
          <w:color w:val="0000FF"/>
          <w:sz w:val="30"/>
          <w:szCs w:val="32"/>
          <w:vertAlign w:val="superscript"/>
          <w:rtl/>
        </w:rPr>
        <w:t>(</w:t>
      </w:r>
      <w:r w:rsidRPr="00D14482">
        <w:rPr>
          <w:rStyle w:val="a7"/>
          <w:rFonts w:ascii="Traditional Arabic" w:hAnsi="Traditional Arabic" w:cs="Traditional Arabic"/>
          <w:b/>
          <w:bCs/>
          <w:color w:val="0000FF"/>
          <w:sz w:val="30"/>
          <w:szCs w:val="32"/>
        </w:rPr>
        <w:footnoteReference w:id="19"/>
      </w:r>
      <w:r w:rsidRPr="00D14482">
        <w:rPr>
          <w:rFonts w:ascii="Traditional Arabic" w:hAnsi="Traditional Arabic" w:cs="Traditional Arabic"/>
          <w:b/>
          <w:bCs/>
          <w:color w:val="0000FF"/>
          <w:sz w:val="30"/>
          <w:szCs w:val="32"/>
          <w:vertAlign w:val="superscript"/>
          <w:rtl/>
        </w:rPr>
        <w:t>)</w:t>
      </w:r>
      <w:r w:rsidRPr="00D14482">
        <w:rPr>
          <w:rFonts w:ascii="Traditional Arabic" w:eastAsia="Times New Roman" w:hAnsi="Traditional Arabic" w:cs="Traditional Arabic"/>
          <w:color w:val="000000"/>
          <w:sz w:val="36"/>
          <w:szCs w:val="36"/>
          <w:rtl/>
        </w:rPr>
        <w:t>.</w:t>
      </w:r>
    </w:p>
    <w:p w:rsidR="008D0992" w:rsidRDefault="008D0992" w:rsidP="00572FF5">
      <w:pPr>
        <w:spacing w:after="0" w:line="240" w:lineRule="auto"/>
        <w:jc w:val="both"/>
        <w:rPr>
          <w:rFonts w:ascii="Traditional Arabic" w:eastAsia="Times New Roman" w:hAnsi="Traditional Arabic" w:cs="Traditional Arabic"/>
          <w:b/>
          <w:bCs/>
          <w:color w:val="FF0000"/>
          <w:sz w:val="36"/>
          <w:szCs w:val="36"/>
          <w:rtl/>
        </w:rPr>
      </w:pPr>
    </w:p>
    <w:p w:rsidR="008D3B2F" w:rsidRPr="00D14482" w:rsidRDefault="008D3B2F" w:rsidP="00572FF5">
      <w:pPr>
        <w:spacing w:after="0" w:line="240" w:lineRule="auto"/>
        <w:jc w:val="both"/>
        <w:rPr>
          <w:rFonts w:ascii="Traditional Arabic" w:hAnsi="Traditional Arabic" w:cs="Traditional Arabic"/>
          <w:b/>
          <w:bCs/>
          <w:color w:val="FF0000"/>
          <w:sz w:val="36"/>
          <w:szCs w:val="36"/>
          <w:rtl/>
        </w:rPr>
      </w:pPr>
      <w:r w:rsidRPr="00D14482">
        <w:rPr>
          <w:rFonts w:ascii="Traditional Arabic" w:eastAsia="Times New Roman" w:hAnsi="Traditional Arabic" w:cs="Traditional Arabic"/>
          <w:b/>
          <w:bCs/>
          <w:color w:val="FF0000"/>
          <w:sz w:val="36"/>
          <w:szCs w:val="36"/>
          <w:rtl/>
        </w:rPr>
        <w:t>حَقّ الْعَوْدَة في الإعْلانِ العَالميِّ لحقُوقِ الإنْسَانِ</w:t>
      </w:r>
      <w:r w:rsidRPr="00D14482">
        <w:rPr>
          <w:rFonts w:ascii="Traditional Arabic" w:hAnsi="Traditional Arabic" w:cs="Traditional Arabic"/>
          <w:b/>
          <w:bCs/>
          <w:color w:val="FF0000"/>
          <w:sz w:val="36"/>
          <w:szCs w:val="36"/>
          <w:rtl/>
        </w:rPr>
        <w:t xml:space="preserve">: </w:t>
      </w:r>
    </w:p>
    <w:p w:rsidR="001E7464" w:rsidRPr="00D14482" w:rsidRDefault="00E17BFF" w:rsidP="00F91DEA">
      <w:pPr>
        <w:spacing w:after="0" w:line="240" w:lineRule="auto"/>
        <w:jc w:val="both"/>
        <w:rPr>
          <w:rFonts w:ascii="Traditional Arabic" w:eastAsia="Times New Roman" w:hAnsi="Traditional Arabic" w:cs="Traditional Arabic"/>
          <w:color w:val="000000"/>
          <w:sz w:val="36"/>
          <w:szCs w:val="36"/>
          <w:rtl/>
        </w:rPr>
      </w:pPr>
      <w:r w:rsidRPr="00D14482">
        <w:rPr>
          <w:rFonts w:ascii="Traditional Arabic" w:eastAsia="Times New Roman" w:hAnsi="Traditional Arabic" w:cs="Traditional Arabic"/>
          <w:color w:val="000000"/>
          <w:sz w:val="36"/>
          <w:szCs w:val="36"/>
          <w:rtl/>
        </w:rPr>
        <w:t>حَقّ</w:t>
      </w:r>
      <w:r w:rsidR="005B7178" w:rsidRPr="00D14482">
        <w:rPr>
          <w:rFonts w:ascii="Traditional Arabic" w:eastAsia="Times New Roman" w:hAnsi="Traditional Arabic" w:cs="Traditional Arabic"/>
          <w:color w:val="000000"/>
          <w:sz w:val="36"/>
          <w:szCs w:val="36"/>
          <w:rtl/>
        </w:rPr>
        <w:t xml:space="preserve"> الْعَوْدَة هُوَ</w:t>
      </w:r>
      <w:r w:rsidR="00E16AC9" w:rsidRPr="00D14482">
        <w:rPr>
          <w:rFonts w:ascii="Traditional Arabic" w:eastAsia="Times New Roman" w:hAnsi="Traditional Arabic" w:cs="Traditional Arabic"/>
          <w:color w:val="000000"/>
          <w:sz w:val="36"/>
          <w:szCs w:val="36"/>
          <w:rtl/>
        </w:rPr>
        <w:t xml:space="preserve"> </w:t>
      </w:r>
      <w:r w:rsidRPr="00D14482">
        <w:rPr>
          <w:rFonts w:ascii="Traditional Arabic" w:eastAsia="Times New Roman" w:hAnsi="Traditional Arabic" w:cs="Traditional Arabic"/>
          <w:color w:val="000000"/>
          <w:sz w:val="36"/>
          <w:szCs w:val="36"/>
          <w:rtl/>
        </w:rPr>
        <w:t>حَقّ</w:t>
      </w:r>
      <w:r w:rsidR="00135927" w:rsidRPr="00D14482">
        <w:rPr>
          <w:rFonts w:ascii="Traditional Arabic" w:eastAsia="Times New Roman" w:hAnsi="Traditional Arabic" w:cs="Traditional Arabic"/>
          <w:color w:val="000000"/>
          <w:sz w:val="36"/>
          <w:szCs w:val="36"/>
          <w:rtl/>
        </w:rPr>
        <w:t xml:space="preserve"> </w:t>
      </w:r>
      <w:r w:rsidR="00B05823" w:rsidRPr="00D14482">
        <w:rPr>
          <w:rFonts w:ascii="Traditional Arabic" w:eastAsia="Times New Roman" w:hAnsi="Traditional Arabic" w:cs="Traditional Arabic"/>
          <w:color w:val="000000"/>
          <w:sz w:val="36"/>
          <w:szCs w:val="36"/>
          <w:rtl/>
        </w:rPr>
        <w:t>أ</w:t>
      </w:r>
      <w:r w:rsidR="00020ABF" w:rsidRPr="00D14482">
        <w:rPr>
          <w:rFonts w:ascii="Traditional Arabic" w:eastAsia="Times New Roman" w:hAnsi="Traditional Arabic" w:cs="Traditional Arabic"/>
          <w:color w:val="000000"/>
          <w:sz w:val="36"/>
          <w:szCs w:val="36"/>
          <w:rtl/>
        </w:rPr>
        <w:t xml:space="preserve">صيل من </w:t>
      </w:r>
      <w:r w:rsidR="009D3842" w:rsidRPr="00D14482">
        <w:rPr>
          <w:rFonts w:ascii="Traditional Arabic" w:eastAsia="Times New Roman" w:hAnsi="Traditional Arabic" w:cs="Traditional Arabic"/>
          <w:color w:val="000000"/>
          <w:sz w:val="36"/>
          <w:szCs w:val="36"/>
          <w:rtl/>
        </w:rPr>
        <w:t>الحَقّ</w:t>
      </w:r>
      <w:r w:rsidR="00020ABF" w:rsidRPr="00D14482">
        <w:rPr>
          <w:rFonts w:ascii="Traditional Arabic" w:eastAsia="Times New Roman" w:hAnsi="Traditional Arabic" w:cs="Traditional Arabic"/>
          <w:color w:val="000000"/>
          <w:sz w:val="36"/>
          <w:szCs w:val="36"/>
          <w:rtl/>
        </w:rPr>
        <w:t xml:space="preserve">وق </w:t>
      </w:r>
      <w:r w:rsidR="00D510A5">
        <w:rPr>
          <w:rFonts w:ascii="Traditional Arabic" w:eastAsia="Times New Roman" w:hAnsi="Traditional Arabic" w:cs="Traditional Arabic"/>
          <w:color w:val="000000"/>
          <w:sz w:val="36"/>
          <w:szCs w:val="36"/>
          <w:rtl/>
        </w:rPr>
        <w:t xml:space="preserve"> الإنْسَانِيَّة</w:t>
      </w:r>
      <w:r w:rsidR="005B7178" w:rsidRPr="00D14482">
        <w:rPr>
          <w:rFonts w:ascii="Traditional Arabic" w:eastAsia="Times New Roman" w:hAnsi="Traditional Arabic" w:cs="Traditional Arabic"/>
          <w:color w:val="000000"/>
          <w:sz w:val="36"/>
          <w:szCs w:val="36"/>
          <w:rtl/>
        </w:rPr>
        <w:t>حَيْثُ</w:t>
      </w:r>
      <w:r w:rsidR="001E7464" w:rsidRPr="00D14482">
        <w:rPr>
          <w:rFonts w:ascii="Traditional Arabic" w:eastAsia="Times New Roman" w:hAnsi="Traditional Arabic" w:cs="Traditional Arabic"/>
          <w:color w:val="000000"/>
          <w:sz w:val="36"/>
          <w:szCs w:val="36"/>
          <w:rtl/>
        </w:rPr>
        <w:t xml:space="preserve"> ورد </w:t>
      </w:r>
      <w:r w:rsidR="0005546A" w:rsidRPr="00D14482">
        <w:rPr>
          <w:rFonts w:ascii="Traditional Arabic" w:eastAsia="Times New Roman" w:hAnsi="Traditional Arabic" w:cs="Traditional Arabic"/>
          <w:color w:val="000000"/>
          <w:sz w:val="36"/>
          <w:szCs w:val="36"/>
          <w:rtl/>
        </w:rPr>
        <w:t>فِي</w:t>
      </w:r>
      <w:r w:rsidR="001E7464" w:rsidRPr="00D14482">
        <w:rPr>
          <w:rFonts w:ascii="Traditional Arabic" w:eastAsia="Times New Roman" w:hAnsi="Traditional Arabic" w:cs="Traditional Arabic"/>
          <w:color w:val="000000"/>
          <w:sz w:val="36"/>
          <w:szCs w:val="36"/>
          <w:rtl/>
        </w:rPr>
        <w:t xml:space="preserve"> المادة الثالثة</w:t>
      </w:r>
      <w:r w:rsidR="007822E4">
        <w:rPr>
          <w:rFonts w:ascii="Traditional Arabic" w:eastAsia="Times New Roman" w:hAnsi="Traditional Arabic" w:cs="Traditional Arabic" w:hint="cs"/>
          <w:color w:val="000000"/>
          <w:sz w:val="36"/>
          <w:szCs w:val="36"/>
          <w:rtl/>
        </w:rPr>
        <w:t>ِ</w:t>
      </w:r>
      <w:r w:rsidR="001E7464" w:rsidRPr="00D14482">
        <w:rPr>
          <w:rFonts w:ascii="Traditional Arabic" w:eastAsia="Times New Roman" w:hAnsi="Traditional Arabic" w:cs="Traditional Arabic"/>
          <w:color w:val="000000"/>
          <w:sz w:val="36"/>
          <w:szCs w:val="36"/>
          <w:rtl/>
        </w:rPr>
        <w:t xml:space="preserve"> عشر</w:t>
      </w:r>
      <w:r w:rsidR="00020ABF" w:rsidRPr="00D14482">
        <w:rPr>
          <w:rFonts w:ascii="Traditional Arabic" w:eastAsia="Times New Roman" w:hAnsi="Traditional Arabic" w:cs="Traditional Arabic"/>
          <w:color w:val="000000"/>
          <w:sz w:val="36"/>
          <w:szCs w:val="36"/>
          <w:rtl/>
        </w:rPr>
        <w:t xml:space="preserve"> من الإعلان</w:t>
      </w:r>
      <w:r w:rsidR="007822E4">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 xml:space="preserve"> العالمي</w:t>
      </w:r>
      <w:r w:rsidR="007822E4">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 xml:space="preserve"> لحقوق</w:t>
      </w:r>
      <w:r w:rsidR="007822E4">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 xml:space="preserve"> الإنسان</w:t>
      </w:r>
      <w:r w:rsidR="007822E4">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 xml:space="preserve"> </w:t>
      </w:r>
      <w:r w:rsidR="00C27082" w:rsidRPr="00D14482">
        <w:rPr>
          <w:rFonts w:ascii="Traditional Arabic" w:eastAsia="Times New Roman" w:hAnsi="Traditional Arabic" w:cs="Traditional Arabic"/>
          <w:color w:val="000000"/>
          <w:sz w:val="36"/>
          <w:szCs w:val="36"/>
          <w:rtl/>
        </w:rPr>
        <w:t>أَنَّ</w:t>
      </w:r>
      <w:r w:rsidR="00861755" w:rsidRPr="00D14482">
        <w:rPr>
          <w:rFonts w:ascii="Traditional Arabic" w:eastAsia="Times New Roman" w:hAnsi="Traditional Arabic" w:cs="Traditional Arabic"/>
          <w:color w:val="000000"/>
          <w:sz w:val="36"/>
          <w:szCs w:val="36"/>
          <w:rtl/>
        </w:rPr>
        <w:t>(</w:t>
      </w:r>
      <w:r w:rsidR="00020ABF" w:rsidRPr="00D14482">
        <w:rPr>
          <w:rFonts w:ascii="Traditional Arabic" w:eastAsia="Times New Roman" w:hAnsi="Traditional Arabic" w:cs="Traditional Arabic"/>
          <w:color w:val="000000"/>
          <w:sz w:val="36"/>
          <w:szCs w:val="36"/>
          <w:rtl/>
        </w:rPr>
        <w:t xml:space="preserve">لكل فرد حرية التنقّل واختيار محل إقامته داخل كل دولة. ويحق لكل فرد أن يغادر أي بلاد بما </w:t>
      </w:r>
      <w:r w:rsidR="0005546A" w:rsidRPr="00D14482">
        <w:rPr>
          <w:rFonts w:ascii="Traditional Arabic" w:eastAsia="Times New Roman" w:hAnsi="Traditional Arabic" w:cs="Traditional Arabic"/>
          <w:color w:val="000000"/>
          <w:sz w:val="36"/>
          <w:szCs w:val="36"/>
          <w:rtl/>
        </w:rPr>
        <w:t>فِي</w:t>
      </w:r>
      <w:r w:rsidR="00020ABF" w:rsidRPr="00D14482">
        <w:rPr>
          <w:rFonts w:ascii="Traditional Arabic" w:eastAsia="Times New Roman" w:hAnsi="Traditional Arabic" w:cs="Traditional Arabic"/>
          <w:color w:val="000000"/>
          <w:sz w:val="36"/>
          <w:szCs w:val="36"/>
          <w:rtl/>
        </w:rPr>
        <w:t xml:space="preserve"> </w:t>
      </w:r>
      <w:r w:rsidR="005B7178" w:rsidRPr="00D14482">
        <w:rPr>
          <w:rFonts w:ascii="Traditional Arabic" w:eastAsia="Times New Roman" w:hAnsi="Traditional Arabic" w:cs="Traditional Arabic"/>
          <w:color w:val="000000"/>
          <w:sz w:val="36"/>
          <w:szCs w:val="36"/>
          <w:rtl/>
        </w:rPr>
        <w:t xml:space="preserve"> ذَلِكَ</w:t>
      </w:r>
      <w:r w:rsidR="00020ABF" w:rsidRPr="00D14482">
        <w:rPr>
          <w:rFonts w:ascii="Traditional Arabic" w:eastAsia="Times New Roman" w:hAnsi="Traditional Arabic" w:cs="Traditional Arabic"/>
          <w:color w:val="000000"/>
          <w:sz w:val="36"/>
          <w:szCs w:val="36"/>
          <w:rtl/>
        </w:rPr>
        <w:t xml:space="preserve"> بلده كما يحق له </w:t>
      </w:r>
      <w:r w:rsidR="005B7178" w:rsidRPr="00D14482">
        <w:rPr>
          <w:rFonts w:ascii="Traditional Arabic" w:eastAsia="Times New Roman" w:hAnsi="Traditional Arabic" w:cs="Traditional Arabic"/>
          <w:color w:val="000000"/>
          <w:sz w:val="36"/>
          <w:szCs w:val="36"/>
          <w:rtl/>
        </w:rPr>
        <w:t>الْعَوْدَة</w:t>
      </w:r>
      <w:r w:rsidR="00020ABF" w:rsidRPr="00D14482">
        <w:rPr>
          <w:rFonts w:ascii="Traditional Arabic" w:eastAsia="Times New Roman" w:hAnsi="Traditional Arabic" w:cs="Traditional Arabic"/>
          <w:color w:val="000000"/>
          <w:sz w:val="36"/>
          <w:szCs w:val="36"/>
          <w:rtl/>
        </w:rPr>
        <w:t xml:space="preserve"> إليه</w:t>
      </w:r>
      <w:r w:rsidR="001E7464" w:rsidRPr="00D14482">
        <w:rPr>
          <w:rFonts w:ascii="Traditional Arabic" w:eastAsia="Times New Roman" w:hAnsi="Traditional Arabic" w:cs="Traditional Arabic"/>
          <w:color w:val="000000"/>
          <w:sz w:val="36"/>
          <w:szCs w:val="36"/>
          <w:rtl/>
        </w:rPr>
        <w:t>)</w:t>
      </w:r>
      <w:r w:rsidR="004A61BF" w:rsidRPr="00D14482">
        <w:rPr>
          <w:rFonts w:ascii="Traditional Arabic" w:hAnsi="Traditional Arabic" w:cs="Traditional Arabic"/>
          <w:b/>
          <w:bCs/>
          <w:color w:val="0000FF"/>
          <w:sz w:val="30"/>
          <w:szCs w:val="32"/>
          <w:vertAlign w:val="superscript"/>
          <w:rtl/>
        </w:rPr>
        <w:t xml:space="preserve"> (</w:t>
      </w:r>
      <w:r w:rsidR="004A61BF" w:rsidRPr="00D14482">
        <w:rPr>
          <w:rStyle w:val="a7"/>
          <w:rFonts w:ascii="Traditional Arabic" w:hAnsi="Traditional Arabic" w:cs="Traditional Arabic"/>
          <w:b/>
          <w:bCs/>
          <w:color w:val="0000FF"/>
          <w:sz w:val="30"/>
          <w:szCs w:val="32"/>
        </w:rPr>
        <w:footnoteReference w:id="20"/>
      </w:r>
      <w:r w:rsidR="004A61BF" w:rsidRPr="00D14482">
        <w:rPr>
          <w:rFonts w:ascii="Traditional Arabic" w:hAnsi="Traditional Arabic" w:cs="Traditional Arabic"/>
          <w:b/>
          <w:bCs/>
          <w:color w:val="0000FF"/>
          <w:sz w:val="30"/>
          <w:szCs w:val="32"/>
          <w:vertAlign w:val="superscript"/>
          <w:rtl/>
        </w:rPr>
        <w:t>)</w:t>
      </w:r>
      <w:r w:rsidR="001E7464" w:rsidRPr="00D14482">
        <w:rPr>
          <w:rFonts w:ascii="Traditional Arabic" w:eastAsia="Times New Roman" w:hAnsi="Traditional Arabic" w:cs="Traditional Arabic"/>
          <w:color w:val="000000"/>
          <w:sz w:val="36"/>
          <w:szCs w:val="36"/>
          <w:rtl/>
        </w:rPr>
        <w:t xml:space="preserve"> </w:t>
      </w:r>
      <w:r w:rsidR="00020ABF" w:rsidRPr="00D14482">
        <w:rPr>
          <w:rFonts w:ascii="Traditional Arabic" w:eastAsia="Times New Roman" w:hAnsi="Traditional Arabic" w:cs="Traditional Arabic"/>
          <w:color w:val="000000"/>
          <w:sz w:val="36"/>
          <w:szCs w:val="36"/>
          <w:rtl/>
        </w:rPr>
        <w:t>.</w:t>
      </w:r>
    </w:p>
    <w:p w:rsidR="003C22A6" w:rsidRPr="00D14482" w:rsidRDefault="00020ABF" w:rsidP="00F91DEA">
      <w:pPr>
        <w:spacing w:after="0" w:line="240" w:lineRule="auto"/>
        <w:jc w:val="both"/>
        <w:rPr>
          <w:rFonts w:ascii="Traditional Arabic" w:eastAsia="Times New Roman" w:hAnsi="Traditional Arabic" w:cs="Traditional Arabic"/>
          <w:color w:val="000000"/>
          <w:sz w:val="36"/>
          <w:szCs w:val="36"/>
          <w:rtl/>
        </w:rPr>
      </w:pPr>
      <w:r w:rsidRPr="00D14482">
        <w:rPr>
          <w:rFonts w:ascii="Traditional Arabic" w:eastAsia="Times New Roman" w:hAnsi="Traditional Arabic" w:cs="Traditional Arabic"/>
          <w:color w:val="000000"/>
          <w:sz w:val="36"/>
          <w:szCs w:val="36"/>
          <w:rtl/>
        </w:rPr>
        <w:t xml:space="preserve"> </w:t>
      </w:r>
      <w:r w:rsidR="003C22A6" w:rsidRPr="00D14482">
        <w:rPr>
          <w:rFonts w:ascii="Traditional Arabic" w:eastAsia="Times New Roman" w:hAnsi="Traditional Arabic" w:cs="Traditional Arabic"/>
          <w:color w:val="000000"/>
          <w:sz w:val="36"/>
          <w:szCs w:val="36"/>
          <w:rtl/>
        </w:rPr>
        <w:t>و</w:t>
      </w:r>
      <w:r w:rsidR="001E7464" w:rsidRPr="00D14482">
        <w:rPr>
          <w:rFonts w:ascii="Traditional Arabic" w:eastAsia="Times New Roman" w:hAnsi="Traditional Arabic" w:cs="Traditional Arabic"/>
          <w:color w:val="000000"/>
          <w:sz w:val="36"/>
          <w:szCs w:val="36"/>
          <w:rtl/>
        </w:rPr>
        <w:t xml:space="preserve">ورد </w:t>
      </w:r>
      <w:r w:rsidR="0005546A" w:rsidRPr="00D14482">
        <w:rPr>
          <w:rFonts w:ascii="Traditional Arabic" w:eastAsia="Times New Roman" w:hAnsi="Traditional Arabic" w:cs="Traditional Arabic"/>
          <w:color w:val="000000"/>
          <w:sz w:val="36"/>
          <w:szCs w:val="36"/>
          <w:rtl/>
        </w:rPr>
        <w:t>فِي</w:t>
      </w:r>
      <w:r w:rsidR="001E7464" w:rsidRPr="00D14482">
        <w:rPr>
          <w:rFonts w:ascii="Traditional Arabic" w:eastAsia="Times New Roman" w:hAnsi="Traditional Arabic" w:cs="Traditional Arabic"/>
          <w:color w:val="000000"/>
          <w:sz w:val="36"/>
          <w:szCs w:val="36"/>
          <w:rtl/>
        </w:rPr>
        <w:t xml:space="preserve"> المادة الثانية عشرة </w:t>
      </w:r>
      <w:r w:rsidRPr="00D14482">
        <w:rPr>
          <w:rFonts w:ascii="Traditional Arabic" w:eastAsia="Times New Roman" w:hAnsi="Traditional Arabic" w:cs="Traditional Arabic"/>
          <w:color w:val="000000"/>
          <w:sz w:val="36"/>
          <w:szCs w:val="36"/>
          <w:rtl/>
        </w:rPr>
        <w:t xml:space="preserve"> من الش</w:t>
      </w:r>
      <w:r w:rsidR="00C108B2">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ر</w:t>
      </w:r>
      <w:r w:rsidR="00C108B2">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ع</w:t>
      </w:r>
      <w:r w:rsidR="00C108B2">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ة</w:t>
      </w:r>
      <w:r w:rsidR="00C108B2">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 xml:space="preserve"> الدولي</w:t>
      </w:r>
      <w:r w:rsidR="00C108B2">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ة</w:t>
      </w:r>
      <w:r w:rsidR="00C108B2">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 xml:space="preserve"> للحقوق السياسي</w:t>
      </w:r>
      <w:r w:rsidR="00C108B2">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ة والمدني</w:t>
      </w:r>
      <w:r w:rsidR="00C108B2">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ة</w:t>
      </w:r>
      <w:r w:rsidR="00C108B2">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 xml:space="preserve"> أن</w:t>
      </w:r>
      <w:r w:rsidR="00C108B2">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 xml:space="preserve"> </w:t>
      </w:r>
      <w:r w:rsidR="001E7464" w:rsidRPr="00D14482">
        <w:rPr>
          <w:rFonts w:ascii="Traditional Arabic" w:eastAsia="Times New Roman" w:hAnsi="Traditional Arabic" w:cs="Traditional Arabic"/>
          <w:color w:val="000000"/>
          <w:sz w:val="36"/>
          <w:szCs w:val="36"/>
          <w:rtl/>
        </w:rPr>
        <w:t xml:space="preserve">( </w:t>
      </w:r>
      <w:r w:rsidRPr="00D14482">
        <w:rPr>
          <w:rFonts w:ascii="Traditional Arabic" w:eastAsia="Times New Roman" w:hAnsi="Traditional Arabic" w:cs="Traditional Arabic"/>
          <w:color w:val="000000"/>
          <w:sz w:val="36"/>
          <w:szCs w:val="36"/>
          <w:rtl/>
        </w:rPr>
        <w:t>لكل</w:t>
      </w:r>
      <w:r w:rsidR="00C108B2">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 xml:space="preserve"> فرد</w:t>
      </w:r>
      <w:r w:rsidR="00C108B2">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 xml:space="preserve"> حرية مغادرة أي</w:t>
      </w:r>
      <w:r w:rsidR="00C108B2">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 xml:space="preserve"> بلد بما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 </w:t>
      </w:r>
      <w:r w:rsidR="005B7178" w:rsidRPr="00D14482">
        <w:rPr>
          <w:rFonts w:ascii="Traditional Arabic" w:eastAsia="Times New Roman" w:hAnsi="Traditional Arabic" w:cs="Traditional Arabic"/>
          <w:color w:val="000000"/>
          <w:sz w:val="36"/>
          <w:szCs w:val="36"/>
          <w:rtl/>
        </w:rPr>
        <w:t xml:space="preserve"> ذَلِكَ</w:t>
      </w:r>
      <w:r w:rsidRPr="00D14482">
        <w:rPr>
          <w:rFonts w:ascii="Traditional Arabic" w:eastAsia="Times New Roman" w:hAnsi="Traditional Arabic" w:cs="Traditional Arabic"/>
          <w:color w:val="000000"/>
          <w:sz w:val="36"/>
          <w:szCs w:val="36"/>
          <w:rtl/>
        </w:rPr>
        <w:t xml:space="preserve"> بلده</w:t>
      </w:r>
      <w:r w:rsidR="001E7464" w:rsidRPr="00D14482">
        <w:rPr>
          <w:rFonts w:ascii="Traditional Arabic" w:eastAsia="Times New Roman" w:hAnsi="Traditional Arabic" w:cs="Traditional Arabic"/>
          <w:color w:val="000000"/>
          <w:sz w:val="36"/>
          <w:szCs w:val="36"/>
          <w:rtl/>
        </w:rPr>
        <w:t>) .</w:t>
      </w:r>
      <w:r w:rsidR="00456832" w:rsidRPr="00D14482">
        <w:rPr>
          <w:rFonts w:ascii="Traditional Arabic" w:eastAsia="Times New Roman" w:hAnsi="Traditional Arabic" w:cs="Traditional Arabic"/>
          <w:color w:val="000000"/>
          <w:sz w:val="36"/>
          <w:szCs w:val="36"/>
          <w:rtl/>
        </w:rPr>
        <w:t xml:space="preserve"> وَأَنَّهُ</w:t>
      </w:r>
      <w:r w:rsidRPr="00D14482">
        <w:rPr>
          <w:rFonts w:ascii="Traditional Arabic" w:eastAsia="Times New Roman" w:hAnsi="Traditional Arabic" w:cs="Traditional Arabic"/>
          <w:color w:val="000000"/>
          <w:sz w:val="36"/>
          <w:szCs w:val="36"/>
          <w:rtl/>
        </w:rPr>
        <w:t xml:space="preserve"> </w:t>
      </w:r>
      <w:r w:rsidR="003C22A6" w:rsidRPr="00D14482">
        <w:rPr>
          <w:rFonts w:ascii="Traditional Arabic" w:eastAsia="Times New Roman" w:hAnsi="Traditional Arabic" w:cs="Traditional Arabic"/>
          <w:color w:val="000000"/>
          <w:sz w:val="36"/>
          <w:szCs w:val="36"/>
          <w:rtl/>
        </w:rPr>
        <w:t xml:space="preserve">( </w:t>
      </w:r>
      <w:r w:rsidRPr="00D14482">
        <w:rPr>
          <w:rFonts w:ascii="Traditional Arabic" w:eastAsia="Times New Roman" w:hAnsi="Traditional Arabic" w:cs="Traditional Arabic"/>
          <w:color w:val="000000"/>
          <w:sz w:val="36"/>
          <w:szCs w:val="36"/>
          <w:rtl/>
        </w:rPr>
        <w:t>لا يجوز</w:t>
      </w:r>
      <w:r w:rsidR="00C108B2">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 xml:space="preserve"> ح</w:t>
      </w:r>
      <w:r w:rsidR="00C108B2">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رمان أحد, تعس</w:t>
      </w:r>
      <w:r w:rsidR="00C108B2">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 xml:space="preserve">فاً, من </w:t>
      </w:r>
      <w:r w:rsidR="00E17BFF" w:rsidRPr="00D14482">
        <w:rPr>
          <w:rFonts w:ascii="Traditional Arabic" w:eastAsia="Times New Roman" w:hAnsi="Traditional Arabic" w:cs="Traditional Arabic"/>
          <w:color w:val="000000"/>
          <w:sz w:val="36"/>
          <w:szCs w:val="36"/>
          <w:rtl/>
        </w:rPr>
        <w:t>حَقّ</w:t>
      </w:r>
      <w:r w:rsidR="007771C3" w:rsidRPr="00D14482">
        <w:rPr>
          <w:rFonts w:ascii="Traditional Arabic" w:eastAsia="Times New Roman" w:hAnsi="Traditional Arabic" w:cs="Traditional Arabic"/>
          <w:color w:val="000000"/>
          <w:sz w:val="36"/>
          <w:szCs w:val="36"/>
          <w:rtl/>
        </w:rPr>
        <w:t xml:space="preserve"> </w:t>
      </w:r>
      <w:r w:rsidRPr="00D14482">
        <w:rPr>
          <w:rFonts w:ascii="Traditional Arabic" w:eastAsia="Times New Roman" w:hAnsi="Traditional Arabic" w:cs="Traditional Arabic"/>
          <w:color w:val="000000"/>
          <w:sz w:val="36"/>
          <w:szCs w:val="36"/>
          <w:rtl/>
        </w:rPr>
        <w:t xml:space="preserve">الدخول </w:t>
      </w:r>
      <w:r w:rsidR="00B37BE8" w:rsidRPr="00D14482">
        <w:rPr>
          <w:rFonts w:ascii="Traditional Arabic" w:eastAsia="Times New Roman" w:hAnsi="Traditional Arabic" w:cs="Traditional Arabic"/>
          <w:color w:val="000000"/>
          <w:sz w:val="36"/>
          <w:szCs w:val="36"/>
          <w:rtl/>
        </w:rPr>
        <w:t xml:space="preserve"> إِلَى</w:t>
      </w:r>
      <w:r w:rsidRPr="00D14482">
        <w:rPr>
          <w:rFonts w:ascii="Traditional Arabic" w:eastAsia="Times New Roman" w:hAnsi="Traditional Arabic" w:cs="Traditional Arabic"/>
          <w:color w:val="000000"/>
          <w:sz w:val="36"/>
          <w:szCs w:val="36"/>
          <w:rtl/>
        </w:rPr>
        <w:t xml:space="preserve"> بلده</w:t>
      </w:r>
      <w:r w:rsidR="003C22A6" w:rsidRPr="00D14482">
        <w:rPr>
          <w:rFonts w:ascii="Traditional Arabic" w:eastAsia="Times New Roman" w:hAnsi="Traditional Arabic" w:cs="Traditional Arabic"/>
          <w:color w:val="000000"/>
          <w:sz w:val="36"/>
          <w:szCs w:val="36"/>
          <w:rtl/>
        </w:rPr>
        <w:t>)</w:t>
      </w:r>
      <w:r w:rsidR="00861755" w:rsidRPr="00D14482">
        <w:rPr>
          <w:rFonts w:ascii="Traditional Arabic" w:eastAsia="Times New Roman" w:hAnsi="Traditional Arabic" w:cs="Traditional Arabic"/>
          <w:color w:val="000000"/>
          <w:sz w:val="36"/>
          <w:szCs w:val="36"/>
          <w:rtl/>
        </w:rPr>
        <w:t xml:space="preserve"> </w:t>
      </w:r>
      <w:r w:rsidR="00861755" w:rsidRPr="00D14482">
        <w:rPr>
          <w:rFonts w:ascii="Traditional Arabic" w:hAnsi="Traditional Arabic" w:cs="Traditional Arabic"/>
          <w:b/>
          <w:bCs/>
          <w:color w:val="0000FF"/>
          <w:sz w:val="30"/>
          <w:szCs w:val="32"/>
          <w:vertAlign w:val="superscript"/>
          <w:rtl/>
        </w:rPr>
        <w:t>(</w:t>
      </w:r>
      <w:r w:rsidR="00861755" w:rsidRPr="00D14482">
        <w:rPr>
          <w:rStyle w:val="a7"/>
          <w:rFonts w:ascii="Traditional Arabic" w:hAnsi="Traditional Arabic" w:cs="Traditional Arabic"/>
          <w:b/>
          <w:bCs/>
          <w:color w:val="0000FF"/>
          <w:sz w:val="30"/>
          <w:szCs w:val="32"/>
        </w:rPr>
        <w:footnoteReference w:id="21"/>
      </w:r>
      <w:r w:rsidR="00861755" w:rsidRPr="00D14482">
        <w:rPr>
          <w:rFonts w:ascii="Traditional Arabic" w:hAnsi="Traditional Arabic" w:cs="Traditional Arabic"/>
          <w:b/>
          <w:bCs/>
          <w:color w:val="0000FF"/>
          <w:sz w:val="30"/>
          <w:szCs w:val="32"/>
          <w:vertAlign w:val="superscript"/>
          <w:rtl/>
        </w:rPr>
        <w:t>)</w:t>
      </w:r>
      <w:r w:rsidR="00861755" w:rsidRPr="00D14482">
        <w:rPr>
          <w:rFonts w:ascii="Traditional Arabic" w:eastAsia="Times New Roman" w:hAnsi="Traditional Arabic" w:cs="Traditional Arabic"/>
          <w:color w:val="000000"/>
          <w:sz w:val="36"/>
          <w:szCs w:val="36"/>
          <w:rtl/>
        </w:rPr>
        <w:t xml:space="preserve"> </w:t>
      </w:r>
      <w:r w:rsidR="003C22A6" w:rsidRPr="00D14482">
        <w:rPr>
          <w:rFonts w:ascii="Traditional Arabic" w:eastAsia="Times New Roman" w:hAnsi="Traditional Arabic" w:cs="Traditional Arabic"/>
          <w:color w:val="000000"/>
          <w:sz w:val="36"/>
          <w:szCs w:val="36"/>
          <w:rtl/>
        </w:rPr>
        <w:t xml:space="preserve"> .</w:t>
      </w:r>
      <w:r w:rsidRPr="00D14482">
        <w:rPr>
          <w:rFonts w:ascii="Traditional Arabic" w:eastAsia="Times New Roman" w:hAnsi="Traditional Arabic" w:cs="Traditional Arabic"/>
          <w:color w:val="000000"/>
          <w:sz w:val="36"/>
          <w:szCs w:val="36"/>
          <w:rtl/>
        </w:rPr>
        <w:t xml:space="preserve"> </w:t>
      </w:r>
    </w:p>
    <w:p w:rsidR="00861755" w:rsidRPr="00D14482" w:rsidRDefault="003C22A6" w:rsidP="00F91DEA">
      <w:pPr>
        <w:spacing w:after="0" w:line="240" w:lineRule="auto"/>
        <w:jc w:val="both"/>
        <w:rPr>
          <w:rFonts w:ascii="Traditional Arabic" w:hAnsi="Traditional Arabic" w:cs="Traditional Arabic"/>
          <w:sz w:val="36"/>
          <w:szCs w:val="36"/>
          <w:rtl/>
        </w:rPr>
      </w:pPr>
      <w:r w:rsidRPr="00D14482">
        <w:rPr>
          <w:rFonts w:ascii="Traditional Arabic" w:eastAsia="Times New Roman" w:hAnsi="Traditional Arabic" w:cs="Traditional Arabic"/>
          <w:color w:val="000000"/>
          <w:sz w:val="36"/>
          <w:szCs w:val="36"/>
          <w:rtl/>
        </w:rPr>
        <w:t xml:space="preserve">وورد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 المادة الخامسة من </w:t>
      </w:r>
      <w:r w:rsidR="00020ABF" w:rsidRPr="00D14482">
        <w:rPr>
          <w:rFonts w:ascii="Traditional Arabic" w:eastAsia="Times New Roman" w:hAnsi="Traditional Arabic" w:cs="Traditional Arabic"/>
          <w:color w:val="000000"/>
          <w:sz w:val="36"/>
          <w:szCs w:val="36"/>
          <w:rtl/>
        </w:rPr>
        <w:t xml:space="preserve">الاتفاقية الدولية للقضاء </w:t>
      </w:r>
      <w:r w:rsidR="0005546A" w:rsidRPr="00D14482">
        <w:rPr>
          <w:rFonts w:ascii="Traditional Arabic" w:eastAsia="Times New Roman" w:hAnsi="Traditional Arabic" w:cs="Traditional Arabic"/>
          <w:color w:val="000000"/>
          <w:sz w:val="36"/>
          <w:szCs w:val="36"/>
          <w:rtl/>
        </w:rPr>
        <w:t xml:space="preserve"> عَلَى</w:t>
      </w:r>
      <w:r w:rsidR="00020ABF" w:rsidRPr="00D14482">
        <w:rPr>
          <w:rFonts w:ascii="Traditional Arabic" w:eastAsia="Times New Roman" w:hAnsi="Traditional Arabic" w:cs="Traditional Arabic"/>
          <w:color w:val="000000"/>
          <w:sz w:val="36"/>
          <w:szCs w:val="36"/>
          <w:rtl/>
        </w:rPr>
        <w:t xml:space="preserve"> جميع أشكال التمييز العنصري أنه </w:t>
      </w:r>
      <w:r w:rsidRPr="00D14482">
        <w:rPr>
          <w:rFonts w:ascii="Traditional Arabic" w:eastAsia="Times New Roman" w:hAnsi="Traditional Arabic" w:cs="Traditional Arabic"/>
          <w:color w:val="000000"/>
          <w:sz w:val="36"/>
          <w:szCs w:val="36"/>
          <w:rtl/>
        </w:rPr>
        <w:t xml:space="preserve">( </w:t>
      </w:r>
      <w:r w:rsidR="00020ABF" w:rsidRPr="00D14482">
        <w:rPr>
          <w:rFonts w:ascii="Traditional Arabic" w:eastAsia="Times New Roman" w:hAnsi="Traditional Arabic" w:cs="Traditional Arabic"/>
          <w:color w:val="000000"/>
          <w:sz w:val="36"/>
          <w:szCs w:val="36"/>
          <w:rtl/>
        </w:rPr>
        <w:t xml:space="preserve">لا يجوز إنكار </w:t>
      </w:r>
      <w:r w:rsidR="00E17BFF" w:rsidRPr="00D14482">
        <w:rPr>
          <w:rFonts w:ascii="Traditional Arabic" w:eastAsia="Times New Roman" w:hAnsi="Traditional Arabic" w:cs="Traditional Arabic"/>
          <w:color w:val="000000"/>
          <w:sz w:val="36"/>
          <w:szCs w:val="36"/>
          <w:rtl/>
        </w:rPr>
        <w:t>حَقّ</w:t>
      </w:r>
      <w:r w:rsidR="00A777A6" w:rsidRPr="00D14482">
        <w:rPr>
          <w:rFonts w:ascii="Traditional Arabic" w:eastAsia="Times New Roman" w:hAnsi="Traditional Arabic" w:cs="Traditional Arabic"/>
          <w:color w:val="000000"/>
          <w:sz w:val="36"/>
          <w:szCs w:val="36"/>
          <w:rtl/>
        </w:rPr>
        <w:t xml:space="preserve"> </w:t>
      </w:r>
      <w:r w:rsidR="00020ABF" w:rsidRPr="00D14482">
        <w:rPr>
          <w:rFonts w:ascii="Traditional Arabic" w:eastAsia="Times New Roman" w:hAnsi="Traditional Arabic" w:cs="Traditional Arabic"/>
          <w:color w:val="000000"/>
          <w:sz w:val="36"/>
          <w:szCs w:val="36"/>
          <w:rtl/>
        </w:rPr>
        <w:t>أي</w:t>
      </w:r>
      <w:r w:rsidR="00C108B2">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 xml:space="preserve"> فرد </w:t>
      </w:r>
      <w:r w:rsidR="0005546A" w:rsidRPr="00D14482">
        <w:rPr>
          <w:rFonts w:ascii="Traditional Arabic" w:eastAsia="Times New Roman" w:hAnsi="Traditional Arabic" w:cs="Traditional Arabic"/>
          <w:color w:val="000000"/>
          <w:sz w:val="36"/>
          <w:szCs w:val="36"/>
          <w:rtl/>
        </w:rPr>
        <w:t>فِي</w:t>
      </w:r>
      <w:r w:rsidR="00020ABF" w:rsidRPr="00D14482">
        <w:rPr>
          <w:rFonts w:ascii="Traditional Arabic" w:eastAsia="Times New Roman" w:hAnsi="Traditional Arabic" w:cs="Traditional Arabic"/>
          <w:color w:val="000000"/>
          <w:sz w:val="36"/>
          <w:szCs w:val="36"/>
          <w:rtl/>
        </w:rPr>
        <w:t xml:space="preserve"> مغادرة أي</w:t>
      </w:r>
      <w:r w:rsidR="00C108B2">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 xml:space="preserve"> بلد بما </w:t>
      </w:r>
      <w:r w:rsidR="0005546A" w:rsidRPr="00D14482">
        <w:rPr>
          <w:rFonts w:ascii="Traditional Arabic" w:eastAsia="Times New Roman" w:hAnsi="Traditional Arabic" w:cs="Traditional Arabic"/>
          <w:color w:val="000000"/>
          <w:sz w:val="36"/>
          <w:szCs w:val="36"/>
          <w:rtl/>
        </w:rPr>
        <w:t>فِي</w:t>
      </w:r>
      <w:r w:rsidR="00A777A6" w:rsidRPr="00D14482">
        <w:rPr>
          <w:rFonts w:ascii="Traditional Arabic" w:eastAsia="Times New Roman" w:hAnsi="Traditional Arabic" w:cs="Traditional Arabic"/>
          <w:color w:val="000000"/>
          <w:sz w:val="36"/>
          <w:szCs w:val="36"/>
          <w:rtl/>
        </w:rPr>
        <w:t xml:space="preserve"> </w:t>
      </w:r>
      <w:r w:rsidR="005B7178" w:rsidRPr="00D14482">
        <w:rPr>
          <w:rFonts w:ascii="Traditional Arabic" w:eastAsia="Times New Roman" w:hAnsi="Traditional Arabic" w:cs="Traditional Arabic"/>
          <w:color w:val="000000"/>
          <w:sz w:val="36"/>
          <w:szCs w:val="36"/>
          <w:rtl/>
        </w:rPr>
        <w:t>ذَلِكَ</w:t>
      </w:r>
      <w:r w:rsidR="00020ABF" w:rsidRPr="00D14482">
        <w:rPr>
          <w:rFonts w:ascii="Traditional Arabic" w:eastAsia="Times New Roman" w:hAnsi="Traditional Arabic" w:cs="Traditional Arabic"/>
          <w:color w:val="000000"/>
          <w:sz w:val="36"/>
          <w:szCs w:val="36"/>
          <w:rtl/>
        </w:rPr>
        <w:t xml:space="preserve"> بلده و</w:t>
      </w:r>
      <w:r w:rsidR="0005546A" w:rsidRPr="00D14482">
        <w:rPr>
          <w:rFonts w:ascii="Traditional Arabic" w:eastAsia="Times New Roman" w:hAnsi="Traditional Arabic" w:cs="Traditional Arabic"/>
          <w:color w:val="000000"/>
          <w:sz w:val="36"/>
          <w:szCs w:val="36"/>
          <w:rtl/>
        </w:rPr>
        <w:t>فِي</w:t>
      </w:r>
      <w:r w:rsidR="00861755" w:rsidRPr="00D14482">
        <w:rPr>
          <w:rFonts w:ascii="Traditional Arabic" w:eastAsia="Times New Roman" w:hAnsi="Traditional Arabic" w:cs="Traditional Arabic"/>
          <w:color w:val="000000"/>
          <w:sz w:val="36"/>
          <w:szCs w:val="36"/>
          <w:rtl/>
        </w:rPr>
        <w:t xml:space="preserve"> </w:t>
      </w:r>
      <w:r w:rsidR="005B7178" w:rsidRPr="00D14482">
        <w:rPr>
          <w:rFonts w:ascii="Traditional Arabic" w:eastAsia="Times New Roman" w:hAnsi="Traditional Arabic" w:cs="Traditional Arabic"/>
          <w:color w:val="000000"/>
          <w:sz w:val="36"/>
          <w:szCs w:val="36"/>
          <w:rtl/>
        </w:rPr>
        <w:t>الْعَوْدَة</w:t>
      </w:r>
      <w:r w:rsidR="00861755" w:rsidRPr="00D14482">
        <w:rPr>
          <w:rFonts w:ascii="Traditional Arabic" w:eastAsia="Times New Roman" w:hAnsi="Traditional Arabic" w:cs="Traditional Arabic"/>
          <w:color w:val="000000"/>
          <w:sz w:val="36"/>
          <w:szCs w:val="36"/>
          <w:rtl/>
        </w:rPr>
        <w:t xml:space="preserve"> </w:t>
      </w:r>
      <w:r w:rsidR="00B37BE8" w:rsidRPr="00D14482">
        <w:rPr>
          <w:rFonts w:ascii="Traditional Arabic" w:eastAsia="Times New Roman" w:hAnsi="Traditional Arabic" w:cs="Traditional Arabic"/>
          <w:color w:val="000000"/>
          <w:sz w:val="36"/>
          <w:szCs w:val="36"/>
          <w:rtl/>
        </w:rPr>
        <w:t>إِلَى</w:t>
      </w:r>
      <w:r w:rsidR="00020ABF" w:rsidRPr="00D14482">
        <w:rPr>
          <w:rFonts w:ascii="Traditional Arabic" w:eastAsia="Times New Roman" w:hAnsi="Traditional Arabic" w:cs="Traditional Arabic"/>
          <w:color w:val="000000"/>
          <w:sz w:val="36"/>
          <w:szCs w:val="36"/>
          <w:rtl/>
        </w:rPr>
        <w:t xml:space="preserve"> بلده</w:t>
      </w:r>
      <w:r w:rsidRPr="00D14482">
        <w:rPr>
          <w:rFonts w:ascii="Traditional Arabic" w:eastAsia="Times New Roman" w:hAnsi="Traditional Arabic" w:cs="Traditional Arabic"/>
          <w:color w:val="000000"/>
          <w:sz w:val="36"/>
          <w:szCs w:val="36"/>
          <w:rtl/>
        </w:rPr>
        <w:t xml:space="preserve">) </w:t>
      </w:r>
      <w:r w:rsidR="00944184" w:rsidRPr="00D14482">
        <w:rPr>
          <w:rFonts w:ascii="Traditional Arabic" w:hAnsi="Traditional Arabic" w:cs="Traditional Arabic"/>
          <w:b/>
          <w:bCs/>
          <w:color w:val="0000FF"/>
          <w:sz w:val="30"/>
          <w:szCs w:val="32"/>
          <w:vertAlign w:val="superscript"/>
          <w:rtl/>
        </w:rPr>
        <w:t>(</w:t>
      </w:r>
      <w:r w:rsidR="00944184" w:rsidRPr="00D14482">
        <w:rPr>
          <w:rStyle w:val="a7"/>
          <w:rFonts w:ascii="Traditional Arabic" w:hAnsi="Traditional Arabic" w:cs="Traditional Arabic"/>
          <w:b/>
          <w:bCs/>
          <w:color w:val="0000FF"/>
          <w:sz w:val="30"/>
          <w:szCs w:val="32"/>
        </w:rPr>
        <w:footnoteReference w:id="22"/>
      </w:r>
      <w:r w:rsidR="00944184" w:rsidRPr="00D14482">
        <w:rPr>
          <w:rFonts w:ascii="Traditional Arabic" w:hAnsi="Traditional Arabic" w:cs="Traditional Arabic"/>
          <w:b/>
          <w:bCs/>
          <w:color w:val="0000FF"/>
          <w:sz w:val="30"/>
          <w:szCs w:val="32"/>
          <w:vertAlign w:val="superscript"/>
          <w:rtl/>
        </w:rPr>
        <w:t>)</w:t>
      </w:r>
      <w:r w:rsidR="00BC694F" w:rsidRPr="00D14482">
        <w:rPr>
          <w:rFonts w:ascii="Traditional Arabic" w:hAnsi="Traditional Arabic" w:cs="Traditional Arabic"/>
          <w:sz w:val="36"/>
          <w:szCs w:val="36"/>
          <w:rtl/>
        </w:rPr>
        <w:t xml:space="preserve"> و</w:t>
      </w:r>
      <w:r w:rsidR="00DC7286" w:rsidRPr="00D14482">
        <w:rPr>
          <w:rFonts w:ascii="Traditional Arabic" w:hAnsi="Traditional Arabic" w:cs="Traditional Arabic"/>
          <w:sz w:val="36"/>
          <w:szCs w:val="36"/>
          <w:rtl/>
        </w:rPr>
        <w:t>قَدْ</w:t>
      </w:r>
      <w:r w:rsidR="00BC694F" w:rsidRPr="00D14482">
        <w:rPr>
          <w:rFonts w:ascii="Traditional Arabic" w:hAnsi="Traditional Arabic" w:cs="Traditional Arabic"/>
          <w:sz w:val="36"/>
          <w:szCs w:val="36"/>
          <w:rtl/>
        </w:rPr>
        <w:t xml:space="preserve"> تكررت</w:t>
      </w:r>
      <w:r w:rsidR="00155B72" w:rsidRPr="00D14482">
        <w:rPr>
          <w:rFonts w:ascii="Traditional Arabic" w:hAnsi="Traditional Arabic" w:cs="Traditional Arabic"/>
          <w:sz w:val="36"/>
          <w:szCs w:val="36"/>
          <w:rtl/>
        </w:rPr>
        <w:t xml:space="preserve"> هَذِهِ</w:t>
      </w:r>
      <w:r w:rsidR="00BC694F" w:rsidRPr="00D14482">
        <w:rPr>
          <w:rFonts w:ascii="Traditional Arabic" w:hAnsi="Traditional Arabic" w:cs="Traditional Arabic"/>
          <w:sz w:val="36"/>
          <w:szCs w:val="36"/>
          <w:rtl/>
        </w:rPr>
        <w:t xml:space="preserve"> ا</w:t>
      </w:r>
      <w:r w:rsidR="00C872A5" w:rsidRPr="00D14482">
        <w:rPr>
          <w:rFonts w:ascii="Traditional Arabic" w:hAnsi="Traditional Arabic" w:cs="Traditional Arabic"/>
          <w:sz w:val="36"/>
          <w:szCs w:val="36"/>
          <w:rtl/>
        </w:rPr>
        <w:t>لن</w:t>
      </w:r>
      <w:r w:rsidR="00BC694F" w:rsidRPr="00D14482">
        <w:rPr>
          <w:rFonts w:ascii="Traditional Arabic" w:hAnsi="Traditional Arabic" w:cs="Traditional Arabic"/>
          <w:sz w:val="36"/>
          <w:szCs w:val="36"/>
          <w:rtl/>
        </w:rPr>
        <w:t>صوص</w:t>
      </w:r>
      <w:r w:rsidR="00C108B2">
        <w:rPr>
          <w:rFonts w:ascii="Traditional Arabic" w:hAnsi="Traditional Arabic" w:cs="Traditional Arabic" w:hint="cs"/>
          <w:sz w:val="36"/>
          <w:szCs w:val="36"/>
          <w:rtl/>
        </w:rPr>
        <w:t>ُ</w:t>
      </w:r>
      <w:r w:rsidR="00BC694F"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00BC694F" w:rsidRPr="00D14482">
        <w:rPr>
          <w:rFonts w:ascii="Traditional Arabic" w:hAnsi="Traditional Arabic" w:cs="Traditional Arabic"/>
          <w:sz w:val="36"/>
          <w:szCs w:val="36"/>
          <w:rtl/>
        </w:rPr>
        <w:t xml:space="preserve"> المواثيق الدولي</w:t>
      </w:r>
      <w:r w:rsidR="00C108B2">
        <w:rPr>
          <w:rFonts w:ascii="Traditional Arabic" w:hAnsi="Traditional Arabic" w:cs="Traditional Arabic" w:hint="cs"/>
          <w:sz w:val="36"/>
          <w:szCs w:val="36"/>
          <w:rtl/>
        </w:rPr>
        <w:t>َّ</w:t>
      </w:r>
      <w:r w:rsidR="00BC694F" w:rsidRPr="00D14482">
        <w:rPr>
          <w:rFonts w:ascii="Traditional Arabic" w:hAnsi="Traditional Arabic" w:cs="Traditional Arabic"/>
          <w:sz w:val="36"/>
          <w:szCs w:val="36"/>
          <w:rtl/>
        </w:rPr>
        <w:t>ة الأوروبي</w:t>
      </w:r>
      <w:r w:rsidR="00C108B2">
        <w:rPr>
          <w:rFonts w:ascii="Traditional Arabic" w:hAnsi="Traditional Arabic" w:cs="Traditional Arabic" w:hint="cs"/>
          <w:sz w:val="36"/>
          <w:szCs w:val="36"/>
          <w:rtl/>
        </w:rPr>
        <w:t>َّ</w:t>
      </w:r>
      <w:r w:rsidR="00BC694F" w:rsidRPr="00D14482">
        <w:rPr>
          <w:rFonts w:ascii="Traditional Arabic" w:hAnsi="Traditional Arabic" w:cs="Traditional Arabic"/>
          <w:sz w:val="36"/>
          <w:szCs w:val="36"/>
          <w:rtl/>
        </w:rPr>
        <w:t>ة والأمريكي</w:t>
      </w:r>
      <w:r w:rsidR="00C108B2">
        <w:rPr>
          <w:rFonts w:ascii="Traditional Arabic" w:hAnsi="Traditional Arabic" w:cs="Traditional Arabic" w:hint="cs"/>
          <w:sz w:val="36"/>
          <w:szCs w:val="36"/>
          <w:rtl/>
        </w:rPr>
        <w:t>َّ</w:t>
      </w:r>
      <w:r w:rsidR="00BC694F" w:rsidRPr="00D14482">
        <w:rPr>
          <w:rFonts w:ascii="Traditional Arabic" w:hAnsi="Traditional Arabic" w:cs="Traditional Arabic"/>
          <w:sz w:val="36"/>
          <w:szCs w:val="36"/>
          <w:rtl/>
        </w:rPr>
        <w:t>ة والأفريقي</w:t>
      </w:r>
      <w:r w:rsidR="00C108B2">
        <w:rPr>
          <w:rFonts w:ascii="Traditional Arabic" w:hAnsi="Traditional Arabic" w:cs="Traditional Arabic" w:hint="cs"/>
          <w:sz w:val="36"/>
          <w:szCs w:val="36"/>
          <w:rtl/>
        </w:rPr>
        <w:t>َّ</w:t>
      </w:r>
      <w:r w:rsidR="00BC694F" w:rsidRPr="00D14482">
        <w:rPr>
          <w:rFonts w:ascii="Traditional Arabic" w:hAnsi="Traditional Arabic" w:cs="Traditional Arabic"/>
          <w:sz w:val="36"/>
          <w:szCs w:val="36"/>
          <w:rtl/>
        </w:rPr>
        <w:t>ة والعربي</w:t>
      </w:r>
      <w:r w:rsidR="00C108B2">
        <w:rPr>
          <w:rFonts w:ascii="Traditional Arabic" w:hAnsi="Traditional Arabic" w:cs="Traditional Arabic" w:hint="cs"/>
          <w:sz w:val="36"/>
          <w:szCs w:val="36"/>
          <w:rtl/>
        </w:rPr>
        <w:t>َّ</w:t>
      </w:r>
      <w:r w:rsidR="00BC694F" w:rsidRPr="00D14482">
        <w:rPr>
          <w:rFonts w:ascii="Traditional Arabic" w:hAnsi="Traditional Arabic" w:cs="Traditional Arabic"/>
          <w:sz w:val="36"/>
          <w:szCs w:val="36"/>
          <w:rtl/>
        </w:rPr>
        <w:t>ة</w:t>
      </w:r>
      <w:r w:rsidR="00C108B2">
        <w:rPr>
          <w:rFonts w:ascii="Traditional Arabic" w:hAnsi="Traditional Arabic" w:cs="Traditional Arabic" w:hint="cs"/>
          <w:sz w:val="36"/>
          <w:szCs w:val="36"/>
          <w:rtl/>
        </w:rPr>
        <w:t>ِ</w:t>
      </w:r>
      <w:r w:rsidR="00BC694F" w:rsidRPr="00D14482">
        <w:rPr>
          <w:rFonts w:ascii="Traditional Arabic" w:hAnsi="Traditional Arabic" w:cs="Traditional Arabic"/>
          <w:sz w:val="36"/>
          <w:szCs w:val="36"/>
          <w:rtl/>
        </w:rPr>
        <w:t xml:space="preserve"> .</w:t>
      </w:r>
    </w:p>
    <w:p w:rsidR="005E60FE" w:rsidRPr="00D14482" w:rsidRDefault="00EA5BE8" w:rsidP="005E60FE">
      <w:pPr>
        <w:spacing w:after="0" w:line="240" w:lineRule="auto"/>
        <w:jc w:val="both"/>
        <w:rPr>
          <w:rFonts w:ascii="Traditional Arabic" w:eastAsia="Times New Roman" w:hAnsi="Traditional Arabic" w:cs="Traditional Arabic"/>
          <w:color w:val="000000"/>
          <w:sz w:val="36"/>
          <w:szCs w:val="36"/>
          <w:rtl/>
        </w:rPr>
      </w:pPr>
      <w:r w:rsidRPr="00D14482">
        <w:rPr>
          <w:rFonts w:ascii="Traditional Arabic" w:eastAsia="Times New Roman" w:hAnsi="Traditional Arabic" w:cs="Traditional Arabic"/>
          <w:color w:val="000000"/>
          <w:sz w:val="36"/>
          <w:szCs w:val="36"/>
          <w:rtl/>
        </w:rPr>
        <w:lastRenderedPageBreak/>
        <w:t>و</w:t>
      </w:r>
      <w:r w:rsidR="00155B72" w:rsidRPr="00D14482">
        <w:rPr>
          <w:rFonts w:ascii="Traditional Arabic" w:eastAsia="Times New Roman" w:hAnsi="Traditional Arabic" w:cs="Traditional Arabic"/>
          <w:color w:val="000000"/>
          <w:sz w:val="36"/>
          <w:szCs w:val="36"/>
          <w:rtl/>
        </w:rPr>
        <w:t>هَذِهِ</w:t>
      </w:r>
      <w:r w:rsidR="00020ABF" w:rsidRPr="00D14482">
        <w:rPr>
          <w:rFonts w:ascii="Traditional Arabic" w:eastAsia="Times New Roman" w:hAnsi="Traditional Arabic" w:cs="Traditional Arabic"/>
          <w:color w:val="000000"/>
          <w:sz w:val="36"/>
          <w:szCs w:val="36"/>
          <w:rtl/>
        </w:rPr>
        <w:t xml:space="preserve"> المواد </w:t>
      </w:r>
      <w:r w:rsidRPr="00D14482">
        <w:rPr>
          <w:rFonts w:ascii="Traditional Arabic" w:eastAsia="Times New Roman" w:hAnsi="Traditional Arabic" w:cs="Traditional Arabic"/>
          <w:color w:val="000000"/>
          <w:sz w:val="36"/>
          <w:szCs w:val="36"/>
          <w:rtl/>
        </w:rPr>
        <w:t xml:space="preserve">تنطبق </w:t>
      </w:r>
      <w:r w:rsidR="0005546A" w:rsidRPr="00D14482">
        <w:rPr>
          <w:rFonts w:ascii="Traditional Arabic" w:eastAsia="Times New Roman" w:hAnsi="Traditional Arabic" w:cs="Traditional Arabic"/>
          <w:color w:val="000000"/>
          <w:sz w:val="36"/>
          <w:szCs w:val="36"/>
          <w:rtl/>
        </w:rPr>
        <w:t>عَلَى</w:t>
      </w:r>
      <w:r w:rsidR="00020ABF" w:rsidRPr="00D14482">
        <w:rPr>
          <w:rFonts w:ascii="Traditional Arabic" w:eastAsia="Times New Roman" w:hAnsi="Traditional Arabic" w:cs="Traditional Arabic"/>
          <w:color w:val="000000"/>
          <w:sz w:val="36"/>
          <w:szCs w:val="36"/>
          <w:rtl/>
        </w:rPr>
        <w:t xml:space="preserve"> اللاجئين </w:t>
      </w:r>
      <w:r w:rsidR="005C043F" w:rsidRPr="00D14482">
        <w:rPr>
          <w:rFonts w:ascii="Traditional Arabic" w:eastAsia="Times New Roman" w:hAnsi="Traditional Arabic" w:cs="Traditional Arabic"/>
          <w:color w:val="000000"/>
          <w:sz w:val="36"/>
          <w:szCs w:val="36"/>
          <w:rtl/>
        </w:rPr>
        <w:t>الْفِلَسْطينيين</w:t>
      </w:r>
      <w:r w:rsidR="00020ABF" w:rsidRPr="00D14482">
        <w:rPr>
          <w:rFonts w:ascii="Traditional Arabic" w:eastAsia="Times New Roman" w:hAnsi="Traditional Arabic" w:cs="Traditional Arabic"/>
          <w:color w:val="000000"/>
          <w:sz w:val="36"/>
          <w:szCs w:val="36"/>
          <w:rtl/>
        </w:rPr>
        <w:t xml:space="preserve"> ح</w:t>
      </w:r>
      <w:r w:rsidR="008D3D33">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كماً من دون أي تحفّظ. ف</w:t>
      </w:r>
      <w:r w:rsidR="00DC7286" w:rsidRPr="00D14482">
        <w:rPr>
          <w:rFonts w:ascii="Traditional Arabic" w:eastAsia="Times New Roman" w:hAnsi="Traditional Arabic" w:cs="Traditional Arabic"/>
          <w:color w:val="000000"/>
          <w:sz w:val="36"/>
          <w:szCs w:val="36"/>
          <w:rtl/>
        </w:rPr>
        <w:t>قَدْ</w:t>
      </w:r>
      <w:r w:rsidR="008D3D33">
        <w:rPr>
          <w:rFonts w:ascii="Traditional Arabic" w:eastAsia="Times New Roman" w:hAnsi="Traditional Arabic" w:cs="Traditional Arabic"/>
          <w:color w:val="000000"/>
          <w:sz w:val="36"/>
          <w:szCs w:val="36"/>
          <w:rtl/>
        </w:rPr>
        <w:t xml:space="preserve"> عرّفت ال</w:t>
      </w:r>
      <w:r w:rsidR="008D3D33">
        <w:rPr>
          <w:rFonts w:ascii="Traditional Arabic" w:eastAsia="Times New Roman" w:hAnsi="Traditional Arabic" w:cs="Traditional Arabic" w:hint="cs"/>
          <w:color w:val="000000"/>
          <w:sz w:val="36"/>
          <w:szCs w:val="36"/>
          <w:rtl/>
        </w:rPr>
        <w:t>أُ</w:t>
      </w:r>
      <w:r w:rsidR="00020ABF" w:rsidRPr="00D14482">
        <w:rPr>
          <w:rFonts w:ascii="Traditional Arabic" w:eastAsia="Times New Roman" w:hAnsi="Traditional Arabic" w:cs="Traditional Arabic"/>
          <w:color w:val="000000"/>
          <w:sz w:val="36"/>
          <w:szCs w:val="36"/>
          <w:rtl/>
        </w:rPr>
        <w:t>ونروا اللاجئ بأن</w:t>
      </w:r>
      <w:r w:rsidR="008D3D33">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 xml:space="preserve">ه </w:t>
      </w:r>
      <w:r w:rsidR="006038C6" w:rsidRPr="00D14482">
        <w:rPr>
          <w:rFonts w:ascii="Traditional Arabic" w:eastAsia="Times New Roman" w:hAnsi="Traditional Arabic" w:cs="Traditional Arabic"/>
          <w:color w:val="000000"/>
          <w:sz w:val="36"/>
          <w:szCs w:val="36"/>
          <w:rtl/>
        </w:rPr>
        <w:t xml:space="preserve">: </w:t>
      </w:r>
      <w:r w:rsidR="006E54D1" w:rsidRPr="00D14482">
        <w:rPr>
          <w:rFonts w:ascii="Traditional Arabic" w:eastAsia="Times New Roman" w:hAnsi="Traditional Arabic" w:cs="Traditional Arabic"/>
          <w:color w:val="000000"/>
          <w:sz w:val="36"/>
          <w:szCs w:val="36"/>
          <w:rtl/>
        </w:rPr>
        <w:t xml:space="preserve">( </w:t>
      </w:r>
      <w:r w:rsidR="00020ABF" w:rsidRPr="00D14482">
        <w:rPr>
          <w:rFonts w:ascii="Traditional Arabic" w:eastAsia="Times New Roman" w:hAnsi="Traditional Arabic" w:cs="Traditional Arabic"/>
          <w:color w:val="000000"/>
          <w:sz w:val="36"/>
          <w:szCs w:val="36"/>
          <w:rtl/>
        </w:rPr>
        <w:t xml:space="preserve">الشخص </w:t>
      </w:r>
      <w:r w:rsidR="005B7178" w:rsidRPr="00D14482">
        <w:rPr>
          <w:rFonts w:ascii="Traditional Arabic" w:eastAsia="Times New Roman" w:hAnsi="Traditional Arabic" w:cs="Traditional Arabic"/>
          <w:color w:val="000000"/>
          <w:sz w:val="36"/>
          <w:szCs w:val="36"/>
          <w:rtl/>
        </w:rPr>
        <w:t>الَّذِي</w:t>
      </w:r>
      <w:r w:rsidR="003A046B" w:rsidRPr="00D14482">
        <w:rPr>
          <w:rFonts w:ascii="Traditional Arabic" w:eastAsia="Times New Roman" w:hAnsi="Traditional Arabic" w:cs="Traditional Arabic"/>
          <w:color w:val="000000"/>
          <w:sz w:val="36"/>
          <w:szCs w:val="36"/>
          <w:rtl/>
        </w:rPr>
        <w:t xml:space="preserve"> كانت</w:t>
      </w:r>
      <w:r w:rsidR="009D3842" w:rsidRPr="00D14482">
        <w:rPr>
          <w:rFonts w:ascii="Traditional Arabic" w:eastAsia="Times New Roman" w:hAnsi="Traditional Arabic" w:cs="Traditional Arabic"/>
          <w:color w:val="000000"/>
          <w:sz w:val="36"/>
          <w:szCs w:val="36"/>
          <w:rtl/>
        </w:rPr>
        <w:t xml:space="preserve"> فِلَسْطِين </w:t>
      </w:r>
      <w:r w:rsidR="00020ABF" w:rsidRPr="00D14482">
        <w:rPr>
          <w:rFonts w:ascii="Traditional Arabic" w:eastAsia="Times New Roman" w:hAnsi="Traditional Arabic" w:cs="Traditional Arabic"/>
          <w:color w:val="000000"/>
          <w:sz w:val="36"/>
          <w:szCs w:val="36"/>
          <w:rtl/>
        </w:rPr>
        <w:t xml:space="preserve">محل إقامته العادية مدة لا تقل عن سنتين </w:t>
      </w:r>
      <w:r w:rsidR="007603D8" w:rsidRPr="00D14482">
        <w:rPr>
          <w:rFonts w:ascii="Traditional Arabic" w:eastAsia="Times New Roman" w:hAnsi="Traditional Arabic" w:cs="Traditional Arabic"/>
          <w:color w:val="000000"/>
          <w:sz w:val="36"/>
          <w:szCs w:val="36"/>
          <w:rtl/>
        </w:rPr>
        <w:t>قَبْل</w:t>
      </w:r>
      <w:r w:rsidR="00020ABF" w:rsidRPr="00D14482">
        <w:rPr>
          <w:rFonts w:ascii="Traditional Arabic" w:eastAsia="Times New Roman" w:hAnsi="Traditional Arabic" w:cs="Traditional Arabic"/>
          <w:color w:val="000000"/>
          <w:sz w:val="36"/>
          <w:szCs w:val="36"/>
          <w:rtl/>
        </w:rPr>
        <w:t xml:space="preserve"> نشوب ا</w:t>
      </w:r>
      <w:r w:rsidR="00C872A5" w:rsidRPr="00D14482">
        <w:rPr>
          <w:rFonts w:ascii="Traditional Arabic" w:eastAsia="Times New Roman" w:hAnsi="Traditional Arabic" w:cs="Traditional Arabic"/>
          <w:color w:val="000000"/>
          <w:sz w:val="36"/>
          <w:szCs w:val="36"/>
          <w:rtl/>
        </w:rPr>
        <w:t>لن</w:t>
      </w:r>
      <w:r w:rsidR="003F5012" w:rsidRPr="00D14482">
        <w:rPr>
          <w:rFonts w:ascii="Traditional Arabic" w:eastAsia="Times New Roman" w:hAnsi="Traditional Arabic" w:cs="Traditional Arabic"/>
          <w:color w:val="000000"/>
          <w:sz w:val="36"/>
          <w:szCs w:val="36"/>
          <w:rtl/>
        </w:rPr>
        <w:t xml:space="preserve">زاع العربي </w:t>
      </w:r>
      <w:r w:rsidR="003F5012" w:rsidRPr="00D14482">
        <w:rPr>
          <w:rFonts w:ascii="Traditional Arabic" w:eastAsia="Times New Roman" w:hAnsi="Traditional Arabic" w:cs="Traditional Arabic"/>
          <w:color w:val="000000"/>
          <w:sz w:val="36"/>
          <w:szCs w:val="36"/>
          <w:rtl/>
        </w:rPr>
        <w:softHyphen/>
      </w:r>
      <w:r w:rsidR="00020ABF" w:rsidRPr="00D14482">
        <w:rPr>
          <w:rFonts w:ascii="Traditional Arabic" w:eastAsia="Times New Roman" w:hAnsi="Traditional Arabic" w:cs="Traditional Arabic"/>
          <w:color w:val="000000"/>
          <w:sz w:val="36"/>
          <w:szCs w:val="36"/>
          <w:rtl/>
        </w:rPr>
        <w:t>ال</w:t>
      </w:r>
      <w:r w:rsidR="00CA210C" w:rsidRPr="00D14482">
        <w:rPr>
          <w:rFonts w:ascii="Traditional Arabic" w:eastAsia="Times New Roman" w:hAnsi="Traditional Arabic" w:cs="Traditional Arabic"/>
          <w:color w:val="000000"/>
          <w:sz w:val="36"/>
          <w:szCs w:val="36"/>
          <w:rtl/>
        </w:rPr>
        <w:t>إِسْرَائِيلَ</w:t>
      </w:r>
      <w:r w:rsidR="00020ABF" w:rsidRPr="00D14482">
        <w:rPr>
          <w:rFonts w:ascii="Traditional Arabic" w:eastAsia="Times New Roman" w:hAnsi="Traditional Arabic" w:cs="Traditional Arabic"/>
          <w:color w:val="000000"/>
          <w:sz w:val="36"/>
          <w:szCs w:val="36"/>
          <w:rtl/>
        </w:rPr>
        <w:t xml:space="preserve">ي مباشرة </w:t>
      </w:r>
      <w:r w:rsidR="0005546A" w:rsidRPr="00D14482">
        <w:rPr>
          <w:rFonts w:ascii="Traditional Arabic" w:eastAsia="Times New Roman" w:hAnsi="Traditional Arabic" w:cs="Traditional Arabic"/>
          <w:color w:val="000000"/>
          <w:sz w:val="36"/>
          <w:szCs w:val="36"/>
          <w:rtl/>
        </w:rPr>
        <w:t>فِي</w:t>
      </w:r>
      <w:r w:rsidR="00020ABF" w:rsidRPr="00D14482">
        <w:rPr>
          <w:rFonts w:ascii="Traditional Arabic" w:eastAsia="Times New Roman" w:hAnsi="Traditional Arabic" w:cs="Traditional Arabic"/>
          <w:color w:val="000000"/>
          <w:sz w:val="36"/>
          <w:szCs w:val="36"/>
          <w:rtl/>
        </w:rPr>
        <w:t xml:space="preserve"> عام 1948, وف</w:t>
      </w:r>
      <w:r w:rsidR="008D3D33">
        <w:rPr>
          <w:rFonts w:ascii="Traditional Arabic" w:eastAsia="Times New Roman" w:hAnsi="Traditional Arabic" w:cs="Traditional Arabic" w:hint="cs"/>
          <w:color w:val="000000"/>
          <w:sz w:val="36"/>
          <w:szCs w:val="36"/>
          <w:rtl/>
        </w:rPr>
        <w:t>َ</w:t>
      </w:r>
      <w:r w:rsidR="00DC7286" w:rsidRPr="00D14482">
        <w:rPr>
          <w:rFonts w:ascii="Traditional Arabic" w:eastAsia="Times New Roman" w:hAnsi="Traditional Arabic" w:cs="Traditional Arabic"/>
          <w:color w:val="000000"/>
          <w:sz w:val="36"/>
          <w:szCs w:val="36"/>
          <w:rtl/>
        </w:rPr>
        <w:t>ق</w:t>
      </w:r>
      <w:r w:rsidR="008D3D33">
        <w:rPr>
          <w:rFonts w:ascii="Traditional Arabic" w:eastAsia="Times New Roman" w:hAnsi="Traditional Arabic" w:cs="Traditional Arabic" w:hint="cs"/>
          <w:color w:val="000000"/>
          <w:sz w:val="36"/>
          <w:szCs w:val="36"/>
          <w:rtl/>
        </w:rPr>
        <w:t>َ</w:t>
      </w:r>
      <w:r w:rsidR="00DC7286" w:rsidRPr="00D14482">
        <w:rPr>
          <w:rFonts w:ascii="Traditional Arabic" w:eastAsia="Times New Roman" w:hAnsi="Traditional Arabic" w:cs="Traditional Arabic"/>
          <w:color w:val="000000"/>
          <w:sz w:val="36"/>
          <w:szCs w:val="36"/>
          <w:rtl/>
        </w:rPr>
        <w:t>د</w:t>
      </w:r>
      <w:r w:rsidR="008D3D33">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 xml:space="preserve"> دياره وموارد رزقه نتيجة ل</w:t>
      </w:r>
      <w:r w:rsidR="005B7178" w:rsidRPr="00D14482">
        <w:rPr>
          <w:rFonts w:ascii="Traditional Arabic" w:eastAsia="Times New Roman" w:hAnsi="Traditional Arabic" w:cs="Traditional Arabic"/>
          <w:color w:val="000000"/>
          <w:sz w:val="36"/>
          <w:szCs w:val="36"/>
          <w:rtl/>
        </w:rPr>
        <w:t>ذَلِكَ</w:t>
      </w:r>
      <w:r w:rsidR="00020ABF" w:rsidRPr="00D14482">
        <w:rPr>
          <w:rFonts w:ascii="Traditional Arabic" w:eastAsia="Times New Roman" w:hAnsi="Traditional Arabic" w:cs="Traditional Arabic"/>
          <w:color w:val="000000"/>
          <w:sz w:val="36"/>
          <w:szCs w:val="36"/>
          <w:rtl/>
        </w:rPr>
        <w:t xml:space="preserve"> ا</w:t>
      </w:r>
      <w:r w:rsidR="00C872A5" w:rsidRPr="00D14482">
        <w:rPr>
          <w:rFonts w:ascii="Traditional Arabic" w:eastAsia="Times New Roman" w:hAnsi="Traditional Arabic" w:cs="Traditional Arabic"/>
          <w:color w:val="000000"/>
          <w:sz w:val="36"/>
          <w:szCs w:val="36"/>
          <w:rtl/>
        </w:rPr>
        <w:t>لن</w:t>
      </w:r>
      <w:r w:rsidR="00020ABF" w:rsidRPr="00D14482">
        <w:rPr>
          <w:rFonts w:ascii="Traditional Arabic" w:eastAsia="Times New Roman" w:hAnsi="Traditional Arabic" w:cs="Traditional Arabic"/>
          <w:color w:val="000000"/>
          <w:sz w:val="36"/>
          <w:szCs w:val="36"/>
          <w:rtl/>
        </w:rPr>
        <w:t>زاع</w:t>
      </w:r>
      <w:r w:rsidR="006E54D1" w:rsidRPr="00D14482">
        <w:rPr>
          <w:rFonts w:ascii="Traditional Arabic" w:eastAsia="Times New Roman" w:hAnsi="Traditional Arabic" w:cs="Traditional Arabic"/>
          <w:color w:val="000000"/>
          <w:sz w:val="36"/>
          <w:szCs w:val="36"/>
          <w:rtl/>
        </w:rPr>
        <w:t>)</w:t>
      </w:r>
      <w:r w:rsidR="00944184" w:rsidRPr="00D14482">
        <w:rPr>
          <w:rFonts w:ascii="Traditional Arabic" w:hAnsi="Traditional Arabic" w:cs="Traditional Arabic"/>
          <w:b/>
          <w:bCs/>
          <w:color w:val="0000FF"/>
          <w:sz w:val="30"/>
          <w:szCs w:val="32"/>
          <w:vertAlign w:val="superscript"/>
          <w:rtl/>
        </w:rPr>
        <w:t xml:space="preserve"> (</w:t>
      </w:r>
      <w:r w:rsidR="00944184" w:rsidRPr="00D14482">
        <w:rPr>
          <w:rStyle w:val="a7"/>
          <w:rFonts w:ascii="Traditional Arabic" w:hAnsi="Traditional Arabic" w:cs="Traditional Arabic"/>
          <w:b/>
          <w:bCs/>
          <w:color w:val="0000FF"/>
          <w:sz w:val="30"/>
          <w:szCs w:val="32"/>
        </w:rPr>
        <w:footnoteReference w:id="23"/>
      </w:r>
      <w:r w:rsidR="00944184" w:rsidRPr="00D14482">
        <w:rPr>
          <w:rFonts w:ascii="Traditional Arabic" w:hAnsi="Traditional Arabic" w:cs="Traditional Arabic"/>
          <w:b/>
          <w:bCs/>
          <w:color w:val="0000FF"/>
          <w:sz w:val="30"/>
          <w:szCs w:val="32"/>
          <w:vertAlign w:val="superscript"/>
          <w:rtl/>
        </w:rPr>
        <w:t>)</w:t>
      </w:r>
      <w:r w:rsidR="003B31AD" w:rsidRPr="00D14482">
        <w:rPr>
          <w:rFonts w:ascii="Traditional Arabic" w:eastAsia="Times New Roman" w:hAnsi="Traditional Arabic" w:cs="Traditional Arabic"/>
          <w:color w:val="000000"/>
          <w:sz w:val="36"/>
          <w:szCs w:val="36"/>
          <w:rtl/>
        </w:rPr>
        <w:t>.</w:t>
      </w:r>
      <w:r w:rsidRPr="00D14482">
        <w:rPr>
          <w:rFonts w:ascii="Traditional Arabic" w:eastAsia="Times New Roman" w:hAnsi="Traditional Arabic" w:cs="Traditional Arabic"/>
          <w:color w:val="000000"/>
          <w:sz w:val="36"/>
          <w:szCs w:val="36"/>
          <w:rtl/>
        </w:rPr>
        <w:t>وب</w:t>
      </w:r>
      <w:r w:rsidR="005B7178" w:rsidRPr="00D14482">
        <w:rPr>
          <w:rFonts w:ascii="Traditional Arabic" w:eastAsia="Times New Roman" w:hAnsi="Traditional Arabic" w:cs="Traditional Arabic"/>
          <w:color w:val="000000"/>
          <w:sz w:val="36"/>
          <w:szCs w:val="36"/>
          <w:rtl/>
        </w:rPr>
        <w:t>ذَلِكَ</w:t>
      </w:r>
      <w:r w:rsidR="00020ABF" w:rsidRPr="00D14482">
        <w:rPr>
          <w:rFonts w:ascii="Traditional Arabic" w:eastAsia="Times New Roman" w:hAnsi="Traditional Arabic" w:cs="Traditional Arabic"/>
          <w:color w:val="000000"/>
          <w:sz w:val="36"/>
          <w:szCs w:val="36"/>
          <w:rtl/>
        </w:rPr>
        <w:t xml:space="preserve"> يتضح </w:t>
      </w:r>
      <w:r w:rsidR="00C27082" w:rsidRPr="00D14482">
        <w:rPr>
          <w:rFonts w:ascii="Traditional Arabic" w:eastAsia="Times New Roman" w:hAnsi="Traditional Arabic" w:cs="Traditional Arabic"/>
          <w:color w:val="000000"/>
          <w:sz w:val="36"/>
          <w:szCs w:val="36"/>
          <w:rtl/>
        </w:rPr>
        <w:t>أَنَّ</w:t>
      </w:r>
      <w:r w:rsidR="00020ABF" w:rsidRPr="00D14482">
        <w:rPr>
          <w:rFonts w:ascii="Traditional Arabic" w:eastAsia="Times New Roman" w:hAnsi="Traditional Arabic" w:cs="Traditional Arabic"/>
          <w:color w:val="000000"/>
          <w:sz w:val="36"/>
          <w:szCs w:val="36"/>
          <w:rtl/>
        </w:rPr>
        <w:t xml:space="preserve"> تعريف</w:t>
      </w:r>
      <w:r w:rsidR="00925C98">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 xml:space="preserve"> اللاجئ, وفقاً لأحكام القانون الدولي, يربط بينه وبين </w:t>
      </w:r>
      <w:r w:rsidR="005B7178" w:rsidRPr="00D14482">
        <w:rPr>
          <w:rFonts w:ascii="Traditional Arabic" w:eastAsia="Times New Roman" w:hAnsi="Traditional Arabic" w:cs="Traditional Arabic"/>
          <w:color w:val="000000"/>
          <w:sz w:val="36"/>
          <w:szCs w:val="36"/>
          <w:rtl/>
        </w:rPr>
        <w:t>الْأَرْض</w:t>
      </w:r>
      <w:r w:rsidR="003B31AD" w:rsidRPr="00D14482">
        <w:rPr>
          <w:rFonts w:ascii="Traditional Arabic" w:eastAsia="Times New Roman" w:hAnsi="Traditional Arabic" w:cs="Traditional Arabic"/>
          <w:color w:val="000000"/>
          <w:sz w:val="36"/>
          <w:szCs w:val="36"/>
          <w:rtl/>
        </w:rPr>
        <w:t xml:space="preserve"> </w:t>
      </w:r>
      <w:r w:rsidR="005B7178" w:rsidRPr="00D14482">
        <w:rPr>
          <w:rFonts w:ascii="Traditional Arabic" w:eastAsia="Times New Roman" w:hAnsi="Traditional Arabic" w:cs="Traditional Arabic"/>
          <w:color w:val="000000"/>
          <w:sz w:val="36"/>
          <w:szCs w:val="36"/>
          <w:rtl/>
        </w:rPr>
        <w:t>الَّتِي</w:t>
      </w:r>
      <w:r w:rsidR="00020ABF" w:rsidRPr="00D14482">
        <w:rPr>
          <w:rFonts w:ascii="Traditional Arabic" w:eastAsia="Times New Roman" w:hAnsi="Traditional Arabic" w:cs="Traditional Arabic"/>
          <w:color w:val="000000"/>
          <w:sz w:val="36"/>
          <w:szCs w:val="36"/>
          <w:rtl/>
        </w:rPr>
        <w:t xml:space="preserve"> اضطر قسراً </w:t>
      </w:r>
      <w:r w:rsidR="00B37BE8" w:rsidRPr="00D14482">
        <w:rPr>
          <w:rFonts w:ascii="Traditional Arabic" w:eastAsia="Times New Roman" w:hAnsi="Traditional Arabic" w:cs="Traditional Arabic"/>
          <w:color w:val="000000"/>
          <w:sz w:val="36"/>
          <w:szCs w:val="36"/>
          <w:rtl/>
        </w:rPr>
        <w:t xml:space="preserve"> إِلَى</w:t>
      </w:r>
      <w:r w:rsidR="00020ABF" w:rsidRPr="00D14482">
        <w:rPr>
          <w:rFonts w:ascii="Traditional Arabic" w:eastAsia="Times New Roman" w:hAnsi="Traditional Arabic" w:cs="Traditional Arabic"/>
          <w:color w:val="000000"/>
          <w:sz w:val="36"/>
          <w:szCs w:val="36"/>
          <w:rtl/>
        </w:rPr>
        <w:t xml:space="preserve"> مغادرتها.</w:t>
      </w:r>
      <w:r w:rsidR="001B1C0B">
        <w:rPr>
          <w:rFonts w:ascii="Traditional Arabic" w:eastAsia="Times New Roman" w:hAnsi="Traditional Arabic" w:cs="Traditional Arabic" w:hint="cs"/>
          <w:color w:val="000000"/>
          <w:sz w:val="36"/>
          <w:szCs w:val="36"/>
          <w:rtl/>
        </w:rPr>
        <w:t>وعليه فنقول : ان</w:t>
      </w:r>
      <w:r w:rsidR="00925C98">
        <w:rPr>
          <w:rFonts w:ascii="Traditional Arabic" w:eastAsia="Times New Roman" w:hAnsi="Traditional Arabic" w:cs="Traditional Arabic" w:hint="cs"/>
          <w:color w:val="000000"/>
          <w:sz w:val="36"/>
          <w:szCs w:val="36"/>
          <w:rtl/>
        </w:rPr>
        <w:t>َّ</w:t>
      </w:r>
      <w:r w:rsidR="001B1C0B">
        <w:rPr>
          <w:rFonts w:ascii="Traditional Arabic" w:eastAsia="Times New Roman" w:hAnsi="Traditional Arabic" w:cs="Traditional Arabic" w:hint="cs"/>
          <w:color w:val="000000"/>
          <w:sz w:val="36"/>
          <w:szCs w:val="36"/>
          <w:rtl/>
        </w:rPr>
        <w:t xml:space="preserve"> اللاجيء</w:t>
      </w:r>
      <w:r w:rsidR="00925C98">
        <w:rPr>
          <w:rFonts w:ascii="Traditional Arabic" w:eastAsia="Times New Roman" w:hAnsi="Traditional Arabic" w:cs="Traditional Arabic" w:hint="cs"/>
          <w:color w:val="000000"/>
          <w:sz w:val="36"/>
          <w:szCs w:val="36"/>
          <w:rtl/>
        </w:rPr>
        <w:t>َ</w:t>
      </w:r>
      <w:r w:rsidR="001B1C0B">
        <w:rPr>
          <w:rFonts w:ascii="Traditional Arabic" w:eastAsia="Times New Roman" w:hAnsi="Traditional Arabic" w:cs="Traditional Arabic" w:hint="cs"/>
          <w:color w:val="000000"/>
          <w:sz w:val="36"/>
          <w:szCs w:val="36"/>
          <w:rtl/>
        </w:rPr>
        <w:t xml:space="preserve"> الفلسطيني</w:t>
      </w:r>
      <w:r w:rsidR="00925C98">
        <w:rPr>
          <w:rFonts w:ascii="Traditional Arabic" w:eastAsia="Times New Roman" w:hAnsi="Traditional Arabic" w:cs="Traditional Arabic" w:hint="cs"/>
          <w:color w:val="000000"/>
          <w:sz w:val="36"/>
          <w:szCs w:val="36"/>
          <w:rtl/>
        </w:rPr>
        <w:t>َّ</w:t>
      </w:r>
      <w:r w:rsidR="001B1C0B">
        <w:rPr>
          <w:rFonts w:ascii="Traditional Arabic" w:eastAsia="Times New Roman" w:hAnsi="Traditional Arabic" w:cs="Traditional Arabic" w:hint="cs"/>
          <w:color w:val="000000"/>
          <w:sz w:val="36"/>
          <w:szCs w:val="36"/>
          <w:rtl/>
        </w:rPr>
        <w:t xml:space="preserve"> هو : كل</w:t>
      </w:r>
      <w:r w:rsidR="00925C98">
        <w:rPr>
          <w:rFonts w:ascii="Traditional Arabic" w:eastAsia="Times New Roman" w:hAnsi="Traditional Arabic" w:cs="Traditional Arabic" w:hint="cs"/>
          <w:color w:val="000000"/>
          <w:sz w:val="36"/>
          <w:szCs w:val="36"/>
          <w:rtl/>
        </w:rPr>
        <w:t>ُّ</w:t>
      </w:r>
      <w:r w:rsidR="001B1C0B">
        <w:rPr>
          <w:rFonts w:ascii="Traditional Arabic" w:eastAsia="Times New Roman" w:hAnsi="Traditional Arabic" w:cs="Traditional Arabic" w:hint="cs"/>
          <w:color w:val="000000"/>
          <w:sz w:val="36"/>
          <w:szCs w:val="36"/>
          <w:rtl/>
        </w:rPr>
        <w:t xml:space="preserve"> فلسطيني</w:t>
      </w:r>
      <w:r w:rsidR="00925C98">
        <w:rPr>
          <w:rFonts w:ascii="Traditional Arabic" w:eastAsia="Times New Roman" w:hAnsi="Traditional Arabic" w:cs="Traditional Arabic" w:hint="cs"/>
          <w:color w:val="000000"/>
          <w:sz w:val="36"/>
          <w:szCs w:val="36"/>
          <w:rtl/>
        </w:rPr>
        <w:t>ٍّ</w:t>
      </w:r>
      <w:r w:rsidR="001B1C0B">
        <w:rPr>
          <w:rFonts w:ascii="Traditional Arabic" w:eastAsia="Times New Roman" w:hAnsi="Traditional Arabic" w:cs="Traditional Arabic" w:hint="cs"/>
          <w:color w:val="000000"/>
          <w:sz w:val="36"/>
          <w:szCs w:val="36"/>
          <w:rtl/>
        </w:rPr>
        <w:t xml:space="preserve"> ترك</w:t>
      </w:r>
      <w:r w:rsidR="00925C98">
        <w:rPr>
          <w:rFonts w:ascii="Traditional Arabic" w:eastAsia="Times New Roman" w:hAnsi="Traditional Arabic" w:cs="Traditional Arabic" w:hint="cs"/>
          <w:color w:val="000000"/>
          <w:sz w:val="36"/>
          <w:szCs w:val="36"/>
          <w:rtl/>
        </w:rPr>
        <w:t>َ</w:t>
      </w:r>
      <w:r w:rsidR="001B1C0B">
        <w:rPr>
          <w:rFonts w:ascii="Traditional Arabic" w:eastAsia="Times New Roman" w:hAnsi="Traditional Arabic" w:cs="Traditional Arabic" w:hint="cs"/>
          <w:color w:val="000000"/>
          <w:sz w:val="36"/>
          <w:szCs w:val="36"/>
          <w:rtl/>
        </w:rPr>
        <w:t xml:space="preserve"> أرض</w:t>
      </w:r>
      <w:r w:rsidR="00925C98">
        <w:rPr>
          <w:rFonts w:ascii="Traditional Arabic" w:eastAsia="Times New Roman" w:hAnsi="Traditional Arabic" w:cs="Traditional Arabic" w:hint="cs"/>
          <w:color w:val="000000"/>
          <w:sz w:val="36"/>
          <w:szCs w:val="36"/>
          <w:rtl/>
        </w:rPr>
        <w:t>َ</w:t>
      </w:r>
      <w:r w:rsidR="001B1C0B">
        <w:rPr>
          <w:rFonts w:ascii="Traditional Arabic" w:eastAsia="Times New Roman" w:hAnsi="Traditional Arabic" w:cs="Traditional Arabic" w:hint="cs"/>
          <w:color w:val="000000"/>
          <w:sz w:val="36"/>
          <w:szCs w:val="36"/>
          <w:rtl/>
        </w:rPr>
        <w:t xml:space="preserve"> ف</w:t>
      </w:r>
      <w:r w:rsidR="00925C98">
        <w:rPr>
          <w:rFonts w:ascii="Traditional Arabic" w:eastAsia="Times New Roman" w:hAnsi="Traditional Arabic" w:cs="Traditional Arabic" w:hint="cs"/>
          <w:color w:val="000000"/>
          <w:sz w:val="36"/>
          <w:szCs w:val="36"/>
          <w:rtl/>
        </w:rPr>
        <w:t>ِ</w:t>
      </w:r>
      <w:r w:rsidR="001B1C0B">
        <w:rPr>
          <w:rFonts w:ascii="Traditional Arabic" w:eastAsia="Times New Roman" w:hAnsi="Traditional Arabic" w:cs="Traditional Arabic" w:hint="cs"/>
          <w:color w:val="000000"/>
          <w:sz w:val="36"/>
          <w:szCs w:val="36"/>
          <w:rtl/>
        </w:rPr>
        <w:t>لسطين خوفا</w:t>
      </w:r>
      <w:r w:rsidR="00925C98">
        <w:rPr>
          <w:rFonts w:ascii="Traditional Arabic" w:eastAsia="Times New Roman" w:hAnsi="Traditional Arabic" w:cs="Traditional Arabic" w:hint="cs"/>
          <w:color w:val="000000"/>
          <w:sz w:val="36"/>
          <w:szCs w:val="36"/>
          <w:rtl/>
        </w:rPr>
        <w:t>ً</w:t>
      </w:r>
      <w:r w:rsidR="001B1C0B">
        <w:rPr>
          <w:rFonts w:ascii="Traditional Arabic" w:eastAsia="Times New Roman" w:hAnsi="Traditional Arabic" w:cs="Traditional Arabic" w:hint="cs"/>
          <w:color w:val="000000"/>
          <w:sz w:val="36"/>
          <w:szCs w:val="36"/>
          <w:rtl/>
        </w:rPr>
        <w:t xml:space="preserve"> بسبب</w:t>
      </w:r>
      <w:r w:rsidR="00925C98">
        <w:rPr>
          <w:rFonts w:ascii="Traditional Arabic" w:eastAsia="Times New Roman" w:hAnsi="Traditional Arabic" w:cs="Traditional Arabic" w:hint="cs"/>
          <w:color w:val="000000"/>
          <w:sz w:val="36"/>
          <w:szCs w:val="36"/>
          <w:rtl/>
        </w:rPr>
        <w:t>ِ</w:t>
      </w:r>
      <w:r w:rsidR="001B1C0B">
        <w:rPr>
          <w:rFonts w:ascii="Traditional Arabic" w:eastAsia="Times New Roman" w:hAnsi="Traditional Arabic" w:cs="Traditional Arabic" w:hint="cs"/>
          <w:color w:val="000000"/>
          <w:sz w:val="36"/>
          <w:szCs w:val="36"/>
          <w:rtl/>
        </w:rPr>
        <w:t xml:space="preserve"> الممارسات العدواني</w:t>
      </w:r>
      <w:r w:rsidR="00925C98">
        <w:rPr>
          <w:rFonts w:ascii="Traditional Arabic" w:eastAsia="Times New Roman" w:hAnsi="Traditional Arabic" w:cs="Traditional Arabic" w:hint="cs"/>
          <w:color w:val="000000"/>
          <w:sz w:val="36"/>
          <w:szCs w:val="36"/>
          <w:rtl/>
        </w:rPr>
        <w:t>َّ</w:t>
      </w:r>
      <w:r w:rsidR="001B1C0B">
        <w:rPr>
          <w:rFonts w:ascii="Traditional Arabic" w:eastAsia="Times New Roman" w:hAnsi="Traditional Arabic" w:cs="Traditional Arabic" w:hint="cs"/>
          <w:color w:val="000000"/>
          <w:sz w:val="36"/>
          <w:szCs w:val="36"/>
          <w:rtl/>
        </w:rPr>
        <w:t>ة الصهيوني</w:t>
      </w:r>
      <w:r w:rsidR="00925C98">
        <w:rPr>
          <w:rFonts w:ascii="Traditional Arabic" w:eastAsia="Times New Roman" w:hAnsi="Traditional Arabic" w:cs="Traditional Arabic" w:hint="cs"/>
          <w:color w:val="000000"/>
          <w:sz w:val="36"/>
          <w:szCs w:val="36"/>
          <w:rtl/>
        </w:rPr>
        <w:t>َّ</w:t>
      </w:r>
      <w:r w:rsidR="001B1C0B">
        <w:rPr>
          <w:rFonts w:ascii="Traditional Arabic" w:eastAsia="Times New Roman" w:hAnsi="Traditional Arabic" w:cs="Traditional Arabic" w:hint="cs"/>
          <w:color w:val="000000"/>
          <w:sz w:val="36"/>
          <w:szCs w:val="36"/>
          <w:rtl/>
        </w:rPr>
        <w:t>ة .</w:t>
      </w:r>
    </w:p>
    <w:p w:rsidR="008D0992" w:rsidRDefault="008D0992" w:rsidP="002A3445">
      <w:pPr>
        <w:spacing w:after="0" w:line="240" w:lineRule="auto"/>
        <w:jc w:val="both"/>
        <w:rPr>
          <w:rFonts w:ascii="Traditional Arabic" w:eastAsia="Times New Roman" w:hAnsi="Traditional Arabic" w:cs="Traditional Arabic"/>
          <w:b/>
          <w:bCs/>
          <w:color w:val="FF0000"/>
          <w:sz w:val="36"/>
          <w:szCs w:val="36"/>
          <w:rtl/>
        </w:rPr>
      </w:pPr>
    </w:p>
    <w:p w:rsidR="008D3B2F" w:rsidRPr="00D14482" w:rsidRDefault="008D3B2F" w:rsidP="002A3445">
      <w:pPr>
        <w:spacing w:after="0" w:line="240" w:lineRule="auto"/>
        <w:jc w:val="both"/>
        <w:rPr>
          <w:rFonts w:ascii="Traditional Arabic" w:hAnsi="Traditional Arabic" w:cs="Traditional Arabic"/>
          <w:b/>
          <w:bCs/>
          <w:color w:val="FF0000"/>
          <w:sz w:val="36"/>
          <w:szCs w:val="36"/>
          <w:rtl/>
        </w:rPr>
      </w:pPr>
      <w:r w:rsidRPr="00D14482">
        <w:rPr>
          <w:rFonts w:ascii="Traditional Arabic" w:eastAsia="Times New Roman" w:hAnsi="Traditional Arabic" w:cs="Traditional Arabic"/>
          <w:b/>
          <w:bCs/>
          <w:color w:val="FF0000"/>
          <w:sz w:val="36"/>
          <w:szCs w:val="36"/>
          <w:rtl/>
        </w:rPr>
        <w:t xml:space="preserve">حَقّ الْعَوْدَة </w:t>
      </w:r>
      <w:r w:rsidR="002A3445" w:rsidRPr="00D14482">
        <w:rPr>
          <w:rFonts w:ascii="Traditional Arabic" w:eastAsia="Times New Roman" w:hAnsi="Traditional Arabic" w:cs="Traditional Arabic"/>
          <w:b/>
          <w:bCs/>
          <w:color w:val="FF0000"/>
          <w:sz w:val="36"/>
          <w:szCs w:val="36"/>
          <w:rtl/>
        </w:rPr>
        <w:t xml:space="preserve">والتَعْويض </w:t>
      </w:r>
      <w:r w:rsidRPr="00D14482">
        <w:rPr>
          <w:rFonts w:ascii="Traditional Arabic" w:eastAsia="Times New Roman" w:hAnsi="Traditional Arabic" w:cs="Traditional Arabic"/>
          <w:b/>
          <w:bCs/>
          <w:color w:val="FF0000"/>
          <w:sz w:val="36"/>
          <w:szCs w:val="36"/>
          <w:rtl/>
        </w:rPr>
        <w:t>في الجَمعية</w:t>
      </w:r>
      <w:r w:rsidR="00583A99" w:rsidRPr="00D14482">
        <w:rPr>
          <w:rFonts w:ascii="Traditional Arabic" w:eastAsia="Times New Roman" w:hAnsi="Traditional Arabic" w:cs="Traditional Arabic"/>
          <w:b/>
          <w:bCs/>
          <w:color w:val="FF0000"/>
          <w:sz w:val="36"/>
          <w:szCs w:val="36"/>
          <w:rtl/>
        </w:rPr>
        <w:t>ِ</w:t>
      </w:r>
      <w:r w:rsidRPr="00D14482">
        <w:rPr>
          <w:rFonts w:ascii="Traditional Arabic" w:eastAsia="Times New Roman" w:hAnsi="Traditional Arabic" w:cs="Traditional Arabic"/>
          <w:b/>
          <w:bCs/>
          <w:color w:val="FF0000"/>
          <w:sz w:val="36"/>
          <w:szCs w:val="36"/>
          <w:rtl/>
        </w:rPr>
        <w:t xml:space="preserve"> العام</w:t>
      </w:r>
      <w:r w:rsidR="00583A99" w:rsidRPr="00D14482">
        <w:rPr>
          <w:rFonts w:ascii="Traditional Arabic" w:eastAsia="Times New Roman" w:hAnsi="Traditional Arabic" w:cs="Traditional Arabic"/>
          <w:b/>
          <w:bCs/>
          <w:color w:val="FF0000"/>
          <w:sz w:val="36"/>
          <w:szCs w:val="36"/>
          <w:rtl/>
        </w:rPr>
        <w:t>َّ</w:t>
      </w:r>
      <w:r w:rsidRPr="00D14482">
        <w:rPr>
          <w:rFonts w:ascii="Traditional Arabic" w:eastAsia="Times New Roman" w:hAnsi="Traditional Arabic" w:cs="Traditional Arabic"/>
          <w:b/>
          <w:bCs/>
          <w:color w:val="FF0000"/>
          <w:sz w:val="36"/>
          <w:szCs w:val="36"/>
          <w:rtl/>
        </w:rPr>
        <w:t>ة</w:t>
      </w:r>
      <w:r w:rsidRPr="00D14482">
        <w:rPr>
          <w:rFonts w:ascii="Traditional Arabic" w:hAnsi="Traditional Arabic" w:cs="Traditional Arabic"/>
          <w:b/>
          <w:bCs/>
          <w:color w:val="FF0000"/>
          <w:sz w:val="36"/>
          <w:szCs w:val="36"/>
          <w:rtl/>
        </w:rPr>
        <w:t xml:space="preserve">: </w:t>
      </w:r>
    </w:p>
    <w:p w:rsidR="009B105B" w:rsidRPr="00D14482" w:rsidRDefault="00EC2A82" w:rsidP="00E72371">
      <w:pPr>
        <w:spacing w:after="0" w:line="240" w:lineRule="auto"/>
        <w:jc w:val="both"/>
        <w:rPr>
          <w:rFonts w:ascii="Traditional Arabic" w:eastAsia="Times New Roman" w:hAnsi="Traditional Arabic" w:cs="Traditional Arabic"/>
          <w:color w:val="000000"/>
          <w:sz w:val="36"/>
          <w:szCs w:val="36"/>
          <w:rtl/>
        </w:rPr>
      </w:pPr>
      <w:r w:rsidRPr="00D14482">
        <w:rPr>
          <w:rFonts w:ascii="Traditional Arabic" w:eastAsia="Times New Roman" w:hAnsi="Traditional Arabic" w:cs="Traditional Arabic"/>
          <w:color w:val="000000"/>
          <w:sz w:val="36"/>
          <w:szCs w:val="36"/>
          <w:rtl/>
        </w:rPr>
        <w:t>إِنَّ</w:t>
      </w:r>
      <w:r w:rsidR="00020ABF" w:rsidRPr="00D14482">
        <w:rPr>
          <w:rFonts w:ascii="Traditional Arabic" w:eastAsia="Times New Roman" w:hAnsi="Traditional Arabic" w:cs="Traditional Arabic"/>
          <w:color w:val="000000"/>
          <w:sz w:val="36"/>
          <w:szCs w:val="36"/>
          <w:rtl/>
        </w:rPr>
        <w:t xml:space="preserve"> ا</w:t>
      </w:r>
      <w:r w:rsidR="00C872A5" w:rsidRPr="00D14482">
        <w:rPr>
          <w:rFonts w:ascii="Traditional Arabic" w:eastAsia="Times New Roman" w:hAnsi="Traditional Arabic" w:cs="Traditional Arabic"/>
          <w:color w:val="000000"/>
          <w:sz w:val="36"/>
          <w:szCs w:val="36"/>
          <w:rtl/>
        </w:rPr>
        <w:t>لن</w:t>
      </w:r>
      <w:r w:rsidR="00020ABF" w:rsidRPr="00D14482">
        <w:rPr>
          <w:rFonts w:ascii="Traditional Arabic" w:eastAsia="Times New Roman" w:hAnsi="Traditional Arabic" w:cs="Traditional Arabic"/>
          <w:color w:val="000000"/>
          <w:sz w:val="36"/>
          <w:szCs w:val="36"/>
          <w:rtl/>
        </w:rPr>
        <w:t>ص</w:t>
      </w:r>
      <w:r w:rsidR="008954E6" w:rsidRPr="00D14482">
        <w:rPr>
          <w:rFonts w:ascii="Traditional Arabic" w:eastAsia="Times New Roman" w:hAnsi="Traditional Arabic" w:cs="Traditional Arabic"/>
          <w:color w:val="000000"/>
          <w:sz w:val="36"/>
          <w:szCs w:val="36"/>
          <w:rtl/>
        </w:rPr>
        <w:t>َّ</w:t>
      </w:r>
      <w:r w:rsidR="00020ABF" w:rsidRPr="00D14482">
        <w:rPr>
          <w:rFonts w:ascii="Traditional Arabic" w:eastAsia="Times New Roman" w:hAnsi="Traditional Arabic" w:cs="Traditional Arabic"/>
          <w:color w:val="000000"/>
          <w:sz w:val="36"/>
          <w:szCs w:val="36"/>
          <w:rtl/>
        </w:rPr>
        <w:t xml:space="preserve"> القانوني</w:t>
      </w:r>
      <w:r w:rsidR="00CD3D70">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 xml:space="preserve"> المباشر </w:t>
      </w:r>
      <w:r w:rsidR="005B7178" w:rsidRPr="00D14482">
        <w:rPr>
          <w:rFonts w:ascii="Traditional Arabic" w:eastAsia="Times New Roman" w:hAnsi="Traditional Arabic" w:cs="Traditional Arabic"/>
          <w:color w:val="000000"/>
          <w:sz w:val="36"/>
          <w:szCs w:val="36"/>
          <w:rtl/>
        </w:rPr>
        <w:t>الَّذِي</w:t>
      </w:r>
      <w:r w:rsidR="00020ABF" w:rsidRPr="00D14482">
        <w:rPr>
          <w:rFonts w:ascii="Traditional Arabic" w:eastAsia="Times New Roman" w:hAnsi="Traditional Arabic" w:cs="Traditional Arabic"/>
          <w:color w:val="000000"/>
          <w:sz w:val="36"/>
          <w:szCs w:val="36"/>
          <w:rtl/>
        </w:rPr>
        <w:t xml:space="preserve"> أقر </w:t>
      </w:r>
      <w:r w:rsidR="009D3842" w:rsidRPr="00D14482">
        <w:rPr>
          <w:rFonts w:ascii="Traditional Arabic" w:eastAsia="Times New Roman" w:hAnsi="Traditional Arabic" w:cs="Traditional Arabic"/>
          <w:color w:val="000000"/>
          <w:sz w:val="36"/>
          <w:szCs w:val="36"/>
          <w:rtl/>
        </w:rPr>
        <w:t>الحَقّ</w:t>
      </w:r>
      <w:r w:rsidR="00020ABF" w:rsidRPr="00D14482">
        <w:rPr>
          <w:rFonts w:ascii="Traditional Arabic" w:eastAsia="Times New Roman" w:hAnsi="Traditional Arabic" w:cs="Traditional Arabic"/>
          <w:color w:val="000000"/>
          <w:sz w:val="36"/>
          <w:szCs w:val="36"/>
          <w:rtl/>
        </w:rPr>
        <w:t xml:space="preserve"> ب</w:t>
      </w:r>
      <w:r w:rsidR="005B7178" w:rsidRPr="00D14482">
        <w:rPr>
          <w:rFonts w:ascii="Traditional Arabic" w:eastAsia="Times New Roman" w:hAnsi="Traditional Arabic" w:cs="Traditional Arabic"/>
          <w:color w:val="000000"/>
          <w:sz w:val="36"/>
          <w:szCs w:val="36"/>
          <w:rtl/>
        </w:rPr>
        <w:t>الْعَوْدَة</w:t>
      </w:r>
      <w:r w:rsidR="00020ABF" w:rsidRPr="00D14482">
        <w:rPr>
          <w:rFonts w:ascii="Traditional Arabic" w:eastAsia="Times New Roman" w:hAnsi="Traditional Arabic" w:cs="Traditional Arabic"/>
          <w:color w:val="000000"/>
          <w:sz w:val="36"/>
          <w:szCs w:val="36"/>
          <w:rtl/>
        </w:rPr>
        <w:t xml:space="preserve"> و</w:t>
      </w:r>
      <w:r w:rsidR="005B7178" w:rsidRPr="00D14482">
        <w:rPr>
          <w:rFonts w:ascii="Traditional Arabic" w:eastAsia="Times New Roman" w:hAnsi="Traditional Arabic" w:cs="Traditional Arabic"/>
          <w:color w:val="000000"/>
          <w:sz w:val="36"/>
          <w:szCs w:val="36"/>
          <w:rtl/>
        </w:rPr>
        <w:t>الْتَعْويض</w:t>
      </w:r>
      <w:r w:rsidR="00020ABF" w:rsidRPr="00D14482">
        <w:rPr>
          <w:rFonts w:ascii="Traditional Arabic" w:eastAsia="Times New Roman" w:hAnsi="Traditional Arabic" w:cs="Traditional Arabic"/>
          <w:color w:val="000000"/>
          <w:sz w:val="36"/>
          <w:szCs w:val="36"/>
          <w:rtl/>
        </w:rPr>
        <w:t xml:space="preserve"> للشعب ال</w:t>
      </w:r>
      <w:r w:rsidR="007771C3" w:rsidRPr="00D14482">
        <w:rPr>
          <w:rFonts w:ascii="Traditional Arabic" w:eastAsia="Times New Roman" w:hAnsi="Traditional Arabic" w:cs="Traditional Arabic"/>
          <w:color w:val="000000"/>
          <w:sz w:val="36"/>
          <w:szCs w:val="36"/>
          <w:rtl/>
        </w:rPr>
        <w:t>فِلَسْطِين</w:t>
      </w:r>
      <w:r w:rsidR="00020ABF" w:rsidRPr="00D14482">
        <w:rPr>
          <w:rFonts w:ascii="Traditional Arabic" w:eastAsia="Times New Roman" w:hAnsi="Traditional Arabic" w:cs="Traditional Arabic"/>
          <w:color w:val="000000"/>
          <w:sz w:val="36"/>
          <w:szCs w:val="36"/>
          <w:rtl/>
        </w:rPr>
        <w:t>ي</w:t>
      </w:r>
      <w:r w:rsidR="00CD3D70">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 xml:space="preserve"> </w:t>
      </w:r>
      <w:r w:rsidR="00DC7286" w:rsidRPr="00D14482">
        <w:rPr>
          <w:rFonts w:ascii="Traditional Arabic" w:eastAsia="Times New Roman" w:hAnsi="Traditional Arabic" w:cs="Traditional Arabic"/>
          <w:color w:val="000000"/>
          <w:sz w:val="36"/>
          <w:szCs w:val="36"/>
          <w:rtl/>
        </w:rPr>
        <w:t xml:space="preserve"> كَانَ</w:t>
      </w:r>
      <w:r w:rsidR="00020ABF" w:rsidRPr="00D14482">
        <w:rPr>
          <w:rFonts w:ascii="Traditional Arabic" w:eastAsia="Times New Roman" w:hAnsi="Traditional Arabic" w:cs="Traditional Arabic"/>
          <w:color w:val="000000"/>
          <w:sz w:val="36"/>
          <w:szCs w:val="36"/>
          <w:rtl/>
        </w:rPr>
        <w:t xml:space="preserve"> القرار 194 </w:t>
      </w:r>
      <w:r w:rsidR="005B7178" w:rsidRPr="00D14482">
        <w:rPr>
          <w:rFonts w:ascii="Traditional Arabic" w:eastAsia="Times New Roman" w:hAnsi="Traditional Arabic" w:cs="Traditional Arabic"/>
          <w:color w:val="000000"/>
          <w:sz w:val="36"/>
          <w:szCs w:val="36"/>
          <w:rtl/>
        </w:rPr>
        <w:t>الَّذِي</w:t>
      </w:r>
      <w:r w:rsidR="00020ABF" w:rsidRPr="00D14482">
        <w:rPr>
          <w:rFonts w:ascii="Traditional Arabic" w:eastAsia="Times New Roman" w:hAnsi="Traditional Arabic" w:cs="Traditional Arabic"/>
          <w:color w:val="000000"/>
          <w:sz w:val="36"/>
          <w:szCs w:val="36"/>
          <w:rtl/>
        </w:rPr>
        <w:t xml:space="preserve"> صدر عن </w:t>
      </w:r>
      <w:r w:rsidR="00E72371" w:rsidRPr="00D14482">
        <w:rPr>
          <w:rFonts w:ascii="Traditional Arabic" w:eastAsia="Times New Roman" w:hAnsi="Traditional Arabic" w:cs="Traditional Arabic"/>
          <w:color w:val="000000"/>
          <w:sz w:val="36"/>
          <w:szCs w:val="36"/>
          <w:rtl/>
        </w:rPr>
        <w:t>الج</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م</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ع</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ي</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ة</w:t>
      </w:r>
      <w:r w:rsidR="00020ABF" w:rsidRPr="00D14482">
        <w:rPr>
          <w:rFonts w:ascii="Traditional Arabic" w:eastAsia="Times New Roman" w:hAnsi="Traditional Arabic" w:cs="Traditional Arabic"/>
          <w:color w:val="000000"/>
          <w:sz w:val="36"/>
          <w:szCs w:val="36"/>
          <w:rtl/>
        </w:rPr>
        <w:t xml:space="preserve"> العامة </w:t>
      </w:r>
      <w:r w:rsidR="0005546A" w:rsidRPr="00D14482">
        <w:rPr>
          <w:rFonts w:ascii="Traditional Arabic" w:eastAsia="Times New Roman" w:hAnsi="Traditional Arabic" w:cs="Traditional Arabic"/>
          <w:color w:val="000000"/>
          <w:sz w:val="36"/>
          <w:szCs w:val="36"/>
          <w:rtl/>
        </w:rPr>
        <w:t>فِي</w:t>
      </w:r>
      <w:r w:rsidR="006038C6" w:rsidRPr="00D14482">
        <w:rPr>
          <w:rFonts w:ascii="Traditional Arabic" w:eastAsia="Times New Roman" w:hAnsi="Traditional Arabic" w:cs="Traditional Arabic"/>
          <w:color w:val="000000"/>
          <w:sz w:val="36"/>
          <w:szCs w:val="36"/>
          <w:rtl/>
        </w:rPr>
        <w:t xml:space="preserve"> 11/12/1948, أي </w:t>
      </w:r>
      <w:r w:rsidR="0005546A" w:rsidRPr="00D14482">
        <w:rPr>
          <w:rFonts w:ascii="Traditional Arabic" w:eastAsia="Times New Roman" w:hAnsi="Traditional Arabic" w:cs="Traditional Arabic"/>
          <w:color w:val="000000"/>
          <w:sz w:val="36"/>
          <w:szCs w:val="36"/>
          <w:rtl/>
        </w:rPr>
        <w:t>فِي</w:t>
      </w:r>
      <w:r w:rsidR="00020ABF" w:rsidRPr="00D14482">
        <w:rPr>
          <w:rFonts w:ascii="Traditional Arabic" w:eastAsia="Times New Roman" w:hAnsi="Traditional Arabic" w:cs="Traditional Arabic"/>
          <w:color w:val="000000"/>
          <w:sz w:val="36"/>
          <w:szCs w:val="36"/>
          <w:rtl/>
        </w:rPr>
        <w:t xml:space="preserve"> وقت متزامن مع الإعلان العا</w:t>
      </w:r>
      <w:r w:rsidR="006038C6" w:rsidRPr="00D14482">
        <w:rPr>
          <w:rFonts w:ascii="Traditional Arabic" w:eastAsia="Times New Roman" w:hAnsi="Traditional Arabic" w:cs="Traditional Arabic"/>
          <w:color w:val="000000"/>
          <w:sz w:val="36"/>
          <w:szCs w:val="36"/>
          <w:rtl/>
        </w:rPr>
        <w:t>لمي</w:t>
      </w:r>
      <w:r w:rsidR="00CD3D70">
        <w:rPr>
          <w:rFonts w:ascii="Traditional Arabic" w:eastAsia="Times New Roman" w:hAnsi="Traditional Arabic" w:cs="Traditional Arabic" w:hint="cs"/>
          <w:color w:val="000000"/>
          <w:sz w:val="36"/>
          <w:szCs w:val="36"/>
          <w:rtl/>
        </w:rPr>
        <w:t>ِّ</w:t>
      </w:r>
      <w:r w:rsidR="006038C6" w:rsidRPr="00D14482">
        <w:rPr>
          <w:rFonts w:ascii="Traditional Arabic" w:eastAsia="Times New Roman" w:hAnsi="Traditional Arabic" w:cs="Traditional Arabic"/>
          <w:color w:val="000000"/>
          <w:sz w:val="36"/>
          <w:szCs w:val="36"/>
          <w:rtl/>
        </w:rPr>
        <w:t xml:space="preserve"> لحقوق الإنسان (10/12/1948). </w:t>
      </w:r>
      <w:r w:rsidR="00020ABF" w:rsidRPr="00D14482">
        <w:rPr>
          <w:rFonts w:ascii="Traditional Arabic" w:eastAsia="Times New Roman" w:hAnsi="Traditional Arabic" w:cs="Traditional Arabic"/>
          <w:color w:val="000000"/>
          <w:sz w:val="36"/>
          <w:szCs w:val="36"/>
          <w:rtl/>
        </w:rPr>
        <w:t>ويتسم القرار 194 بأهمية بالغة ومن أه</w:t>
      </w:r>
      <w:r w:rsidR="00CD3D70">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م</w:t>
      </w:r>
      <w:r w:rsidR="00CD3D70">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 xml:space="preserve"> بنوده:</w:t>
      </w:r>
    </w:p>
    <w:p w:rsidR="00EC41EE" w:rsidRPr="00D14482" w:rsidRDefault="00B41DEC" w:rsidP="00464385">
      <w:pPr>
        <w:spacing w:after="0" w:line="240" w:lineRule="auto"/>
        <w:jc w:val="both"/>
        <w:rPr>
          <w:rFonts w:ascii="Traditional Arabic" w:eastAsia="Times New Roman" w:hAnsi="Traditional Arabic" w:cs="Traditional Arabic"/>
          <w:color w:val="000000"/>
          <w:sz w:val="36"/>
          <w:szCs w:val="36"/>
          <w:rtl/>
        </w:rPr>
      </w:pPr>
      <w:r w:rsidRPr="00D14482">
        <w:rPr>
          <w:rFonts w:ascii="Traditional Arabic" w:hAnsi="Traditional Arabic" w:cs="Traditional Arabic"/>
          <w:sz w:val="36"/>
          <w:szCs w:val="36"/>
          <w:rtl/>
        </w:rPr>
        <w:t>( تقرر وجوب السماح ب</w:t>
      </w:r>
      <w:r w:rsidR="005B7178" w:rsidRPr="00D14482">
        <w:rPr>
          <w:rFonts w:ascii="Traditional Arabic" w:hAnsi="Traditional Arabic" w:cs="Traditional Arabic"/>
          <w:sz w:val="36"/>
          <w:szCs w:val="36"/>
          <w:rtl/>
        </w:rPr>
        <w:t>الْعَوْدَة</w:t>
      </w:r>
      <w:r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أقرب</w:t>
      </w:r>
      <w:r w:rsidR="00EA2253">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وقت</w:t>
      </w:r>
      <w:r w:rsidR="00EA2253">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ممكن للاجئين الراغبين</w:t>
      </w:r>
      <w:r w:rsidR="00EA2253">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الْعَوْدَة</w:t>
      </w:r>
      <w:r w:rsidRPr="00D14482">
        <w:rPr>
          <w:rFonts w:ascii="Traditional Arabic" w:hAnsi="Traditional Arabic" w:cs="Traditional Arabic"/>
          <w:sz w:val="36"/>
          <w:szCs w:val="36"/>
          <w:rtl/>
        </w:rPr>
        <w:t xml:space="preserve"> </w:t>
      </w:r>
      <w:r w:rsidR="00B37BE8" w:rsidRPr="00D14482">
        <w:rPr>
          <w:rFonts w:ascii="Traditional Arabic" w:hAnsi="Traditional Arabic" w:cs="Traditional Arabic"/>
          <w:sz w:val="36"/>
          <w:szCs w:val="36"/>
          <w:rtl/>
        </w:rPr>
        <w:t xml:space="preserve"> إِلَى</w:t>
      </w:r>
      <w:r w:rsidRPr="00D14482">
        <w:rPr>
          <w:rFonts w:ascii="Traditional Arabic" w:hAnsi="Traditional Arabic" w:cs="Traditional Arabic"/>
          <w:sz w:val="36"/>
          <w:szCs w:val="36"/>
          <w:rtl/>
        </w:rPr>
        <w:t xml:space="preserve"> ديارهم والعيش بسلام مع جيرانهم،</w:t>
      </w:r>
      <w:r w:rsidR="00732AC9"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 xml:space="preserve">ووجوب دفع تعويضات عن ممتلكات </w:t>
      </w:r>
      <w:r w:rsidR="005B7178" w:rsidRPr="00D14482">
        <w:rPr>
          <w:rFonts w:ascii="Traditional Arabic" w:hAnsi="Traditional Arabic" w:cs="Traditional Arabic"/>
          <w:sz w:val="36"/>
          <w:szCs w:val="36"/>
          <w:rtl/>
        </w:rPr>
        <w:t>الَّذِي</w:t>
      </w:r>
      <w:r w:rsidRPr="00D14482">
        <w:rPr>
          <w:rFonts w:ascii="Traditional Arabic" w:hAnsi="Traditional Arabic" w:cs="Traditional Arabic"/>
          <w:sz w:val="36"/>
          <w:szCs w:val="36"/>
          <w:rtl/>
        </w:rPr>
        <w:t xml:space="preserve">ن يقررون عدم </w:t>
      </w:r>
      <w:r w:rsidR="005B7178" w:rsidRPr="00D14482">
        <w:rPr>
          <w:rFonts w:ascii="Traditional Arabic" w:hAnsi="Traditional Arabic" w:cs="Traditional Arabic"/>
          <w:sz w:val="36"/>
          <w:szCs w:val="36"/>
          <w:rtl/>
        </w:rPr>
        <w:t>الْعَوْدَة</w:t>
      </w:r>
      <w:r w:rsidRPr="00D14482">
        <w:rPr>
          <w:rFonts w:ascii="Traditional Arabic" w:hAnsi="Traditional Arabic" w:cs="Traditional Arabic"/>
          <w:sz w:val="36"/>
          <w:szCs w:val="36"/>
          <w:rtl/>
        </w:rPr>
        <w:t xml:space="preserve"> </w:t>
      </w:r>
      <w:r w:rsidR="00B37BE8" w:rsidRPr="00D14482">
        <w:rPr>
          <w:rFonts w:ascii="Traditional Arabic" w:hAnsi="Traditional Arabic" w:cs="Traditional Arabic"/>
          <w:sz w:val="36"/>
          <w:szCs w:val="36"/>
          <w:rtl/>
        </w:rPr>
        <w:t xml:space="preserve"> إِلَى</w:t>
      </w:r>
      <w:r w:rsidRPr="00D14482">
        <w:rPr>
          <w:rFonts w:ascii="Traditional Arabic" w:hAnsi="Traditional Arabic" w:cs="Traditional Arabic"/>
          <w:sz w:val="36"/>
          <w:szCs w:val="36"/>
          <w:rtl/>
        </w:rPr>
        <w:t xml:space="preserve"> ديارهم وك</w:t>
      </w:r>
      <w:r w:rsidR="005B7178" w:rsidRPr="00D14482">
        <w:rPr>
          <w:rFonts w:ascii="Traditional Arabic" w:hAnsi="Traditional Arabic" w:cs="Traditional Arabic"/>
          <w:sz w:val="36"/>
          <w:szCs w:val="36"/>
          <w:rtl/>
        </w:rPr>
        <w:t>ذَلِكَ</w:t>
      </w:r>
      <w:r w:rsidRPr="00D14482">
        <w:rPr>
          <w:rFonts w:ascii="Traditional Arabic" w:hAnsi="Traditional Arabic" w:cs="Traditional Arabic"/>
          <w:sz w:val="36"/>
          <w:szCs w:val="36"/>
          <w:rtl/>
        </w:rPr>
        <w:t xml:space="preserve"> عن كل ف</w:t>
      </w:r>
      <w:r w:rsidR="007F5945" w:rsidRPr="00D14482">
        <w:rPr>
          <w:rFonts w:ascii="Traditional Arabic" w:hAnsi="Traditional Arabic" w:cs="Traditional Arabic"/>
          <w:sz w:val="36"/>
          <w:szCs w:val="36"/>
          <w:rtl/>
        </w:rPr>
        <w:t>قد</w:t>
      </w:r>
      <w:r w:rsidRPr="00D14482">
        <w:rPr>
          <w:rFonts w:ascii="Traditional Arabic" w:hAnsi="Traditional Arabic" w:cs="Traditional Arabic"/>
          <w:sz w:val="36"/>
          <w:szCs w:val="36"/>
          <w:rtl/>
        </w:rPr>
        <w:t>ان أو خسارة أو ضرر</w:t>
      </w:r>
      <w:r w:rsidR="00EA2253">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للممتلكات ب</w:t>
      </w:r>
      <w:r w:rsidR="005B7178" w:rsidRPr="00D14482">
        <w:rPr>
          <w:rFonts w:ascii="Traditional Arabic" w:hAnsi="Traditional Arabic" w:cs="Traditional Arabic"/>
          <w:sz w:val="36"/>
          <w:szCs w:val="36"/>
          <w:rtl/>
        </w:rPr>
        <w:t>حَيْثُ</w:t>
      </w:r>
      <w:r w:rsidRPr="00D14482">
        <w:rPr>
          <w:rFonts w:ascii="Traditional Arabic" w:hAnsi="Traditional Arabic" w:cs="Traditional Arabic"/>
          <w:sz w:val="36"/>
          <w:szCs w:val="36"/>
          <w:rtl/>
        </w:rPr>
        <w:t xml:space="preserve"> يعود الشيء </w:t>
      </w:r>
      <w:r w:rsidR="00B37BE8" w:rsidRPr="00D14482">
        <w:rPr>
          <w:rFonts w:ascii="Traditional Arabic" w:hAnsi="Traditional Arabic" w:cs="Traditional Arabic"/>
          <w:sz w:val="36"/>
          <w:szCs w:val="36"/>
          <w:rtl/>
        </w:rPr>
        <w:t xml:space="preserve"> إِلَى</w:t>
      </w:r>
      <w:r w:rsidRPr="00D14482">
        <w:rPr>
          <w:rFonts w:ascii="Traditional Arabic" w:hAnsi="Traditional Arabic" w:cs="Traditional Arabic"/>
          <w:sz w:val="36"/>
          <w:szCs w:val="36"/>
          <w:rtl/>
        </w:rPr>
        <w:t xml:space="preserve"> أصله وفقاً لمبادئ القانون الدولي</w:t>
      </w:r>
      <w:r w:rsidR="00E61A13">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والعدالة ب</w:t>
      </w:r>
      <w:r w:rsidR="005B7178" w:rsidRPr="00D14482">
        <w:rPr>
          <w:rFonts w:ascii="Traditional Arabic" w:hAnsi="Traditional Arabic" w:cs="Traditional Arabic"/>
          <w:sz w:val="36"/>
          <w:szCs w:val="36"/>
          <w:rtl/>
        </w:rPr>
        <w:t>حَيْثُ</w:t>
      </w:r>
      <w:r w:rsidRPr="00D14482">
        <w:rPr>
          <w:rFonts w:ascii="Traditional Arabic" w:hAnsi="Traditional Arabic" w:cs="Traditional Arabic"/>
          <w:sz w:val="36"/>
          <w:szCs w:val="36"/>
          <w:rtl/>
        </w:rPr>
        <w:t xml:space="preserve"> يعوض عن </w:t>
      </w:r>
      <w:r w:rsidR="005B7178" w:rsidRPr="00D14482">
        <w:rPr>
          <w:rFonts w:ascii="Traditional Arabic" w:hAnsi="Traditional Arabic" w:cs="Traditional Arabic"/>
          <w:sz w:val="36"/>
          <w:szCs w:val="36"/>
          <w:rtl/>
        </w:rPr>
        <w:t xml:space="preserve"> ذَلِكَ</w:t>
      </w:r>
      <w:r w:rsidRPr="00D14482">
        <w:rPr>
          <w:rFonts w:ascii="Traditional Arabic" w:hAnsi="Traditional Arabic" w:cs="Traditional Arabic"/>
          <w:sz w:val="36"/>
          <w:szCs w:val="36"/>
          <w:rtl/>
        </w:rPr>
        <w:t xml:space="preserve"> الف</w:t>
      </w:r>
      <w:r w:rsidR="007F5945" w:rsidRPr="00D14482">
        <w:rPr>
          <w:rFonts w:ascii="Traditional Arabic" w:hAnsi="Traditional Arabic" w:cs="Traditional Arabic"/>
          <w:sz w:val="36"/>
          <w:szCs w:val="36"/>
          <w:rtl/>
        </w:rPr>
        <w:t>قد</w:t>
      </w:r>
      <w:r w:rsidRPr="00D14482">
        <w:rPr>
          <w:rFonts w:ascii="Traditional Arabic" w:hAnsi="Traditional Arabic" w:cs="Traditional Arabic"/>
          <w:sz w:val="36"/>
          <w:szCs w:val="36"/>
          <w:rtl/>
        </w:rPr>
        <w:t xml:space="preserve">ان أو </w:t>
      </w:r>
      <w:r w:rsidR="00D510A5">
        <w:rPr>
          <w:rFonts w:ascii="Traditional Arabic" w:hAnsi="Traditional Arabic" w:cs="Traditional Arabic"/>
          <w:sz w:val="36"/>
          <w:szCs w:val="36"/>
          <w:rtl/>
        </w:rPr>
        <w:t>الْخَسَارَة</w:t>
      </w:r>
      <w:r w:rsidRPr="00D14482">
        <w:rPr>
          <w:rFonts w:ascii="Traditional Arabic" w:hAnsi="Traditional Arabic" w:cs="Traditional Arabic"/>
          <w:sz w:val="36"/>
          <w:szCs w:val="36"/>
          <w:rtl/>
        </w:rPr>
        <w:t xml:space="preserve">أو </w:t>
      </w:r>
      <w:r w:rsidR="003D1B31" w:rsidRPr="00D14482">
        <w:rPr>
          <w:rFonts w:ascii="Traditional Arabic" w:hAnsi="Traditional Arabic" w:cs="Traditional Arabic"/>
          <w:sz w:val="36"/>
          <w:szCs w:val="36"/>
          <w:rtl/>
        </w:rPr>
        <w:t>الْضَرَر</w:t>
      </w:r>
      <w:r w:rsidR="00E61A13">
        <w:rPr>
          <w:rFonts w:ascii="Traditional Arabic" w:hAnsi="Traditional Arabic" w:cs="Traditional Arabic"/>
          <w:sz w:val="36"/>
          <w:szCs w:val="36"/>
          <w:rtl/>
        </w:rPr>
        <w:t xml:space="preserve"> من قبل الحكومات أوالسلطات المس</w:t>
      </w:r>
      <w:r w:rsidR="00E61A13">
        <w:rPr>
          <w:rFonts w:ascii="Traditional Arabic" w:hAnsi="Traditional Arabic" w:cs="Traditional Arabic" w:hint="cs"/>
          <w:sz w:val="36"/>
          <w:szCs w:val="36"/>
          <w:rtl/>
        </w:rPr>
        <w:t>ؤو</w:t>
      </w:r>
      <w:r w:rsidRPr="00D14482">
        <w:rPr>
          <w:rFonts w:ascii="Traditional Arabic" w:hAnsi="Traditional Arabic" w:cs="Traditional Arabic"/>
          <w:sz w:val="36"/>
          <w:szCs w:val="36"/>
          <w:rtl/>
        </w:rPr>
        <w:t>لة) .</w:t>
      </w:r>
      <w:r w:rsidR="00BC694F" w:rsidRPr="00D14482">
        <w:rPr>
          <w:rFonts w:ascii="Traditional Arabic" w:hAnsi="Traditional Arabic" w:cs="Traditional Arabic"/>
          <w:sz w:val="36"/>
          <w:szCs w:val="36"/>
          <w:rtl/>
        </w:rPr>
        <w:t xml:space="preserve"> ف</w:t>
      </w:r>
      <w:r w:rsidR="00155B72" w:rsidRPr="00D14482">
        <w:rPr>
          <w:rFonts w:ascii="Traditional Arabic" w:hAnsi="Traditional Arabic" w:cs="Traditional Arabic"/>
          <w:sz w:val="36"/>
          <w:szCs w:val="36"/>
          <w:rtl/>
        </w:rPr>
        <w:t>هَذَا</w:t>
      </w:r>
      <w:r w:rsidR="00BC694F" w:rsidRPr="00D14482">
        <w:rPr>
          <w:rFonts w:ascii="Traditional Arabic" w:hAnsi="Traditional Arabic" w:cs="Traditional Arabic"/>
          <w:sz w:val="36"/>
          <w:szCs w:val="36"/>
          <w:rtl/>
        </w:rPr>
        <w:t xml:space="preserve"> القرار</w:t>
      </w:r>
      <w:r w:rsidR="00EA2253">
        <w:rPr>
          <w:rFonts w:ascii="Traditional Arabic" w:hAnsi="Traditional Arabic" w:cs="Traditional Arabic" w:hint="cs"/>
          <w:sz w:val="36"/>
          <w:szCs w:val="36"/>
          <w:rtl/>
        </w:rPr>
        <w:t>ُ</w:t>
      </w:r>
      <w:r w:rsidR="00BC694F" w:rsidRPr="00D14482">
        <w:rPr>
          <w:rFonts w:ascii="Traditional Arabic" w:hAnsi="Traditional Arabic" w:cs="Traditional Arabic"/>
          <w:sz w:val="36"/>
          <w:szCs w:val="36"/>
          <w:rtl/>
        </w:rPr>
        <w:t xml:space="preserve"> يدعو بكل وضوح </w:t>
      </w:r>
      <w:r w:rsidR="00B37BE8" w:rsidRPr="00D14482">
        <w:rPr>
          <w:rFonts w:ascii="Traditional Arabic" w:hAnsi="Traditional Arabic" w:cs="Traditional Arabic"/>
          <w:sz w:val="36"/>
          <w:szCs w:val="36"/>
          <w:rtl/>
        </w:rPr>
        <w:t xml:space="preserve"> إِلَى</w:t>
      </w:r>
      <w:r w:rsidR="00BC694F" w:rsidRPr="00D14482">
        <w:rPr>
          <w:rFonts w:ascii="Traditional Arabic" w:hAnsi="Traditional Arabic" w:cs="Traditional Arabic"/>
          <w:sz w:val="36"/>
          <w:szCs w:val="36"/>
          <w:rtl/>
        </w:rPr>
        <w:t xml:space="preserve"> تطبيق </w:t>
      </w:r>
      <w:r w:rsidR="00E17BFF" w:rsidRPr="00D14482">
        <w:rPr>
          <w:rFonts w:ascii="Traditional Arabic" w:hAnsi="Traditional Arabic" w:cs="Traditional Arabic"/>
          <w:sz w:val="36"/>
          <w:szCs w:val="36"/>
          <w:rtl/>
        </w:rPr>
        <w:t>حَقّ</w:t>
      </w:r>
      <w:r w:rsidR="005B7178" w:rsidRPr="00D14482">
        <w:rPr>
          <w:rFonts w:ascii="Traditional Arabic" w:hAnsi="Traditional Arabic" w:cs="Traditional Arabic"/>
          <w:sz w:val="36"/>
          <w:szCs w:val="36"/>
          <w:rtl/>
        </w:rPr>
        <w:t xml:space="preserve"> الْعَوْدَة</w:t>
      </w:r>
      <w:r w:rsidR="00BC694F" w:rsidRPr="00D14482">
        <w:rPr>
          <w:rFonts w:ascii="Traditional Arabic" w:hAnsi="Traditional Arabic" w:cs="Traditional Arabic"/>
          <w:sz w:val="36"/>
          <w:szCs w:val="36"/>
          <w:rtl/>
        </w:rPr>
        <w:t>، ولكل</w:t>
      </w:r>
      <w:r w:rsidR="00EA2253">
        <w:rPr>
          <w:rFonts w:ascii="Traditional Arabic" w:hAnsi="Traditional Arabic" w:cs="Traditional Arabic" w:hint="cs"/>
          <w:sz w:val="36"/>
          <w:szCs w:val="36"/>
          <w:rtl/>
        </w:rPr>
        <w:t>ِّ</w:t>
      </w:r>
      <w:r w:rsidR="00BC694F" w:rsidRPr="00D14482">
        <w:rPr>
          <w:rFonts w:ascii="Traditional Arabic" w:hAnsi="Traditional Arabic" w:cs="Traditional Arabic"/>
          <w:sz w:val="36"/>
          <w:szCs w:val="36"/>
          <w:rtl/>
        </w:rPr>
        <w:t xml:space="preserve"> لاجئ</w:t>
      </w:r>
      <w:r w:rsidR="00EA2253">
        <w:rPr>
          <w:rFonts w:ascii="Traditional Arabic" w:hAnsi="Traditional Arabic" w:cs="Traditional Arabic" w:hint="cs"/>
          <w:sz w:val="36"/>
          <w:szCs w:val="36"/>
          <w:rtl/>
        </w:rPr>
        <w:t>ٍ</w:t>
      </w:r>
      <w:r w:rsidR="00BC694F"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الحَقّ</w:t>
      </w:r>
      <w:r w:rsidR="00BC694F"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00BC694F"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الْعَوْدَة</w:t>
      </w:r>
      <w:r w:rsidR="00D82269" w:rsidRPr="00D14482">
        <w:rPr>
          <w:rFonts w:ascii="Traditional Arabic" w:hAnsi="Traditional Arabic" w:cs="Traditional Arabic"/>
          <w:sz w:val="36"/>
          <w:szCs w:val="36"/>
          <w:rtl/>
        </w:rPr>
        <w:t xml:space="preserve"> بالإضافة</w:t>
      </w:r>
      <w:r w:rsidR="00B37BE8" w:rsidRPr="00D14482">
        <w:rPr>
          <w:rFonts w:ascii="Traditional Arabic" w:hAnsi="Traditional Arabic" w:cs="Traditional Arabic"/>
          <w:sz w:val="36"/>
          <w:szCs w:val="36"/>
          <w:rtl/>
        </w:rPr>
        <w:t xml:space="preserve"> إِلَى</w:t>
      </w:r>
      <w:r w:rsidR="00BC694F"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الْتَعْويض</w:t>
      </w:r>
      <w:r w:rsidR="00BC694F" w:rsidRPr="00D14482">
        <w:rPr>
          <w:rFonts w:ascii="Traditional Arabic" w:hAnsi="Traditional Arabic" w:cs="Traditional Arabic"/>
          <w:sz w:val="36"/>
          <w:szCs w:val="36"/>
          <w:rtl/>
        </w:rPr>
        <w:t>، فهما حق</w:t>
      </w:r>
      <w:r w:rsidR="00EA2253">
        <w:rPr>
          <w:rFonts w:ascii="Traditional Arabic" w:hAnsi="Traditional Arabic" w:cs="Traditional Arabic" w:hint="cs"/>
          <w:sz w:val="36"/>
          <w:szCs w:val="36"/>
          <w:rtl/>
        </w:rPr>
        <w:t>َّ</w:t>
      </w:r>
      <w:r w:rsidR="00BC694F" w:rsidRPr="00D14482">
        <w:rPr>
          <w:rFonts w:ascii="Traditional Arabic" w:hAnsi="Traditional Arabic" w:cs="Traditional Arabic"/>
          <w:sz w:val="36"/>
          <w:szCs w:val="36"/>
          <w:rtl/>
        </w:rPr>
        <w:t>ان ملازمان ولا يلغي أحدهماالآخر</w:t>
      </w:r>
      <w:r w:rsidR="00BC694F" w:rsidRPr="00D14482">
        <w:rPr>
          <w:rFonts w:ascii="Traditional Arabic" w:eastAsia="Times New Roman" w:hAnsi="Traditional Arabic" w:cs="Traditional Arabic"/>
          <w:color w:val="000000"/>
          <w:sz w:val="36"/>
          <w:szCs w:val="36"/>
          <w:rtl/>
        </w:rPr>
        <w:t xml:space="preserve"> .</w:t>
      </w:r>
      <w:r w:rsidR="00EC41EE" w:rsidRPr="00D14482">
        <w:rPr>
          <w:rFonts w:ascii="Traditional Arabic" w:hAnsi="Traditional Arabic" w:cs="Traditional Arabic"/>
          <w:sz w:val="36"/>
          <w:szCs w:val="36"/>
          <w:rtl/>
        </w:rPr>
        <w:t>وي</w:t>
      </w:r>
      <w:r w:rsidR="00EA2253">
        <w:rPr>
          <w:rFonts w:ascii="Traditional Arabic" w:hAnsi="Traditional Arabic" w:cs="Traditional Arabic" w:hint="cs"/>
          <w:sz w:val="36"/>
          <w:szCs w:val="36"/>
          <w:rtl/>
        </w:rPr>
        <w:t>ُ</w:t>
      </w:r>
      <w:r w:rsidR="00EC41EE" w:rsidRPr="00D14482">
        <w:rPr>
          <w:rFonts w:ascii="Traditional Arabic" w:hAnsi="Traditional Arabic" w:cs="Traditional Arabic"/>
          <w:sz w:val="36"/>
          <w:szCs w:val="36"/>
          <w:rtl/>
        </w:rPr>
        <w:t>قصد</w:t>
      </w:r>
      <w:r w:rsidR="00EA2253">
        <w:rPr>
          <w:rFonts w:ascii="Traditional Arabic" w:hAnsi="Traditional Arabic" w:cs="Traditional Arabic" w:hint="cs"/>
          <w:sz w:val="36"/>
          <w:szCs w:val="36"/>
          <w:rtl/>
        </w:rPr>
        <w:t>ُ</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بالتع</w:t>
      </w:r>
      <w:r w:rsidR="00EA2253">
        <w:rPr>
          <w:rFonts w:ascii="Traditional Arabic" w:hAnsi="Traditional Arabic" w:cs="Traditional Arabic" w:hint="cs"/>
          <w:sz w:val="36"/>
          <w:szCs w:val="36"/>
          <w:rtl/>
        </w:rPr>
        <w:t>ْ</w:t>
      </w:r>
      <w:r w:rsidR="00EC41EE" w:rsidRPr="00D14482">
        <w:rPr>
          <w:rFonts w:ascii="Traditional Arabic" w:hAnsi="Traditional Arabic" w:cs="Traditional Arabic"/>
          <w:sz w:val="36"/>
          <w:szCs w:val="36"/>
          <w:rtl/>
        </w:rPr>
        <w:t>ويض</w:t>
      </w:r>
      <w:r w:rsidR="00EA2253">
        <w:rPr>
          <w:rFonts w:ascii="Traditional Arabic" w:hAnsi="Traditional Arabic" w:cs="Traditional Arabic" w:hint="cs"/>
          <w:sz w:val="36"/>
          <w:szCs w:val="36"/>
          <w:rtl/>
        </w:rPr>
        <w:t>ِ</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هنا</w:t>
      </w:r>
      <w:r w:rsidR="00EC41EE" w:rsidRPr="00D14482">
        <w:rPr>
          <w:rFonts w:ascii="Traditional Arabic" w:hAnsi="Traditional Arabic" w:cs="Traditional Arabic"/>
          <w:sz w:val="36"/>
          <w:szCs w:val="36"/>
        </w:rPr>
        <w:t xml:space="preserve"> : </w:t>
      </w:r>
      <w:r w:rsidR="00EC41EE" w:rsidRPr="00D14482">
        <w:rPr>
          <w:rFonts w:ascii="Traditional Arabic" w:hAnsi="Traditional Arabic" w:cs="Traditional Arabic"/>
          <w:sz w:val="36"/>
          <w:szCs w:val="36"/>
          <w:rtl/>
        </w:rPr>
        <w:t>هو</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تعويض</w:t>
      </w:r>
      <w:r w:rsidR="00EA2253">
        <w:rPr>
          <w:rFonts w:ascii="Traditional Arabic" w:hAnsi="Traditional Arabic" w:cs="Traditional Arabic" w:hint="cs"/>
          <w:sz w:val="36"/>
          <w:szCs w:val="36"/>
          <w:rtl/>
        </w:rPr>
        <w:t>ُ</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اللاجئين</w:t>
      </w:r>
      <w:r w:rsidR="00EA2253">
        <w:rPr>
          <w:rFonts w:ascii="Traditional Arabic" w:hAnsi="Traditional Arabic" w:cs="Traditional Arabic" w:hint="cs"/>
          <w:sz w:val="36"/>
          <w:szCs w:val="36"/>
          <w:rtl/>
        </w:rPr>
        <w:t>َ</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عما</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فاتهم</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من</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كسب</w:t>
      </w:r>
      <w:r w:rsidR="00EA2253">
        <w:rPr>
          <w:rFonts w:ascii="Traditional Arabic" w:hAnsi="Traditional Arabic" w:cs="Traditional Arabic" w:hint="cs"/>
          <w:sz w:val="36"/>
          <w:szCs w:val="36"/>
          <w:rtl/>
        </w:rPr>
        <w:t>ٍ</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مادي</w:t>
      </w:r>
      <w:r w:rsidR="00EA2253">
        <w:rPr>
          <w:rFonts w:ascii="Traditional Arabic" w:hAnsi="Traditional Arabic" w:cs="Traditional Arabic" w:hint="cs"/>
          <w:sz w:val="36"/>
          <w:szCs w:val="36"/>
          <w:rtl/>
        </w:rPr>
        <w:t>ٍّ</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نتيجة</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تهجيرهم</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عن</w:t>
      </w:r>
      <w:r w:rsidR="00EC41EE" w:rsidRPr="00D14482">
        <w:rPr>
          <w:rFonts w:ascii="Traditional Arabic" w:hAnsi="Traditional Arabic" w:cs="Traditional Arabic"/>
          <w:sz w:val="36"/>
          <w:szCs w:val="36"/>
          <w:rtl/>
          <w:lang w:bidi="ar-LB"/>
        </w:rPr>
        <w:t xml:space="preserve"> </w:t>
      </w:r>
      <w:r w:rsidR="00EC41EE" w:rsidRPr="00D14482">
        <w:rPr>
          <w:rFonts w:ascii="Traditional Arabic" w:hAnsi="Traditional Arabic" w:cs="Traditional Arabic"/>
          <w:sz w:val="36"/>
          <w:szCs w:val="36"/>
          <w:rtl/>
        </w:rPr>
        <w:t>بلادهم</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وعدم</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تمكينهم</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من</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حماية</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حقهم</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على</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ممتلكاتهم</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وكذلك</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تعويضهم</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عن</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الآلام</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النفسي</w:t>
      </w:r>
      <w:r w:rsidR="00090E23">
        <w:rPr>
          <w:rFonts w:ascii="Traditional Arabic" w:hAnsi="Traditional Arabic" w:cs="Traditional Arabic" w:hint="cs"/>
          <w:sz w:val="36"/>
          <w:szCs w:val="36"/>
          <w:rtl/>
        </w:rPr>
        <w:t>َّ</w:t>
      </w:r>
      <w:r w:rsidR="00EC41EE" w:rsidRPr="00D14482">
        <w:rPr>
          <w:rFonts w:ascii="Traditional Arabic" w:hAnsi="Traditional Arabic" w:cs="Traditional Arabic"/>
          <w:sz w:val="36"/>
          <w:szCs w:val="36"/>
          <w:rtl/>
        </w:rPr>
        <w:t>ة</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التي</w:t>
      </w:r>
      <w:r w:rsidR="00EC41EE" w:rsidRPr="00D14482">
        <w:rPr>
          <w:rFonts w:ascii="Traditional Arabic" w:hAnsi="Traditional Arabic" w:cs="Traditional Arabic"/>
          <w:sz w:val="36"/>
          <w:szCs w:val="36"/>
          <w:rtl/>
          <w:lang w:bidi="ar-LB"/>
        </w:rPr>
        <w:t xml:space="preserve"> </w:t>
      </w:r>
      <w:r w:rsidR="00EC41EE" w:rsidRPr="00D14482">
        <w:rPr>
          <w:rFonts w:ascii="Traditional Arabic" w:hAnsi="Traditional Arabic" w:cs="Traditional Arabic"/>
          <w:sz w:val="36"/>
          <w:szCs w:val="36"/>
          <w:rtl/>
        </w:rPr>
        <w:t>لحقت</w:t>
      </w:r>
      <w:r w:rsidR="00090E23">
        <w:rPr>
          <w:rFonts w:ascii="Traditional Arabic" w:hAnsi="Traditional Arabic" w:cs="Traditional Arabic" w:hint="cs"/>
          <w:sz w:val="36"/>
          <w:szCs w:val="36"/>
          <w:rtl/>
        </w:rPr>
        <w:t>ْ</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بهم</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جراء</w:t>
      </w:r>
      <w:r w:rsidR="00EC41EE" w:rsidRPr="00D14482">
        <w:rPr>
          <w:rFonts w:ascii="Traditional Arabic" w:hAnsi="Traditional Arabic" w:cs="Traditional Arabic"/>
          <w:sz w:val="36"/>
          <w:szCs w:val="36"/>
        </w:rPr>
        <w:t xml:space="preserve"> </w:t>
      </w:r>
      <w:r w:rsidR="00EC41EE" w:rsidRPr="00D14482">
        <w:rPr>
          <w:rFonts w:ascii="Traditional Arabic" w:hAnsi="Traditional Arabic" w:cs="Traditional Arabic"/>
          <w:sz w:val="36"/>
          <w:szCs w:val="36"/>
          <w:rtl/>
        </w:rPr>
        <w:t>تهجيره</w:t>
      </w:r>
      <w:r w:rsidR="00090E23">
        <w:rPr>
          <w:rFonts w:ascii="Traditional Arabic" w:hAnsi="Traditional Arabic" w:cs="Traditional Arabic" w:hint="cs"/>
          <w:sz w:val="36"/>
          <w:szCs w:val="36"/>
          <w:rtl/>
        </w:rPr>
        <w:t xml:space="preserve">م </w:t>
      </w:r>
      <w:r w:rsidR="00EC41EE" w:rsidRPr="00D14482">
        <w:rPr>
          <w:rFonts w:ascii="Traditional Arabic" w:hAnsi="Traditional Arabic" w:cs="Traditional Arabic"/>
          <w:b/>
          <w:bCs/>
          <w:color w:val="0000FF"/>
          <w:sz w:val="30"/>
          <w:szCs w:val="32"/>
          <w:vertAlign w:val="superscript"/>
          <w:rtl/>
        </w:rPr>
        <w:t>(</w:t>
      </w:r>
      <w:r w:rsidR="00EC41EE" w:rsidRPr="00D14482">
        <w:rPr>
          <w:rStyle w:val="a7"/>
          <w:rFonts w:ascii="Traditional Arabic" w:hAnsi="Traditional Arabic" w:cs="Traditional Arabic"/>
          <w:b/>
          <w:bCs/>
          <w:color w:val="0000FF"/>
          <w:sz w:val="30"/>
          <w:szCs w:val="32"/>
        </w:rPr>
        <w:footnoteReference w:id="24"/>
      </w:r>
      <w:r w:rsidR="00EC41EE" w:rsidRPr="00D14482">
        <w:rPr>
          <w:rFonts w:ascii="Traditional Arabic" w:hAnsi="Traditional Arabic" w:cs="Traditional Arabic"/>
          <w:b/>
          <w:bCs/>
          <w:color w:val="0000FF"/>
          <w:sz w:val="30"/>
          <w:szCs w:val="32"/>
          <w:vertAlign w:val="superscript"/>
          <w:rtl/>
        </w:rPr>
        <w:t>)</w:t>
      </w:r>
      <w:r w:rsidR="00EC41EE" w:rsidRPr="00D14482">
        <w:rPr>
          <w:rFonts w:ascii="Traditional Arabic" w:eastAsia="Times New Roman" w:hAnsi="Traditional Arabic" w:cs="Traditional Arabic"/>
          <w:color w:val="000000"/>
          <w:sz w:val="36"/>
          <w:szCs w:val="36"/>
          <w:rtl/>
        </w:rPr>
        <w:t>.</w:t>
      </w:r>
    </w:p>
    <w:p w:rsidR="00944184" w:rsidRPr="00D14482" w:rsidRDefault="0071624E" w:rsidP="00E72371">
      <w:pPr>
        <w:spacing w:after="0" w:line="240" w:lineRule="auto"/>
        <w:jc w:val="both"/>
        <w:rPr>
          <w:rFonts w:ascii="Traditional Arabic" w:eastAsia="Times New Roman" w:hAnsi="Traditional Arabic" w:cs="Traditional Arabic"/>
          <w:color w:val="000000"/>
          <w:sz w:val="36"/>
          <w:szCs w:val="36"/>
          <w:rtl/>
        </w:rPr>
      </w:pPr>
      <w:r w:rsidRPr="00D14482">
        <w:rPr>
          <w:rFonts w:ascii="Traditional Arabic" w:eastAsia="Times New Roman" w:hAnsi="Traditional Arabic" w:cs="Traditional Arabic"/>
          <w:color w:val="000000"/>
          <w:sz w:val="36"/>
          <w:szCs w:val="36"/>
          <w:rtl/>
        </w:rPr>
        <w:t>ان</w:t>
      </w:r>
      <w:r w:rsidR="00E72371">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 xml:space="preserve"> هذا القرار</w:t>
      </w:r>
      <w:r w:rsidR="00E72371">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 xml:space="preserve"> تناول</w:t>
      </w:r>
      <w:r w:rsidR="00E72371">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 xml:space="preserve"> </w:t>
      </w:r>
      <w:r w:rsidR="00E17BFF" w:rsidRPr="00D14482">
        <w:rPr>
          <w:rFonts w:ascii="Traditional Arabic" w:eastAsia="Times New Roman" w:hAnsi="Traditional Arabic" w:cs="Traditional Arabic"/>
          <w:color w:val="000000"/>
          <w:sz w:val="36"/>
          <w:szCs w:val="36"/>
          <w:rtl/>
        </w:rPr>
        <w:t>حَقّ</w:t>
      </w:r>
      <w:r w:rsidR="005B7178" w:rsidRPr="00D14482">
        <w:rPr>
          <w:rFonts w:ascii="Traditional Arabic" w:eastAsia="Times New Roman" w:hAnsi="Traditional Arabic" w:cs="Traditional Arabic"/>
          <w:color w:val="000000"/>
          <w:sz w:val="36"/>
          <w:szCs w:val="36"/>
          <w:rtl/>
        </w:rPr>
        <w:t xml:space="preserve"> الْعَوْدَة</w:t>
      </w:r>
      <w:r w:rsidR="00020ABF" w:rsidRPr="00D14482">
        <w:rPr>
          <w:rFonts w:ascii="Traditional Arabic" w:eastAsia="Times New Roman" w:hAnsi="Traditional Arabic" w:cs="Traditional Arabic"/>
          <w:color w:val="000000"/>
          <w:sz w:val="36"/>
          <w:szCs w:val="36"/>
          <w:rtl/>
        </w:rPr>
        <w:t xml:space="preserve"> مباشرة للشعب ال</w:t>
      </w:r>
      <w:r w:rsidR="00732AC9" w:rsidRPr="00D14482">
        <w:rPr>
          <w:rFonts w:ascii="Traditional Arabic" w:eastAsia="Times New Roman" w:hAnsi="Traditional Arabic" w:cs="Traditional Arabic"/>
          <w:color w:val="000000"/>
          <w:sz w:val="36"/>
          <w:szCs w:val="36"/>
          <w:rtl/>
        </w:rPr>
        <w:t>فِلَسْطِين</w:t>
      </w:r>
      <w:r w:rsidR="00894373" w:rsidRPr="00D14482">
        <w:rPr>
          <w:rFonts w:ascii="Traditional Arabic" w:eastAsia="Times New Roman" w:hAnsi="Traditional Arabic" w:cs="Traditional Arabic"/>
          <w:color w:val="000000"/>
          <w:sz w:val="36"/>
          <w:szCs w:val="36"/>
          <w:rtl/>
        </w:rPr>
        <w:t>ي</w:t>
      </w:r>
      <w:r w:rsidR="00020ABF" w:rsidRPr="00D14482">
        <w:rPr>
          <w:rFonts w:ascii="Traditional Arabic" w:eastAsia="Times New Roman" w:hAnsi="Traditional Arabic" w:cs="Traditional Arabic"/>
          <w:color w:val="000000"/>
          <w:sz w:val="36"/>
          <w:szCs w:val="36"/>
          <w:rtl/>
        </w:rPr>
        <w:t xml:space="preserve"> وأقر له بها كمجموعة بشري</w:t>
      </w:r>
      <w:r w:rsidR="00E72371">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ة وليس كمجرد أفراد. و</w:t>
      </w:r>
      <w:r w:rsidR="00DC7286" w:rsidRPr="00D14482">
        <w:rPr>
          <w:rFonts w:ascii="Traditional Arabic" w:eastAsia="Times New Roman" w:hAnsi="Traditional Arabic" w:cs="Traditional Arabic"/>
          <w:color w:val="000000"/>
          <w:sz w:val="36"/>
          <w:szCs w:val="36"/>
          <w:rtl/>
        </w:rPr>
        <w:t xml:space="preserve"> قَدْ</w:t>
      </w:r>
      <w:r w:rsidR="00020ABF" w:rsidRPr="00D14482">
        <w:rPr>
          <w:rFonts w:ascii="Traditional Arabic" w:eastAsia="Times New Roman" w:hAnsi="Traditional Arabic" w:cs="Traditional Arabic"/>
          <w:color w:val="000000"/>
          <w:sz w:val="36"/>
          <w:szCs w:val="36"/>
          <w:rtl/>
        </w:rPr>
        <w:t xml:space="preserve"> صدر أساساً عن </w:t>
      </w:r>
      <w:r w:rsidR="00E72371" w:rsidRPr="00D14482">
        <w:rPr>
          <w:rFonts w:ascii="Traditional Arabic" w:eastAsia="Times New Roman" w:hAnsi="Traditional Arabic" w:cs="Traditional Arabic"/>
          <w:color w:val="000000"/>
          <w:sz w:val="36"/>
          <w:szCs w:val="36"/>
          <w:rtl/>
        </w:rPr>
        <w:t>الج</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م</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ع</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ي</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ة</w:t>
      </w:r>
      <w:r w:rsidR="00020ABF" w:rsidRPr="00D14482">
        <w:rPr>
          <w:rFonts w:ascii="Traditional Arabic" w:eastAsia="Times New Roman" w:hAnsi="Traditional Arabic" w:cs="Traditional Arabic"/>
          <w:color w:val="000000"/>
          <w:sz w:val="36"/>
          <w:szCs w:val="36"/>
          <w:rtl/>
        </w:rPr>
        <w:t xml:space="preserve"> العام</w:t>
      </w:r>
      <w:r w:rsidR="00E72371">
        <w:rPr>
          <w:rFonts w:ascii="Traditional Arabic" w:eastAsia="Times New Roman" w:hAnsi="Traditional Arabic" w:cs="Traditional Arabic" w:hint="cs"/>
          <w:color w:val="000000"/>
          <w:sz w:val="36"/>
          <w:szCs w:val="36"/>
          <w:rtl/>
        </w:rPr>
        <w:t>َّ</w:t>
      </w:r>
      <w:r w:rsidR="00020ABF" w:rsidRPr="00D14482">
        <w:rPr>
          <w:rFonts w:ascii="Traditional Arabic" w:eastAsia="Times New Roman" w:hAnsi="Traditional Arabic" w:cs="Traditional Arabic"/>
          <w:color w:val="000000"/>
          <w:sz w:val="36"/>
          <w:szCs w:val="36"/>
          <w:rtl/>
        </w:rPr>
        <w:t xml:space="preserve">ة للأمم المتحدة بناء لتقرير المندوب الخاص للجمعية (الكونت برنادوت) </w:t>
      </w:r>
      <w:r w:rsidR="005B7178" w:rsidRPr="00D14482">
        <w:rPr>
          <w:rFonts w:ascii="Traditional Arabic" w:eastAsia="Times New Roman" w:hAnsi="Traditional Arabic" w:cs="Traditional Arabic"/>
          <w:color w:val="000000"/>
          <w:sz w:val="36"/>
          <w:szCs w:val="36"/>
          <w:rtl/>
        </w:rPr>
        <w:t>الَّذِي</w:t>
      </w:r>
      <w:r w:rsidR="00020ABF" w:rsidRPr="00D14482">
        <w:rPr>
          <w:rFonts w:ascii="Traditional Arabic" w:eastAsia="Times New Roman" w:hAnsi="Traditional Arabic" w:cs="Traditional Arabic"/>
          <w:color w:val="000000"/>
          <w:sz w:val="36"/>
          <w:szCs w:val="36"/>
          <w:rtl/>
        </w:rPr>
        <w:t xml:space="preserve"> أكد أحقية </w:t>
      </w:r>
      <w:r w:rsidR="006506D9" w:rsidRPr="00D14482">
        <w:rPr>
          <w:rFonts w:ascii="Traditional Arabic" w:eastAsia="Times New Roman" w:hAnsi="Traditional Arabic" w:cs="Traditional Arabic"/>
          <w:color w:val="000000"/>
          <w:sz w:val="36"/>
          <w:szCs w:val="36"/>
          <w:rtl/>
        </w:rPr>
        <w:t>الْشَعْب</w:t>
      </w:r>
      <w:r w:rsidR="00732AC9" w:rsidRPr="00D14482">
        <w:rPr>
          <w:rFonts w:ascii="Traditional Arabic" w:eastAsia="Times New Roman" w:hAnsi="Traditional Arabic" w:cs="Traditional Arabic"/>
          <w:color w:val="000000"/>
          <w:sz w:val="36"/>
          <w:szCs w:val="36"/>
          <w:rtl/>
        </w:rPr>
        <w:t xml:space="preserve"> </w:t>
      </w:r>
      <w:r w:rsidR="00020ABF" w:rsidRPr="00D14482">
        <w:rPr>
          <w:rFonts w:ascii="Traditional Arabic" w:eastAsia="Times New Roman" w:hAnsi="Traditional Arabic" w:cs="Traditional Arabic"/>
          <w:color w:val="000000"/>
          <w:sz w:val="36"/>
          <w:szCs w:val="36"/>
          <w:rtl/>
        </w:rPr>
        <w:t>ال</w:t>
      </w:r>
      <w:r w:rsidR="00732AC9" w:rsidRPr="00D14482">
        <w:rPr>
          <w:rFonts w:ascii="Traditional Arabic" w:eastAsia="Times New Roman" w:hAnsi="Traditional Arabic" w:cs="Traditional Arabic"/>
          <w:color w:val="000000"/>
          <w:sz w:val="36"/>
          <w:szCs w:val="36"/>
          <w:rtl/>
        </w:rPr>
        <w:t>فِلَسْطِين</w:t>
      </w:r>
      <w:r w:rsidR="00020ABF" w:rsidRPr="00D14482">
        <w:rPr>
          <w:rFonts w:ascii="Traditional Arabic" w:eastAsia="Times New Roman" w:hAnsi="Traditional Arabic" w:cs="Traditional Arabic"/>
          <w:color w:val="000000"/>
          <w:sz w:val="36"/>
          <w:szCs w:val="36"/>
          <w:rtl/>
        </w:rPr>
        <w:t xml:space="preserve">ي المضهطد </w:t>
      </w:r>
      <w:r w:rsidR="0005546A" w:rsidRPr="00D14482">
        <w:rPr>
          <w:rFonts w:ascii="Traditional Arabic" w:eastAsia="Times New Roman" w:hAnsi="Traditional Arabic" w:cs="Traditional Arabic"/>
          <w:color w:val="000000"/>
          <w:sz w:val="36"/>
          <w:szCs w:val="36"/>
          <w:rtl/>
        </w:rPr>
        <w:t>فِي</w:t>
      </w:r>
      <w:r w:rsidR="00020ABF" w:rsidRPr="00D14482">
        <w:rPr>
          <w:rFonts w:ascii="Traditional Arabic" w:eastAsia="Times New Roman" w:hAnsi="Traditional Arabic" w:cs="Traditional Arabic"/>
          <w:color w:val="000000"/>
          <w:sz w:val="36"/>
          <w:szCs w:val="36"/>
          <w:rtl/>
        </w:rPr>
        <w:t xml:space="preserve"> </w:t>
      </w:r>
      <w:r w:rsidR="005B7178" w:rsidRPr="00D14482">
        <w:rPr>
          <w:rFonts w:ascii="Traditional Arabic" w:eastAsia="Times New Roman" w:hAnsi="Traditional Arabic" w:cs="Traditional Arabic"/>
          <w:color w:val="000000"/>
          <w:sz w:val="36"/>
          <w:szCs w:val="36"/>
          <w:rtl/>
        </w:rPr>
        <w:t>الْعَوْدَة</w:t>
      </w:r>
      <w:r w:rsidR="00020ABF" w:rsidRPr="00D14482">
        <w:rPr>
          <w:rFonts w:ascii="Traditional Arabic" w:eastAsia="Times New Roman" w:hAnsi="Traditional Arabic" w:cs="Traditional Arabic"/>
          <w:color w:val="000000"/>
          <w:sz w:val="36"/>
          <w:szCs w:val="36"/>
          <w:rtl/>
        </w:rPr>
        <w:t xml:space="preserve"> </w:t>
      </w:r>
      <w:r w:rsidR="00B37BE8" w:rsidRPr="00D14482">
        <w:rPr>
          <w:rFonts w:ascii="Traditional Arabic" w:eastAsia="Times New Roman" w:hAnsi="Traditional Arabic" w:cs="Traditional Arabic"/>
          <w:color w:val="000000"/>
          <w:sz w:val="36"/>
          <w:szCs w:val="36"/>
          <w:rtl/>
        </w:rPr>
        <w:t>إِلَى</w:t>
      </w:r>
      <w:r w:rsidR="00020ABF" w:rsidRPr="00D14482">
        <w:rPr>
          <w:rFonts w:ascii="Traditional Arabic" w:eastAsia="Times New Roman" w:hAnsi="Traditional Arabic" w:cs="Traditional Arabic"/>
          <w:color w:val="000000"/>
          <w:sz w:val="36"/>
          <w:szCs w:val="36"/>
          <w:rtl/>
        </w:rPr>
        <w:t xml:space="preserve"> بلاده و</w:t>
      </w:r>
      <w:r w:rsidR="005B7178" w:rsidRPr="00D14482">
        <w:rPr>
          <w:rFonts w:ascii="Traditional Arabic" w:eastAsia="Times New Roman" w:hAnsi="Traditional Arabic" w:cs="Traditional Arabic"/>
          <w:color w:val="000000"/>
          <w:sz w:val="36"/>
          <w:szCs w:val="36"/>
          <w:rtl/>
        </w:rPr>
        <w:t>الْتَعْويض</w:t>
      </w:r>
      <w:r w:rsidR="00020ABF" w:rsidRPr="00D14482">
        <w:rPr>
          <w:rFonts w:ascii="Traditional Arabic" w:eastAsia="Times New Roman" w:hAnsi="Traditional Arabic" w:cs="Traditional Arabic"/>
          <w:color w:val="000000"/>
          <w:sz w:val="36"/>
          <w:szCs w:val="36"/>
          <w:rtl/>
        </w:rPr>
        <w:t xml:space="preserve"> عن </w:t>
      </w:r>
      <w:r w:rsidR="003D1B31" w:rsidRPr="00D14482">
        <w:rPr>
          <w:rFonts w:ascii="Traditional Arabic" w:eastAsia="Times New Roman" w:hAnsi="Traditional Arabic" w:cs="Traditional Arabic"/>
          <w:color w:val="000000"/>
          <w:sz w:val="36"/>
          <w:szCs w:val="36"/>
          <w:rtl/>
        </w:rPr>
        <w:t>الْأَضْرار</w:t>
      </w:r>
      <w:r w:rsidR="00020ABF" w:rsidRPr="00D14482">
        <w:rPr>
          <w:rFonts w:ascii="Traditional Arabic" w:eastAsia="Times New Roman" w:hAnsi="Traditional Arabic" w:cs="Traditional Arabic"/>
          <w:color w:val="000000"/>
          <w:sz w:val="36"/>
          <w:szCs w:val="36"/>
          <w:rtl/>
        </w:rPr>
        <w:t xml:space="preserve"> </w:t>
      </w:r>
      <w:r w:rsidR="005B7178" w:rsidRPr="00D14482">
        <w:rPr>
          <w:rFonts w:ascii="Traditional Arabic" w:eastAsia="Times New Roman" w:hAnsi="Traditional Arabic" w:cs="Traditional Arabic"/>
          <w:color w:val="000000"/>
          <w:sz w:val="36"/>
          <w:szCs w:val="36"/>
          <w:rtl/>
        </w:rPr>
        <w:t>الَّتِي</w:t>
      </w:r>
      <w:r w:rsidR="00020ABF" w:rsidRPr="00D14482">
        <w:rPr>
          <w:rFonts w:ascii="Traditional Arabic" w:eastAsia="Times New Roman" w:hAnsi="Traditional Arabic" w:cs="Traditional Arabic"/>
          <w:color w:val="000000"/>
          <w:sz w:val="36"/>
          <w:szCs w:val="36"/>
          <w:rtl/>
        </w:rPr>
        <w:t xml:space="preserve"> لحقت به</w:t>
      </w:r>
      <w:r w:rsidR="00944184" w:rsidRPr="00D14482">
        <w:rPr>
          <w:rFonts w:ascii="Traditional Arabic" w:hAnsi="Traditional Arabic" w:cs="Traditional Arabic"/>
          <w:b/>
          <w:bCs/>
          <w:color w:val="0000FF"/>
          <w:sz w:val="30"/>
          <w:szCs w:val="32"/>
          <w:vertAlign w:val="superscript"/>
          <w:rtl/>
        </w:rPr>
        <w:t>(</w:t>
      </w:r>
      <w:r w:rsidR="00944184" w:rsidRPr="00D14482">
        <w:rPr>
          <w:rStyle w:val="a7"/>
          <w:rFonts w:ascii="Traditional Arabic" w:hAnsi="Traditional Arabic" w:cs="Traditional Arabic"/>
          <w:b/>
          <w:bCs/>
          <w:color w:val="0000FF"/>
          <w:sz w:val="30"/>
          <w:szCs w:val="32"/>
        </w:rPr>
        <w:footnoteReference w:id="25"/>
      </w:r>
      <w:r w:rsidR="00944184" w:rsidRPr="00D14482">
        <w:rPr>
          <w:rFonts w:ascii="Traditional Arabic" w:hAnsi="Traditional Arabic" w:cs="Traditional Arabic"/>
          <w:b/>
          <w:bCs/>
          <w:color w:val="0000FF"/>
          <w:sz w:val="30"/>
          <w:szCs w:val="32"/>
          <w:vertAlign w:val="superscript"/>
          <w:rtl/>
        </w:rPr>
        <w:t>)</w:t>
      </w:r>
      <w:r w:rsidR="007F0AE4" w:rsidRPr="00D14482">
        <w:rPr>
          <w:rFonts w:ascii="Traditional Arabic" w:eastAsia="Times New Roman" w:hAnsi="Traditional Arabic" w:cs="Traditional Arabic"/>
          <w:color w:val="000000"/>
          <w:sz w:val="36"/>
          <w:szCs w:val="36"/>
          <w:rtl/>
        </w:rPr>
        <w:t xml:space="preserve">. </w:t>
      </w:r>
    </w:p>
    <w:p w:rsidR="009B105B" w:rsidRPr="00D14482" w:rsidRDefault="00020ABF" w:rsidP="00E72371">
      <w:pPr>
        <w:spacing w:after="0" w:line="240" w:lineRule="auto"/>
        <w:jc w:val="both"/>
        <w:rPr>
          <w:rFonts w:ascii="Traditional Arabic" w:eastAsia="Times New Roman" w:hAnsi="Traditional Arabic" w:cs="Traditional Arabic"/>
          <w:color w:val="000000"/>
          <w:sz w:val="36"/>
          <w:szCs w:val="36"/>
          <w:rtl/>
        </w:rPr>
      </w:pPr>
      <w:r w:rsidRPr="00D14482">
        <w:rPr>
          <w:rFonts w:ascii="Traditional Arabic" w:eastAsia="Times New Roman" w:hAnsi="Traditional Arabic" w:cs="Traditional Arabic"/>
          <w:color w:val="000000"/>
          <w:sz w:val="36"/>
          <w:szCs w:val="36"/>
          <w:rtl/>
        </w:rPr>
        <w:t>والقرار 194 ي</w:t>
      </w:r>
      <w:r w:rsidR="00E72371">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 xml:space="preserve">عتبر قراراً ملزماً وإن </w:t>
      </w:r>
      <w:r w:rsidR="00DC7286" w:rsidRPr="00D14482">
        <w:rPr>
          <w:rFonts w:ascii="Traditional Arabic" w:eastAsia="Times New Roman" w:hAnsi="Traditional Arabic" w:cs="Traditional Arabic"/>
          <w:color w:val="000000"/>
          <w:sz w:val="36"/>
          <w:szCs w:val="36"/>
          <w:rtl/>
        </w:rPr>
        <w:t xml:space="preserve"> كَانَ</w:t>
      </w:r>
      <w:r w:rsidRPr="00D14482">
        <w:rPr>
          <w:rFonts w:ascii="Traditional Arabic" w:eastAsia="Times New Roman" w:hAnsi="Traditional Arabic" w:cs="Traditional Arabic"/>
          <w:color w:val="000000"/>
          <w:sz w:val="36"/>
          <w:szCs w:val="36"/>
          <w:rtl/>
        </w:rPr>
        <w:t xml:space="preserve"> صادراً عن </w:t>
      </w:r>
      <w:r w:rsidR="00E72371" w:rsidRPr="00D14482">
        <w:rPr>
          <w:rFonts w:ascii="Traditional Arabic" w:eastAsia="Times New Roman" w:hAnsi="Traditional Arabic" w:cs="Traditional Arabic"/>
          <w:color w:val="000000"/>
          <w:sz w:val="36"/>
          <w:szCs w:val="36"/>
          <w:rtl/>
        </w:rPr>
        <w:t>الج</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م</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ع</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ي</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ة</w:t>
      </w:r>
      <w:r w:rsidRPr="00D14482">
        <w:rPr>
          <w:rFonts w:ascii="Traditional Arabic" w:eastAsia="Times New Roman" w:hAnsi="Traditional Arabic" w:cs="Traditional Arabic"/>
          <w:color w:val="000000"/>
          <w:sz w:val="36"/>
          <w:szCs w:val="36"/>
          <w:rtl/>
        </w:rPr>
        <w:t xml:space="preserve"> العامة للأمم المتحدة. فالمعروف </w:t>
      </w:r>
      <w:r w:rsidR="00C27082" w:rsidRPr="00D14482">
        <w:rPr>
          <w:rFonts w:ascii="Traditional Arabic" w:eastAsia="Times New Roman" w:hAnsi="Traditional Arabic" w:cs="Traditional Arabic"/>
          <w:color w:val="000000"/>
          <w:sz w:val="36"/>
          <w:szCs w:val="36"/>
          <w:rtl/>
        </w:rPr>
        <w:t>أَنَّ</w:t>
      </w:r>
      <w:r w:rsidRPr="00D14482">
        <w:rPr>
          <w:rFonts w:ascii="Traditional Arabic" w:eastAsia="Times New Roman" w:hAnsi="Traditional Arabic" w:cs="Traditional Arabic"/>
          <w:color w:val="000000"/>
          <w:sz w:val="36"/>
          <w:szCs w:val="36"/>
          <w:rtl/>
        </w:rPr>
        <w:t xml:space="preserve"> قرارات</w:t>
      </w:r>
      <w:r w:rsidR="00E72371">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 xml:space="preserve"> </w:t>
      </w:r>
      <w:r w:rsidR="00155B72" w:rsidRPr="00D14482">
        <w:rPr>
          <w:rFonts w:ascii="Traditional Arabic" w:eastAsia="Times New Roman" w:hAnsi="Traditional Arabic" w:cs="Traditional Arabic"/>
          <w:color w:val="000000"/>
          <w:sz w:val="36"/>
          <w:szCs w:val="36"/>
          <w:rtl/>
        </w:rPr>
        <w:t xml:space="preserve"> هَذِهِ</w:t>
      </w:r>
      <w:r w:rsidRPr="00D14482">
        <w:rPr>
          <w:rFonts w:ascii="Traditional Arabic" w:eastAsia="Times New Roman" w:hAnsi="Traditional Arabic" w:cs="Traditional Arabic"/>
          <w:color w:val="000000"/>
          <w:sz w:val="36"/>
          <w:szCs w:val="36"/>
          <w:rtl/>
        </w:rPr>
        <w:t xml:space="preserve"> </w:t>
      </w:r>
      <w:r w:rsidR="00E72371" w:rsidRPr="00D14482">
        <w:rPr>
          <w:rFonts w:ascii="Traditional Arabic" w:eastAsia="Times New Roman" w:hAnsi="Traditional Arabic" w:cs="Traditional Arabic"/>
          <w:color w:val="000000"/>
          <w:sz w:val="36"/>
          <w:szCs w:val="36"/>
          <w:rtl/>
        </w:rPr>
        <w:t>الج</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م</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ع</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ي</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ة</w:t>
      </w:r>
      <w:r w:rsidRPr="00D14482">
        <w:rPr>
          <w:rFonts w:ascii="Traditional Arabic" w:eastAsia="Times New Roman" w:hAnsi="Traditional Arabic" w:cs="Traditional Arabic"/>
          <w:color w:val="000000"/>
          <w:sz w:val="36"/>
          <w:szCs w:val="36"/>
          <w:rtl/>
        </w:rPr>
        <w:t xml:space="preserve"> تصدر عادة بشكل توصيات</w:t>
      </w:r>
      <w:r w:rsidR="00E72371">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 xml:space="preserve"> غير ملزمة. إلا </w:t>
      </w:r>
      <w:r w:rsidR="00C27082" w:rsidRPr="00D14482">
        <w:rPr>
          <w:rFonts w:ascii="Traditional Arabic" w:eastAsia="Times New Roman" w:hAnsi="Traditional Arabic" w:cs="Traditional Arabic"/>
          <w:color w:val="000000"/>
          <w:sz w:val="36"/>
          <w:szCs w:val="36"/>
          <w:rtl/>
        </w:rPr>
        <w:t xml:space="preserve"> أَنَّ</w:t>
      </w:r>
      <w:r w:rsidRPr="00D14482">
        <w:rPr>
          <w:rFonts w:ascii="Traditional Arabic" w:eastAsia="Times New Roman" w:hAnsi="Traditional Arabic" w:cs="Traditional Arabic"/>
          <w:color w:val="000000"/>
          <w:sz w:val="36"/>
          <w:szCs w:val="36"/>
          <w:rtl/>
        </w:rPr>
        <w:t xml:space="preserve"> </w:t>
      </w:r>
      <w:r w:rsidR="00B70255" w:rsidRPr="00D14482">
        <w:rPr>
          <w:rFonts w:ascii="Traditional Arabic" w:eastAsia="Times New Roman" w:hAnsi="Traditional Arabic" w:cs="Traditional Arabic"/>
          <w:color w:val="000000"/>
          <w:sz w:val="36"/>
          <w:szCs w:val="36"/>
          <w:rtl/>
        </w:rPr>
        <w:t>ثَمَّة</w:t>
      </w:r>
      <w:r w:rsidRPr="00D14482">
        <w:rPr>
          <w:rFonts w:ascii="Traditional Arabic" w:eastAsia="Times New Roman" w:hAnsi="Traditional Arabic" w:cs="Traditional Arabic"/>
          <w:color w:val="000000"/>
          <w:sz w:val="36"/>
          <w:szCs w:val="36"/>
          <w:rtl/>
        </w:rPr>
        <w:t xml:space="preserve"> قرارات تكون ملزمة استثنائياً. والقرار 194 واحد </w:t>
      </w:r>
      <w:r w:rsidRPr="00D14482">
        <w:rPr>
          <w:rFonts w:ascii="Traditional Arabic" w:eastAsia="Times New Roman" w:hAnsi="Traditional Arabic" w:cs="Traditional Arabic"/>
          <w:color w:val="000000"/>
          <w:sz w:val="36"/>
          <w:szCs w:val="36"/>
          <w:rtl/>
        </w:rPr>
        <w:lastRenderedPageBreak/>
        <w:t xml:space="preserve">منها. </w:t>
      </w:r>
      <w:r w:rsidR="005B7178" w:rsidRPr="00D14482">
        <w:rPr>
          <w:rFonts w:ascii="Traditional Arabic" w:eastAsia="Times New Roman" w:hAnsi="Traditional Arabic" w:cs="Traditional Arabic"/>
          <w:color w:val="000000"/>
          <w:sz w:val="36"/>
          <w:szCs w:val="36"/>
          <w:rtl/>
        </w:rPr>
        <w:t xml:space="preserve"> ذَلِكَ</w:t>
      </w:r>
      <w:r w:rsidRPr="00D14482">
        <w:rPr>
          <w:rFonts w:ascii="Traditional Arabic" w:eastAsia="Times New Roman" w:hAnsi="Traditional Arabic" w:cs="Traditional Arabic"/>
          <w:color w:val="000000"/>
          <w:sz w:val="36"/>
          <w:szCs w:val="36"/>
          <w:rtl/>
        </w:rPr>
        <w:t xml:space="preserve"> لأن </w:t>
      </w:r>
      <w:r w:rsidR="00B70255" w:rsidRPr="00D14482">
        <w:rPr>
          <w:rFonts w:ascii="Traditional Arabic" w:eastAsia="Times New Roman" w:hAnsi="Traditional Arabic" w:cs="Traditional Arabic"/>
          <w:color w:val="000000"/>
          <w:sz w:val="36"/>
          <w:szCs w:val="36"/>
          <w:rtl/>
        </w:rPr>
        <w:t>ثَمَّة</w:t>
      </w:r>
      <w:r w:rsidRPr="00D14482">
        <w:rPr>
          <w:rFonts w:ascii="Traditional Arabic" w:eastAsia="Times New Roman" w:hAnsi="Traditional Arabic" w:cs="Traditional Arabic"/>
          <w:color w:val="000000"/>
          <w:sz w:val="36"/>
          <w:szCs w:val="36"/>
          <w:rtl/>
        </w:rPr>
        <w:t xml:space="preserve"> اجتهاداً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 القانون الدولي</w:t>
      </w:r>
      <w:r w:rsidR="00E72371">
        <w:rPr>
          <w:rFonts w:ascii="Traditional Arabic" w:eastAsia="Times New Roman" w:hAnsi="Traditional Arabic" w:cs="Traditional Arabic" w:hint="cs"/>
          <w:color w:val="000000"/>
          <w:sz w:val="36"/>
          <w:szCs w:val="36"/>
          <w:rtl/>
        </w:rPr>
        <w:t>ِّ</w:t>
      </w:r>
      <w:r w:rsidR="00944184" w:rsidRPr="00D14482">
        <w:rPr>
          <w:rFonts w:ascii="Traditional Arabic" w:hAnsi="Traditional Arabic" w:cs="Traditional Arabic"/>
          <w:b/>
          <w:bCs/>
          <w:color w:val="0000FF"/>
          <w:sz w:val="30"/>
          <w:szCs w:val="32"/>
          <w:vertAlign w:val="superscript"/>
          <w:rtl/>
        </w:rPr>
        <w:t>(</w:t>
      </w:r>
      <w:r w:rsidR="00944184" w:rsidRPr="00D14482">
        <w:rPr>
          <w:rStyle w:val="a7"/>
          <w:rFonts w:ascii="Traditional Arabic" w:hAnsi="Traditional Arabic" w:cs="Traditional Arabic"/>
          <w:b/>
          <w:bCs/>
          <w:color w:val="0000FF"/>
          <w:sz w:val="30"/>
          <w:szCs w:val="32"/>
        </w:rPr>
        <w:footnoteReference w:id="26"/>
      </w:r>
      <w:r w:rsidR="00944184" w:rsidRPr="00D14482">
        <w:rPr>
          <w:rFonts w:ascii="Traditional Arabic" w:hAnsi="Traditional Arabic" w:cs="Traditional Arabic"/>
          <w:b/>
          <w:bCs/>
          <w:color w:val="0000FF"/>
          <w:sz w:val="30"/>
          <w:szCs w:val="32"/>
          <w:vertAlign w:val="superscript"/>
          <w:rtl/>
        </w:rPr>
        <w:t>)</w:t>
      </w:r>
      <w:r w:rsidR="00B4206F" w:rsidRPr="00D14482">
        <w:rPr>
          <w:rFonts w:ascii="Traditional Arabic" w:eastAsia="Times New Roman" w:hAnsi="Traditional Arabic" w:cs="Traditional Arabic"/>
          <w:color w:val="000000"/>
          <w:sz w:val="36"/>
          <w:szCs w:val="36"/>
          <w:rtl/>
        </w:rPr>
        <w:t xml:space="preserve"> يؤكد </w:t>
      </w:r>
      <w:r w:rsidR="00C27082" w:rsidRPr="00D14482">
        <w:rPr>
          <w:rFonts w:ascii="Traditional Arabic" w:eastAsia="Times New Roman" w:hAnsi="Traditional Arabic" w:cs="Traditional Arabic"/>
          <w:color w:val="000000"/>
          <w:sz w:val="36"/>
          <w:szCs w:val="36"/>
          <w:rtl/>
        </w:rPr>
        <w:t>أَنَّ</w:t>
      </w:r>
      <w:r w:rsidRPr="00D14482">
        <w:rPr>
          <w:rFonts w:ascii="Traditional Arabic" w:eastAsia="Times New Roman" w:hAnsi="Traditional Arabic" w:cs="Traditional Arabic"/>
          <w:color w:val="000000"/>
          <w:sz w:val="36"/>
          <w:szCs w:val="36"/>
          <w:rtl/>
        </w:rPr>
        <w:t xml:space="preserve"> القرارات</w:t>
      </w:r>
      <w:r w:rsidR="00E72371">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 xml:space="preserve"> </w:t>
      </w:r>
      <w:r w:rsidR="005B7178" w:rsidRPr="00D14482">
        <w:rPr>
          <w:rFonts w:ascii="Traditional Arabic" w:eastAsia="Times New Roman" w:hAnsi="Traditional Arabic" w:cs="Traditional Arabic"/>
          <w:color w:val="000000"/>
          <w:sz w:val="36"/>
          <w:szCs w:val="36"/>
          <w:rtl/>
        </w:rPr>
        <w:t>الَّتِي</w:t>
      </w:r>
      <w:r w:rsidRPr="00D14482">
        <w:rPr>
          <w:rFonts w:ascii="Traditional Arabic" w:eastAsia="Times New Roman" w:hAnsi="Traditional Arabic" w:cs="Traditional Arabic"/>
          <w:color w:val="000000"/>
          <w:sz w:val="36"/>
          <w:szCs w:val="36"/>
          <w:rtl/>
        </w:rPr>
        <w:t xml:space="preserve"> تتخذها </w:t>
      </w:r>
      <w:r w:rsidR="00E72371" w:rsidRPr="00D14482">
        <w:rPr>
          <w:rFonts w:ascii="Traditional Arabic" w:eastAsia="Times New Roman" w:hAnsi="Traditional Arabic" w:cs="Traditional Arabic"/>
          <w:color w:val="000000"/>
          <w:sz w:val="36"/>
          <w:szCs w:val="36"/>
          <w:rtl/>
        </w:rPr>
        <w:t>الج</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م</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ع</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ي</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ة</w:t>
      </w:r>
      <w:r w:rsidRPr="00D14482">
        <w:rPr>
          <w:rFonts w:ascii="Traditional Arabic" w:eastAsia="Times New Roman" w:hAnsi="Traditional Arabic" w:cs="Traditional Arabic"/>
          <w:color w:val="000000"/>
          <w:sz w:val="36"/>
          <w:szCs w:val="36"/>
          <w:rtl/>
        </w:rPr>
        <w:t xml:space="preserve"> العامة بأكثرية بارزة و</w:t>
      </w:r>
      <w:r w:rsidR="005B7178" w:rsidRPr="00D14482">
        <w:rPr>
          <w:rFonts w:ascii="Traditional Arabic" w:eastAsia="Times New Roman" w:hAnsi="Traditional Arabic" w:cs="Traditional Arabic"/>
          <w:color w:val="000000"/>
          <w:sz w:val="36"/>
          <w:szCs w:val="36"/>
          <w:rtl/>
        </w:rPr>
        <w:t>الَّتِي</w:t>
      </w:r>
      <w:r w:rsidRPr="00D14482">
        <w:rPr>
          <w:rFonts w:ascii="Traditional Arabic" w:eastAsia="Times New Roman" w:hAnsi="Traditional Arabic" w:cs="Traditional Arabic"/>
          <w:color w:val="000000"/>
          <w:sz w:val="36"/>
          <w:szCs w:val="36"/>
          <w:rtl/>
        </w:rPr>
        <w:t xml:space="preserve"> تعود </w:t>
      </w:r>
      <w:r w:rsidR="00B37BE8" w:rsidRPr="00D14482">
        <w:rPr>
          <w:rFonts w:ascii="Traditional Arabic" w:eastAsia="Times New Roman" w:hAnsi="Traditional Arabic" w:cs="Traditional Arabic"/>
          <w:color w:val="000000"/>
          <w:sz w:val="36"/>
          <w:szCs w:val="36"/>
          <w:rtl/>
        </w:rPr>
        <w:t>إِلَى</w:t>
      </w:r>
      <w:r w:rsidRPr="00D14482">
        <w:rPr>
          <w:rFonts w:ascii="Traditional Arabic" w:eastAsia="Times New Roman" w:hAnsi="Traditional Arabic" w:cs="Traditional Arabic"/>
          <w:color w:val="000000"/>
          <w:sz w:val="36"/>
          <w:szCs w:val="36"/>
          <w:rtl/>
        </w:rPr>
        <w:t xml:space="preserve"> تأكيدها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 مناسبات متكررة تعكس رأياً عاماً دولياً غير متردد وبالتالي يقتضي اعتبارها ملزمة قانوناً.</w:t>
      </w:r>
    </w:p>
    <w:p w:rsidR="00334622" w:rsidRPr="00D14482" w:rsidRDefault="00020ABF" w:rsidP="00E72371">
      <w:pPr>
        <w:spacing w:after="0" w:line="240" w:lineRule="auto"/>
        <w:jc w:val="both"/>
        <w:rPr>
          <w:rFonts w:ascii="Traditional Arabic" w:eastAsia="Times New Roman" w:hAnsi="Traditional Arabic" w:cs="Traditional Arabic"/>
          <w:color w:val="000000"/>
          <w:sz w:val="36"/>
          <w:szCs w:val="36"/>
          <w:rtl/>
        </w:rPr>
      </w:pPr>
      <w:r w:rsidRPr="00D14482">
        <w:rPr>
          <w:rFonts w:ascii="Traditional Arabic" w:eastAsia="Times New Roman" w:hAnsi="Traditional Arabic" w:cs="Traditional Arabic"/>
          <w:color w:val="000000"/>
          <w:sz w:val="36"/>
          <w:szCs w:val="36"/>
          <w:rtl/>
        </w:rPr>
        <w:t xml:space="preserve">والمعروف </w:t>
      </w:r>
      <w:r w:rsidR="00C27082" w:rsidRPr="00D14482">
        <w:rPr>
          <w:rFonts w:ascii="Traditional Arabic" w:eastAsia="Times New Roman" w:hAnsi="Traditional Arabic" w:cs="Traditional Arabic"/>
          <w:color w:val="000000"/>
          <w:sz w:val="36"/>
          <w:szCs w:val="36"/>
          <w:rtl/>
        </w:rPr>
        <w:t>أَنَّ</w:t>
      </w:r>
      <w:r w:rsidRPr="00D14482">
        <w:rPr>
          <w:rFonts w:ascii="Traditional Arabic" w:eastAsia="Times New Roman" w:hAnsi="Traditional Arabic" w:cs="Traditional Arabic"/>
          <w:color w:val="000000"/>
          <w:sz w:val="36"/>
          <w:szCs w:val="36"/>
          <w:rtl/>
        </w:rPr>
        <w:t xml:space="preserve"> الج</w:t>
      </w:r>
      <w:r w:rsidR="00E72371">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م</w:t>
      </w:r>
      <w:r w:rsidR="00E72371">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ع</w:t>
      </w:r>
      <w:r w:rsidR="00E72371">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ي</w:t>
      </w:r>
      <w:r w:rsidR="00E72371">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ة العام</w:t>
      </w:r>
      <w:r w:rsidR="00E72371">
        <w:rPr>
          <w:rFonts w:ascii="Traditional Arabic" w:eastAsia="Times New Roman" w:hAnsi="Traditional Arabic" w:cs="Traditional Arabic" w:hint="cs"/>
          <w:color w:val="000000"/>
          <w:sz w:val="36"/>
          <w:szCs w:val="36"/>
          <w:rtl/>
        </w:rPr>
        <w:t>َّ</w:t>
      </w:r>
      <w:r w:rsidRPr="00D14482">
        <w:rPr>
          <w:rFonts w:ascii="Traditional Arabic" w:eastAsia="Times New Roman" w:hAnsi="Traditional Arabic" w:cs="Traditional Arabic"/>
          <w:color w:val="000000"/>
          <w:sz w:val="36"/>
          <w:szCs w:val="36"/>
          <w:rtl/>
        </w:rPr>
        <w:t xml:space="preserve">ة </w:t>
      </w:r>
      <w:r w:rsidR="00DC7286" w:rsidRPr="00D14482">
        <w:rPr>
          <w:rFonts w:ascii="Traditional Arabic" w:eastAsia="Times New Roman" w:hAnsi="Traditional Arabic" w:cs="Traditional Arabic"/>
          <w:color w:val="000000"/>
          <w:sz w:val="36"/>
          <w:szCs w:val="36"/>
          <w:rtl/>
        </w:rPr>
        <w:t xml:space="preserve"> قَدْ</w:t>
      </w:r>
      <w:r w:rsidRPr="00D14482">
        <w:rPr>
          <w:rFonts w:ascii="Traditional Arabic" w:eastAsia="Times New Roman" w:hAnsi="Traditional Arabic" w:cs="Traditional Arabic"/>
          <w:color w:val="000000"/>
          <w:sz w:val="36"/>
          <w:szCs w:val="36"/>
          <w:rtl/>
        </w:rPr>
        <w:t xml:space="preserve"> أكدت مضمون القرار 194 عشرات المرات واعتبرت </w:t>
      </w:r>
      <w:r w:rsidR="00E17BFF" w:rsidRPr="00D14482">
        <w:rPr>
          <w:rFonts w:ascii="Traditional Arabic" w:eastAsia="Times New Roman" w:hAnsi="Traditional Arabic" w:cs="Traditional Arabic"/>
          <w:color w:val="000000"/>
          <w:sz w:val="36"/>
          <w:szCs w:val="36"/>
          <w:rtl/>
        </w:rPr>
        <w:t>حَقّ</w:t>
      </w:r>
      <w:r w:rsidR="00334622" w:rsidRPr="00D14482">
        <w:rPr>
          <w:rFonts w:ascii="Traditional Arabic" w:eastAsia="Times New Roman" w:hAnsi="Traditional Arabic" w:cs="Traditional Arabic"/>
          <w:color w:val="000000"/>
          <w:sz w:val="36"/>
          <w:szCs w:val="36"/>
          <w:rtl/>
        </w:rPr>
        <w:t xml:space="preserve"> </w:t>
      </w:r>
      <w:r w:rsidRPr="00D14482">
        <w:rPr>
          <w:rFonts w:ascii="Traditional Arabic" w:eastAsia="Times New Roman" w:hAnsi="Traditional Arabic" w:cs="Traditional Arabic"/>
          <w:color w:val="000000"/>
          <w:sz w:val="36"/>
          <w:szCs w:val="36"/>
          <w:rtl/>
        </w:rPr>
        <w:t xml:space="preserve">تقرير المصير (ومن مستلزماته </w:t>
      </w:r>
      <w:r w:rsidR="00E17BFF" w:rsidRPr="00D14482">
        <w:rPr>
          <w:rFonts w:ascii="Traditional Arabic" w:eastAsia="Times New Roman" w:hAnsi="Traditional Arabic" w:cs="Traditional Arabic"/>
          <w:color w:val="000000"/>
          <w:sz w:val="36"/>
          <w:szCs w:val="36"/>
          <w:rtl/>
        </w:rPr>
        <w:t>حَقّ</w:t>
      </w:r>
      <w:r w:rsidR="005B7178" w:rsidRPr="00D14482">
        <w:rPr>
          <w:rFonts w:ascii="Traditional Arabic" w:eastAsia="Times New Roman" w:hAnsi="Traditional Arabic" w:cs="Traditional Arabic"/>
          <w:color w:val="000000"/>
          <w:sz w:val="36"/>
          <w:szCs w:val="36"/>
          <w:rtl/>
        </w:rPr>
        <w:t xml:space="preserve"> الْعَوْدَة</w:t>
      </w:r>
      <w:r w:rsidRPr="00D14482">
        <w:rPr>
          <w:rFonts w:ascii="Traditional Arabic" w:eastAsia="Times New Roman" w:hAnsi="Traditional Arabic" w:cs="Traditional Arabic"/>
          <w:color w:val="000000"/>
          <w:sz w:val="36"/>
          <w:szCs w:val="36"/>
          <w:rtl/>
        </w:rPr>
        <w:t xml:space="preserve">) من </w:t>
      </w:r>
      <w:r w:rsidR="009D3842" w:rsidRPr="00D14482">
        <w:rPr>
          <w:rFonts w:ascii="Traditional Arabic" w:eastAsia="Times New Roman" w:hAnsi="Traditional Arabic" w:cs="Traditional Arabic"/>
          <w:color w:val="000000"/>
          <w:sz w:val="36"/>
          <w:szCs w:val="36"/>
          <w:rtl/>
        </w:rPr>
        <w:t>الحَقّ</w:t>
      </w:r>
      <w:r w:rsidRPr="00D14482">
        <w:rPr>
          <w:rFonts w:ascii="Traditional Arabic" w:eastAsia="Times New Roman" w:hAnsi="Traditional Arabic" w:cs="Traditional Arabic"/>
          <w:color w:val="000000"/>
          <w:sz w:val="36"/>
          <w:szCs w:val="36"/>
          <w:rtl/>
        </w:rPr>
        <w:t xml:space="preserve">وق </w:t>
      </w:r>
      <w:r w:rsidR="00D510A5">
        <w:rPr>
          <w:rFonts w:ascii="Traditional Arabic" w:eastAsia="Times New Roman" w:hAnsi="Traditional Arabic" w:cs="Traditional Arabic"/>
          <w:color w:val="000000"/>
          <w:sz w:val="36"/>
          <w:szCs w:val="36"/>
          <w:rtl/>
        </w:rPr>
        <w:t xml:space="preserve"> الإنْسَانِيَّة</w:t>
      </w:r>
      <w:r w:rsidRPr="00D14482">
        <w:rPr>
          <w:rFonts w:ascii="Traditional Arabic" w:eastAsia="Times New Roman" w:hAnsi="Traditional Arabic" w:cs="Traditional Arabic"/>
          <w:color w:val="000000"/>
          <w:sz w:val="36"/>
          <w:szCs w:val="36"/>
          <w:rtl/>
        </w:rPr>
        <w:t xml:space="preserve">غير القابلة للتصرف. فمنذ العام 1974 مثلاً أصدرت </w:t>
      </w:r>
      <w:r w:rsidR="00E72371" w:rsidRPr="00D14482">
        <w:rPr>
          <w:rFonts w:ascii="Traditional Arabic" w:eastAsia="Times New Roman" w:hAnsi="Traditional Arabic" w:cs="Traditional Arabic"/>
          <w:color w:val="000000"/>
          <w:sz w:val="36"/>
          <w:szCs w:val="36"/>
          <w:rtl/>
        </w:rPr>
        <w:t>الج</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م</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ع</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ي</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ة</w:t>
      </w:r>
      <w:r w:rsidRPr="00D14482">
        <w:rPr>
          <w:rFonts w:ascii="Traditional Arabic" w:eastAsia="Times New Roman" w:hAnsi="Traditional Arabic" w:cs="Traditional Arabic"/>
          <w:color w:val="000000"/>
          <w:sz w:val="36"/>
          <w:szCs w:val="36"/>
          <w:rtl/>
        </w:rPr>
        <w:t xml:space="preserve"> قرارها الرقم 3236 </w:t>
      </w:r>
      <w:r w:rsidR="005B7178" w:rsidRPr="00D14482">
        <w:rPr>
          <w:rFonts w:ascii="Traditional Arabic" w:eastAsia="Times New Roman" w:hAnsi="Traditional Arabic" w:cs="Traditional Arabic"/>
          <w:color w:val="000000"/>
          <w:sz w:val="36"/>
          <w:szCs w:val="36"/>
          <w:rtl/>
        </w:rPr>
        <w:t>الَّذِي</w:t>
      </w:r>
      <w:r w:rsidRPr="00D14482">
        <w:rPr>
          <w:rFonts w:ascii="Traditional Arabic" w:eastAsia="Times New Roman" w:hAnsi="Traditional Arabic" w:cs="Traditional Arabic"/>
          <w:color w:val="000000"/>
          <w:sz w:val="36"/>
          <w:szCs w:val="36"/>
          <w:rtl/>
        </w:rPr>
        <w:t xml:space="preserve"> أكّد </w:t>
      </w:r>
      <w:r w:rsidR="0005546A" w:rsidRPr="00D14482">
        <w:rPr>
          <w:rFonts w:ascii="Traditional Arabic" w:eastAsia="Times New Roman" w:hAnsi="Traditional Arabic" w:cs="Traditional Arabic"/>
          <w:color w:val="000000"/>
          <w:sz w:val="36"/>
          <w:szCs w:val="36"/>
          <w:rtl/>
        </w:rPr>
        <w:t xml:space="preserve"> عَلَى</w:t>
      </w:r>
      <w:r w:rsidRPr="00D14482">
        <w:rPr>
          <w:rFonts w:ascii="Traditional Arabic" w:eastAsia="Times New Roman" w:hAnsi="Traditional Arabic" w:cs="Traditional Arabic"/>
          <w:color w:val="000000"/>
          <w:sz w:val="36"/>
          <w:szCs w:val="36"/>
          <w:rtl/>
        </w:rPr>
        <w:t xml:space="preserve"> </w:t>
      </w:r>
      <w:r w:rsidR="009D3842" w:rsidRPr="00D14482">
        <w:rPr>
          <w:rFonts w:ascii="Traditional Arabic" w:eastAsia="Times New Roman" w:hAnsi="Traditional Arabic" w:cs="Traditional Arabic"/>
          <w:color w:val="000000"/>
          <w:sz w:val="36"/>
          <w:szCs w:val="36"/>
          <w:rtl/>
        </w:rPr>
        <w:t>الحَقّ</w:t>
      </w:r>
      <w:r w:rsidRPr="00D14482">
        <w:rPr>
          <w:rFonts w:ascii="Traditional Arabic" w:eastAsia="Times New Roman" w:hAnsi="Traditional Arabic" w:cs="Traditional Arabic"/>
          <w:color w:val="000000"/>
          <w:sz w:val="36"/>
          <w:szCs w:val="36"/>
          <w:rtl/>
        </w:rPr>
        <w:t>وق غير القابلة للتصرف للشعب ال</w:t>
      </w:r>
      <w:r w:rsidR="00B4206F" w:rsidRPr="00D14482">
        <w:rPr>
          <w:rFonts w:ascii="Traditional Arabic" w:eastAsia="Times New Roman" w:hAnsi="Traditional Arabic" w:cs="Traditional Arabic"/>
          <w:color w:val="000000"/>
          <w:sz w:val="36"/>
          <w:szCs w:val="36"/>
          <w:rtl/>
        </w:rPr>
        <w:t>فِلَسْطِين</w:t>
      </w:r>
      <w:r w:rsidRPr="00D14482">
        <w:rPr>
          <w:rFonts w:ascii="Traditional Arabic" w:eastAsia="Times New Roman" w:hAnsi="Traditional Arabic" w:cs="Traditional Arabic"/>
          <w:color w:val="000000"/>
          <w:sz w:val="36"/>
          <w:szCs w:val="36"/>
          <w:rtl/>
        </w:rPr>
        <w:t>ي, و</w:t>
      </w:r>
      <w:r w:rsidR="005B7178" w:rsidRPr="00D14482">
        <w:rPr>
          <w:rFonts w:ascii="Traditional Arabic" w:eastAsia="Times New Roman" w:hAnsi="Traditional Arabic" w:cs="Traditional Arabic"/>
          <w:color w:val="000000"/>
          <w:sz w:val="36"/>
          <w:szCs w:val="36"/>
          <w:rtl/>
        </w:rPr>
        <w:t>الَّتِي</w:t>
      </w:r>
      <w:r w:rsidRPr="00D14482">
        <w:rPr>
          <w:rFonts w:ascii="Traditional Arabic" w:eastAsia="Times New Roman" w:hAnsi="Traditional Arabic" w:cs="Traditional Arabic"/>
          <w:color w:val="000000"/>
          <w:sz w:val="36"/>
          <w:szCs w:val="36"/>
          <w:rtl/>
        </w:rPr>
        <w:t xml:space="preserve"> تشمل حقه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 تقرير المصير والاستقلال والسيادة وحقه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 </w:t>
      </w:r>
      <w:r w:rsidR="005B7178" w:rsidRPr="00D14482">
        <w:rPr>
          <w:rFonts w:ascii="Traditional Arabic" w:eastAsia="Times New Roman" w:hAnsi="Traditional Arabic" w:cs="Traditional Arabic"/>
          <w:color w:val="000000"/>
          <w:sz w:val="36"/>
          <w:szCs w:val="36"/>
          <w:rtl/>
        </w:rPr>
        <w:t xml:space="preserve"> الْعَوْدَة</w:t>
      </w:r>
      <w:r w:rsidRPr="00D14482">
        <w:rPr>
          <w:rFonts w:ascii="Traditional Arabic" w:eastAsia="Times New Roman" w:hAnsi="Traditional Arabic" w:cs="Traditional Arabic"/>
          <w:color w:val="000000"/>
          <w:sz w:val="36"/>
          <w:szCs w:val="36"/>
          <w:rtl/>
        </w:rPr>
        <w:t xml:space="preserve"> </w:t>
      </w:r>
      <w:r w:rsidR="00B37BE8" w:rsidRPr="00D14482">
        <w:rPr>
          <w:rFonts w:ascii="Traditional Arabic" w:eastAsia="Times New Roman" w:hAnsi="Traditional Arabic" w:cs="Traditional Arabic"/>
          <w:color w:val="000000"/>
          <w:sz w:val="36"/>
          <w:szCs w:val="36"/>
          <w:rtl/>
        </w:rPr>
        <w:t xml:space="preserve"> إِلَى</w:t>
      </w:r>
      <w:r w:rsidRPr="00D14482">
        <w:rPr>
          <w:rFonts w:ascii="Traditional Arabic" w:eastAsia="Times New Roman" w:hAnsi="Traditional Arabic" w:cs="Traditional Arabic"/>
          <w:color w:val="000000"/>
          <w:sz w:val="36"/>
          <w:szCs w:val="36"/>
          <w:rtl/>
        </w:rPr>
        <w:t xml:space="preserve"> دياره</w:t>
      </w:r>
      <w:r w:rsidR="00944184" w:rsidRPr="00D14482">
        <w:rPr>
          <w:rFonts w:ascii="Traditional Arabic" w:hAnsi="Traditional Arabic" w:cs="Traditional Arabic"/>
          <w:b/>
          <w:bCs/>
          <w:color w:val="0000FF"/>
          <w:sz w:val="30"/>
          <w:szCs w:val="32"/>
          <w:vertAlign w:val="superscript"/>
          <w:rtl/>
        </w:rPr>
        <w:t>(</w:t>
      </w:r>
      <w:r w:rsidR="00944184" w:rsidRPr="00D14482">
        <w:rPr>
          <w:rStyle w:val="a7"/>
          <w:rFonts w:ascii="Traditional Arabic" w:hAnsi="Traditional Arabic" w:cs="Traditional Arabic"/>
          <w:b/>
          <w:bCs/>
          <w:color w:val="0000FF"/>
          <w:sz w:val="30"/>
          <w:szCs w:val="32"/>
        </w:rPr>
        <w:footnoteReference w:id="27"/>
      </w:r>
      <w:r w:rsidR="00944184" w:rsidRPr="00D14482">
        <w:rPr>
          <w:rFonts w:ascii="Traditional Arabic" w:hAnsi="Traditional Arabic" w:cs="Traditional Arabic"/>
          <w:b/>
          <w:bCs/>
          <w:color w:val="0000FF"/>
          <w:sz w:val="30"/>
          <w:szCs w:val="32"/>
          <w:vertAlign w:val="superscript"/>
          <w:rtl/>
        </w:rPr>
        <w:t>)</w:t>
      </w:r>
      <w:r w:rsidRPr="00D14482">
        <w:rPr>
          <w:rFonts w:ascii="Traditional Arabic" w:eastAsia="Times New Roman" w:hAnsi="Traditional Arabic" w:cs="Traditional Arabic"/>
          <w:color w:val="000000"/>
          <w:sz w:val="36"/>
          <w:szCs w:val="36"/>
          <w:rtl/>
        </w:rPr>
        <w:t xml:space="preserve">.ولم تغيّر </w:t>
      </w:r>
      <w:r w:rsidR="00E72371" w:rsidRPr="00D14482">
        <w:rPr>
          <w:rFonts w:ascii="Traditional Arabic" w:eastAsia="Times New Roman" w:hAnsi="Traditional Arabic" w:cs="Traditional Arabic"/>
          <w:color w:val="000000"/>
          <w:sz w:val="36"/>
          <w:szCs w:val="36"/>
          <w:rtl/>
        </w:rPr>
        <w:t>الج</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م</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ع</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ي</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ة</w:t>
      </w:r>
      <w:r w:rsidRPr="00D14482">
        <w:rPr>
          <w:rFonts w:ascii="Traditional Arabic" w:eastAsia="Times New Roman" w:hAnsi="Traditional Arabic" w:cs="Traditional Arabic"/>
          <w:color w:val="000000"/>
          <w:sz w:val="36"/>
          <w:szCs w:val="36"/>
          <w:rtl/>
        </w:rPr>
        <w:t xml:space="preserve"> العامة موقفها منذ </w:t>
      </w:r>
      <w:r w:rsidR="005B7178" w:rsidRPr="00D14482">
        <w:rPr>
          <w:rFonts w:ascii="Traditional Arabic" w:eastAsia="Times New Roman" w:hAnsi="Traditional Arabic" w:cs="Traditional Arabic"/>
          <w:color w:val="000000"/>
          <w:sz w:val="36"/>
          <w:szCs w:val="36"/>
          <w:rtl/>
        </w:rPr>
        <w:t>ذَلِكَ</w:t>
      </w:r>
      <w:r w:rsidRPr="00D14482">
        <w:rPr>
          <w:rFonts w:ascii="Traditional Arabic" w:eastAsia="Times New Roman" w:hAnsi="Traditional Arabic" w:cs="Traditional Arabic"/>
          <w:color w:val="000000"/>
          <w:sz w:val="36"/>
          <w:szCs w:val="36"/>
          <w:rtl/>
        </w:rPr>
        <w:t xml:space="preserve"> الحين وإنما أكدت</w:t>
      </w:r>
      <w:r w:rsidR="00140384" w:rsidRPr="00D14482">
        <w:rPr>
          <w:rFonts w:ascii="Traditional Arabic" w:eastAsia="Times New Roman" w:hAnsi="Traditional Arabic" w:cs="Traditional Arabic"/>
          <w:color w:val="000000"/>
          <w:sz w:val="36"/>
          <w:szCs w:val="36"/>
          <w:rtl/>
        </w:rPr>
        <w:t xml:space="preserve"> </w:t>
      </w:r>
      <w:r w:rsidR="005B7178" w:rsidRPr="00D14482">
        <w:rPr>
          <w:rFonts w:ascii="Traditional Arabic" w:eastAsia="Times New Roman" w:hAnsi="Traditional Arabic" w:cs="Traditional Arabic"/>
          <w:color w:val="000000"/>
          <w:sz w:val="36"/>
          <w:szCs w:val="36"/>
          <w:rtl/>
        </w:rPr>
        <w:t>عَلَيْهِ</w:t>
      </w:r>
      <w:r w:rsidRPr="00D14482">
        <w:rPr>
          <w:rFonts w:ascii="Traditional Arabic" w:eastAsia="Times New Roman" w:hAnsi="Traditional Arabic" w:cs="Traditional Arabic"/>
          <w:color w:val="000000"/>
          <w:sz w:val="36"/>
          <w:szCs w:val="36"/>
          <w:rtl/>
        </w:rPr>
        <w:t xml:space="preserve"> تكراراً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 القرارات السنوية اللاحقة لغاية الساعة</w:t>
      </w:r>
      <w:r w:rsidRPr="00D14482">
        <w:rPr>
          <w:rFonts w:ascii="Traditional Arabic" w:eastAsia="Times New Roman" w:hAnsi="Traditional Arabic" w:cs="Traditional Arabic"/>
          <w:color w:val="000000"/>
          <w:sz w:val="36"/>
          <w:szCs w:val="36"/>
          <w:vertAlign w:val="superscript"/>
          <w:rtl/>
        </w:rPr>
        <w:t>(11)</w:t>
      </w:r>
      <w:r w:rsidR="00334622" w:rsidRPr="00D14482">
        <w:rPr>
          <w:rFonts w:ascii="Traditional Arabic" w:eastAsia="Times New Roman" w:hAnsi="Traditional Arabic" w:cs="Traditional Arabic"/>
          <w:color w:val="000000"/>
          <w:sz w:val="36"/>
          <w:szCs w:val="36"/>
          <w:rtl/>
        </w:rPr>
        <w:t>.</w:t>
      </w:r>
      <w:r w:rsidR="001621C9">
        <w:rPr>
          <w:rFonts w:ascii="Traditional Arabic" w:eastAsia="Times New Roman" w:hAnsi="Traditional Arabic" w:cs="Traditional Arabic" w:hint="cs"/>
          <w:color w:val="000000"/>
          <w:sz w:val="36"/>
          <w:szCs w:val="36"/>
          <w:rtl/>
        </w:rPr>
        <w:t>كما أكد عليه المجتمع الدولي أكثر من مائة مرة في خمسين عاما وهذا يدل على اجماع دولي يرقى الى صفة الالتزام .</w:t>
      </w:r>
    </w:p>
    <w:p w:rsidR="009B105B" w:rsidRPr="00D14482" w:rsidRDefault="00020ABF" w:rsidP="00E72371">
      <w:pPr>
        <w:spacing w:after="0" w:line="240" w:lineRule="auto"/>
        <w:jc w:val="both"/>
        <w:rPr>
          <w:rFonts w:ascii="Traditional Arabic" w:eastAsia="Times New Roman" w:hAnsi="Traditional Arabic" w:cs="Traditional Arabic"/>
          <w:color w:val="000000"/>
          <w:sz w:val="36"/>
          <w:szCs w:val="36"/>
          <w:rtl/>
        </w:rPr>
      </w:pPr>
      <w:r w:rsidRPr="00D14482">
        <w:rPr>
          <w:rFonts w:ascii="Traditional Arabic" w:eastAsia="Times New Roman" w:hAnsi="Traditional Arabic" w:cs="Traditional Arabic"/>
          <w:color w:val="000000"/>
          <w:sz w:val="36"/>
          <w:szCs w:val="36"/>
          <w:rtl/>
        </w:rPr>
        <w:t xml:space="preserve">ولعل الأهمية الأكثر بروزاً للقرار 194 </w:t>
      </w:r>
      <w:r w:rsidR="00C27082" w:rsidRPr="00D14482">
        <w:rPr>
          <w:rFonts w:ascii="Traditional Arabic" w:eastAsia="Times New Roman" w:hAnsi="Traditional Arabic" w:cs="Traditional Arabic"/>
          <w:color w:val="000000"/>
          <w:sz w:val="36"/>
          <w:szCs w:val="36"/>
          <w:rtl/>
        </w:rPr>
        <w:t>أَنَّ</w:t>
      </w:r>
      <w:r w:rsidRPr="00D14482">
        <w:rPr>
          <w:rFonts w:ascii="Traditional Arabic" w:eastAsia="Times New Roman" w:hAnsi="Traditional Arabic" w:cs="Traditional Arabic"/>
          <w:color w:val="000000"/>
          <w:sz w:val="36"/>
          <w:szCs w:val="36"/>
          <w:rtl/>
        </w:rPr>
        <w:t xml:space="preserve"> </w:t>
      </w:r>
      <w:r w:rsidR="00E72371" w:rsidRPr="00D14482">
        <w:rPr>
          <w:rFonts w:ascii="Traditional Arabic" w:eastAsia="Times New Roman" w:hAnsi="Traditional Arabic" w:cs="Traditional Arabic"/>
          <w:color w:val="000000"/>
          <w:sz w:val="36"/>
          <w:szCs w:val="36"/>
          <w:rtl/>
        </w:rPr>
        <w:t>الج</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م</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ع</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ي</w:t>
      </w:r>
      <w:r w:rsidR="00E72371">
        <w:rPr>
          <w:rFonts w:ascii="Traditional Arabic" w:eastAsia="Times New Roman" w:hAnsi="Traditional Arabic" w:cs="Traditional Arabic" w:hint="cs"/>
          <w:color w:val="000000"/>
          <w:sz w:val="36"/>
          <w:szCs w:val="36"/>
          <w:rtl/>
        </w:rPr>
        <w:t>َّ</w:t>
      </w:r>
      <w:r w:rsidR="00E72371" w:rsidRPr="00D14482">
        <w:rPr>
          <w:rFonts w:ascii="Traditional Arabic" w:eastAsia="Times New Roman" w:hAnsi="Traditional Arabic" w:cs="Traditional Arabic"/>
          <w:color w:val="000000"/>
          <w:sz w:val="36"/>
          <w:szCs w:val="36"/>
          <w:rtl/>
        </w:rPr>
        <w:t>ة</w:t>
      </w:r>
      <w:r w:rsidRPr="00D14482">
        <w:rPr>
          <w:rFonts w:ascii="Traditional Arabic" w:eastAsia="Times New Roman" w:hAnsi="Traditional Arabic" w:cs="Traditional Arabic"/>
          <w:color w:val="000000"/>
          <w:sz w:val="36"/>
          <w:szCs w:val="36"/>
          <w:rtl/>
        </w:rPr>
        <w:t xml:space="preserve"> العامة للأمم المتحدة عندما قبلت</w:t>
      </w:r>
      <w:r w:rsidR="00561626" w:rsidRPr="00D14482">
        <w:rPr>
          <w:rFonts w:ascii="Traditional Arabic" w:eastAsia="Times New Roman" w:hAnsi="Traditional Arabic" w:cs="Traditional Arabic"/>
          <w:color w:val="000000"/>
          <w:sz w:val="36"/>
          <w:szCs w:val="36"/>
          <w:rtl/>
        </w:rPr>
        <w:t xml:space="preserve"> ا</w:t>
      </w:r>
      <w:r w:rsidR="00CA210C" w:rsidRPr="00D14482">
        <w:rPr>
          <w:rFonts w:ascii="Traditional Arabic" w:eastAsia="Times New Roman" w:hAnsi="Traditional Arabic" w:cs="Traditional Arabic"/>
          <w:color w:val="000000"/>
          <w:sz w:val="36"/>
          <w:szCs w:val="36"/>
          <w:rtl/>
        </w:rPr>
        <w:t>سْرَائِيل</w:t>
      </w:r>
      <w:r w:rsidRPr="00D14482">
        <w:rPr>
          <w:rFonts w:ascii="Traditional Arabic" w:eastAsia="Times New Roman" w:hAnsi="Traditional Arabic" w:cs="Traditional Arabic"/>
          <w:color w:val="000000"/>
          <w:sz w:val="36"/>
          <w:szCs w:val="36"/>
          <w:rtl/>
        </w:rPr>
        <w:t xml:space="preserve"> عضواً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 الأمم المتحدة فرضت </w:t>
      </w:r>
      <w:r w:rsidR="005B7178" w:rsidRPr="00D14482">
        <w:rPr>
          <w:rFonts w:ascii="Traditional Arabic" w:eastAsia="Times New Roman" w:hAnsi="Traditional Arabic" w:cs="Traditional Arabic"/>
          <w:color w:val="000000"/>
          <w:sz w:val="36"/>
          <w:szCs w:val="36"/>
          <w:rtl/>
        </w:rPr>
        <w:t xml:space="preserve"> عَلَيْهِ</w:t>
      </w:r>
      <w:r w:rsidRPr="00D14482">
        <w:rPr>
          <w:rFonts w:ascii="Traditional Arabic" w:eastAsia="Times New Roman" w:hAnsi="Traditional Arabic" w:cs="Traditional Arabic"/>
          <w:color w:val="000000"/>
          <w:sz w:val="36"/>
          <w:szCs w:val="36"/>
          <w:rtl/>
        </w:rPr>
        <w:t>ا الالتزام مسبقاً بشرطين: قبول القرار 181 (قرار التقسيم) للعام 1947 وقبول القرار 194 (</w:t>
      </w:r>
      <w:r w:rsidR="00E17BFF" w:rsidRPr="00D14482">
        <w:rPr>
          <w:rFonts w:ascii="Traditional Arabic" w:eastAsia="Times New Roman" w:hAnsi="Traditional Arabic" w:cs="Traditional Arabic"/>
          <w:color w:val="000000"/>
          <w:sz w:val="36"/>
          <w:szCs w:val="36"/>
          <w:rtl/>
        </w:rPr>
        <w:t>حَقّ</w:t>
      </w:r>
      <w:r w:rsidR="005B7178" w:rsidRPr="00D14482">
        <w:rPr>
          <w:rFonts w:ascii="Traditional Arabic" w:eastAsia="Times New Roman" w:hAnsi="Traditional Arabic" w:cs="Traditional Arabic"/>
          <w:color w:val="000000"/>
          <w:sz w:val="36"/>
          <w:szCs w:val="36"/>
          <w:rtl/>
        </w:rPr>
        <w:t xml:space="preserve"> الْعَوْدَة</w:t>
      </w:r>
      <w:r w:rsidRPr="00D14482">
        <w:rPr>
          <w:rFonts w:ascii="Traditional Arabic" w:eastAsia="Times New Roman" w:hAnsi="Traditional Arabic" w:cs="Traditional Arabic"/>
          <w:color w:val="000000"/>
          <w:sz w:val="36"/>
          <w:szCs w:val="36"/>
          <w:rtl/>
        </w:rPr>
        <w:t xml:space="preserve">). ولم تصدر الجمعية العامة آنذاك (أي </w:t>
      </w:r>
      <w:r w:rsidR="0005546A" w:rsidRPr="00D14482">
        <w:rPr>
          <w:rFonts w:ascii="Traditional Arabic" w:eastAsia="Times New Roman" w:hAnsi="Traditional Arabic" w:cs="Traditional Arabic"/>
          <w:color w:val="000000"/>
          <w:sz w:val="36"/>
          <w:szCs w:val="36"/>
          <w:rtl/>
        </w:rPr>
        <w:t>فِي</w:t>
      </w:r>
      <w:r w:rsidR="00B4206F" w:rsidRPr="00D14482">
        <w:rPr>
          <w:rFonts w:ascii="Traditional Arabic" w:eastAsia="Times New Roman" w:hAnsi="Traditional Arabic" w:cs="Traditional Arabic"/>
          <w:color w:val="000000"/>
          <w:sz w:val="36"/>
          <w:szCs w:val="36"/>
          <w:rtl/>
        </w:rPr>
        <w:t xml:space="preserve"> العام 1949)</w:t>
      </w:r>
      <w:r w:rsidRPr="00D14482">
        <w:rPr>
          <w:rFonts w:ascii="Traditional Arabic" w:eastAsia="Times New Roman" w:hAnsi="Traditional Arabic" w:cs="Traditional Arabic"/>
          <w:color w:val="000000"/>
          <w:sz w:val="36"/>
          <w:szCs w:val="36"/>
          <w:rtl/>
        </w:rPr>
        <w:t xml:space="preserve"> قرارها بقبول</w:t>
      </w:r>
      <w:r w:rsidR="001F5DD1" w:rsidRPr="00D14482">
        <w:rPr>
          <w:rFonts w:ascii="Traditional Arabic" w:eastAsia="Times New Roman" w:hAnsi="Traditional Arabic" w:cs="Traditional Arabic"/>
          <w:color w:val="000000"/>
          <w:sz w:val="36"/>
          <w:szCs w:val="36"/>
          <w:rtl/>
        </w:rPr>
        <w:t xml:space="preserve"> </w:t>
      </w:r>
      <w:r w:rsidR="00CA210C" w:rsidRPr="00D14482">
        <w:rPr>
          <w:rFonts w:ascii="Traditional Arabic" w:eastAsia="Times New Roman" w:hAnsi="Traditional Arabic" w:cs="Traditional Arabic"/>
          <w:color w:val="000000"/>
          <w:sz w:val="36"/>
          <w:szCs w:val="36"/>
          <w:rtl/>
        </w:rPr>
        <w:t>إِسْرَائِيل</w:t>
      </w:r>
      <w:r w:rsidRPr="00D14482">
        <w:rPr>
          <w:rFonts w:ascii="Traditional Arabic" w:eastAsia="Times New Roman" w:hAnsi="Traditional Arabic" w:cs="Traditional Arabic"/>
          <w:color w:val="000000"/>
          <w:sz w:val="36"/>
          <w:szCs w:val="36"/>
          <w:rtl/>
        </w:rPr>
        <w:t xml:space="preserve"> </w:t>
      </w:r>
      <w:r w:rsidR="0005546A" w:rsidRPr="00D14482">
        <w:rPr>
          <w:rFonts w:ascii="Traditional Arabic" w:eastAsia="Times New Roman" w:hAnsi="Traditional Arabic" w:cs="Traditional Arabic"/>
          <w:color w:val="000000"/>
          <w:sz w:val="36"/>
          <w:szCs w:val="36"/>
          <w:rtl/>
        </w:rPr>
        <w:t>فِي</w:t>
      </w:r>
      <w:r w:rsidR="00B4206F" w:rsidRPr="00D14482">
        <w:rPr>
          <w:rFonts w:ascii="Traditional Arabic" w:eastAsia="Times New Roman" w:hAnsi="Traditional Arabic" w:cs="Traditional Arabic"/>
          <w:color w:val="000000"/>
          <w:sz w:val="36"/>
          <w:szCs w:val="36"/>
          <w:rtl/>
        </w:rPr>
        <w:t xml:space="preserve"> عضوية المنظمة الدولية إلاّ</w:t>
      </w:r>
      <w:r w:rsidR="005B7178" w:rsidRPr="00D14482">
        <w:rPr>
          <w:rFonts w:ascii="Traditional Arabic" w:eastAsia="Times New Roman" w:hAnsi="Traditional Arabic" w:cs="Traditional Arabic"/>
          <w:color w:val="000000"/>
          <w:sz w:val="36"/>
          <w:szCs w:val="36"/>
          <w:rtl/>
        </w:rPr>
        <w:t xml:space="preserve"> بَعْد</w:t>
      </w:r>
      <w:r w:rsidRPr="00D14482">
        <w:rPr>
          <w:rFonts w:ascii="Traditional Arabic" w:eastAsia="Times New Roman" w:hAnsi="Traditional Arabic" w:cs="Traditional Arabic"/>
          <w:color w:val="000000"/>
          <w:sz w:val="36"/>
          <w:szCs w:val="36"/>
          <w:rtl/>
        </w:rPr>
        <w:t xml:space="preserve"> تأكدها من قبول</w:t>
      </w:r>
      <w:r w:rsidR="001F5DD1" w:rsidRPr="00D14482">
        <w:rPr>
          <w:rFonts w:ascii="Traditional Arabic" w:eastAsia="Times New Roman" w:hAnsi="Traditional Arabic" w:cs="Traditional Arabic"/>
          <w:color w:val="000000"/>
          <w:sz w:val="36"/>
          <w:szCs w:val="36"/>
          <w:rtl/>
        </w:rPr>
        <w:t xml:space="preserve"> </w:t>
      </w:r>
      <w:r w:rsidR="00CA210C" w:rsidRPr="00D14482">
        <w:rPr>
          <w:rFonts w:ascii="Traditional Arabic" w:eastAsia="Times New Roman" w:hAnsi="Traditional Arabic" w:cs="Traditional Arabic"/>
          <w:color w:val="000000"/>
          <w:sz w:val="36"/>
          <w:szCs w:val="36"/>
          <w:rtl/>
        </w:rPr>
        <w:t>إِسْرَائِيل</w:t>
      </w:r>
      <w:r w:rsidRPr="00D14482">
        <w:rPr>
          <w:rFonts w:ascii="Traditional Arabic" w:eastAsia="Times New Roman" w:hAnsi="Traditional Arabic" w:cs="Traditional Arabic"/>
          <w:color w:val="000000"/>
          <w:sz w:val="36"/>
          <w:szCs w:val="36"/>
          <w:rtl/>
        </w:rPr>
        <w:t xml:space="preserve"> هذين القرارين والتزام تن</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ذهما</w:t>
      </w:r>
      <w:r w:rsidR="00140384" w:rsidRPr="00D14482">
        <w:rPr>
          <w:rFonts w:ascii="Traditional Arabic" w:hAnsi="Traditional Arabic" w:cs="Traditional Arabic"/>
          <w:b/>
          <w:bCs/>
          <w:color w:val="0000FF"/>
          <w:sz w:val="30"/>
          <w:szCs w:val="32"/>
          <w:vertAlign w:val="superscript"/>
          <w:rtl/>
        </w:rPr>
        <w:t xml:space="preserve"> . </w:t>
      </w:r>
      <w:r w:rsidR="00944184" w:rsidRPr="00D14482">
        <w:rPr>
          <w:rFonts w:ascii="Traditional Arabic" w:hAnsi="Traditional Arabic" w:cs="Traditional Arabic"/>
          <w:b/>
          <w:bCs/>
          <w:color w:val="0000FF"/>
          <w:sz w:val="30"/>
          <w:szCs w:val="32"/>
          <w:vertAlign w:val="superscript"/>
          <w:rtl/>
        </w:rPr>
        <w:t>(</w:t>
      </w:r>
      <w:r w:rsidR="00944184" w:rsidRPr="00D14482">
        <w:rPr>
          <w:rStyle w:val="a7"/>
          <w:rFonts w:ascii="Traditional Arabic" w:hAnsi="Traditional Arabic" w:cs="Traditional Arabic"/>
          <w:b/>
          <w:bCs/>
          <w:color w:val="0000FF"/>
          <w:sz w:val="30"/>
          <w:szCs w:val="32"/>
        </w:rPr>
        <w:footnoteReference w:id="28"/>
      </w:r>
      <w:r w:rsidR="00944184" w:rsidRPr="00D14482">
        <w:rPr>
          <w:rFonts w:ascii="Traditional Arabic" w:hAnsi="Traditional Arabic" w:cs="Traditional Arabic"/>
          <w:b/>
          <w:bCs/>
          <w:color w:val="0000FF"/>
          <w:sz w:val="30"/>
          <w:szCs w:val="32"/>
          <w:vertAlign w:val="superscript"/>
          <w:rtl/>
        </w:rPr>
        <w:t>)</w:t>
      </w:r>
    </w:p>
    <w:p w:rsidR="009B105B" w:rsidRPr="00D14482" w:rsidRDefault="00020ABF" w:rsidP="008362DE">
      <w:pPr>
        <w:spacing w:after="0" w:line="240" w:lineRule="auto"/>
        <w:jc w:val="both"/>
        <w:rPr>
          <w:rFonts w:ascii="Traditional Arabic" w:eastAsia="Times New Roman" w:hAnsi="Traditional Arabic" w:cs="Traditional Arabic"/>
          <w:color w:val="000000"/>
          <w:sz w:val="36"/>
          <w:szCs w:val="36"/>
          <w:rtl/>
        </w:rPr>
      </w:pPr>
      <w:r w:rsidRPr="00D14482">
        <w:rPr>
          <w:rFonts w:ascii="Traditional Arabic" w:eastAsia="Times New Roman" w:hAnsi="Traditional Arabic" w:cs="Traditional Arabic"/>
          <w:color w:val="000000"/>
          <w:sz w:val="36"/>
          <w:szCs w:val="36"/>
          <w:rtl/>
        </w:rPr>
        <w:t>و</w:t>
      </w:r>
      <w:r w:rsidR="005B7178" w:rsidRPr="00D14482">
        <w:rPr>
          <w:rFonts w:ascii="Traditional Arabic" w:eastAsia="Times New Roman" w:hAnsi="Traditional Arabic" w:cs="Traditional Arabic"/>
          <w:color w:val="000000"/>
          <w:sz w:val="36"/>
          <w:szCs w:val="36"/>
          <w:rtl/>
        </w:rPr>
        <w:t>بَعْد</w:t>
      </w:r>
      <w:r w:rsidRPr="00D14482">
        <w:rPr>
          <w:rFonts w:ascii="Traditional Arabic" w:eastAsia="Times New Roman" w:hAnsi="Traditional Arabic" w:cs="Traditional Arabic"/>
          <w:color w:val="000000"/>
          <w:sz w:val="36"/>
          <w:szCs w:val="36"/>
          <w:rtl/>
        </w:rPr>
        <w:t xml:space="preserve"> صدور </w:t>
      </w:r>
      <w:r w:rsidR="00155B72" w:rsidRPr="00D14482">
        <w:rPr>
          <w:rFonts w:ascii="Traditional Arabic" w:eastAsia="Times New Roman" w:hAnsi="Traditional Arabic" w:cs="Traditional Arabic"/>
          <w:color w:val="000000"/>
          <w:sz w:val="36"/>
          <w:szCs w:val="36"/>
          <w:rtl/>
        </w:rPr>
        <w:t>هَذَا</w:t>
      </w:r>
      <w:r w:rsidRPr="00D14482">
        <w:rPr>
          <w:rFonts w:ascii="Traditional Arabic" w:eastAsia="Times New Roman" w:hAnsi="Traditional Arabic" w:cs="Traditional Arabic"/>
          <w:color w:val="000000"/>
          <w:sz w:val="36"/>
          <w:szCs w:val="36"/>
          <w:rtl/>
        </w:rPr>
        <w:t xml:space="preserve"> القرار بدأ الحديث عن مستندين قانونيين للعودة: عودة اللاجئين ال</w:t>
      </w:r>
      <w:r w:rsidR="00EF7079" w:rsidRPr="00D14482">
        <w:rPr>
          <w:rFonts w:ascii="Traditional Arabic" w:eastAsia="Times New Roman" w:hAnsi="Traditional Arabic" w:cs="Traditional Arabic"/>
          <w:color w:val="000000"/>
          <w:sz w:val="36"/>
          <w:szCs w:val="36"/>
          <w:rtl/>
        </w:rPr>
        <w:t>فِلَسْطِين</w:t>
      </w:r>
      <w:r w:rsidRPr="00D14482">
        <w:rPr>
          <w:rFonts w:ascii="Traditional Arabic" w:eastAsia="Times New Roman" w:hAnsi="Traditional Arabic" w:cs="Traditional Arabic"/>
          <w:color w:val="000000"/>
          <w:sz w:val="36"/>
          <w:szCs w:val="36"/>
          <w:rtl/>
        </w:rPr>
        <w:t>يين منذ العام 1948 وفقاً للقرار 194, وعودة ا</w:t>
      </w:r>
      <w:r w:rsidR="00C872A5" w:rsidRPr="00D14482">
        <w:rPr>
          <w:rFonts w:ascii="Traditional Arabic" w:eastAsia="Times New Roman" w:hAnsi="Traditional Arabic" w:cs="Traditional Arabic"/>
          <w:color w:val="000000"/>
          <w:sz w:val="36"/>
          <w:szCs w:val="36"/>
          <w:rtl/>
        </w:rPr>
        <w:t>لن</w:t>
      </w:r>
      <w:r w:rsidRPr="00D14482">
        <w:rPr>
          <w:rFonts w:ascii="Traditional Arabic" w:eastAsia="Times New Roman" w:hAnsi="Traditional Arabic" w:cs="Traditional Arabic"/>
          <w:color w:val="000000"/>
          <w:sz w:val="36"/>
          <w:szCs w:val="36"/>
          <w:rtl/>
        </w:rPr>
        <w:t xml:space="preserve">ازحين </w:t>
      </w:r>
      <w:r w:rsidR="005B7178" w:rsidRPr="00D14482">
        <w:rPr>
          <w:rFonts w:ascii="Traditional Arabic" w:eastAsia="Times New Roman" w:hAnsi="Traditional Arabic" w:cs="Traditional Arabic"/>
          <w:color w:val="000000"/>
          <w:sz w:val="36"/>
          <w:szCs w:val="36"/>
          <w:rtl/>
        </w:rPr>
        <w:t>بَعْد</w:t>
      </w:r>
      <w:r w:rsidRPr="00D14482">
        <w:rPr>
          <w:rFonts w:ascii="Traditional Arabic" w:eastAsia="Times New Roman" w:hAnsi="Traditional Arabic" w:cs="Traditional Arabic"/>
          <w:color w:val="000000"/>
          <w:sz w:val="36"/>
          <w:szCs w:val="36"/>
          <w:rtl/>
        </w:rPr>
        <w:t xml:space="preserve"> حرب </w:t>
      </w:r>
      <w:r w:rsidR="00EF7079" w:rsidRPr="00D14482">
        <w:rPr>
          <w:rFonts w:ascii="Traditional Arabic" w:eastAsia="Times New Roman" w:hAnsi="Traditional Arabic" w:cs="Traditional Arabic"/>
          <w:color w:val="000000"/>
          <w:sz w:val="36"/>
          <w:szCs w:val="36"/>
          <w:rtl/>
        </w:rPr>
        <w:t xml:space="preserve">1967 وفقاً للقرار 237. </w:t>
      </w:r>
      <w:r w:rsidRPr="00D14482">
        <w:rPr>
          <w:rFonts w:ascii="Traditional Arabic" w:eastAsia="Times New Roman" w:hAnsi="Traditional Arabic" w:cs="Traditional Arabic"/>
          <w:color w:val="000000"/>
          <w:sz w:val="36"/>
          <w:szCs w:val="36"/>
          <w:rtl/>
        </w:rPr>
        <w:t>وبدأ التمييز بين اللاجئين وا</w:t>
      </w:r>
      <w:r w:rsidR="00C872A5" w:rsidRPr="00D14482">
        <w:rPr>
          <w:rFonts w:ascii="Traditional Arabic" w:eastAsia="Times New Roman" w:hAnsi="Traditional Arabic" w:cs="Traditional Arabic"/>
          <w:color w:val="000000"/>
          <w:sz w:val="36"/>
          <w:szCs w:val="36"/>
          <w:rtl/>
        </w:rPr>
        <w:t>لن</w:t>
      </w:r>
      <w:r w:rsidRPr="00D14482">
        <w:rPr>
          <w:rFonts w:ascii="Traditional Arabic" w:eastAsia="Times New Roman" w:hAnsi="Traditional Arabic" w:cs="Traditional Arabic"/>
          <w:color w:val="000000"/>
          <w:sz w:val="36"/>
          <w:szCs w:val="36"/>
          <w:rtl/>
        </w:rPr>
        <w:t xml:space="preserve">ازحين يرد منذ صدور القرار 237. إلاّ </w:t>
      </w:r>
      <w:r w:rsidR="00C27082" w:rsidRPr="00D14482">
        <w:rPr>
          <w:rFonts w:ascii="Traditional Arabic" w:eastAsia="Times New Roman" w:hAnsi="Traditional Arabic" w:cs="Traditional Arabic"/>
          <w:color w:val="000000"/>
          <w:sz w:val="36"/>
          <w:szCs w:val="36"/>
          <w:rtl/>
        </w:rPr>
        <w:t>أَنَّ</w:t>
      </w:r>
      <w:r w:rsidRPr="00D14482">
        <w:rPr>
          <w:rFonts w:ascii="Traditional Arabic" w:eastAsia="Times New Roman" w:hAnsi="Traditional Arabic" w:cs="Traditional Arabic"/>
          <w:color w:val="000000"/>
          <w:sz w:val="36"/>
          <w:szCs w:val="36"/>
          <w:rtl/>
        </w:rPr>
        <w:t xml:space="preserve"> </w:t>
      </w:r>
      <w:r w:rsidR="00155B72" w:rsidRPr="00D14482">
        <w:rPr>
          <w:rFonts w:ascii="Traditional Arabic" w:eastAsia="Times New Roman" w:hAnsi="Traditional Arabic" w:cs="Traditional Arabic"/>
          <w:color w:val="000000"/>
          <w:sz w:val="36"/>
          <w:szCs w:val="36"/>
          <w:rtl/>
        </w:rPr>
        <w:t>هَذَا</w:t>
      </w:r>
      <w:r w:rsidRPr="00D14482">
        <w:rPr>
          <w:rFonts w:ascii="Traditional Arabic" w:eastAsia="Times New Roman" w:hAnsi="Traditional Arabic" w:cs="Traditional Arabic"/>
          <w:color w:val="000000"/>
          <w:sz w:val="36"/>
          <w:szCs w:val="36"/>
          <w:rtl/>
        </w:rPr>
        <w:t xml:space="preserve"> التمييز لا يؤثر </w:t>
      </w:r>
      <w:r w:rsidR="0005546A" w:rsidRPr="00D14482">
        <w:rPr>
          <w:rFonts w:ascii="Traditional Arabic" w:eastAsia="Times New Roman" w:hAnsi="Traditional Arabic" w:cs="Traditional Arabic"/>
          <w:color w:val="000000"/>
          <w:sz w:val="36"/>
          <w:szCs w:val="36"/>
          <w:rtl/>
        </w:rPr>
        <w:t>عَلَى</w:t>
      </w:r>
      <w:r w:rsidRPr="00D14482">
        <w:rPr>
          <w:rFonts w:ascii="Traditional Arabic" w:eastAsia="Times New Roman" w:hAnsi="Traditional Arabic" w:cs="Traditional Arabic"/>
          <w:color w:val="000000"/>
          <w:sz w:val="36"/>
          <w:szCs w:val="36"/>
          <w:rtl/>
        </w:rPr>
        <w:t xml:space="preserve"> </w:t>
      </w:r>
      <w:r w:rsidR="00E17BFF" w:rsidRPr="00D14482">
        <w:rPr>
          <w:rFonts w:ascii="Traditional Arabic" w:eastAsia="Times New Roman" w:hAnsi="Traditional Arabic" w:cs="Traditional Arabic"/>
          <w:color w:val="000000"/>
          <w:sz w:val="36"/>
          <w:szCs w:val="36"/>
          <w:rtl/>
        </w:rPr>
        <w:t>حَقّ</w:t>
      </w:r>
      <w:r w:rsidR="005B7178" w:rsidRPr="00D14482">
        <w:rPr>
          <w:rFonts w:ascii="Traditional Arabic" w:eastAsia="Times New Roman" w:hAnsi="Traditional Arabic" w:cs="Traditional Arabic"/>
          <w:color w:val="000000"/>
          <w:sz w:val="36"/>
          <w:szCs w:val="36"/>
          <w:rtl/>
        </w:rPr>
        <w:t xml:space="preserve"> الْعَوْدَة</w:t>
      </w:r>
      <w:r w:rsidRPr="00D14482">
        <w:rPr>
          <w:rFonts w:ascii="Traditional Arabic" w:eastAsia="Times New Roman" w:hAnsi="Traditional Arabic" w:cs="Traditional Arabic"/>
          <w:color w:val="000000"/>
          <w:sz w:val="36"/>
          <w:szCs w:val="36"/>
          <w:rtl/>
        </w:rPr>
        <w:t xml:space="preserve"> لأن المطلوب, قانوناً,</w:t>
      </w:r>
      <w:r w:rsidR="005B7178" w:rsidRPr="00D14482">
        <w:rPr>
          <w:rFonts w:ascii="Traditional Arabic" w:eastAsia="Times New Roman" w:hAnsi="Traditional Arabic" w:cs="Traditional Arabic"/>
          <w:color w:val="000000"/>
          <w:sz w:val="36"/>
          <w:szCs w:val="36"/>
          <w:rtl/>
        </w:rPr>
        <w:t xml:space="preserve"> هُوَ</w:t>
      </w:r>
      <w:r w:rsidRPr="00D14482">
        <w:rPr>
          <w:rFonts w:ascii="Traditional Arabic" w:eastAsia="Times New Roman" w:hAnsi="Traditional Arabic" w:cs="Traditional Arabic"/>
          <w:color w:val="000000"/>
          <w:sz w:val="36"/>
          <w:szCs w:val="36"/>
          <w:rtl/>
        </w:rPr>
        <w:t xml:space="preserve"> عودة ال</w:t>
      </w:r>
      <w:r w:rsidR="00E1640A" w:rsidRPr="00D14482">
        <w:rPr>
          <w:rFonts w:ascii="Traditional Arabic" w:eastAsia="Times New Roman" w:hAnsi="Traditional Arabic" w:cs="Traditional Arabic"/>
          <w:color w:val="000000"/>
          <w:sz w:val="36"/>
          <w:szCs w:val="36"/>
          <w:rtl/>
        </w:rPr>
        <w:t>فِلَسْطِين</w:t>
      </w:r>
      <w:r w:rsidR="00EF7079" w:rsidRPr="00D14482">
        <w:rPr>
          <w:rFonts w:ascii="Traditional Arabic" w:eastAsia="Times New Roman" w:hAnsi="Traditional Arabic" w:cs="Traditional Arabic"/>
          <w:color w:val="000000"/>
          <w:sz w:val="36"/>
          <w:szCs w:val="36"/>
          <w:rtl/>
        </w:rPr>
        <w:t xml:space="preserve">يين </w:t>
      </w:r>
      <w:r w:rsidR="00EF7079" w:rsidRPr="00D14482">
        <w:rPr>
          <w:rFonts w:ascii="Traditional Arabic" w:eastAsia="Times New Roman" w:hAnsi="Traditional Arabic" w:cs="Traditional Arabic"/>
          <w:color w:val="000000"/>
          <w:sz w:val="36"/>
          <w:szCs w:val="36"/>
          <w:rtl/>
        </w:rPr>
        <w:softHyphen/>
      </w:r>
      <w:r w:rsidRPr="00D14482">
        <w:rPr>
          <w:rFonts w:ascii="Traditional Arabic" w:eastAsia="Times New Roman" w:hAnsi="Traditional Arabic" w:cs="Traditional Arabic"/>
          <w:color w:val="000000"/>
          <w:sz w:val="36"/>
          <w:szCs w:val="36"/>
          <w:rtl/>
        </w:rPr>
        <w:t>لاجئين ونازحين</w:t>
      </w:r>
      <w:r w:rsidR="003F5012" w:rsidRPr="00D14482">
        <w:rPr>
          <w:rFonts w:ascii="Traditional Arabic" w:eastAsia="Times New Roman" w:hAnsi="Traditional Arabic" w:cs="Traditional Arabic"/>
          <w:color w:val="000000"/>
          <w:sz w:val="36"/>
          <w:szCs w:val="36"/>
          <w:rtl/>
        </w:rPr>
        <w:t xml:space="preserve"> </w:t>
      </w:r>
      <w:r w:rsidR="00B37BE8" w:rsidRPr="00D14482">
        <w:rPr>
          <w:rFonts w:ascii="Traditional Arabic" w:eastAsia="Times New Roman" w:hAnsi="Traditional Arabic" w:cs="Traditional Arabic"/>
          <w:color w:val="000000"/>
          <w:sz w:val="36"/>
          <w:szCs w:val="36"/>
          <w:rtl/>
        </w:rPr>
        <w:t>إِلَى</w:t>
      </w:r>
      <w:r w:rsidR="00EF7079" w:rsidRPr="00D14482">
        <w:rPr>
          <w:rFonts w:ascii="Traditional Arabic" w:eastAsia="Times New Roman" w:hAnsi="Traditional Arabic" w:cs="Traditional Arabic"/>
          <w:color w:val="000000"/>
          <w:sz w:val="36"/>
          <w:szCs w:val="36"/>
          <w:rtl/>
        </w:rPr>
        <w:t xml:space="preserve"> </w:t>
      </w:r>
      <w:r w:rsidRPr="00D14482">
        <w:rPr>
          <w:rFonts w:ascii="Traditional Arabic" w:eastAsia="Times New Roman" w:hAnsi="Traditional Arabic" w:cs="Traditional Arabic"/>
          <w:color w:val="000000"/>
          <w:sz w:val="36"/>
          <w:szCs w:val="36"/>
          <w:rtl/>
        </w:rPr>
        <w:t>ديارهم كمجموعة بشرية تتمتع بحقوق إنسانية واضحة وليس كأفراد يطالبون بجمع شمل العائلات وحسب.</w:t>
      </w:r>
    </w:p>
    <w:p w:rsidR="00ED2912" w:rsidRPr="00D14482" w:rsidRDefault="00020ABF" w:rsidP="00797608">
      <w:pPr>
        <w:spacing w:after="0" w:line="240" w:lineRule="auto"/>
        <w:jc w:val="both"/>
        <w:rPr>
          <w:rFonts w:ascii="Traditional Arabic" w:eastAsia="Times New Roman" w:hAnsi="Traditional Arabic" w:cs="Traditional Arabic"/>
          <w:color w:val="000000"/>
          <w:sz w:val="36"/>
          <w:szCs w:val="36"/>
          <w:rtl/>
        </w:rPr>
      </w:pPr>
      <w:r w:rsidRPr="00D14482">
        <w:rPr>
          <w:rFonts w:ascii="Traditional Arabic" w:eastAsia="Times New Roman" w:hAnsi="Traditional Arabic" w:cs="Traditional Arabic"/>
          <w:color w:val="000000"/>
          <w:sz w:val="36"/>
          <w:szCs w:val="36"/>
          <w:rtl/>
        </w:rPr>
        <w:t xml:space="preserve">إلا </w:t>
      </w:r>
      <w:r w:rsidR="00A01A38" w:rsidRPr="00D14482">
        <w:rPr>
          <w:rFonts w:ascii="Traditional Arabic" w:eastAsia="Times New Roman" w:hAnsi="Traditional Arabic" w:cs="Traditional Arabic"/>
          <w:color w:val="000000"/>
          <w:sz w:val="36"/>
          <w:szCs w:val="36"/>
          <w:rtl/>
        </w:rPr>
        <w:t>أَنَّ إِسْرَائِيلَ</w:t>
      </w:r>
      <w:r w:rsidRPr="00D14482">
        <w:rPr>
          <w:rFonts w:ascii="Traditional Arabic" w:eastAsia="Times New Roman" w:hAnsi="Traditional Arabic" w:cs="Traditional Arabic"/>
          <w:color w:val="000000"/>
          <w:sz w:val="36"/>
          <w:szCs w:val="36"/>
          <w:rtl/>
        </w:rPr>
        <w:t xml:space="preserve"> نشطت منذ العام 1967 </w:t>
      </w:r>
      <w:r w:rsidR="0005546A" w:rsidRPr="00D14482">
        <w:rPr>
          <w:rFonts w:ascii="Traditional Arabic" w:eastAsia="Times New Roman" w:hAnsi="Traditional Arabic" w:cs="Traditional Arabic"/>
          <w:color w:val="000000"/>
          <w:sz w:val="36"/>
          <w:szCs w:val="36"/>
          <w:rtl/>
        </w:rPr>
        <w:t>عَلَى</w:t>
      </w:r>
      <w:r w:rsidRPr="00D14482">
        <w:rPr>
          <w:rFonts w:ascii="Traditional Arabic" w:eastAsia="Times New Roman" w:hAnsi="Traditional Arabic" w:cs="Traditional Arabic"/>
          <w:color w:val="000000"/>
          <w:sz w:val="36"/>
          <w:szCs w:val="36"/>
          <w:rtl/>
        </w:rPr>
        <w:t xml:space="preserve"> </w:t>
      </w:r>
      <w:r w:rsidR="00155B72" w:rsidRPr="00D14482">
        <w:rPr>
          <w:rFonts w:ascii="Traditional Arabic" w:eastAsia="Times New Roman" w:hAnsi="Traditional Arabic" w:cs="Traditional Arabic"/>
          <w:color w:val="000000"/>
          <w:sz w:val="36"/>
          <w:szCs w:val="36"/>
          <w:rtl/>
        </w:rPr>
        <w:t>هَذَا</w:t>
      </w:r>
      <w:r w:rsidR="007E48BC">
        <w:rPr>
          <w:rFonts w:ascii="Traditional Arabic" w:eastAsia="Times New Roman" w:hAnsi="Traditional Arabic" w:cs="Traditional Arabic"/>
          <w:color w:val="000000"/>
          <w:sz w:val="36"/>
          <w:szCs w:val="36"/>
          <w:rtl/>
        </w:rPr>
        <w:t xml:space="preserve"> التمييز واعتبرت</w:t>
      </w:r>
      <w:r w:rsidR="00C27082" w:rsidRPr="00D14482">
        <w:rPr>
          <w:rFonts w:ascii="Traditional Arabic" w:eastAsia="Times New Roman" w:hAnsi="Traditional Arabic" w:cs="Traditional Arabic"/>
          <w:color w:val="000000"/>
          <w:sz w:val="36"/>
          <w:szCs w:val="36"/>
          <w:rtl/>
        </w:rPr>
        <w:t xml:space="preserve"> أَنَّ</w:t>
      </w:r>
      <w:r w:rsidRPr="00D14482">
        <w:rPr>
          <w:rFonts w:ascii="Traditional Arabic" w:eastAsia="Times New Roman" w:hAnsi="Traditional Arabic" w:cs="Traditional Arabic"/>
          <w:color w:val="000000"/>
          <w:sz w:val="36"/>
          <w:szCs w:val="36"/>
          <w:rtl/>
        </w:rPr>
        <w:t xml:space="preserve"> بحث مسألة ا</w:t>
      </w:r>
      <w:r w:rsidR="00C872A5" w:rsidRPr="00D14482">
        <w:rPr>
          <w:rFonts w:ascii="Traditional Arabic" w:eastAsia="Times New Roman" w:hAnsi="Traditional Arabic" w:cs="Traditional Arabic"/>
          <w:color w:val="000000"/>
          <w:sz w:val="36"/>
          <w:szCs w:val="36"/>
          <w:rtl/>
        </w:rPr>
        <w:t>لن</w:t>
      </w:r>
      <w:r w:rsidRPr="00D14482">
        <w:rPr>
          <w:rFonts w:ascii="Traditional Arabic" w:eastAsia="Times New Roman" w:hAnsi="Traditional Arabic" w:cs="Traditional Arabic"/>
          <w:color w:val="000000"/>
          <w:sz w:val="36"/>
          <w:szCs w:val="36"/>
          <w:rtl/>
        </w:rPr>
        <w:t xml:space="preserve">ازحين </w:t>
      </w:r>
      <w:r w:rsidRPr="00D14482">
        <w:rPr>
          <w:rFonts w:ascii="Traditional Arabic" w:eastAsia="Times New Roman" w:hAnsi="Traditional Arabic" w:cs="Traditional Arabic"/>
          <w:color w:val="000000"/>
          <w:sz w:val="36"/>
          <w:szCs w:val="36"/>
          <w:rtl/>
        </w:rPr>
        <w:softHyphen/>
        <w:t xml:space="preserve"> </w:t>
      </w:r>
      <w:r w:rsidR="0005546A" w:rsidRPr="00D14482">
        <w:rPr>
          <w:rFonts w:ascii="Traditional Arabic" w:eastAsia="Times New Roman" w:hAnsi="Traditional Arabic" w:cs="Traditional Arabic"/>
          <w:color w:val="000000"/>
          <w:sz w:val="36"/>
          <w:szCs w:val="36"/>
          <w:rtl/>
        </w:rPr>
        <w:t>فِي</w:t>
      </w:r>
      <w:r w:rsidR="00ED2912" w:rsidRPr="00D14482">
        <w:rPr>
          <w:rFonts w:ascii="Traditional Arabic" w:eastAsia="Times New Roman" w:hAnsi="Traditional Arabic" w:cs="Traditional Arabic"/>
          <w:color w:val="000000"/>
          <w:sz w:val="36"/>
          <w:szCs w:val="36"/>
          <w:rtl/>
        </w:rPr>
        <w:t xml:space="preserve"> سياقها الإنساني أي جمع الشمل يمكن ان يرد بحدود ضيقة. إلا</w:t>
      </w:r>
      <w:r w:rsidR="00C27082" w:rsidRPr="00D14482">
        <w:rPr>
          <w:rFonts w:ascii="Traditional Arabic" w:eastAsia="Times New Roman" w:hAnsi="Traditional Arabic" w:cs="Traditional Arabic"/>
          <w:color w:val="000000"/>
          <w:sz w:val="36"/>
          <w:szCs w:val="36"/>
          <w:rtl/>
        </w:rPr>
        <w:t xml:space="preserve"> أَنَّ</w:t>
      </w:r>
      <w:r w:rsidRPr="00D14482">
        <w:rPr>
          <w:rFonts w:ascii="Traditional Arabic" w:eastAsia="Times New Roman" w:hAnsi="Traditional Arabic" w:cs="Traditional Arabic"/>
          <w:color w:val="000000"/>
          <w:sz w:val="36"/>
          <w:szCs w:val="36"/>
          <w:rtl/>
        </w:rPr>
        <w:t xml:space="preserve"> مسألة لاجئي 1948 لم ترد إطلاقاً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 إطار المفاوضات ال</w:t>
      </w:r>
      <w:r w:rsidR="00CA210C" w:rsidRPr="00D14482">
        <w:rPr>
          <w:rFonts w:ascii="Traditional Arabic" w:eastAsia="Times New Roman" w:hAnsi="Traditional Arabic" w:cs="Traditional Arabic"/>
          <w:color w:val="000000"/>
          <w:sz w:val="36"/>
          <w:szCs w:val="36"/>
          <w:rtl/>
        </w:rPr>
        <w:t>إِسْرَائِيلَ</w:t>
      </w:r>
      <w:r w:rsidR="00ED2912" w:rsidRPr="00D14482">
        <w:rPr>
          <w:rFonts w:ascii="Traditional Arabic" w:eastAsia="Times New Roman" w:hAnsi="Traditional Arabic" w:cs="Traditional Arabic"/>
          <w:color w:val="000000"/>
          <w:sz w:val="36"/>
          <w:szCs w:val="36"/>
          <w:rtl/>
        </w:rPr>
        <w:t xml:space="preserve">ية </w:t>
      </w:r>
      <w:r w:rsidR="00ED2912" w:rsidRPr="00D14482">
        <w:rPr>
          <w:rFonts w:ascii="Traditional Arabic" w:eastAsia="Times New Roman" w:hAnsi="Traditional Arabic" w:cs="Traditional Arabic"/>
          <w:color w:val="000000"/>
          <w:sz w:val="36"/>
          <w:szCs w:val="36"/>
          <w:rtl/>
        </w:rPr>
        <w:softHyphen/>
        <w:t>العربية.</w:t>
      </w:r>
    </w:p>
    <w:p w:rsidR="0009697D" w:rsidRPr="00573F73" w:rsidRDefault="00020ABF" w:rsidP="008362DE">
      <w:pPr>
        <w:spacing w:after="0" w:line="240" w:lineRule="auto"/>
        <w:jc w:val="both"/>
        <w:rPr>
          <w:rFonts w:ascii="Traditional Arabic" w:eastAsia="Times New Roman" w:hAnsi="Traditional Arabic" w:cs="Traditional Arabic"/>
          <w:color w:val="000000"/>
          <w:sz w:val="36"/>
          <w:szCs w:val="36"/>
          <w:rtl/>
        </w:rPr>
      </w:pPr>
      <w:r w:rsidRPr="00D14482">
        <w:rPr>
          <w:rFonts w:ascii="Traditional Arabic" w:eastAsia="Times New Roman" w:hAnsi="Traditional Arabic" w:cs="Traditional Arabic"/>
          <w:color w:val="000000"/>
          <w:sz w:val="36"/>
          <w:szCs w:val="36"/>
          <w:rtl/>
        </w:rPr>
        <w:t xml:space="preserve">والواقع </w:t>
      </w:r>
      <w:r w:rsidR="00C27082" w:rsidRPr="00D14482">
        <w:rPr>
          <w:rFonts w:ascii="Traditional Arabic" w:eastAsia="Times New Roman" w:hAnsi="Traditional Arabic" w:cs="Traditional Arabic"/>
          <w:color w:val="000000"/>
          <w:sz w:val="36"/>
          <w:szCs w:val="36"/>
          <w:rtl/>
        </w:rPr>
        <w:t>أَنَّ</w:t>
      </w:r>
      <w:r w:rsidRPr="00D14482">
        <w:rPr>
          <w:rFonts w:ascii="Traditional Arabic" w:eastAsia="Times New Roman" w:hAnsi="Traditional Arabic" w:cs="Traditional Arabic"/>
          <w:color w:val="000000"/>
          <w:sz w:val="36"/>
          <w:szCs w:val="36"/>
          <w:rtl/>
        </w:rPr>
        <w:t xml:space="preserve"> </w:t>
      </w:r>
      <w:r w:rsidR="00E95C10">
        <w:rPr>
          <w:rFonts w:ascii="Traditional Arabic" w:eastAsia="Times New Roman" w:hAnsi="Traditional Arabic" w:cs="Traditional Arabic"/>
          <w:color w:val="000000"/>
          <w:sz w:val="36"/>
          <w:szCs w:val="36"/>
          <w:rtl/>
        </w:rPr>
        <w:t>الْنَصّ</w:t>
      </w:r>
      <w:r w:rsidRPr="00D14482">
        <w:rPr>
          <w:rFonts w:ascii="Traditional Arabic" w:eastAsia="Times New Roman" w:hAnsi="Traditional Arabic" w:cs="Traditional Arabic"/>
          <w:color w:val="000000"/>
          <w:sz w:val="36"/>
          <w:szCs w:val="36"/>
          <w:rtl/>
        </w:rPr>
        <w:t xml:space="preserve"> التعا</w:t>
      </w:r>
      <w:r w:rsidR="007F5945" w:rsidRPr="00D14482">
        <w:rPr>
          <w:rFonts w:ascii="Traditional Arabic" w:eastAsia="Times New Roman" w:hAnsi="Traditional Arabic" w:cs="Traditional Arabic"/>
          <w:color w:val="000000"/>
          <w:sz w:val="36"/>
          <w:szCs w:val="36"/>
          <w:rtl/>
        </w:rPr>
        <w:t>قد</w:t>
      </w:r>
      <w:r w:rsidRPr="00D14482">
        <w:rPr>
          <w:rFonts w:ascii="Traditional Arabic" w:eastAsia="Times New Roman" w:hAnsi="Traditional Arabic" w:cs="Traditional Arabic"/>
          <w:color w:val="000000"/>
          <w:sz w:val="36"/>
          <w:szCs w:val="36"/>
          <w:rtl/>
        </w:rPr>
        <w:t xml:space="preserve">ي الأول </w:t>
      </w:r>
      <w:r w:rsidR="005B7178" w:rsidRPr="00D14482">
        <w:rPr>
          <w:rFonts w:ascii="Traditional Arabic" w:eastAsia="Times New Roman" w:hAnsi="Traditional Arabic" w:cs="Traditional Arabic"/>
          <w:color w:val="000000"/>
          <w:sz w:val="36"/>
          <w:szCs w:val="36"/>
          <w:rtl/>
        </w:rPr>
        <w:t>الَّذِي</w:t>
      </w:r>
      <w:r w:rsidRPr="00D14482">
        <w:rPr>
          <w:rFonts w:ascii="Traditional Arabic" w:eastAsia="Times New Roman" w:hAnsi="Traditional Arabic" w:cs="Traditional Arabic"/>
          <w:color w:val="000000"/>
          <w:sz w:val="36"/>
          <w:szCs w:val="36"/>
          <w:rtl/>
        </w:rPr>
        <w:t xml:space="preserve"> بدأ يميّز فعلاً بين اللاجئين وا</w:t>
      </w:r>
      <w:r w:rsidR="00C872A5" w:rsidRPr="00D14482">
        <w:rPr>
          <w:rFonts w:ascii="Traditional Arabic" w:eastAsia="Times New Roman" w:hAnsi="Traditional Arabic" w:cs="Traditional Arabic"/>
          <w:color w:val="000000"/>
          <w:sz w:val="36"/>
          <w:szCs w:val="36"/>
          <w:rtl/>
        </w:rPr>
        <w:t>لن</w:t>
      </w:r>
      <w:r w:rsidRPr="00D14482">
        <w:rPr>
          <w:rFonts w:ascii="Traditional Arabic" w:eastAsia="Times New Roman" w:hAnsi="Traditional Arabic" w:cs="Traditional Arabic"/>
          <w:color w:val="000000"/>
          <w:sz w:val="36"/>
          <w:szCs w:val="36"/>
          <w:rtl/>
        </w:rPr>
        <w:t>ازحين ال</w:t>
      </w:r>
      <w:r w:rsidR="003F5012" w:rsidRPr="00D14482">
        <w:rPr>
          <w:rFonts w:ascii="Traditional Arabic" w:eastAsia="Times New Roman" w:hAnsi="Traditional Arabic" w:cs="Traditional Arabic"/>
          <w:color w:val="000000"/>
          <w:sz w:val="36"/>
          <w:szCs w:val="36"/>
          <w:rtl/>
        </w:rPr>
        <w:t>فِلَسْطِين</w:t>
      </w:r>
      <w:r w:rsidRPr="00D14482">
        <w:rPr>
          <w:rFonts w:ascii="Traditional Arabic" w:eastAsia="Times New Roman" w:hAnsi="Traditional Arabic" w:cs="Traditional Arabic"/>
          <w:color w:val="000000"/>
          <w:sz w:val="36"/>
          <w:szCs w:val="36"/>
          <w:rtl/>
        </w:rPr>
        <w:t xml:space="preserve">يين </w:t>
      </w:r>
      <w:r w:rsidR="00DC7286" w:rsidRPr="00D14482">
        <w:rPr>
          <w:rFonts w:ascii="Traditional Arabic" w:eastAsia="Times New Roman" w:hAnsi="Traditional Arabic" w:cs="Traditional Arabic"/>
          <w:color w:val="000000"/>
          <w:sz w:val="36"/>
          <w:szCs w:val="36"/>
          <w:rtl/>
        </w:rPr>
        <w:t xml:space="preserve"> كَانَ</w:t>
      </w:r>
      <w:r w:rsidRPr="00D14482">
        <w:rPr>
          <w:rFonts w:ascii="Traditional Arabic" w:eastAsia="Times New Roman" w:hAnsi="Traditional Arabic" w:cs="Traditional Arabic"/>
          <w:color w:val="000000"/>
          <w:sz w:val="36"/>
          <w:szCs w:val="36"/>
          <w:rtl/>
        </w:rPr>
        <w:t xml:space="preserve"> اتفاق كامب داي</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د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 العام 1978, </w:t>
      </w:r>
      <w:r w:rsidR="005B7178" w:rsidRPr="00D14482">
        <w:rPr>
          <w:rFonts w:ascii="Traditional Arabic" w:eastAsia="Times New Roman" w:hAnsi="Traditional Arabic" w:cs="Traditional Arabic"/>
          <w:color w:val="000000"/>
          <w:sz w:val="36"/>
          <w:szCs w:val="36"/>
          <w:rtl/>
        </w:rPr>
        <w:t>حَيْثُ</w:t>
      </w:r>
      <w:r w:rsidR="00EF7079" w:rsidRPr="00D14482">
        <w:rPr>
          <w:rFonts w:ascii="Traditional Arabic" w:eastAsia="Times New Roman" w:hAnsi="Traditional Arabic" w:cs="Traditional Arabic"/>
          <w:color w:val="000000"/>
          <w:sz w:val="36"/>
          <w:szCs w:val="36"/>
          <w:rtl/>
        </w:rPr>
        <w:t xml:space="preserve"> اقترح تشكيل لجنة رباعية </w:t>
      </w:r>
      <w:r w:rsidRPr="00D14482">
        <w:rPr>
          <w:rFonts w:ascii="Traditional Arabic" w:eastAsia="Times New Roman" w:hAnsi="Traditional Arabic" w:cs="Traditional Arabic"/>
          <w:color w:val="000000"/>
          <w:sz w:val="36"/>
          <w:szCs w:val="36"/>
          <w:rtl/>
        </w:rPr>
        <w:t xml:space="preserve">(تتمثل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ها مصر والأردن و</w:t>
      </w:r>
      <w:r w:rsidR="00622FDC" w:rsidRPr="00D14482">
        <w:rPr>
          <w:rFonts w:ascii="Traditional Arabic" w:eastAsia="Times New Roman" w:hAnsi="Traditional Arabic" w:cs="Traditional Arabic"/>
          <w:color w:val="000000"/>
          <w:sz w:val="36"/>
          <w:szCs w:val="36"/>
          <w:rtl/>
        </w:rPr>
        <w:t>إِسْرَائِيل</w:t>
      </w:r>
      <w:r w:rsidRPr="00D14482">
        <w:rPr>
          <w:rFonts w:ascii="Traditional Arabic" w:eastAsia="Times New Roman" w:hAnsi="Traditional Arabic" w:cs="Traditional Arabic"/>
          <w:color w:val="000000"/>
          <w:sz w:val="36"/>
          <w:szCs w:val="36"/>
          <w:rtl/>
        </w:rPr>
        <w:t xml:space="preserve"> ومنظمة التحرير </w:t>
      </w:r>
      <w:r w:rsidR="005C043F" w:rsidRPr="00D14482">
        <w:rPr>
          <w:rFonts w:ascii="Traditional Arabic" w:eastAsia="Times New Roman" w:hAnsi="Traditional Arabic" w:cs="Traditional Arabic"/>
          <w:color w:val="000000"/>
          <w:sz w:val="36"/>
          <w:szCs w:val="36"/>
          <w:rtl/>
        </w:rPr>
        <w:t>الْفِلَسْطينيَّة</w:t>
      </w:r>
      <w:r w:rsidRPr="00D14482">
        <w:rPr>
          <w:rFonts w:ascii="Traditional Arabic" w:eastAsia="Times New Roman" w:hAnsi="Traditional Arabic" w:cs="Traditional Arabic"/>
          <w:color w:val="000000"/>
          <w:sz w:val="36"/>
          <w:szCs w:val="36"/>
          <w:rtl/>
        </w:rPr>
        <w:t xml:space="preserve">) </w:t>
      </w:r>
      <w:r w:rsidRPr="00D14482">
        <w:rPr>
          <w:rFonts w:ascii="Traditional Arabic" w:eastAsia="Times New Roman" w:hAnsi="Traditional Arabic" w:cs="Traditional Arabic"/>
          <w:color w:val="000000"/>
          <w:sz w:val="36"/>
          <w:szCs w:val="36"/>
          <w:rtl/>
        </w:rPr>
        <w:lastRenderedPageBreak/>
        <w:t>لدراسة شؤؤن ا</w:t>
      </w:r>
      <w:r w:rsidR="00C872A5" w:rsidRPr="00D14482">
        <w:rPr>
          <w:rFonts w:ascii="Traditional Arabic" w:eastAsia="Times New Roman" w:hAnsi="Traditional Arabic" w:cs="Traditional Arabic"/>
          <w:color w:val="000000"/>
          <w:sz w:val="36"/>
          <w:szCs w:val="36"/>
          <w:rtl/>
        </w:rPr>
        <w:t>لن</w:t>
      </w:r>
      <w:r w:rsidRPr="00D14482">
        <w:rPr>
          <w:rFonts w:ascii="Traditional Arabic" w:eastAsia="Times New Roman" w:hAnsi="Traditional Arabic" w:cs="Traditional Arabic"/>
          <w:color w:val="000000"/>
          <w:sz w:val="36"/>
          <w:szCs w:val="36"/>
          <w:rtl/>
        </w:rPr>
        <w:t>ازحين, مع تغييب تام ل</w:t>
      </w:r>
      <w:r w:rsidR="00E17BFF" w:rsidRPr="00D14482">
        <w:rPr>
          <w:rFonts w:ascii="Traditional Arabic" w:eastAsia="Times New Roman" w:hAnsi="Traditional Arabic" w:cs="Traditional Arabic"/>
          <w:color w:val="000000"/>
          <w:sz w:val="36"/>
          <w:szCs w:val="36"/>
          <w:rtl/>
        </w:rPr>
        <w:t>حَقّ</w:t>
      </w:r>
      <w:r w:rsidR="005B7178" w:rsidRPr="00D14482">
        <w:rPr>
          <w:rFonts w:ascii="Traditional Arabic" w:eastAsia="Times New Roman" w:hAnsi="Traditional Arabic" w:cs="Traditional Arabic"/>
          <w:color w:val="000000"/>
          <w:sz w:val="36"/>
          <w:szCs w:val="36"/>
          <w:rtl/>
        </w:rPr>
        <w:t xml:space="preserve"> الْعَوْدَة</w:t>
      </w:r>
      <w:r w:rsidRPr="00D14482">
        <w:rPr>
          <w:rFonts w:ascii="Traditional Arabic" w:eastAsia="Times New Roman" w:hAnsi="Traditional Arabic" w:cs="Traditional Arabic"/>
          <w:color w:val="000000"/>
          <w:sz w:val="36"/>
          <w:szCs w:val="36"/>
          <w:rtl/>
        </w:rPr>
        <w:t xml:space="preserve"> با</w:t>
      </w:r>
      <w:r w:rsidR="00C872A5" w:rsidRPr="00D14482">
        <w:rPr>
          <w:rFonts w:ascii="Traditional Arabic" w:eastAsia="Times New Roman" w:hAnsi="Traditional Arabic" w:cs="Traditional Arabic"/>
          <w:color w:val="000000"/>
          <w:sz w:val="36"/>
          <w:szCs w:val="36"/>
          <w:rtl/>
        </w:rPr>
        <w:t>لن</w:t>
      </w:r>
      <w:r w:rsidRPr="00D14482">
        <w:rPr>
          <w:rFonts w:ascii="Traditional Arabic" w:eastAsia="Times New Roman" w:hAnsi="Traditional Arabic" w:cs="Traditional Arabic"/>
          <w:color w:val="000000"/>
          <w:sz w:val="36"/>
          <w:szCs w:val="36"/>
          <w:rtl/>
        </w:rPr>
        <w:t>سبة للاجئين</w:t>
      </w:r>
      <w:r w:rsidR="00944184" w:rsidRPr="00D14482">
        <w:rPr>
          <w:rFonts w:ascii="Traditional Arabic" w:hAnsi="Traditional Arabic" w:cs="Traditional Arabic"/>
          <w:b/>
          <w:bCs/>
          <w:color w:val="0000FF"/>
          <w:sz w:val="30"/>
          <w:szCs w:val="32"/>
          <w:vertAlign w:val="superscript"/>
          <w:rtl/>
        </w:rPr>
        <w:t>(</w:t>
      </w:r>
      <w:r w:rsidR="00944184" w:rsidRPr="00D14482">
        <w:rPr>
          <w:rStyle w:val="a7"/>
          <w:rFonts w:ascii="Traditional Arabic" w:hAnsi="Traditional Arabic" w:cs="Traditional Arabic"/>
          <w:b/>
          <w:bCs/>
          <w:color w:val="0000FF"/>
          <w:sz w:val="30"/>
          <w:szCs w:val="32"/>
        </w:rPr>
        <w:footnoteReference w:id="29"/>
      </w:r>
      <w:r w:rsidR="00944184" w:rsidRPr="00D14482">
        <w:rPr>
          <w:rFonts w:ascii="Traditional Arabic" w:hAnsi="Traditional Arabic" w:cs="Traditional Arabic"/>
          <w:b/>
          <w:bCs/>
          <w:color w:val="0000FF"/>
          <w:sz w:val="30"/>
          <w:szCs w:val="32"/>
          <w:vertAlign w:val="superscript"/>
          <w:rtl/>
        </w:rPr>
        <w:t>)</w:t>
      </w:r>
      <w:r w:rsidRPr="00D14482">
        <w:rPr>
          <w:rFonts w:ascii="Traditional Arabic" w:eastAsia="Times New Roman" w:hAnsi="Traditional Arabic" w:cs="Traditional Arabic"/>
          <w:color w:val="000000"/>
          <w:sz w:val="36"/>
          <w:szCs w:val="36"/>
          <w:rtl/>
        </w:rPr>
        <w:t xml:space="preserve">. </w:t>
      </w:r>
      <w:r w:rsidR="005B7178" w:rsidRPr="00D14482">
        <w:rPr>
          <w:rFonts w:ascii="Traditional Arabic" w:eastAsia="Times New Roman" w:hAnsi="Traditional Arabic" w:cs="Traditional Arabic"/>
          <w:color w:val="000000"/>
          <w:sz w:val="36"/>
          <w:szCs w:val="36"/>
          <w:rtl/>
        </w:rPr>
        <w:t xml:space="preserve"> ثُمَّ</w:t>
      </w:r>
      <w:r w:rsidRPr="00D14482">
        <w:rPr>
          <w:rFonts w:ascii="Traditional Arabic" w:eastAsia="Times New Roman" w:hAnsi="Traditional Arabic" w:cs="Traditional Arabic"/>
          <w:color w:val="000000"/>
          <w:sz w:val="36"/>
          <w:szCs w:val="36"/>
          <w:rtl/>
        </w:rPr>
        <w:t xml:space="preserve"> وردت إشارة توكيدية أخرى ل</w:t>
      </w:r>
      <w:r w:rsidR="00155B72" w:rsidRPr="00D14482">
        <w:rPr>
          <w:rFonts w:ascii="Traditional Arabic" w:eastAsia="Times New Roman" w:hAnsi="Traditional Arabic" w:cs="Traditional Arabic"/>
          <w:color w:val="000000"/>
          <w:sz w:val="36"/>
          <w:szCs w:val="36"/>
          <w:rtl/>
        </w:rPr>
        <w:t>هَذِهِ</w:t>
      </w:r>
      <w:r w:rsidRPr="00D14482">
        <w:rPr>
          <w:rFonts w:ascii="Traditional Arabic" w:eastAsia="Times New Roman" w:hAnsi="Traditional Arabic" w:cs="Traditional Arabic"/>
          <w:color w:val="000000"/>
          <w:sz w:val="36"/>
          <w:szCs w:val="36"/>
          <w:rtl/>
        </w:rPr>
        <w:t xml:space="preserve"> اللجنة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 الاتفاقية الاردنية </w:t>
      </w:r>
      <w:r w:rsidRPr="00D14482">
        <w:rPr>
          <w:rFonts w:ascii="Traditional Arabic" w:eastAsia="Times New Roman" w:hAnsi="Traditional Arabic" w:cs="Traditional Arabic"/>
          <w:color w:val="000000"/>
          <w:sz w:val="36"/>
          <w:szCs w:val="36"/>
          <w:rtl/>
        </w:rPr>
        <w:softHyphen/>
        <w:t xml:space="preserve"> ال</w:t>
      </w:r>
      <w:r w:rsidR="00CA210C" w:rsidRPr="00D14482">
        <w:rPr>
          <w:rFonts w:ascii="Traditional Arabic" w:eastAsia="Times New Roman" w:hAnsi="Traditional Arabic" w:cs="Traditional Arabic"/>
          <w:color w:val="000000"/>
          <w:sz w:val="36"/>
          <w:szCs w:val="36"/>
          <w:rtl/>
        </w:rPr>
        <w:t>إِسْرَائِيلَ</w:t>
      </w:r>
      <w:r w:rsidRPr="00D14482">
        <w:rPr>
          <w:rFonts w:ascii="Traditional Arabic" w:eastAsia="Times New Roman" w:hAnsi="Traditional Arabic" w:cs="Traditional Arabic"/>
          <w:color w:val="000000"/>
          <w:sz w:val="36"/>
          <w:szCs w:val="36"/>
          <w:rtl/>
        </w:rPr>
        <w:t>ية</w:t>
      </w:r>
      <w:r w:rsidR="00944184" w:rsidRPr="00D14482">
        <w:rPr>
          <w:rFonts w:ascii="Traditional Arabic" w:hAnsi="Traditional Arabic" w:cs="Traditional Arabic"/>
          <w:b/>
          <w:bCs/>
          <w:color w:val="0000FF"/>
          <w:sz w:val="30"/>
          <w:szCs w:val="32"/>
          <w:vertAlign w:val="superscript"/>
          <w:rtl/>
        </w:rPr>
        <w:t>(</w:t>
      </w:r>
      <w:r w:rsidR="00944184" w:rsidRPr="00D14482">
        <w:rPr>
          <w:rStyle w:val="a7"/>
          <w:rFonts w:ascii="Traditional Arabic" w:hAnsi="Traditional Arabic" w:cs="Traditional Arabic"/>
          <w:b/>
          <w:bCs/>
          <w:color w:val="0000FF"/>
          <w:sz w:val="30"/>
          <w:szCs w:val="32"/>
        </w:rPr>
        <w:footnoteReference w:id="30"/>
      </w:r>
      <w:r w:rsidR="00944184" w:rsidRPr="00D14482">
        <w:rPr>
          <w:rFonts w:ascii="Traditional Arabic" w:hAnsi="Traditional Arabic" w:cs="Traditional Arabic"/>
          <w:b/>
          <w:bCs/>
          <w:color w:val="0000FF"/>
          <w:sz w:val="30"/>
          <w:szCs w:val="32"/>
          <w:vertAlign w:val="superscript"/>
          <w:rtl/>
        </w:rPr>
        <w:t>)</w:t>
      </w:r>
      <w:r w:rsidRPr="00D14482">
        <w:rPr>
          <w:rFonts w:ascii="Traditional Arabic" w:eastAsia="Times New Roman" w:hAnsi="Traditional Arabic" w:cs="Traditional Arabic"/>
          <w:color w:val="000000"/>
          <w:sz w:val="36"/>
          <w:szCs w:val="36"/>
          <w:rtl/>
        </w:rPr>
        <w:t>. أما اتفاقات أوسلو وملاحقها ف</w:t>
      </w:r>
      <w:r w:rsidR="00DC7286" w:rsidRPr="00D14482">
        <w:rPr>
          <w:rFonts w:ascii="Traditional Arabic" w:eastAsia="Times New Roman" w:hAnsi="Traditional Arabic" w:cs="Traditional Arabic"/>
          <w:color w:val="000000"/>
          <w:sz w:val="36"/>
          <w:szCs w:val="36"/>
          <w:rtl/>
        </w:rPr>
        <w:t>قَدْ</w:t>
      </w:r>
      <w:r w:rsidR="00ED2912" w:rsidRPr="00D14482">
        <w:rPr>
          <w:rFonts w:ascii="Traditional Arabic" w:eastAsia="Times New Roman" w:hAnsi="Traditional Arabic" w:cs="Traditional Arabic"/>
          <w:color w:val="000000"/>
          <w:sz w:val="36"/>
          <w:szCs w:val="36"/>
          <w:rtl/>
        </w:rPr>
        <w:t xml:space="preserve"> أشارت </w:t>
      </w:r>
      <w:r w:rsidR="00B37BE8" w:rsidRPr="00D14482">
        <w:rPr>
          <w:rFonts w:ascii="Traditional Arabic" w:eastAsia="Times New Roman" w:hAnsi="Traditional Arabic" w:cs="Traditional Arabic"/>
          <w:color w:val="000000"/>
          <w:sz w:val="36"/>
          <w:szCs w:val="36"/>
          <w:rtl/>
        </w:rPr>
        <w:t>إِلَى</w:t>
      </w:r>
      <w:r w:rsidRPr="00D14482">
        <w:rPr>
          <w:rFonts w:ascii="Traditional Arabic" w:eastAsia="Times New Roman" w:hAnsi="Traditional Arabic" w:cs="Traditional Arabic"/>
          <w:color w:val="000000"/>
          <w:sz w:val="36"/>
          <w:szCs w:val="36"/>
          <w:rtl/>
        </w:rPr>
        <w:t xml:space="preserve"> اللاجئين كعنوان فقط تجري مناقشته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 مفاوضات الوضع ا</w:t>
      </w:r>
      <w:r w:rsidR="00C872A5" w:rsidRPr="00D14482">
        <w:rPr>
          <w:rFonts w:ascii="Traditional Arabic" w:eastAsia="Times New Roman" w:hAnsi="Traditional Arabic" w:cs="Traditional Arabic"/>
          <w:color w:val="000000"/>
          <w:sz w:val="36"/>
          <w:szCs w:val="36"/>
          <w:rtl/>
        </w:rPr>
        <w:t>لن</w:t>
      </w:r>
      <w:r w:rsidRPr="00D14482">
        <w:rPr>
          <w:rFonts w:ascii="Traditional Arabic" w:eastAsia="Times New Roman" w:hAnsi="Traditional Arabic" w:cs="Traditional Arabic"/>
          <w:color w:val="000000"/>
          <w:sz w:val="36"/>
          <w:szCs w:val="36"/>
          <w:rtl/>
        </w:rPr>
        <w:t>هائي. وعندما بوشر ب</w:t>
      </w:r>
      <w:r w:rsidR="00155B72" w:rsidRPr="00D14482">
        <w:rPr>
          <w:rFonts w:ascii="Traditional Arabic" w:eastAsia="Times New Roman" w:hAnsi="Traditional Arabic" w:cs="Traditional Arabic"/>
          <w:color w:val="000000"/>
          <w:sz w:val="36"/>
          <w:szCs w:val="36"/>
          <w:rtl/>
        </w:rPr>
        <w:t>هَذِهِ</w:t>
      </w:r>
      <w:r w:rsidRPr="00D14482">
        <w:rPr>
          <w:rFonts w:ascii="Traditional Arabic" w:eastAsia="Times New Roman" w:hAnsi="Traditional Arabic" w:cs="Traditional Arabic"/>
          <w:color w:val="000000"/>
          <w:sz w:val="36"/>
          <w:szCs w:val="36"/>
          <w:rtl/>
        </w:rPr>
        <w:t xml:space="preserve"> المفاوضات </w:t>
      </w:r>
      <w:r w:rsidR="00DC7286" w:rsidRPr="00D14482">
        <w:rPr>
          <w:rFonts w:ascii="Traditional Arabic" w:eastAsia="Times New Roman" w:hAnsi="Traditional Arabic" w:cs="Traditional Arabic"/>
          <w:color w:val="000000"/>
          <w:sz w:val="36"/>
          <w:szCs w:val="36"/>
          <w:rtl/>
        </w:rPr>
        <w:t xml:space="preserve"> كَانَ</w:t>
      </w:r>
      <w:r w:rsidRPr="00D14482">
        <w:rPr>
          <w:rFonts w:ascii="Traditional Arabic" w:eastAsia="Times New Roman" w:hAnsi="Traditional Arabic" w:cs="Traditional Arabic"/>
          <w:color w:val="000000"/>
          <w:sz w:val="36"/>
          <w:szCs w:val="36"/>
          <w:rtl/>
        </w:rPr>
        <w:t xml:space="preserve"> الجانب ال</w:t>
      </w:r>
      <w:r w:rsidR="00CA210C" w:rsidRPr="00D14482">
        <w:rPr>
          <w:rFonts w:ascii="Traditional Arabic" w:eastAsia="Times New Roman" w:hAnsi="Traditional Arabic" w:cs="Traditional Arabic"/>
          <w:color w:val="000000"/>
          <w:sz w:val="36"/>
          <w:szCs w:val="36"/>
          <w:rtl/>
        </w:rPr>
        <w:t>إِسْرَائِيلَ</w:t>
      </w:r>
      <w:r w:rsidRPr="00D14482">
        <w:rPr>
          <w:rFonts w:ascii="Traditional Arabic" w:eastAsia="Times New Roman" w:hAnsi="Traditional Arabic" w:cs="Traditional Arabic"/>
          <w:color w:val="000000"/>
          <w:sz w:val="36"/>
          <w:szCs w:val="36"/>
          <w:rtl/>
        </w:rPr>
        <w:t xml:space="preserve">ي حاسماً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 رفضه مجرد البحث ب</w:t>
      </w:r>
      <w:r w:rsidR="00E17BFF" w:rsidRPr="00D14482">
        <w:rPr>
          <w:rFonts w:ascii="Traditional Arabic" w:eastAsia="Times New Roman" w:hAnsi="Traditional Arabic" w:cs="Traditional Arabic"/>
          <w:color w:val="000000"/>
          <w:sz w:val="36"/>
          <w:szCs w:val="36"/>
          <w:rtl/>
        </w:rPr>
        <w:t>حَقّ</w:t>
      </w:r>
      <w:r w:rsidR="005B7178" w:rsidRPr="00D14482">
        <w:rPr>
          <w:rFonts w:ascii="Traditional Arabic" w:eastAsia="Times New Roman" w:hAnsi="Traditional Arabic" w:cs="Traditional Arabic"/>
          <w:color w:val="000000"/>
          <w:sz w:val="36"/>
          <w:szCs w:val="36"/>
          <w:rtl/>
        </w:rPr>
        <w:t xml:space="preserve"> الْعَوْدَة</w:t>
      </w:r>
      <w:r w:rsidRPr="00D14482">
        <w:rPr>
          <w:rFonts w:ascii="Traditional Arabic" w:eastAsia="Times New Roman" w:hAnsi="Traditional Arabic" w:cs="Traditional Arabic"/>
          <w:color w:val="000000"/>
          <w:sz w:val="36"/>
          <w:szCs w:val="36"/>
          <w:rtl/>
        </w:rPr>
        <w:t>, مع إمكانية بحث موضوع جمع شمل العائلات.</w:t>
      </w:r>
    </w:p>
    <w:p w:rsidR="008D0992" w:rsidRDefault="008D0992" w:rsidP="00773219">
      <w:pPr>
        <w:autoSpaceDE w:val="0"/>
        <w:autoSpaceDN w:val="0"/>
        <w:adjustRightInd w:val="0"/>
        <w:spacing w:after="0" w:line="240" w:lineRule="auto"/>
        <w:rPr>
          <w:rFonts w:ascii="Traditional Arabic" w:hAnsi="Traditional Arabic" w:cs="Traditional Arabic"/>
          <w:b/>
          <w:bCs/>
          <w:sz w:val="36"/>
          <w:szCs w:val="36"/>
          <w:rtl/>
        </w:rPr>
      </w:pPr>
    </w:p>
    <w:p w:rsidR="00573F73" w:rsidRPr="00773219" w:rsidRDefault="00573F73" w:rsidP="00773219">
      <w:pPr>
        <w:autoSpaceDE w:val="0"/>
        <w:autoSpaceDN w:val="0"/>
        <w:adjustRightInd w:val="0"/>
        <w:spacing w:after="0" w:line="240" w:lineRule="auto"/>
        <w:rPr>
          <w:rFonts w:ascii="Traditional Arabic" w:hAnsi="Traditional Arabic" w:cs="Traditional Arabic"/>
          <w:b/>
          <w:bCs/>
          <w:sz w:val="36"/>
          <w:szCs w:val="36"/>
        </w:rPr>
      </w:pPr>
      <w:r w:rsidRPr="00773219">
        <w:rPr>
          <w:rFonts w:ascii="Traditional Arabic" w:hAnsi="Traditional Arabic" w:cs="Traditional Arabic"/>
          <w:b/>
          <w:bCs/>
          <w:sz w:val="36"/>
          <w:szCs w:val="36"/>
          <w:rtl/>
        </w:rPr>
        <w:t>و</w:t>
      </w:r>
      <w:r w:rsidR="00773219">
        <w:rPr>
          <w:rFonts w:ascii="Traditional Arabic" w:hAnsi="Traditional Arabic" w:cs="Traditional Arabic" w:hint="cs"/>
          <w:b/>
          <w:bCs/>
          <w:sz w:val="36"/>
          <w:szCs w:val="36"/>
          <w:rtl/>
        </w:rPr>
        <w:t>ُ</w:t>
      </w:r>
      <w:r w:rsidRPr="00773219">
        <w:rPr>
          <w:rFonts w:ascii="Traditional Arabic" w:hAnsi="Traditional Arabic" w:cs="Traditional Arabic"/>
          <w:b/>
          <w:bCs/>
          <w:sz w:val="36"/>
          <w:szCs w:val="36"/>
          <w:rtl/>
        </w:rPr>
        <w:t>ج</w:t>
      </w:r>
      <w:r w:rsidR="00773219">
        <w:rPr>
          <w:rFonts w:ascii="Traditional Arabic" w:hAnsi="Traditional Arabic" w:cs="Traditional Arabic" w:hint="cs"/>
          <w:b/>
          <w:bCs/>
          <w:sz w:val="36"/>
          <w:szCs w:val="36"/>
          <w:rtl/>
        </w:rPr>
        <w:t>ْ</w:t>
      </w:r>
      <w:r w:rsidRPr="00773219">
        <w:rPr>
          <w:rFonts w:ascii="Traditional Arabic" w:hAnsi="Traditional Arabic" w:cs="Traditional Arabic"/>
          <w:b/>
          <w:bCs/>
          <w:sz w:val="36"/>
          <w:szCs w:val="36"/>
          <w:rtl/>
        </w:rPr>
        <w:t>هة</w:t>
      </w:r>
      <w:r w:rsidR="00773219">
        <w:rPr>
          <w:rFonts w:ascii="Traditional Arabic" w:hAnsi="Traditional Arabic" w:cs="Traditional Arabic" w:hint="cs"/>
          <w:b/>
          <w:bCs/>
          <w:sz w:val="36"/>
          <w:szCs w:val="36"/>
          <w:rtl/>
        </w:rPr>
        <w:t>ُ</w:t>
      </w:r>
      <w:r w:rsidRPr="00773219">
        <w:rPr>
          <w:rFonts w:ascii="Traditional Arabic" w:hAnsi="Traditional Arabic" w:cs="Traditional Arabic"/>
          <w:b/>
          <w:bCs/>
          <w:sz w:val="36"/>
          <w:szCs w:val="36"/>
        </w:rPr>
        <w:t xml:space="preserve"> </w:t>
      </w:r>
      <w:r w:rsidRPr="00773219">
        <w:rPr>
          <w:rFonts w:ascii="Traditional Arabic" w:hAnsi="Traditional Arabic" w:cs="Traditional Arabic"/>
          <w:b/>
          <w:bCs/>
          <w:sz w:val="36"/>
          <w:szCs w:val="36"/>
          <w:rtl/>
        </w:rPr>
        <w:t>الن</w:t>
      </w:r>
      <w:r w:rsidR="00773219">
        <w:rPr>
          <w:rFonts w:ascii="Traditional Arabic" w:hAnsi="Traditional Arabic" w:cs="Traditional Arabic" w:hint="cs"/>
          <w:b/>
          <w:bCs/>
          <w:sz w:val="36"/>
          <w:szCs w:val="36"/>
          <w:rtl/>
        </w:rPr>
        <w:t>َّ</w:t>
      </w:r>
      <w:r w:rsidRPr="00773219">
        <w:rPr>
          <w:rFonts w:ascii="Traditional Arabic" w:hAnsi="Traditional Arabic" w:cs="Traditional Arabic"/>
          <w:b/>
          <w:bCs/>
          <w:sz w:val="36"/>
          <w:szCs w:val="36"/>
          <w:rtl/>
        </w:rPr>
        <w:t>ظر</w:t>
      </w:r>
      <w:r w:rsidRPr="00773219">
        <w:rPr>
          <w:rFonts w:ascii="Traditional Arabic" w:hAnsi="Traditional Arabic" w:cs="Traditional Arabic"/>
          <w:b/>
          <w:bCs/>
          <w:sz w:val="36"/>
          <w:szCs w:val="36"/>
        </w:rPr>
        <w:t xml:space="preserve"> </w:t>
      </w:r>
      <w:r w:rsidR="00773219" w:rsidRPr="00773219">
        <w:rPr>
          <w:rFonts w:ascii="Traditional Arabic" w:eastAsia="Times New Roman" w:hAnsi="Traditional Arabic" w:cs="Traditional Arabic"/>
          <w:b/>
          <w:bCs/>
          <w:color w:val="000000"/>
          <w:sz w:val="36"/>
          <w:szCs w:val="36"/>
          <w:rtl/>
        </w:rPr>
        <w:t>الإِسْرَائِيلَي</w:t>
      </w:r>
      <w:r w:rsidR="00773219" w:rsidRPr="00773219">
        <w:rPr>
          <w:rFonts w:ascii="Traditional Arabic" w:eastAsia="Times New Roman" w:hAnsi="Traditional Arabic" w:cs="Traditional Arabic" w:hint="cs"/>
          <w:b/>
          <w:bCs/>
          <w:color w:val="000000"/>
          <w:sz w:val="36"/>
          <w:szCs w:val="36"/>
          <w:rtl/>
        </w:rPr>
        <w:t>ة</w:t>
      </w:r>
      <w:r w:rsidRPr="00773219">
        <w:rPr>
          <w:rFonts w:ascii="Traditional Arabic" w:hAnsi="Traditional Arabic" w:cs="Traditional Arabic"/>
          <w:b/>
          <w:bCs/>
          <w:sz w:val="36"/>
          <w:szCs w:val="36"/>
        </w:rPr>
        <w:t xml:space="preserve"> </w:t>
      </w:r>
      <w:r w:rsidRPr="00773219">
        <w:rPr>
          <w:rFonts w:ascii="Traditional Arabic" w:hAnsi="Traditional Arabic" w:cs="Traditional Arabic"/>
          <w:b/>
          <w:bCs/>
          <w:sz w:val="36"/>
          <w:szCs w:val="36"/>
          <w:rtl/>
        </w:rPr>
        <w:t>في</w:t>
      </w:r>
      <w:r w:rsidRPr="00773219">
        <w:rPr>
          <w:rFonts w:ascii="Traditional Arabic" w:hAnsi="Traditional Arabic" w:cs="Traditional Arabic"/>
          <w:b/>
          <w:bCs/>
          <w:sz w:val="36"/>
          <w:szCs w:val="36"/>
        </w:rPr>
        <w:t xml:space="preserve"> </w:t>
      </w:r>
      <w:r w:rsidR="00400FFC" w:rsidRPr="00773219">
        <w:rPr>
          <w:rFonts w:ascii="Traditional Arabic" w:eastAsia="Times New Roman" w:hAnsi="Traditional Arabic" w:cs="Traditional Arabic"/>
          <w:b/>
          <w:bCs/>
          <w:color w:val="000000"/>
          <w:sz w:val="36"/>
          <w:szCs w:val="36"/>
          <w:rtl/>
        </w:rPr>
        <w:t>الْتَعْويض</w:t>
      </w:r>
      <w:r w:rsidR="00773219">
        <w:rPr>
          <w:rFonts w:ascii="Traditional Arabic" w:hAnsi="Traditional Arabic" w:cs="Traditional Arabic" w:hint="cs"/>
          <w:b/>
          <w:bCs/>
          <w:sz w:val="36"/>
          <w:szCs w:val="36"/>
          <w:rtl/>
        </w:rPr>
        <w:t xml:space="preserve"> : </w:t>
      </w:r>
    </w:p>
    <w:p w:rsidR="00573F73" w:rsidRPr="00573F73" w:rsidRDefault="00573F73" w:rsidP="00773219">
      <w:pPr>
        <w:autoSpaceDE w:val="0"/>
        <w:autoSpaceDN w:val="0"/>
        <w:adjustRightInd w:val="0"/>
        <w:spacing w:after="0" w:line="240" w:lineRule="auto"/>
        <w:rPr>
          <w:rFonts w:ascii="Traditional Arabic" w:hAnsi="Traditional Arabic" w:cs="Traditional Arabic"/>
          <w:sz w:val="36"/>
          <w:szCs w:val="36"/>
          <w:rtl/>
          <w:lang w:bidi="ar-LB"/>
        </w:rPr>
      </w:pPr>
      <w:r w:rsidRPr="00573F73">
        <w:rPr>
          <w:rFonts w:ascii="Traditional Arabic" w:hAnsi="Traditional Arabic" w:cs="Traditional Arabic"/>
          <w:sz w:val="36"/>
          <w:szCs w:val="36"/>
          <w:rtl/>
        </w:rPr>
        <w:t>تتلخص</w:t>
      </w:r>
      <w:r w:rsidRPr="00573F73">
        <w:rPr>
          <w:rFonts w:ascii="Traditional Arabic" w:hAnsi="Traditional Arabic" w:cs="Traditional Arabic"/>
          <w:sz w:val="36"/>
          <w:szCs w:val="36"/>
        </w:rPr>
        <w:t xml:space="preserve"> </w:t>
      </w:r>
      <w:r w:rsidR="00773219" w:rsidRPr="00773219">
        <w:rPr>
          <w:rFonts w:ascii="Traditional Arabic" w:hAnsi="Traditional Arabic" w:cs="Traditional Arabic"/>
          <w:sz w:val="36"/>
          <w:szCs w:val="36"/>
          <w:rtl/>
        </w:rPr>
        <w:t>و</w:t>
      </w:r>
      <w:r w:rsidR="00773219" w:rsidRPr="00773219">
        <w:rPr>
          <w:rFonts w:ascii="Traditional Arabic" w:hAnsi="Traditional Arabic" w:cs="Traditional Arabic" w:hint="cs"/>
          <w:sz w:val="36"/>
          <w:szCs w:val="36"/>
          <w:rtl/>
        </w:rPr>
        <w:t>ُ</w:t>
      </w:r>
      <w:r w:rsidR="00773219" w:rsidRPr="00773219">
        <w:rPr>
          <w:rFonts w:ascii="Traditional Arabic" w:hAnsi="Traditional Arabic" w:cs="Traditional Arabic"/>
          <w:sz w:val="36"/>
          <w:szCs w:val="36"/>
          <w:rtl/>
        </w:rPr>
        <w:t>ج</w:t>
      </w:r>
      <w:r w:rsidR="00773219" w:rsidRPr="00773219">
        <w:rPr>
          <w:rFonts w:ascii="Traditional Arabic" w:hAnsi="Traditional Arabic" w:cs="Traditional Arabic" w:hint="cs"/>
          <w:sz w:val="36"/>
          <w:szCs w:val="36"/>
          <w:rtl/>
        </w:rPr>
        <w:t>ْ</w:t>
      </w:r>
      <w:r w:rsidR="00773219" w:rsidRPr="00773219">
        <w:rPr>
          <w:rFonts w:ascii="Traditional Arabic" w:hAnsi="Traditional Arabic" w:cs="Traditional Arabic"/>
          <w:sz w:val="36"/>
          <w:szCs w:val="36"/>
          <w:rtl/>
        </w:rPr>
        <w:t>هة</w:t>
      </w:r>
      <w:r w:rsidR="00773219" w:rsidRPr="00773219">
        <w:rPr>
          <w:rFonts w:ascii="Traditional Arabic" w:hAnsi="Traditional Arabic" w:cs="Traditional Arabic" w:hint="cs"/>
          <w:sz w:val="36"/>
          <w:szCs w:val="36"/>
          <w:rtl/>
        </w:rPr>
        <w:t>ُ</w:t>
      </w:r>
      <w:r w:rsidR="00773219" w:rsidRPr="00773219">
        <w:rPr>
          <w:rFonts w:ascii="Traditional Arabic" w:hAnsi="Traditional Arabic" w:cs="Traditional Arabic"/>
          <w:sz w:val="36"/>
          <w:szCs w:val="36"/>
        </w:rPr>
        <w:t xml:space="preserve"> </w:t>
      </w:r>
      <w:r w:rsidR="00773219" w:rsidRPr="00773219">
        <w:rPr>
          <w:rFonts w:ascii="Traditional Arabic" w:hAnsi="Traditional Arabic" w:cs="Traditional Arabic"/>
          <w:sz w:val="36"/>
          <w:szCs w:val="36"/>
          <w:rtl/>
        </w:rPr>
        <w:t>الن</w:t>
      </w:r>
      <w:r w:rsidR="00773219" w:rsidRPr="00773219">
        <w:rPr>
          <w:rFonts w:ascii="Traditional Arabic" w:hAnsi="Traditional Arabic" w:cs="Traditional Arabic" w:hint="cs"/>
          <w:sz w:val="36"/>
          <w:szCs w:val="36"/>
          <w:rtl/>
        </w:rPr>
        <w:t>َّ</w:t>
      </w:r>
      <w:r w:rsidR="00773219" w:rsidRPr="00773219">
        <w:rPr>
          <w:rFonts w:ascii="Traditional Arabic" w:hAnsi="Traditional Arabic" w:cs="Traditional Arabic"/>
          <w:sz w:val="36"/>
          <w:szCs w:val="36"/>
          <w:rtl/>
        </w:rPr>
        <w:t>ظر</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الإسرائيلية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في</w:t>
      </w:r>
      <w:r w:rsidR="00400FFC" w:rsidRPr="00400FFC">
        <w:rPr>
          <w:rFonts w:ascii="Traditional Arabic" w:eastAsia="Times New Roman" w:hAnsi="Traditional Arabic" w:cs="Traditional Arabic"/>
          <w:color w:val="000000"/>
          <w:sz w:val="36"/>
          <w:szCs w:val="36"/>
          <w:rtl/>
        </w:rPr>
        <w:t xml:space="preserve"> </w:t>
      </w:r>
      <w:r w:rsidR="00400FFC" w:rsidRPr="00D14482">
        <w:rPr>
          <w:rFonts w:ascii="Traditional Arabic" w:eastAsia="Times New Roman" w:hAnsi="Traditional Arabic" w:cs="Traditional Arabic"/>
          <w:color w:val="000000"/>
          <w:sz w:val="36"/>
          <w:szCs w:val="36"/>
          <w:rtl/>
        </w:rPr>
        <w:t>الْتَعْويض</w:t>
      </w:r>
      <w:r w:rsidR="00400FFC" w:rsidRPr="00573F73">
        <w:rPr>
          <w:rFonts w:ascii="Traditional Arabic" w:hAnsi="Traditional Arabic" w:cs="Traditional Arabic"/>
          <w:sz w:val="36"/>
          <w:szCs w:val="36"/>
          <w:rtl/>
        </w:rPr>
        <w:t xml:space="preserve"> </w:t>
      </w:r>
      <w:r w:rsidRPr="00573F73">
        <w:rPr>
          <w:rFonts w:ascii="Traditional Arabic" w:hAnsi="Traditional Arabic" w:cs="Traditional Arabic"/>
          <w:sz w:val="36"/>
          <w:szCs w:val="36"/>
          <w:rtl/>
        </w:rPr>
        <w:t>في</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النقاط</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التالية</w:t>
      </w:r>
      <w:r w:rsidRPr="00573F73">
        <w:rPr>
          <w:rFonts w:ascii="Traditional Arabic" w:hAnsi="Traditional Arabic" w:cs="Traditional Arabic"/>
          <w:sz w:val="36"/>
          <w:szCs w:val="36"/>
        </w:rPr>
        <w:t>:</w:t>
      </w:r>
    </w:p>
    <w:p w:rsidR="00573F73" w:rsidRPr="00573F73" w:rsidRDefault="00573F73" w:rsidP="0002131C">
      <w:pPr>
        <w:autoSpaceDE w:val="0"/>
        <w:autoSpaceDN w:val="0"/>
        <w:adjustRightInd w:val="0"/>
        <w:spacing w:after="0" w:line="240" w:lineRule="auto"/>
        <w:rPr>
          <w:rFonts w:ascii="Traditional Arabic" w:hAnsi="Traditional Arabic" w:cs="Traditional Arabic"/>
          <w:sz w:val="36"/>
          <w:szCs w:val="36"/>
        </w:rPr>
      </w:pPr>
      <w:r w:rsidRPr="00573F73">
        <w:rPr>
          <w:rFonts w:ascii="Traditional Arabic" w:hAnsi="Traditional Arabic" w:cs="Traditional Arabic"/>
          <w:sz w:val="36"/>
          <w:szCs w:val="36"/>
          <w:rtl/>
        </w:rPr>
        <w:t>١</w:t>
      </w:r>
      <w:r w:rsidRPr="00573F73">
        <w:rPr>
          <w:rFonts w:ascii="Traditional Arabic" w:hAnsi="Traditional Arabic" w:cs="Traditional Arabic"/>
          <w:sz w:val="36"/>
          <w:szCs w:val="36"/>
        </w:rPr>
        <w:t xml:space="preserve"> - </w:t>
      </w:r>
      <w:r w:rsidRPr="00573F73">
        <w:rPr>
          <w:rFonts w:ascii="Traditional Arabic" w:hAnsi="Traditional Arabic" w:cs="Traditional Arabic"/>
          <w:sz w:val="36"/>
          <w:szCs w:val="36"/>
          <w:rtl/>
        </w:rPr>
        <w:t>أن</w:t>
      </w:r>
      <w:r w:rsidR="00400FFC" w:rsidRPr="00400FFC">
        <w:rPr>
          <w:rFonts w:ascii="Traditional Arabic" w:eastAsia="Times New Roman" w:hAnsi="Traditional Arabic" w:cs="Traditional Arabic"/>
          <w:color w:val="000000"/>
          <w:sz w:val="36"/>
          <w:szCs w:val="36"/>
          <w:rtl/>
        </w:rPr>
        <w:t xml:space="preserve"> </w:t>
      </w:r>
      <w:r w:rsidR="00400FFC" w:rsidRPr="00D14482">
        <w:rPr>
          <w:rFonts w:ascii="Traditional Arabic" w:eastAsia="Times New Roman" w:hAnsi="Traditional Arabic" w:cs="Traditional Arabic"/>
          <w:color w:val="000000"/>
          <w:sz w:val="36"/>
          <w:szCs w:val="36"/>
          <w:rtl/>
        </w:rPr>
        <w:t>الْتَعْويض</w:t>
      </w:r>
      <w:r w:rsidR="00400FFC" w:rsidRPr="00573F73">
        <w:rPr>
          <w:rFonts w:ascii="Traditional Arabic" w:hAnsi="Traditional Arabic" w:cs="Traditional Arabic"/>
          <w:sz w:val="36"/>
          <w:szCs w:val="36"/>
          <w:rtl/>
        </w:rPr>
        <w:t xml:space="preserve"> </w:t>
      </w:r>
      <w:r w:rsidRPr="00573F73">
        <w:rPr>
          <w:rFonts w:ascii="Traditional Arabic" w:hAnsi="Traditional Arabic" w:cs="Traditional Arabic"/>
          <w:sz w:val="36"/>
          <w:szCs w:val="36"/>
          <w:rtl/>
        </w:rPr>
        <w:t>لا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بد</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أن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يكون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جزء</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تسوية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كاملة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ونهائية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لا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رجعة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عنها،</w:t>
      </w:r>
      <w:r w:rsidRPr="00573F73">
        <w:rPr>
          <w:rFonts w:ascii="Traditional Arabic" w:hAnsi="Traditional Arabic" w:cs="Traditional Arabic"/>
          <w:sz w:val="36"/>
          <w:szCs w:val="36"/>
        </w:rPr>
        <w:t xml:space="preserve"> </w:t>
      </w:r>
      <w:r>
        <w:rPr>
          <w:rFonts w:ascii="Traditional Arabic" w:hAnsi="Traditional Arabic" w:cs="Traditional Arabic" w:hint="cs"/>
          <w:sz w:val="36"/>
          <w:szCs w:val="36"/>
          <w:rtl/>
        </w:rPr>
        <w:t>و</w:t>
      </w:r>
      <w:r w:rsidRPr="00573F73">
        <w:rPr>
          <w:rFonts w:ascii="Traditional Arabic" w:hAnsi="Traditional Arabic" w:cs="Traditional Arabic"/>
          <w:sz w:val="36"/>
          <w:szCs w:val="36"/>
          <w:rtl/>
        </w:rPr>
        <w:t>لن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يدفع</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أي</w:t>
      </w:r>
      <w:r>
        <w:rPr>
          <w:rFonts w:ascii="Traditional Arabic" w:hAnsi="Traditional Arabic" w:cs="Traditional Arabic" w:hint="cs"/>
          <w:sz w:val="36"/>
          <w:szCs w:val="36"/>
          <w:rtl/>
          <w:lang w:bidi="ar-LB"/>
        </w:rPr>
        <w:t xml:space="preserve"> </w:t>
      </w:r>
      <w:r w:rsidRPr="00573F73">
        <w:rPr>
          <w:rFonts w:ascii="Traditional Arabic" w:hAnsi="Traditional Arabic" w:cs="Traditional Arabic"/>
          <w:sz w:val="36"/>
          <w:szCs w:val="36"/>
          <w:rtl/>
        </w:rPr>
        <w:t>مبلغ</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قبل</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الاعتراف</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بحدود</w:t>
      </w:r>
      <w:r>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جديدة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ووضع</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القدس</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والمستوطنات</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وطبيعة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الدولة</w:t>
      </w:r>
      <w:r w:rsidRPr="00573F73">
        <w:rPr>
          <w:rFonts w:ascii="Traditional Arabic" w:hAnsi="Traditional Arabic" w:cs="Traditional Arabic"/>
          <w:sz w:val="36"/>
          <w:szCs w:val="36"/>
        </w:rPr>
        <w:t xml:space="preserve"> </w:t>
      </w:r>
      <w:r w:rsidR="00400FFC" w:rsidRPr="00D14482">
        <w:rPr>
          <w:rFonts w:ascii="Traditional Arabic" w:eastAsia="Times New Roman" w:hAnsi="Traditional Arabic" w:cs="Traditional Arabic"/>
          <w:color w:val="000000"/>
          <w:sz w:val="36"/>
          <w:szCs w:val="36"/>
          <w:rtl/>
        </w:rPr>
        <w:t>الْفِلَسْطينيَّة</w:t>
      </w:r>
      <w:r w:rsidR="00400FFC" w:rsidRPr="00573F73">
        <w:rPr>
          <w:rFonts w:ascii="Traditional Arabic" w:hAnsi="Traditional Arabic" w:cs="Traditional Arabic"/>
          <w:sz w:val="36"/>
          <w:szCs w:val="36"/>
          <w:rtl/>
        </w:rPr>
        <w:t xml:space="preserve"> </w:t>
      </w:r>
      <w:r w:rsidRPr="00573F73">
        <w:rPr>
          <w:rFonts w:ascii="Traditional Arabic" w:hAnsi="Traditional Arabic" w:cs="Traditional Arabic"/>
          <w:sz w:val="36"/>
          <w:szCs w:val="36"/>
          <w:rtl/>
        </w:rPr>
        <w:t>،</w:t>
      </w:r>
      <w:r>
        <w:rPr>
          <w:rFonts w:ascii="Traditional Arabic" w:hAnsi="Traditional Arabic" w:cs="Traditional Arabic" w:hint="cs"/>
          <w:sz w:val="36"/>
          <w:szCs w:val="36"/>
          <w:rtl/>
          <w:lang w:bidi="ar-LB"/>
        </w:rPr>
        <w:t xml:space="preserve"> </w:t>
      </w:r>
      <w:r w:rsidRPr="00573F73">
        <w:rPr>
          <w:rFonts w:ascii="Traditional Arabic" w:hAnsi="Traditional Arabic" w:cs="Traditional Arabic"/>
          <w:sz w:val="36"/>
          <w:szCs w:val="36"/>
          <w:rtl/>
        </w:rPr>
        <w:t>ولن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يسمح</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لأي</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لاجئ</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من</w:t>
      </w:r>
      <w:r w:rsidRPr="00573F73">
        <w:rPr>
          <w:rFonts w:ascii="Traditional Arabic" w:hAnsi="Traditional Arabic" w:cs="Traditional Arabic"/>
          <w:sz w:val="36"/>
          <w:szCs w:val="36"/>
        </w:rPr>
        <w:t xml:space="preserve"> </w:t>
      </w:r>
      <w:r w:rsidR="00400FFC" w:rsidRPr="00D14482">
        <w:rPr>
          <w:rFonts w:ascii="Traditional Arabic" w:hAnsi="Traditional Arabic" w:cs="Traditional Arabic"/>
          <w:sz w:val="36"/>
          <w:szCs w:val="36"/>
          <w:rtl/>
        </w:rPr>
        <w:t>فِلَسْطِين</w:t>
      </w:r>
      <w:r w:rsidR="0002131C">
        <w:rPr>
          <w:rFonts w:ascii="Traditional Arabic" w:hAnsi="Traditional Arabic" w:cs="Traditional Arabic" w:hint="cs"/>
          <w:sz w:val="36"/>
          <w:szCs w:val="36"/>
          <w:rtl/>
          <w:lang w:bidi="ar-LB"/>
        </w:rPr>
        <w:t xml:space="preserve"> ب</w:t>
      </w:r>
      <w:r w:rsidR="0002131C" w:rsidRPr="0002131C">
        <w:rPr>
          <w:rFonts w:ascii="Traditional Arabic" w:hAnsi="Traditional Arabic" w:cs="Traditional Arabic"/>
          <w:sz w:val="36"/>
          <w:szCs w:val="36"/>
          <w:rtl/>
        </w:rPr>
        <w:t>الْعَوْدَة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إلى</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بيته</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على</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أي</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حال</w:t>
      </w:r>
      <w:r w:rsidRPr="00573F73">
        <w:rPr>
          <w:rFonts w:ascii="Traditional Arabic" w:hAnsi="Traditional Arabic" w:cs="Traditional Arabic"/>
          <w:sz w:val="36"/>
          <w:szCs w:val="36"/>
        </w:rPr>
        <w:t>.</w:t>
      </w:r>
    </w:p>
    <w:p w:rsidR="00573F73" w:rsidRPr="00573F73" w:rsidRDefault="00573F73" w:rsidP="00400FFC">
      <w:pPr>
        <w:autoSpaceDE w:val="0"/>
        <w:autoSpaceDN w:val="0"/>
        <w:adjustRightInd w:val="0"/>
        <w:spacing w:after="0" w:line="240" w:lineRule="auto"/>
        <w:rPr>
          <w:rFonts w:ascii="Traditional Arabic" w:hAnsi="Traditional Arabic" w:cs="Traditional Arabic"/>
          <w:sz w:val="36"/>
          <w:szCs w:val="36"/>
        </w:rPr>
      </w:pPr>
      <w:r w:rsidRPr="00573F73">
        <w:rPr>
          <w:rFonts w:ascii="Traditional Arabic" w:hAnsi="Traditional Arabic" w:cs="Traditional Arabic"/>
          <w:sz w:val="36"/>
          <w:szCs w:val="36"/>
          <w:rtl/>
        </w:rPr>
        <w:t>٢</w:t>
      </w:r>
      <w:r w:rsidRPr="00573F73">
        <w:rPr>
          <w:rFonts w:ascii="Traditional Arabic" w:hAnsi="Traditional Arabic" w:cs="Traditional Arabic"/>
          <w:sz w:val="36"/>
          <w:szCs w:val="36"/>
        </w:rPr>
        <w:t xml:space="preserve"> - </w:t>
      </w:r>
      <w:r w:rsidRPr="00573F73">
        <w:rPr>
          <w:rFonts w:ascii="Traditional Arabic" w:hAnsi="Traditional Arabic" w:cs="Traditional Arabic"/>
          <w:sz w:val="36"/>
          <w:szCs w:val="36"/>
          <w:rtl/>
        </w:rPr>
        <w:t>أن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الدفع</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يتم</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على</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مراحل</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يرافقها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تنفيذ</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الشروط</w:t>
      </w:r>
      <w:r w:rsidR="00400FFC" w:rsidRPr="00400FFC">
        <w:rPr>
          <w:rFonts w:ascii="Traditional Arabic" w:eastAsia="Times New Roman" w:hAnsi="Traditional Arabic" w:cs="Traditional Arabic"/>
          <w:color w:val="000000"/>
          <w:sz w:val="36"/>
          <w:szCs w:val="36"/>
          <w:rtl/>
        </w:rPr>
        <w:t xml:space="preserve"> </w:t>
      </w:r>
      <w:r w:rsidR="00400FFC" w:rsidRPr="00D14482">
        <w:rPr>
          <w:rFonts w:ascii="Traditional Arabic" w:eastAsia="Times New Roman" w:hAnsi="Traditional Arabic" w:cs="Traditional Arabic"/>
          <w:color w:val="000000"/>
          <w:sz w:val="36"/>
          <w:szCs w:val="36"/>
          <w:rtl/>
        </w:rPr>
        <w:t>الإِسْرَائِيلَي</w:t>
      </w:r>
      <w:r w:rsidR="00400FFC">
        <w:rPr>
          <w:rFonts w:ascii="Traditional Arabic" w:eastAsia="Times New Roman" w:hAnsi="Traditional Arabic" w:cs="Traditional Arabic" w:hint="cs"/>
          <w:color w:val="000000"/>
          <w:sz w:val="36"/>
          <w:szCs w:val="36"/>
          <w:rtl/>
        </w:rPr>
        <w:t>ة</w:t>
      </w:r>
      <w:r w:rsidR="00400FFC" w:rsidRPr="00573F73">
        <w:rPr>
          <w:rFonts w:ascii="Traditional Arabic" w:hAnsi="Traditional Arabic" w:cs="Traditional Arabic"/>
          <w:sz w:val="36"/>
          <w:szCs w:val="36"/>
          <w:rtl/>
        </w:rPr>
        <w:t xml:space="preserve"> </w:t>
      </w:r>
      <w:r w:rsidRPr="00573F73">
        <w:rPr>
          <w:rFonts w:ascii="Traditional Arabic" w:hAnsi="Traditional Arabic" w:cs="Traditional Arabic"/>
          <w:sz w:val="36"/>
          <w:szCs w:val="36"/>
          <w:rtl/>
        </w:rPr>
        <w:t>،</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فلا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يتم</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دفع</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مبلغ</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إلا</w:t>
      </w:r>
      <w:r>
        <w:rPr>
          <w:rFonts w:ascii="Traditional Arabic" w:hAnsi="Traditional Arabic" w:cs="Traditional Arabic" w:hint="cs"/>
          <w:sz w:val="36"/>
          <w:szCs w:val="36"/>
          <w:rtl/>
        </w:rPr>
        <w:t xml:space="preserve"> </w:t>
      </w:r>
      <w:r w:rsidRPr="00573F73">
        <w:rPr>
          <w:rFonts w:ascii="Traditional Arabic" w:hAnsi="Traditional Arabic" w:cs="Traditional Arabic"/>
          <w:sz w:val="36"/>
          <w:szCs w:val="36"/>
          <w:rtl/>
        </w:rPr>
        <w:t>وتصاحبه</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دلائل</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على</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قبول</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الحل</w:t>
      </w:r>
      <w:r w:rsidRPr="00573F73">
        <w:rPr>
          <w:rFonts w:ascii="Traditional Arabic" w:hAnsi="Traditional Arabic" w:cs="Traditional Arabic"/>
          <w:sz w:val="36"/>
          <w:szCs w:val="36"/>
        </w:rPr>
        <w:t xml:space="preserve"> </w:t>
      </w:r>
      <w:r w:rsidR="00400FFC" w:rsidRPr="00D14482">
        <w:rPr>
          <w:rFonts w:ascii="Traditional Arabic" w:eastAsia="Times New Roman" w:hAnsi="Traditional Arabic" w:cs="Traditional Arabic"/>
          <w:color w:val="000000"/>
          <w:sz w:val="36"/>
          <w:szCs w:val="36"/>
          <w:rtl/>
        </w:rPr>
        <w:t>الإِسْرَائِيلَي</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الكامل</w:t>
      </w:r>
      <w:r w:rsidRPr="00573F73">
        <w:rPr>
          <w:rFonts w:ascii="Traditional Arabic" w:hAnsi="Traditional Arabic" w:cs="Traditional Arabic"/>
          <w:sz w:val="36"/>
          <w:szCs w:val="36"/>
        </w:rPr>
        <w:t>.</w:t>
      </w:r>
    </w:p>
    <w:p w:rsidR="00573F73" w:rsidRPr="00573F73" w:rsidRDefault="00573F73" w:rsidP="00400FFC">
      <w:pPr>
        <w:autoSpaceDE w:val="0"/>
        <w:autoSpaceDN w:val="0"/>
        <w:adjustRightInd w:val="0"/>
        <w:spacing w:after="0" w:line="240" w:lineRule="auto"/>
        <w:rPr>
          <w:rFonts w:ascii="Traditional Arabic" w:hAnsi="Traditional Arabic" w:cs="Traditional Arabic"/>
          <w:sz w:val="36"/>
          <w:szCs w:val="36"/>
        </w:rPr>
      </w:pPr>
      <w:r w:rsidRPr="00573F73">
        <w:rPr>
          <w:rFonts w:ascii="Traditional Arabic" w:hAnsi="Traditional Arabic" w:cs="Traditional Arabic"/>
          <w:sz w:val="36"/>
          <w:szCs w:val="36"/>
          <w:rtl/>
        </w:rPr>
        <w:t>٣</w:t>
      </w:r>
      <w:r w:rsidRPr="00573F73">
        <w:rPr>
          <w:rFonts w:ascii="Traditional Arabic" w:hAnsi="Traditional Arabic" w:cs="Traditional Arabic"/>
          <w:sz w:val="36"/>
          <w:szCs w:val="36"/>
        </w:rPr>
        <w:t xml:space="preserve"> – </w:t>
      </w:r>
      <w:r w:rsidRPr="00573F73">
        <w:rPr>
          <w:rFonts w:ascii="Traditional Arabic" w:hAnsi="Traditional Arabic" w:cs="Traditional Arabic"/>
          <w:sz w:val="36"/>
          <w:szCs w:val="36"/>
          <w:rtl/>
        </w:rPr>
        <w:t>أن</w:t>
      </w:r>
      <w:r w:rsidRPr="00573F73">
        <w:rPr>
          <w:rFonts w:ascii="Traditional Arabic" w:hAnsi="Traditional Arabic" w:cs="Traditional Arabic"/>
          <w:sz w:val="36"/>
          <w:szCs w:val="36"/>
        </w:rPr>
        <w:t xml:space="preserve"> </w:t>
      </w:r>
      <w:r w:rsidR="00400FFC" w:rsidRPr="00D14482">
        <w:rPr>
          <w:rFonts w:ascii="Traditional Arabic" w:eastAsia="Times New Roman" w:hAnsi="Traditional Arabic" w:cs="Traditional Arabic"/>
          <w:color w:val="000000"/>
          <w:sz w:val="36"/>
          <w:szCs w:val="36"/>
          <w:rtl/>
        </w:rPr>
        <w:t>إِسْرَائِيلَ</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لا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تستطيع</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دفع</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مبالغ</w:t>
      </w:r>
      <w:r w:rsidR="00400FFC" w:rsidRPr="00400FFC">
        <w:rPr>
          <w:rFonts w:ascii="Traditional Arabic" w:eastAsia="Times New Roman" w:hAnsi="Traditional Arabic" w:cs="Traditional Arabic"/>
          <w:color w:val="000000"/>
          <w:sz w:val="36"/>
          <w:szCs w:val="36"/>
          <w:rtl/>
        </w:rPr>
        <w:t xml:space="preserve"> </w:t>
      </w:r>
      <w:r w:rsidR="00400FFC" w:rsidRPr="00D14482">
        <w:rPr>
          <w:rFonts w:ascii="Traditional Arabic" w:eastAsia="Times New Roman" w:hAnsi="Traditional Arabic" w:cs="Traditional Arabic"/>
          <w:color w:val="000000"/>
          <w:sz w:val="36"/>
          <w:szCs w:val="36"/>
          <w:rtl/>
        </w:rPr>
        <w:t>الْتَعْويض</w:t>
      </w:r>
      <w:r w:rsidR="00400FFC" w:rsidRPr="00573F73">
        <w:rPr>
          <w:rFonts w:ascii="Traditional Arabic" w:hAnsi="Traditional Arabic" w:cs="Traditional Arabic"/>
          <w:sz w:val="36"/>
          <w:szCs w:val="36"/>
          <w:rtl/>
        </w:rPr>
        <w:t xml:space="preserve"> </w:t>
      </w:r>
      <w:r w:rsidRPr="00573F73">
        <w:rPr>
          <w:rFonts w:ascii="Traditional Arabic" w:hAnsi="Traditional Arabic" w:cs="Traditional Arabic"/>
          <w:sz w:val="36"/>
          <w:szCs w:val="36"/>
          <w:rtl/>
        </w:rPr>
        <w:t>،</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لأن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عليها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التزامات</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كبيرة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لإيواء</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وتشغيل</w:t>
      </w:r>
      <w:r>
        <w:rPr>
          <w:rFonts w:ascii="Traditional Arabic" w:hAnsi="Traditional Arabic" w:cs="Traditional Arabic" w:hint="cs"/>
          <w:sz w:val="36"/>
          <w:szCs w:val="36"/>
          <w:rtl/>
          <w:lang w:bidi="ar-LB"/>
        </w:rPr>
        <w:t xml:space="preserve"> </w:t>
      </w:r>
      <w:r w:rsidRPr="00573F73">
        <w:rPr>
          <w:rFonts w:ascii="Traditional Arabic" w:hAnsi="Traditional Arabic" w:cs="Traditional Arabic"/>
          <w:sz w:val="36"/>
          <w:szCs w:val="36"/>
          <w:rtl/>
        </w:rPr>
        <w:t>مهاجرين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روس</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وأثيوبيين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جدد،</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لذلك</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فإنها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تطلب</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أميركا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وأوروبا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ودول</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البترول</w:t>
      </w:r>
      <w:r>
        <w:rPr>
          <w:rFonts w:ascii="Traditional Arabic" w:hAnsi="Traditional Arabic" w:cs="Traditional Arabic" w:hint="cs"/>
          <w:sz w:val="36"/>
          <w:szCs w:val="36"/>
          <w:rtl/>
        </w:rPr>
        <w:t xml:space="preserve"> </w:t>
      </w:r>
      <w:r w:rsidRPr="00573F73">
        <w:rPr>
          <w:rFonts w:ascii="Traditional Arabic" w:hAnsi="Traditional Arabic" w:cs="Traditional Arabic"/>
          <w:sz w:val="36"/>
          <w:szCs w:val="36"/>
          <w:rtl/>
        </w:rPr>
        <w:t>أن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تدفع</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هذه</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المبالغ</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نيابة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عنها،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وتبقي</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في</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يدها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حجة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الملكية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لأملاك</w:t>
      </w:r>
      <w:r w:rsidRPr="00573F73">
        <w:rPr>
          <w:rFonts w:ascii="Traditional Arabic" w:hAnsi="Traditional Arabic" w:cs="Traditional Arabic"/>
          <w:sz w:val="36"/>
          <w:szCs w:val="36"/>
        </w:rPr>
        <w:t xml:space="preserve"> </w:t>
      </w:r>
      <w:r w:rsidR="00400FFC" w:rsidRPr="00D14482">
        <w:rPr>
          <w:rFonts w:ascii="Traditional Arabic" w:eastAsia="Times New Roman" w:hAnsi="Traditional Arabic" w:cs="Traditional Arabic"/>
          <w:color w:val="000000"/>
          <w:sz w:val="36"/>
          <w:szCs w:val="36"/>
          <w:rtl/>
        </w:rPr>
        <w:t>الفِلَسْطِينيين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كلها،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ملكاً</w:t>
      </w:r>
      <w:r>
        <w:rPr>
          <w:rFonts w:ascii="Traditional Arabic" w:hAnsi="Traditional Arabic" w:cs="Traditional Arabic" w:hint="cs"/>
          <w:sz w:val="36"/>
          <w:szCs w:val="36"/>
          <w:rtl/>
        </w:rPr>
        <w:t xml:space="preserve"> </w:t>
      </w:r>
      <w:r w:rsidRPr="00573F73">
        <w:rPr>
          <w:rFonts w:ascii="Traditional Arabic" w:hAnsi="Traditional Arabic" w:cs="Traditional Arabic"/>
          <w:sz w:val="36"/>
          <w:szCs w:val="36"/>
          <w:rtl/>
        </w:rPr>
        <w:t>خالصاً</w:t>
      </w:r>
      <w:r w:rsidRPr="00573F73">
        <w:rPr>
          <w:rFonts w:ascii="Traditional Arabic" w:hAnsi="Traditional Arabic" w:cs="Traditional Arabic"/>
          <w:sz w:val="36"/>
          <w:szCs w:val="36"/>
        </w:rPr>
        <w:t xml:space="preserve"> </w:t>
      </w:r>
      <w:r w:rsidR="00400FFC">
        <w:rPr>
          <w:rFonts w:ascii="Traditional Arabic" w:eastAsia="Times New Roman" w:hAnsi="Traditional Arabic" w:cs="Traditional Arabic" w:hint="cs"/>
          <w:color w:val="000000"/>
          <w:sz w:val="36"/>
          <w:szCs w:val="36"/>
          <w:rtl/>
        </w:rPr>
        <w:t>ل</w:t>
      </w:r>
      <w:r w:rsidR="00400FFC" w:rsidRPr="00D14482">
        <w:rPr>
          <w:rFonts w:ascii="Traditional Arabic" w:eastAsia="Times New Roman" w:hAnsi="Traditional Arabic" w:cs="Traditional Arabic"/>
          <w:color w:val="000000"/>
          <w:sz w:val="36"/>
          <w:szCs w:val="36"/>
          <w:rtl/>
        </w:rPr>
        <w:t>إِسْرَائِيلَ</w:t>
      </w:r>
      <w:r w:rsidR="00400FFC" w:rsidRPr="00573F73">
        <w:rPr>
          <w:rFonts w:ascii="Traditional Arabic" w:hAnsi="Traditional Arabic" w:cs="Traditional Arabic"/>
          <w:sz w:val="36"/>
          <w:szCs w:val="36"/>
          <w:rtl/>
        </w:rPr>
        <w:t xml:space="preserve"> </w:t>
      </w:r>
      <w:r w:rsidRPr="00573F73">
        <w:rPr>
          <w:rFonts w:ascii="Traditional Arabic" w:hAnsi="Traditional Arabic" w:cs="Traditional Arabic"/>
          <w:sz w:val="36"/>
          <w:szCs w:val="36"/>
          <w:rtl/>
        </w:rPr>
        <w:t>بالمجان،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معترفاً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به</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المجتمع</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الدولي،</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ومن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أصحاب</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الحق</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أنفسهم</w:t>
      </w:r>
      <w:r>
        <w:rPr>
          <w:rFonts w:ascii="Traditional Arabic" w:hAnsi="Traditional Arabic" w:cs="Traditional Arabic" w:hint="cs"/>
          <w:sz w:val="36"/>
          <w:szCs w:val="36"/>
          <w:rtl/>
        </w:rPr>
        <w:t xml:space="preserve"> .</w:t>
      </w:r>
    </w:p>
    <w:p w:rsidR="00573F73" w:rsidRPr="00573F73" w:rsidRDefault="00573F73" w:rsidP="00400FFC">
      <w:pPr>
        <w:autoSpaceDE w:val="0"/>
        <w:autoSpaceDN w:val="0"/>
        <w:adjustRightInd w:val="0"/>
        <w:spacing w:after="0" w:line="240" w:lineRule="auto"/>
        <w:rPr>
          <w:rFonts w:ascii="Traditional Arabic" w:hAnsi="Traditional Arabic" w:cs="Traditional Arabic"/>
          <w:sz w:val="36"/>
          <w:szCs w:val="36"/>
        </w:rPr>
      </w:pPr>
      <w:r w:rsidRPr="00573F73">
        <w:rPr>
          <w:rFonts w:ascii="Traditional Arabic" w:hAnsi="Traditional Arabic" w:cs="Traditional Arabic"/>
          <w:sz w:val="36"/>
          <w:szCs w:val="36"/>
          <w:rtl/>
        </w:rPr>
        <w:t>٤</w:t>
      </w:r>
      <w:r w:rsidRPr="00573F73">
        <w:rPr>
          <w:rFonts w:ascii="Traditional Arabic" w:hAnsi="Traditional Arabic" w:cs="Traditional Arabic"/>
          <w:sz w:val="36"/>
          <w:szCs w:val="36"/>
        </w:rPr>
        <w:t xml:space="preserve"> - </w:t>
      </w:r>
      <w:r w:rsidRPr="00573F73">
        <w:rPr>
          <w:rFonts w:ascii="Traditional Arabic" w:hAnsi="Traditional Arabic" w:cs="Traditional Arabic"/>
          <w:sz w:val="36"/>
          <w:szCs w:val="36"/>
          <w:rtl/>
        </w:rPr>
        <w:t>أن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تكون</w:t>
      </w:r>
      <w:r w:rsidR="00400FFC" w:rsidRPr="00400FFC">
        <w:rPr>
          <w:rFonts w:ascii="Traditional Arabic" w:eastAsia="Times New Roman" w:hAnsi="Traditional Arabic" w:cs="Traditional Arabic"/>
          <w:color w:val="000000"/>
          <w:sz w:val="36"/>
          <w:szCs w:val="36"/>
          <w:rtl/>
        </w:rPr>
        <w:t xml:space="preserve"> </w:t>
      </w:r>
      <w:r w:rsidR="00400FFC">
        <w:rPr>
          <w:rFonts w:ascii="Traditional Arabic" w:eastAsia="Times New Roman" w:hAnsi="Traditional Arabic" w:cs="Traditional Arabic"/>
          <w:color w:val="000000"/>
          <w:sz w:val="36"/>
          <w:szCs w:val="36"/>
          <w:rtl/>
        </w:rPr>
        <w:t>إِسْرَائِيل</w:t>
      </w:r>
      <w:r w:rsidR="00400FFC" w:rsidRPr="00573F73">
        <w:rPr>
          <w:rFonts w:ascii="Traditional Arabic" w:hAnsi="Traditional Arabic" w:cs="Traditional Arabic"/>
          <w:sz w:val="36"/>
          <w:szCs w:val="36"/>
          <w:rtl/>
        </w:rPr>
        <w:t xml:space="preserve"> </w:t>
      </w:r>
      <w:r w:rsidRPr="00573F73">
        <w:rPr>
          <w:rFonts w:ascii="Traditional Arabic" w:hAnsi="Traditional Arabic" w:cs="Traditional Arabic"/>
          <w:sz w:val="36"/>
          <w:szCs w:val="36"/>
          <w:rtl/>
        </w:rPr>
        <w:t>جزءاً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مسيطراً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الهيئة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الدولية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التي</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تتولى</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دفع</w:t>
      </w:r>
      <w:r w:rsidRPr="00573F73">
        <w:rPr>
          <w:rFonts w:ascii="Traditional Arabic" w:hAnsi="Traditional Arabic" w:cs="Traditional Arabic"/>
          <w:sz w:val="36"/>
          <w:szCs w:val="36"/>
        </w:rPr>
        <w:t xml:space="preserve"> </w:t>
      </w:r>
      <w:r w:rsidR="00400FFC" w:rsidRPr="00D14482">
        <w:rPr>
          <w:rFonts w:ascii="Traditional Arabic" w:eastAsia="Times New Roman" w:hAnsi="Traditional Arabic" w:cs="Traditional Arabic"/>
          <w:color w:val="000000"/>
          <w:sz w:val="36"/>
          <w:szCs w:val="36"/>
          <w:rtl/>
        </w:rPr>
        <w:t>الْتَعْويض</w:t>
      </w:r>
      <w:r w:rsidR="00400FFC">
        <w:rPr>
          <w:rFonts w:ascii="Traditional Arabic" w:eastAsia="Times New Roman" w:hAnsi="Traditional Arabic" w:cs="Traditional Arabic" w:hint="cs"/>
          <w:color w:val="000000"/>
          <w:sz w:val="36"/>
          <w:szCs w:val="36"/>
          <w:rtl/>
        </w:rPr>
        <w:t>ات</w:t>
      </w:r>
      <w:r w:rsidR="00400FFC" w:rsidRPr="00573F73">
        <w:rPr>
          <w:rFonts w:ascii="Traditional Arabic" w:hAnsi="Traditional Arabic" w:cs="Traditional Arabic"/>
          <w:sz w:val="36"/>
          <w:szCs w:val="36"/>
          <w:rtl/>
        </w:rPr>
        <w:t xml:space="preserve"> </w:t>
      </w:r>
      <w:r w:rsidRPr="00573F73">
        <w:rPr>
          <w:rFonts w:ascii="Traditional Arabic" w:hAnsi="Traditional Arabic" w:cs="Traditional Arabic"/>
          <w:sz w:val="36"/>
          <w:szCs w:val="36"/>
          <w:rtl/>
        </w:rPr>
        <w:t>،</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ويكون</w:t>
      </w:r>
      <w:r>
        <w:rPr>
          <w:rFonts w:ascii="Traditional Arabic" w:hAnsi="Traditional Arabic" w:cs="Traditional Arabic" w:hint="cs"/>
          <w:sz w:val="36"/>
          <w:szCs w:val="36"/>
          <w:rtl/>
          <w:lang w:bidi="ar-LB"/>
        </w:rPr>
        <w:t xml:space="preserve"> </w:t>
      </w:r>
      <w:r w:rsidRPr="00573F73">
        <w:rPr>
          <w:rFonts w:ascii="Traditional Arabic" w:hAnsi="Traditional Arabic" w:cs="Traditional Arabic"/>
          <w:sz w:val="36"/>
          <w:szCs w:val="36"/>
          <w:rtl/>
        </w:rPr>
        <w:t>لها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حق</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قبول</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أو</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رفض</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أي</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طلب،</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مع</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أنها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لن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تدفع</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شيئاً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يذكر</w:t>
      </w:r>
      <w:r>
        <w:rPr>
          <w:rFonts w:ascii="Traditional Arabic" w:hAnsi="Traditional Arabic" w:cs="Traditional Arabic" w:hint="cs"/>
          <w:sz w:val="36"/>
          <w:szCs w:val="36"/>
          <w:rtl/>
        </w:rPr>
        <w:t>.</w:t>
      </w:r>
    </w:p>
    <w:p w:rsidR="00573F73" w:rsidRPr="00573F73" w:rsidRDefault="00573F73" w:rsidP="00400FFC">
      <w:pPr>
        <w:autoSpaceDE w:val="0"/>
        <w:autoSpaceDN w:val="0"/>
        <w:adjustRightInd w:val="0"/>
        <w:spacing w:after="0" w:line="240" w:lineRule="auto"/>
        <w:rPr>
          <w:rFonts w:ascii="Traditional Arabic" w:hAnsi="Traditional Arabic" w:cs="Traditional Arabic"/>
          <w:sz w:val="36"/>
          <w:szCs w:val="36"/>
        </w:rPr>
      </w:pPr>
      <w:r w:rsidRPr="00573F73">
        <w:rPr>
          <w:rFonts w:ascii="Traditional Arabic" w:hAnsi="Traditional Arabic" w:cs="Traditional Arabic"/>
          <w:sz w:val="36"/>
          <w:szCs w:val="36"/>
          <w:rtl/>
        </w:rPr>
        <w:t>٥</w:t>
      </w:r>
      <w:r w:rsidRPr="00573F73">
        <w:rPr>
          <w:rFonts w:ascii="Traditional Arabic" w:hAnsi="Traditional Arabic" w:cs="Traditional Arabic"/>
          <w:sz w:val="36"/>
          <w:szCs w:val="36"/>
        </w:rPr>
        <w:t xml:space="preserve"> - </w:t>
      </w:r>
      <w:r w:rsidRPr="00573F73">
        <w:rPr>
          <w:rFonts w:ascii="Traditional Arabic" w:hAnsi="Traditional Arabic" w:cs="Traditional Arabic"/>
          <w:sz w:val="36"/>
          <w:szCs w:val="36"/>
          <w:rtl/>
        </w:rPr>
        <w:t>أن</w:t>
      </w:r>
      <w:r w:rsidR="00400FFC" w:rsidRPr="00D14482">
        <w:rPr>
          <w:rFonts w:ascii="Traditional Arabic" w:eastAsia="Times New Roman" w:hAnsi="Traditional Arabic" w:cs="Traditional Arabic"/>
          <w:color w:val="000000"/>
          <w:sz w:val="36"/>
          <w:szCs w:val="36"/>
          <w:rtl/>
        </w:rPr>
        <w:t xml:space="preserve"> </w:t>
      </w:r>
      <w:r w:rsidR="00400FFC">
        <w:rPr>
          <w:rFonts w:ascii="Traditional Arabic" w:eastAsia="Times New Roman" w:hAnsi="Traditional Arabic" w:cs="Traditional Arabic" w:hint="cs"/>
          <w:color w:val="000000"/>
          <w:sz w:val="36"/>
          <w:szCs w:val="36"/>
          <w:rtl/>
        </w:rPr>
        <w:t>ل</w:t>
      </w:r>
      <w:r w:rsidR="00400FFC" w:rsidRPr="00D14482">
        <w:rPr>
          <w:rFonts w:ascii="Traditional Arabic" w:eastAsia="Times New Roman" w:hAnsi="Traditional Arabic" w:cs="Traditional Arabic"/>
          <w:color w:val="000000"/>
          <w:sz w:val="36"/>
          <w:szCs w:val="36"/>
          <w:rtl/>
        </w:rPr>
        <w:t xml:space="preserve">إِسْرَائِيلَ </w:t>
      </w:r>
      <w:r w:rsidRPr="00573F73">
        <w:rPr>
          <w:rFonts w:ascii="Traditional Arabic" w:hAnsi="Traditional Arabic" w:cs="Traditional Arabic"/>
          <w:sz w:val="36"/>
          <w:szCs w:val="36"/>
          <w:rtl/>
        </w:rPr>
        <w:t>حق</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تحديد</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هو</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اللاجئ،</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وأن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عليه</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أن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يقدم</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وثائق</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الطابو</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الكاملة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التي</w:t>
      </w:r>
      <w:r>
        <w:rPr>
          <w:rFonts w:ascii="Traditional Arabic" w:hAnsi="Traditional Arabic" w:cs="Traditional Arabic" w:hint="cs"/>
          <w:sz w:val="36"/>
          <w:szCs w:val="36"/>
          <w:rtl/>
          <w:lang w:bidi="ar-LB"/>
        </w:rPr>
        <w:t xml:space="preserve"> </w:t>
      </w:r>
      <w:r w:rsidRPr="00573F73">
        <w:rPr>
          <w:rFonts w:ascii="Traditional Arabic" w:hAnsi="Traditional Arabic" w:cs="Traditional Arabic"/>
          <w:sz w:val="36"/>
          <w:szCs w:val="36"/>
          <w:rtl/>
        </w:rPr>
        <w:t>تعترف</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بها</w:t>
      </w:r>
      <w:r w:rsidR="00400FFC">
        <w:rPr>
          <w:rFonts w:ascii="Traditional Arabic" w:eastAsia="Times New Roman" w:hAnsi="Traditional Arabic" w:cs="Traditional Arabic"/>
          <w:color w:val="000000"/>
          <w:sz w:val="36"/>
          <w:szCs w:val="36"/>
          <w:rtl/>
        </w:rPr>
        <w:t xml:space="preserve"> إِسْرَائِيل</w:t>
      </w:r>
      <w:r w:rsidR="00400FFC" w:rsidRPr="00D14482">
        <w:rPr>
          <w:rFonts w:ascii="Traditional Arabic" w:eastAsia="Times New Roman" w:hAnsi="Traditional Arabic" w:cs="Traditional Arabic"/>
          <w:color w:val="000000"/>
          <w:sz w:val="36"/>
          <w:szCs w:val="36"/>
          <w:rtl/>
        </w:rPr>
        <w:t xml:space="preserve"> </w:t>
      </w:r>
      <w:r w:rsidRPr="00573F73">
        <w:rPr>
          <w:rFonts w:ascii="Traditional Arabic" w:hAnsi="Traditional Arabic" w:cs="Traditional Arabic"/>
          <w:sz w:val="36"/>
          <w:szCs w:val="36"/>
          <w:rtl/>
        </w:rPr>
        <w:t>حتى</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يدرج</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في</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قائمة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المستفيدين</w:t>
      </w:r>
      <w:r>
        <w:rPr>
          <w:rFonts w:ascii="Traditional Arabic" w:hAnsi="Traditional Arabic" w:cs="Traditional Arabic" w:hint="cs"/>
          <w:sz w:val="36"/>
          <w:szCs w:val="36"/>
          <w:rtl/>
        </w:rPr>
        <w:t>.</w:t>
      </w:r>
    </w:p>
    <w:p w:rsidR="00573F73" w:rsidRPr="00573F73" w:rsidRDefault="00573F73" w:rsidP="00400FFC">
      <w:pPr>
        <w:autoSpaceDE w:val="0"/>
        <w:autoSpaceDN w:val="0"/>
        <w:adjustRightInd w:val="0"/>
        <w:spacing w:after="0" w:line="240" w:lineRule="auto"/>
        <w:rPr>
          <w:rFonts w:ascii="Traditional Arabic" w:hAnsi="Traditional Arabic" w:cs="Traditional Arabic"/>
          <w:sz w:val="36"/>
          <w:szCs w:val="36"/>
        </w:rPr>
      </w:pPr>
      <w:r w:rsidRPr="00573F73">
        <w:rPr>
          <w:rFonts w:ascii="Traditional Arabic" w:hAnsi="Traditional Arabic" w:cs="Traditional Arabic"/>
          <w:sz w:val="36"/>
          <w:szCs w:val="36"/>
          <w:rtl/>
        </w:rPr>
        <w:t>٦</w:t>
      </w:r>
      <w:r w:rsidRPr="00573F73">
        <w:rPr>
          <w:rFonts w:ascii="Traditional Arabic" w:hAnsi="Traditional Arabic" w:cs="Traditional Arabic"/>
          <w:sz w:val="36"/>
          <w:szCs w:val="36"/>
        </w:rPr>
        <w:t xml:space="preserve"> - </w:t>
      </w:r>
      <w:r w:rsidRPr="00573F73">
        <w:rPr>
          <w:rFonts w:ascii="Traditional Arabic" w:hAnsi="Traditional Arabic" w:cs="Traditional Arabic"/>
          <w:sz w:val="36"/>
          <w:szCs w:val="36"/>
          <w:rtl/>
        </w:rPr>
        <w:t>أن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تكون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قيمة</w:t>
      </w:r>
      <w:r w:rsidR="00400FFC" w:rsidRPr="00400FFC">
        <w:rPr>
          <w:rFonts w:ascii="Traditional Arabic" w:eastAsia="Times New Roman" w:hAnsi="Traditional Arabic" w:cs="Traditional Arabic"/>
          <w:color w:val="000000"/>
          <w:sz w:val="36"/>
          <w:szCs w:val="36"/>
          <w:rtl/>
        </w:rPr>
        <w:t xml:space="preserve"> </w:t>
      </w:r>
      <w:r w:rsidR="00400FFC" w:rsidRPr="00D14482">
        <w:rPr>
          <w:rFonts w:ascii="Traditional Arabic" w:eastAsia="Times New Roman" w:hAnsi="Traditional Arabic" w:cs="Traditional Arabic"/>
          <w:color w:val="000000"/>
          <w:sz w:val="36"/>
          <w:szCs w:val="36"/>
          <w:rtl/>
        </w:rPr>
        <w:t>الْتَعْويض</w:t>
      </w:r>
      <w:r w:rsidR="00400FFC" w:rsidRPr="00573F73">
        <w:rPr>
          <w:rFonts w:ascii="Traditional Arabic" w:hAnsi="Traditional Arabic" w:cs="Traditional Arabic"/>
          <w:sz w:val="36"/>
          <w:szCs w:val="36"/>
          <w:rtl/>
        </w:rPr>
        <w:t xml:space="preserve"> </w:t>
      </w:r>
      <w:r w:rsidRPr="00573F73">
        <w:rPr>
          <w:rFonts w:ascii="Traditional Arabic" w:hAnsi="Traditional Arabic" w:cs="Traditional Arabic"/>
          <w:sz w:val="36"/>
          <w:szCs w:val="36"/>
          <w:rtl/>
        </w:rPr>
        <w:t>مبلغاً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مقطوعاً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ثابتاً</w:t>
      </w:r>
      <w:r>
        <w:rPr>
          <w:rFonts w:ascii="Traditional Arabic" w:hAnsi="Traditional Arabic" w:cs="Traditional Arabic" w:hint="cs"/>
          <w:sz w:val="36"/>
          <w:szCs w:val="36"/>
          <w:rtl/>
        </w:rPr>
        <w:t xml:space="preserve"> ( </w:t>
      </w:r>
      <w:r w:rsidRPr="00573F73">
        <w:rPr>
          <w:rFonts w:ascii="Traditional Arabic" w:hAnsi="Traditional Arabic" w:cs="Traditional Arabic"/>
          <w:sz w:val="36"/>
          <w:szCs w:val="36"/>
          <w:rtl/>
        </w:rPr>
        <w:t>وهو</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حد</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أعلى</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قد</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ينخفض</w:t>
      </w:r>
      <w:r>
        <w:rPr>
          <w:rFonts w:ascii="Traditional Arabic" w:hAnsi="Traditional Arabic" w:cs="Traditional Arabic" w:hint="cs"/>
          <w:sz w:val="36"/>
          <w:szCs w:val="36"/>
          <w:rtl/>
        </w:rPr>
        <w:t xml:space="preserve">) </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ويدفع</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إلى</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جهة</w:t>
      </w:r>
      <w:r>
        <w:rPr>
          <w:rFonts w:ascii="Traditional Arabic" w:hAnsi="Traditional Arabic" w:cs="Traditional Arabic" w:hint="cs"/>
          <w:sz w:val="36"/>
          <w:szCs w:val="36"/>
          <w:rtl/>
          <w:lang w:bidi="ar-LB"/>
        </w:rPr>
        <w:t xml:space="preserve"> </w:t>
      </w:r>
      <w:r w:rsidRPr="00573F73">
        <w:rPr>
          <w:rFonts w:ascii="Traditional Arabic" w:hAnsi="Traditional Arabic" w:cs="Traditional Arabic"/>
          <w:sz w:val="36"/>
          <w:szCs w:val="36"/>
          <w:rtl/>
        </w:rPr>
        <w:t>واحدة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يتفق</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عليها،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ولا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يجوز</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للأفراد</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أن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يتقدموا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بطلباتهم</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إلا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إلى</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تلك</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الجهة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وذلك</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خلال</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فترة</w:t>
      </w:r>
      <w:r>
        <w:rPr>
          <w:rFonts w:ascii="Traditional Arabic" w:hAnsi="Traditional Arabic" w:cs="Traditional Arabic" w:hint="cs"/>
          <w:sz w:val="36"/>
          <w:szCs w:val="36"/>
          <w:rtl/>
          <w:lang w:bidi="ar-LB"/>
        </w:rPr>
        <w:t xml:space="preserve"> </w:t>
      </w:r>
      <w:r w:rsidRPr="00573F73">
        <w:rPr>
          <w:rFonts w:ascii="Traditional Arabic" w:hAnsi="Traditional Arabic" w:cs="Traditional Arabic"/>
          <w:sz w:val="36"/>
          <w:szCs w:val="36"/>
          <w:rtl/>
        </w:rPr>
        <w:t>زمنية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محددة،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يقفل</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بعدها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باب</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الطلبات</w:t>
      </w:r>
      <w:r>
        <w:rPr>
          <w:rFonts w:ascii="Traditional Arabic" w:hAnsi="Traditional Arabic" w:cs="Traditional Arabic" w:hint="cs"/>
          <w:sz w:val="36"/>
          <w:szCs w:val="36"/>
          <w:rtl/>
        </w:rPr>
        <w:t>.</w:t>
      </w:r>
    </w:p>
    <w:p w:rsidR="00573F73" w:rsidRPr="00573F73" w:rsidRDefault="00573F73" w:rsidP="00400FFC">
      <w:pPr>
        <w:autoSpaceDE w:val="0"/>
        <w:autoSpaceDN w:val="0"/>
        <w:adjustRightInd w:val="0"/>
        <w:spacing w:after="0" w:line="240" w:lineRule="auto"/>
        <w:rPr>
          <w:rFonts w:ascii="Traditional Arabic" w:hAnsi="Traditional Arabic" w:cs="Traditional Arabic"/>
          <w:sz w:val="36"/>
          <w:szCs w:val="36"/>
        </w:rPr>
      </w:pPr>
      <w:r w:rsidRPr="00573F73">
        <w:rPr>
          <w:rFonts w:ascii="Traditional Arabic" w:hAnsi="Traditional Arabic" w:cs="Traditional Arabic"/>
          <w:sz w:val="36"/>
          <w:szCs w:val="36"/>
          <w:rtl/>
        </w:rPr>
        <w:t>٧</w:t>
      </w:r>
      <w:r w:rsidRPr="00573F73">
        <w:rPr>
          <w:rFonts w:ascii="Traditional Arabic" w:hAnsi="Traditional Arabic" w:cs="Traditional Arabic"/>
          <w:sz w:val="36"/>
          <w:szCs w:val="36"/>
        </w:rPr>
        <w:t xml:space="preserve"> - </w:t>
      </w:r>
      <w:r w:rsidRPr="00573F73">
        <w:rPr>
          <w:rFonts w:ascii="Traditional Arabic" w:hAnsi="Traditional Arabic" w:cs="Traditional Arabic"/>
          <w:sz w:val="36"/>
          <w:szCs w:val="36"/>
          <w:rtl/>
        </w:rPr>
        <w:t>أن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على</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السلطة</w:t>
      </w:r>
      <w:r w:rsidR="00400FFC" w:rsidRPr="00400FFC">
        <w:rPr>
          <w:rFonts w:ascii="Traditional Arabic" w:eastAsia="Times New Roman" w:hAnsi="Traditional Arabic" w:cs="Traditional Arabic"/>
          <w:color w:val="000000"/>
          <w:sz w:val="36"/>
          <w:szCs w:val="36"/>
          <w:rtl/>
        </w:rPr>
        <w:t xml:space="preserve"> </w:t>
      </w:r>
      <w:r w:rsidR="00400FFC" w:rsidRPr="00D14482">
        <w:rPr>
          <w:rFonts w:ascii="Traditional Arabic" w:eastAsia="Times New Roman" w:hAnsi="Traditional Arabic" w:cs="Traditional Arabic"/>
          <w:color w:val="000000"/>
          <w:sz w:val="36"/>
          <w:szCs w:val="36"/>
          <w:rtl/>
        </w:rPr>
        <w:t>الْفِلَسْطينيَّة</w:t>
      </w:r>
      <w:r w:rsidR="00400FFC" w:rsidRPr="00573F73">
        <w:rPr>
          <w:rFonts w:ascii="Traditional Arabic" w:hAnsi="Traditional Arabic" w:cs="Traditional Arabic"/>
          <w:sz w:val="36"/>
          <w:szCs w:val="36"/>
          <w:rtl/>
        </w:rPr>
        <w:t xml:space="preserve"> </w:t>
      </w:r>
      <w:r w:rsidRPr="00573F73">
        <w:rPr>
          <w:rFonts w:ascii="Traditional Arabic" w:hAnsi="Traditional Arabic" w:cs="Traditional Arabic"/>
          <w:sz w:val="36"/>
          <w:szCs w:val="36"/>
          <w:rtl/>
        </w:rPr>
        <w:t>واجب</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إلزام</w:t>
      </w:r>
      <w:r w:rsidR="00400FFC" w:rsidRPr="00400FFC">
        <w:rPr>
          <w:rFonts w:ascii="Traditional Arabic" w:eastAsia="Times New Roman" w:hAnsi="Traditional Arabic" w:cs="Traditional Arabic"/>
          <w:color w:val="000000"/>
          <w:sz w:val="36"/>
          <w:szCs w:val="36"/>
          <w:rtl/>
        </w:rPr>
        <w:t xml:space="preserve"> </w:t>
      </w:r>
      <w:r w:rsidR="00400FFC" w:rsidRPr="00D14482">
        <w:rPr>
          <w:rFonts w:ascii="Traditional Arabic" w:eastAsia="Times New Roman" w:hAnsi="Traditional Arabic" w:cs="Traditional Arabic"/>
          <w:color w:val="000000"/>
          <w:sz w:val="36"/>
          <w:szCs w:val="36"/>
          <w:rtl/>
        </w:rPr>
        <w:t>الفِلَسْطِينيين</w:t>
      </w:r>
      <w:r w:rsidR="00400FFC" w:rsidRPr="00573F73">
        <w:rPr>
          <w:rFonts w:ascii="Traditional Arabic" w:hAnsi="Traditional Arabic" w:cs="Traditional Arabic"/>
          <w:sz w:val="36"/>
          <w:szCs w:val="36"/>
          <w:rtl/>
        </w:rPr>
        <w:t xml:space="preserve"> </w:t>
      </w:r>
      <w:r w:rsidRPr="00573F73">
        <w:rPr>
          <w:rFonts w:ascii="Traditional Arabic" w:hAnsi="Traditional Arabic" w:cs="Traditional Arabic"/>
          <w:sz w:val="36"/>
          <w:szCs w:val="36"/>
          <w:rtl/>
        </w:rPr>
        <w:t>بقبول</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هذه</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الشروط،</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وذلك</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على</w:t>
      </w:r>
      <w:r>
        <w:rPr>
          <w:rFonts w:ascii="Traditional Arabic" w:hAnsi="Traditional Arabic" w:cs="Traditional Arabic" w:hint="cs"/>
          <w:sz w:val="36"/>
          <w:szCs w:val="36"/>
          <w:rtl/>
          <w:lang w:bidi="ar-LB"/>
        </w:rPr>
        <w:t xml:space="preserve"> </w:t>
      </w:r>
      <w:r w:rsidRPr="00573F73">
        <w:rPr>
          <w:rFonts w:ascii="Traditional Arabic" w:hAnsi="Traditional Arabic" w:cs="Traditional Arabic"/>
          <w:sz w:val="36"/>
          <w:szCs w:val="36"/>
          <w:rtl/>
        </w:rPr>
        <w:t>غرار</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القبول</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باتفاق</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أوسلو،</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ومن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لا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يقبل</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يتعرض</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للمساءلة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القانونية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كعدو</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للسلام</w:t>
      </w:r>
      <w:r w:rsidRPr="00573F73">
        <w:rPr>
          <w:rFonts w:ascii="Traditional Arabic" w:hAnsi="Traditional Arabic" w:cs="Traditional Arabic"/>
          <w:sz w:val="36"/>
          <w:szCs w:val="36"/>
        </w:rPr>
        <w:t>.</w:t>
      </w:r>
    </w:p>
    <w:p w:rsidR="00B1750A" w:rsidRPr="00573F73" w:rsidRDefault="00573F73" w:rsidP="007E48BC">
      <w:pPr>
        <w:autoSpaceDE w:val="0"/>
        <w:autoSpaceDN w:val="0"/>
        <w:adjustRightInd w:val="0"/>
        <w:spacing w:after="0" w:line="240" w:lineRule="auto"/>
        <w:rPr>
          <w:rFonts w:ascii="Traditional Arabic" w:hAnsi="Traditional Arabic" w:cs="Traditional Arabic"/>
          <w:sz w:val="36"/>
          <w:szCs w:val="36"/>
          <w:rtl/>
        </w:rPr>
      </w:pPr>
      <w:r w:rsidRPr="00573F73">
        <w:rPr>
          <w:rFonts w:ascii="Traditional Arabic" w:hAnsi="Traditional Arabic" w:cs="Traditional Arabic"/>
          <w:sz w:val="36"/>
          <w:szCs w:val="36"/>
          <w:rtl/>
        </w:rPr>
        <w:lastRenderedPageBreak/>
        <w:t>٨</w:t>
      </w:r>
      <w:r w:rsidRPr="00573F73">
        <w:rPr>
          <w:rFonts w:ascii="Traditional Arabic" w:hAnsi="Traditional Arabic" w:cs="Traditional Arabic"/>
          <w:sz w:val="36"/>
          <w:szCs w:val="36"/>
        </w:rPr>
        <w:t xml:space="preserve"> - </w:t>
      </w:r>
      <w:r w:rsidR="007E48BC" w:rsidRPr="00573F73">
        <w:rPr>
          <w:rFonts w:ascii="Traditional Arabic" w:hAnsi="Traditional Arabic" w:cs="Traditional Arabic"/>
          <w:sz w:val="36"/>
          <w:szCs w:val="36"/>
          <w:rtl/>
        </w:rPr>
        <w:t>أن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عروض</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إسرائيل</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السابقة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لاغية،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ومنها</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عرض</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عودة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١٠٠</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ألف</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لاجئ</w:t>
      </w:r>
      <w:r w:rsidRPr="00573F73">
        <w:rPr>
          <w:rFonts w:ascii="Traditional Arabic" w:hAnsi="Traditional Arabic" w:cs="Traditional Arabic"/>
          <w:sz w:val="36"/>
          <w:szCs w:val="36"/>
        </w:rPr>
        <w:t>.</w:t>
      </w:r>
      <w:r>
        <w:rPr>
          <w:rFonts w:ascii="Traditional Arabic" w:hAnsi="Traditional Arabic" w:cs="Traditional Arabic" w:hint="cs"/>
          <w:sz w:val="36"/>
          <w:szCs w:val="36"/>
          <w:rtl/>
          <w:lang w:bidi="ar-LB"/>
        </w:rPr>
        <w:t xml:space="preserve"> </w:t>
      </w:r>
      <w:r w:rsidRPr="00573F73">
        <w:rPr>
          <w:rFonts w:ascii="Traditional Arabic" w:hAnsi="Traditional Arabic" w:cs="Traditional Arabic"/>
          <w:sz w:val="36"/>
          <w:szCs w:val="36"/>
          <w:rtl/>
        </w:rPr>
        <w:t>هذه</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الشروط</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غير</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مقبولة</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في</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القانون</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الدولي</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وهي</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تعتبر</w:t>
      </w:r>
      <w:r w:rsidRPr="00573F73">
        <w:rPr>
          <w:rFonts w:ascii="Traditional Arabic" w:hAnsi="Traditional Arabic" w:cs="Traditional Arabic"/>
          <w:sz w:val="36"/>
          <w:szCs w:val="36"/>
        </w:rPr>
        <w:t xml:space="preserve"> </w:t>
      </w:r>
      <w:r w:rsidR="00400FFC" w:rsidRPr="00D14482">
        <w:rPr>
          <w:rFonts w:ascii="Traditional Arabic" w:eastAsia="Times New Roman" w:hAnsi="Traditional Arabic" w:cs="Traditional Arabic"/>
          <w:color w:val="000000"/>
          <w:sz w:val="36"/>
          <w:szCs w:val="36"/>
          <w:rtl/>
        </w:rPr>
        <w:t>الْتَعْويض</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مقابل</w:t>
      </w:r>
      <w:r w:rsidRPr="00573F73">
        <w:rPr>
          <w:rFonts w:ascii="Traditional Arabic" w:hAnsi="Traditional Arabic" w:cs="Traditional Arabic"/>
          <w:sz w:val="36"/>
          <w:szCs w:val="36"/>
        </w:rPr>
        <w:t xml:space="preserve"> </w:t>
      </w:r>
      <w:r w:rsidRPr="00573F73">
        <w:rPr>
          <w:rFonts w:ascii="Traditional Arabic" w:hAnsi="Traditional Arabic" w:cs="Traditional Arabic"/>
          <w:sz w:val="36"/>
          <w:szCs w:val="36"/>
          <w:rtl/>
        </w:rPr>
        <w:t>بيع</w:t>
      </w:r>
      <w:r w:rsidR="00400FFC" w:rsidRPr="00400FFC">
        <w:rPr>
          <w:rFonts w:ascii="Traditional Arabic" w:hAnsi="Traditional Arabic" w:cs="Traditional Arabic"/>
          <w:sz w:val="36"/>
          <w:szCs w:val="36"/>
          <w:rtl/>
        </w:rPr>
        <w:t xml:space="preserve"> </w:t>
      </w:r>
      <w:r w:rsidR="00400FFC" w:rsidRPr="00D14482">
        <w:rPr>
          <w:rFonts w:ascii="Traditional Arabic" w:hAnsi="Traditional Arabic" w:cs="Traditional Arabic"/>
          <w:sz w:val="36"/>
          <w:szCs w:val="36"/>
          <w:rtl/>
        </w:rPr>
        <w:t>فِلَسْطِين</w:t>
      </w:r>
      <w:r w:rsidRPr="00573F73">
        <w:rPr>
          <w:rFonts w:ascii="Traditional Arabic" w:hAnsi="Traditional Arabic" w:cs="Traditional Arabic"/>
          <w:sz w:val="36"/>
          <w:szCs w:val="36"/>
        </w:rPr>
        <w:t>.</w:t>
      </w:r>
      <w:r w:rsidR="002C06E0" w:rsidRPr="002C06E0">
        <w:rPr>
          <w:rFonts w:ascii="Traditional Arabic" w:hAnsi="Traditional Arabic" w:cs="Traditional Arabic"/>
          <w:b/>
          <w:bCs/>
          <w:color w:val="0000FF"/>
          <w:sz w:val="30"/>
          <w:szCs w:val="32"/>
          <w:vertAlign w:val="superscript"/>
          <w:rtl/>
        </w:rPr>
        <w:t xml:space="preserve"> </w:t>
      </w:r>
      <w:r w:rsidR="002C06E0" w:rsidRPr="00D14482">
        <w:rPr>
          <w:rFonts w:ascii="Traditional Arabic" w:hAnsi="Traditional Arabic" w:cs="Traditional Arabic"/>
          <w:b/>
          <w:bCs/>
          <w:color w:val="0000FF"/>
          <w:sz w:val="30"/>
          <w:szCs w:val="32"/>
          <w:vertAlign w:val="superscript"/>
          <w:rtl/>
        </w:rPr>
        <w:t>(</w:t>
      </w:r>
      <w:r w:rsidR="002C06E0" w:rsidRPr="00D14482">
        <w:rPr>
          <w:rStyle w:val="a7"/>
          <w:rFonts w:ascii="Traditional Arabic" w:hAnsi="Traditional Arabic" w:cs="Traditional Arabic"/>
          <w:b/>
          <w:bCs/>
          <w:color w:val="0000FF"/>
          <w:sz w:val="30"/>
          <w:szCs w:val="32"/>
        </w:rPr>
        <w:footnoteReference w:id="31"/>
      </w:r>
      <w:r w:rsidR="002C06E0" w:rsidRPr="00D14482">
        <w:rPr>
          <w:rFonts w:ascii="Traditional Arabic" w:hAnsi="Traditional Arabic" w:cs="Traditional Arabic"/>
          <w:b/>
          <w:bCs/>
          <w:color w:val="0000FF"/>
          <w:sz w:val="30"/>
          <w:szCs w:val="32"/>
          <w:vertAlign w:val="superscript"/>
          <w:rtl/>
        </w:rPr>
        <w:t>)</w:t>
      </w:r>
    </w:p>
    <w:p w:rsidR="00573F73" w:rsidRPr="00573F73" w:rsidRDefault="00573F73" w:rsidP="00573F73">
      <w:pPr>
        <w:spacing w:line="240" w:lineRule="auto"/>
        <w:jc w:val="center"/>
        <w:rPr>
          <w:rFonts w:ascii="Traditional Arabic" w:hAnsi="Traditional Arabic" w:cs="Traditional Arabic"/>
          <w:b/>
          <w:bCs/>
          <w:color w:val="FF0000"/>
          <w:sz w:val="36"/>
          <w:szCs w:val="36"/>
          <w:rtl/>
        </w:rPr>
      </w:pPr>
    </w:p>
    <w:p w:rsidR="002221BA" w:rsidRPr="00D14482" w:rsidRDefault="002221BA" w:rsidP="007D0809">
      <w:pPr>
        <w:spacing w:line="240" w:lineRule="auto"/>
        <w:jc w:val="center"/>
        <w:rPr>
          <w:rFonts w:ascii="Traditional Arabic" w:hAnsi="Traditional Arabic" w:cs="Traditional Arabic"/>
          <w:b/>
          <w:bCs/>
          <w:color w:val="FF0000"/>
          <w:sz w:val="36"/>
          <w:szCs w:val="36"/>
          <w:rtl/>
          <w:lang w:bidi="ar-LB"/>
        </w:rPr>
      </w:pPr>
      <w:r w:rsidRPr="00D14482">
        <w:rPr>
          <w:rFonts w:ascii="Traditional Arabic" w:hAnsi="Traditional Arabic" w:cs="Traditional Arabic"/>
          <w:b/>
          <w:bCs/>
          <w:color w:val="FF0000"/>
          <w:sz w:val="36"/>
          <w:szCs w:val="36"/>
          <w:rtl/>
        </w:rPr>
        <w:t>التأصيل</w:t>
      </w:r>
      <w:r w:rsidR="009C0D4E" w:rsidRPr="00D14482">
        <w:rPr>
          <w:rFonts w:ascii="Traditional Arabic" w:hAnsi="Traditional Arabic" w:cs="Traditional Arabic"/>
          <w:b/>
          <w:bCs/>
          <w:color w:val="FF0000"/>
          <w:sz w:val="36"/>
          <w:szCs w:val="36"/>
          <w:rtl/>
        </w:rPr>
        <w:t>ُ</w:t>
      </w:r>
      <w:r w:rsidRPr="00D14482">
        <w:rPr>
          <w:rFonts w:ascii="Traditional Arabic" w:hAnsi="Traditional Arabic" w:cs="Traditional Arabic"/>
          <w:b/>
          <w:bCs/>
          <w:color w:val="FF0000"/>
          <w:sz w:val="36"/>
          <w:szCs w:val="36"/>
          <w:rtl/>
        </w:rPr>
        <w:t xml:space="preserve"> </w:t>
      </w:r>
      <w:r w:rsidR="00703FB6">
        <w:rPr>
          <w:rFonts w:ascii="Traditional Arabic" w:hAnsi="Traditional Arabic" w:cs="Traditional Arabic"/>
          <w:b/>
          <w:bCs/>
          <w:color w:val="FF0000"/>
          <w:sz w:val="36"/>
          <w:szCs w:val="36"/>
          <w:rtl/>
        </w:rPr>
        <w:t>الْشَّرْعِيّ</w:t>
      </w:r>
      <w:r w:rsidRPr="00D14482">
        <w:rPr>
          <w:rFonts w:ascii="Traditional Arabic" w:hAnsi="Traditional Arabic" w:cs="Traditional Arabic"/>
          <w:b/>
          <w:bCs/>
          <w:color w:val="FF0000"/>
          <w:sz w:val="36"/>
          <w:szCs w:val="36"/>
          <w:rtl/>
        </w:rPr>
        <w:t xml:space="preserve"> ل</w:t>
      </w:r>
      <w:r w:rsidR="00E17BFF" w:rsidRPr="00D14482">
        <w:rPr>
          <w:rFonts w:ascii="Traditional Arabic" w:hAnsi="Traditional Arabic" w:cs="Traditional Arabic"/>
          <w:b/>
          <w:bCs/>
          <w:color w:val="FF0000"/>
          <w:sz w:val="36"/>
          <w:szCs w:val="36"/>
          <w:rtl/>
        </w:rPr>
        <w:t>حَقّ</w:t>
      </w:r>
      <w:r w:rsidR="005B7178" w:rsidRPr="00D14482">
        <w:rPr>
          <w:rFonts w:ascii="Traditional Arabic" w:hAnsi="Traditional Arabic" w:cs="Traditional Arabic"/>
          <w:b/>
          <w:bCs/>
          <w:color w:val="FF0000"/>
          <w:sz w:val="36"/>
          <w:szCs w:val="36"/>
          <w:rtl/>
        </w:rPr>
        <w:t xml:space="preserve"> الْعَوْدَة</w:t>
      </w:r>
    </w:p>
    <w:p w:rsidR="00C94CFF" w:rsidRPr="00D14482" w:rsidRDefault="009D3842" w:rsidP="001046BB">
      <w:pPr>
        <w:tabs>
          <w:tab w:val="left" w:pos="3443"/>
        </w:tabs>
        <w:spacing w:after="0" w:line="240" w:lineRule="auto"/>
        <w:rPr>
          <w:rFonts w:ascii="Traditional Arabic" w:hAnsi="Traditional Arabic" w:cs="Traditional Arabic"/>
          <w:b/>
          <w:bCs/>
          <w:color w:val="1D1B11" w:themeColor="background2" w:themeShade="1A"/>
          <w:sz w:val="36"/>
          <w:szCs w:val="36"/>
          <w:rtl/>
          <w:lang w:bidi="ar-LB"/>
        </w:rPr>
      </w:pPr>
      <w:r w:rsidRPr="00D14482">
        <w:rPr>
          <w:rFonts w:ascii="Traditional Arabic" w:hAnsi="Traditional Arabic" w:cs="Traditional Arabic"/>
          <w:b/>
          <w:bCs/>
          <w:color w:val="1D1B11" w:themeColor="background2" w:themeShade="1A"/>
          <w:sz w:val="36"/>
          <w:szCs w:val="36"/>
          <w:rtl/>
        </w:rPr>
        <w:t>الحَقّ</w:t>
      </w:r>
      <w:r w:rsidR="00C94CFF" w:rsidRPr="00D14482">
        <w:rPr>
          <w:rFonts w:ascii="Traditional Arabic" w:hAnsi="Traditional Arabic" w:cs="Traditional Arabic"/>
          <w:b/>
          <w:bCs/>
          <w:color w:val="1D1B11" w:themeColor="background2" w:themeShade="1A"/>
          <w:sz w:val="36"/>
          <w:szCs w:val="36"/>
        </w:rPr>
        <w:t xml:space="preserve">  </w:t>
      </w:r>
      <w:r w:rsidR="0005546A" w:rsidRPr="00D14482">
        <w:rPr>
          <w:rFonts w:ascii="Traditional Arabic" w:hAnsi="Traditional Arabic" w:cs="Traditional Arabic"/>
          <w:b/>
          <w:bCs/>
          <w:color w:val="1D1B11" w:themeColor="background2" w:themeShade="1A"/>
          <w:sz w:val="36"/>
          <w:szCs w:val="36"/>
          <w:rtl/>
          <w:lang w:bidi="ar-LB"/>
        </w:rPr>
        <w:t>فِي</w:t>
      </w:r>
      <w:r w:rsidR="0029046C" w:rsidRPr="00D14482">
        <w:rPr>
          <w:rFonts w:ascii="Traditional Arabic" w:hAnsi="Traditional Arabic" w:cs="Traditional Arabic"/>
          <w:b/>
          <w:bCs/>
          <w:color w:val="1D1B11" w:themeColor="background2" w:themeShade="1A"/>
          <w:sz w:val="36"/>
          <w:szCs w:val="36"/>
          <w:rtl/>
          <w:lang w:bidi="ar-LB"/>
        </w:rPr>
        <w:t xml:space="preserve"> اللغةِ </w:t>
      </w:r>
      <w:r w:rsidR="00C94CFF" w:rsidRPr="00D14482">
        <w:rPr>
          <w:rFonts w:ascii="Traditional Arabic" w:hAnsi="Traditional Arabic" w:cs="Traditional Arabic"/>
          <w:b/>
          <w:bCs/>
          <w:color w:val="1D1B11" w:themeColor="background2" w:themeShade="1A"/>
          <w:sz w:val="36"/>
          <w:szCs w:val="36"/>
          <w:rtl/>
          <w:lang w:bidi="ar-LB"/>
        </w:rPr>
        <w:t>والاص</w:t>
      </w:r>
      <w:r w:rsidR="0029046C" w:rsidRPr="00D14482">
        <w:rPr>
          <w:rFonts w:ascii="Traditional Arabic" w:hAnsi="Traditional Arabic" w:cs="Traditional Arabic"/>
          <w:b/>
          <w:bCs/>
          <w:color w:val="1D1B11" w:themeColor="background2" w:themeShade="1A"/>
          <w:sz w:val="36"/>
          <w:szCs w:val="36"/>
          <w:rtl/>
          <w:lang w:bidi="ar-LB"/>
        </w:rPr>
        <w:t>ْ</w:t>
      </w:r>
      <w:r w:rsidR="00C94CFF" w:rsidRPr="00D14482">
        <w:rPr>
          <w:rFonts w:ascii="Traditional Arabic" w:hAnsi="Traditional Arabic" w:cs="Traditional Arabic"/>
          <w:b/>
          <w:bCs/>
          <w:color w:val="1D1B11" w:themeColor="background2" w:themeShade="1A"/>
          <w:sz w:val="36"/>
          <w:szCs w:val="36"/>
          <w:rtl/>
          <w:lang w:bidi="ar-LB"/>
        </w:rPr>
        <w:t>طلاح</w:t>
      </w:r>
      <w:r w:rsidR="0029046C" w:rsidRPr="00D14482">
        <w:rPr>
          <w:rFonts w:ascii="Traditional Arabic" w:hAnsi="Traditional Arabic" w:cs="Traditional Arabic"/>
          <w:b/>
          <w:bCs/>
          <w:color w:val="1D1B11" w:themeColor="background2" w:themeShade="1A"/>
          <w:sz w:val="36"/>
          <w:szCs w:val="36"/>
          <w:rtl/>
          <w:lang w:bidi="ar-LB"/>
        </w:rPr>
        <w:t>ِ</w:t>
      </w:r>
      <w:r w:rsidR="00C94CFF" w:rsidRPr="00D14482">
        <w:rPr>
          <w:rFonts w:ascii="Traditional Arabic" w:hAnsi="Traditional Arabic" w:cs="Traditional Arabic"/>
          <w:b/>
          <w:bCs/>
          <w:color w:val="1D1B11" w:themeColor="background2" w:themeShade="1A"/>
          <w:sz w:val="36"/>
          <w:szCs w:val="36"/>
          <w:rtl/>
          <w:lang w:bidi="ar-LB"/>
        </w:rPr>
        <w:t xml:space="preserve"> : </w:t>
      </w:r>
      <w:r w:rsidR="001046BB" w:rsidRPr="00D14482">
        <w:rPr>
          <w:rFonts w:ascii="Traditional Arabic" w:hAnsi="Traditional Arabic" w:cs="Traditional Arabic"/>
          <w:b/>
          <w:bCs/>
          <w:color w:val="1D1B11" w:themeColor="background2" w:themeShade="1A"/>
          <w:sz w:val="36"/>
          <w:szCs w:val="36"/>
          <w:rtl/>
          <w:lang w:bidi="ar-LB"/>
        </w:rPr>
        <w:tab/>
      </w:r>
    </w:p>
    <w:p w:rsidR="00C94CFF" w:rsidRPr="00D14482" w:rsidRDefault="009D3842" w:rsidP="001046BB">
      <w:pPr>
        <w:spacing w:after="0" w:line="240" w:lineRule="auto"/>
        <w:jc w:val="both"/>
        <w:rPr>
          <w:rFonts w:ascii="Traditional Arabic" w:hAnsi="Traditional Arabic" w:cs="Traditional Arabic"/>
          <w:color w:val="1D1B11" w:themeColor="background2" w:themeShade="1A"/>
          <w:sz w:val="36"/>
          <w:szCs w:val="36"/>
        </w:rPr>
      </w:pPr>
      <w:r w:rsidRPr="00D14482">
        <w:rPr>
          <w:rFonts w:ascii="Traditional Arabic" w:hAnsi="Traditional Arabic" w:cs="Traditional Arabic"/>
          <w:b/>
          <w:bCs/>
          <w:color w:val="1D1B11" w:themeColor="background2" w:themeShade="1A"/>
          <w:sz w:val="36"/>
          <w:szCs w:val="36"/>
          <w:rtl/>
        </w:rPr>
        <w:t>الحَقّ</w:t>
      </w:r>
      <w:r w:rsidR="00C94CFF" w:rsidRPr="00D14482">
        <w:rPr>
          <w:rFonts w:ascii="Traditional Arabic" w:hAnsi="Traditional Arabic" w:cs="Traditional Arabic"/>
          <w:b/>
          <w:bCs/>
          <w:color w:val="1D1B11" w:themeColor="background2" w:themeShade="1A"/>
          <w:sz w:val="36"/>
          <w:szCs w:val="36"/>
          <w:rtl/>
        </w:rPr>
        <w:t xml:space="preserve"> </w:t>
      </w:r>
      <w:r w:rsidR="0005546A" w:rsidRPr="00D14482">
        <w:rPr>
          <w:rFonts w:ascii="Traditional Arabic" w:hAnsi="Traditional Arabic" w:cs="Traditional Arabic"/>
          <w:b/>
          <w:bCs/>
          <w:color w:val="1D1B11" w:themeColor="background2" w:themeShade="1A"/>
          <w:sz w:val="36"/>
          <w:szCs w:val="36"/>
          <w:rtl/>
        </w:rPr>
        <w:t>فِي</w:t>
      </w:r>
      <w:r w:rsidR="00C94CFF" w:rsidRPr="00D14482">
        <w:rPr>
          <w:rFonts w:ascii="Traditional Arabic" w:hAnsi="Traditional Arabic" w:cs="Traditional Arabic"/>
          <w:b/>
          <w:bCs/>
          <w:color w:val="1D1B11" w:themeColor="background2" w:themeShade="1A"/>
          <w:sz w:val="36"/>
          <w:szCs w:val="36"/>
          <w:rtl/>
        </w:rPr>
        <w:t xml:space="preserve"> اللغة:</w:t>
      </w:r>
      <w:r w:rsidR="00C94CFF" w:rsidRPr="00D14482">
        <w:rPr>
          <w:rFonts w:ascii="Traditional Arabic" w:hAnsi="Traditional Arabic" w:cs="Traditional Arabic"/>
          <w:color w:val="1D1B11" w:themeColor="background2" w:themeShade="1A"/>
          <w:sz w:val="36"/>
          <w:szCs w:val="36"/>
          <w:rtl/>
        </w:rPr>
        <w:t xml:space="preserve"> نقيض الباطل وجمعه حُقوقٌ وحِقاقٌ، وحَقَّ الأَمرُ يَحِقُّ ويَحُقُّ حَقًّا وحُقوقًا: صار حَقًّا وثَبت</w:t>
      </w:r>
      <w:r w:rsidR="009666AC" w:rsidRPr="00D14482">
        <w:rPr>
          <w:rFonts w:ascii="Traditional Arabic" w:hAnsi="Traditional Arabic" w:cs="Traditional Arabic"/>
          <w:color w:val="1D1B11" w:themeColor="background2" w:themeShade="1A"/>
          <w:sz w:val="36"/>
          <w:szCs w:val="36"/>
          <w:rtl/>
        </w:rPr>
        <w:t xml:space="preserve">. </w:t>
      </w:r>
      <w:r w:rsidR="00C94CFF" w:rsidRPr="00D14482">
        <w:rPr>
          <w:rFonts w:ascii="Traditional Arabic" w:hAnsi="Traditional Arabic" w:cs="Traditional Arabic"/>
          <w:b/>
          <w:bCs/>
          <w:color w:val="1D1B11" w:themeColor="background2" w:themeShade="1A"/>
          <w:sz w:val="36"/>
          <w:szCs w:val="36"/>
          <w:vertAlign w:val="superscript"/>
          <w:rtl/>
        </w:rPr>
        <w:t>(</w:t>
      </w:r>
      <w:r w:rsidR="00C94CFF" w:rsidRPr="00D14482">
        <w:rPr>
          <w:rFonts w:ascii="Traditional Arabic" w:hAnsi="Traditional Arabic" w:cs="Traditional Arabic"/>
          <w:b/>
          <w:bCs/>
          <w:color w:val="1D1B11" w:themeColor="background2" w:themeShade="1A"/>
          <w:sz w:val="36"/>
          <w:szCs w:val="36"/>
          <w:vertAlign w:val="superscript"/>
          <w:rtl/>
        </w:rPr>
        <w:footnoteReference w:id="32"/>
      </w:r>
      <w:r w:rsidR="00C94CFF" w:rsidRPr="00D14482">
        <w:rPr>
          <w:rFonts w:ascii="Traditional Arabic" w:hAnsi="Traditional Arabic" w:cs="Traditional Arabic"/>
          <w:b/>
          <w:bCs/>
          <w:color w:val="1D1B11" w:themeColor="background2" w:themeShade="1A"/>
          <w:sz w:val="36"/>
          <w:szCs w:val="36"/>
          <w:vertAlign w:val="superscript"/>
          <w:rtl/>
        </w:rPr>
        <w:t>)</w:t>
      </w:r>
      <w:r w:rsidR="00C94CFF" w:rsidRPr="00D14482">
        <w:rPr>
          <w:rFonts w:ascii="Traditional Arabic" w:hAnsi="Traditional Arabic" w:cs="Traditional Arabic"/>
          <w:color w:val="1D1B11" w:themeColor="background2" w:themeShade="1A"/>
          <w:sz w:val="36"/>
          <w:szCs w:val="36"/>
          <w:rtl/>
        </w:rPr>
        <w:t xml:space="preserve"> </w:t>
      </w:r>
      <w:r w:rsidR="00A8592A" w:rsidRPr="00D14482">
        <w:rPr>
          <w:rFonts w:ascii="Traditional Arabic" w:hAnsi="Traditional Arabic" w:cs="Traditional Arabic"/>
          <w:color w:val="1D1B11" w:themeColor="background2" w:themeShade="1A"/>
          <w:sz w:val="36"/>
          <w:szCs w:val="36"/>
          <w:rtl/>
        </w:rPr>
        <w:t>قَالَ</w:t>
      </w:r>
      <w:r w:rsidR="00C94CFF" w:rsidRPr="00D14482">
        <w:rPr>
          <w:rFonts w:ascii="Traditional Arabic" w:hAnsi="Traditional Arabic" w:cs="Traditional Arabic"/>
          <w:color w:val="1D1B11" w:themeColor="background2" w:themeShade="1A"/>
          <w:sz w:val="36"/>
          <w:szCs w:val="36"/>
          <w:rtl/>
        </w:rPr>
        <w:t xml:space="preserve"> الأَزهري: معناه وجَب يَجِب وجُوبًا، وأحققت الشيء أوجبته و</w:t>
      </w:r>
      <w:r w:rsidRPr="00D14482">
        <w:rPr>
          <w:rFonts w:ascii="Traditional Arabic" w:hAnsi="Traditional Arabic" w:cs="Traditional Arabic"/>
          <w:color w:val="1D1B11" w:themeColor="background2" w:themeShade="1A"/>
          <w:sz w:val="36"/>
          <w:szCs w:val="36"/>
          <w:rtl/>
        </w:rPr>
        <w:t>الحَقّ</w:t>
      </w:r>
      <w:r w:rsidR="00C94CFF" w:rsidRPr="00D14482">
        <w:rPr>
          <w:rFonts w:ascii="Traditional Arabic" w:hAnsi="Traditional Arabic" w:cs="Traditional Arabic"/>
          <w:color w:val="1D1B11" w:themeColor="background2" w:themeShade="1A"/>
          <w:sz w:val="36"/>
          <w:szCs w:val="36"/>
          <w:rtl/>
        </w:rPr>
        <w:t xml:space="preserve"> الأمر المقضى والموجود والثابت</w:t>
      </w:r>
      <w:r w:rsidR="009666AC" w:rsidRPr="00D14482">
        <w:rPr>
          <w:rFonts w:ascii="Traditional Arabic" w:hAnsi="Traditional Arabic" w:cs="Traditional Arabic"/>
          <w:color w:val="1D1B11" w:themeColor="background2" w:themeShade="1A"/>
          <w:sz w:val="36"/>
          <w:szCs w:val="36"/>
          <w:rtl/>
        </w:rPr>
        <w:t xml:space="preserve"> </w:t>
      </w:r>
      <w:r w:rsidR="00C94CFF" w:rsidRPr="00D14482">
        <w:rPr>
          <w:rFonts w:ascii="Traditional Arabic" w:hAnsi="Traditional Arabic" w:cs="Traditional Arabic"/>
          <w:color w:val="1D1B11" w:themeColor="background2" w:themeShade="1A"/>
          <w:sz w:val="36"/>
          <w:szCs w:val="36"/>
          <w:rtl/>
        </w:rPr>
        <w:t>. و</w:t>
      </w:r>
      <w:r w:rsidR="00A8592A" w:rsidRPr="00D14482">
        <w:rPr>
          <w:rFonts w:ascii="Traditional Arabic" w:hAnsi="Traditional Arabic" w:cs="Traditional Arabic"/>
          <w:color w:val="1D1B11" w:themeColor="background2" w:themeShade="1A"/>
          <w:sz w:val="36"/>
          <w:szCs w:val="36"/>
          <w:rtl/>
        </w:rPr>
        <w:t>قَالَ</w:t>
      </w:r>
      <w:r w:rsidR="00C94CFF" w:rsidRPr="00D14482">
        <w:rPr>
          <w:rFonts w:ascii="Traditional Arabic" w:hAnsi="Traditional Arabic" w:cs="Traditional Arabic"/>
          <w:color w:val="1D1B11" w:themeColor="background2" w:themeShade="1A"/>
          <w:sz w:val="36"/>
          <w:szCs w:val="36"/>
          <w:rtl/>
        </w:rPr>
        <w:t xml:space="preserve"> المناوي: "</w:t>
      </w:r>
      <w:r w:rsidRPr="00D14482">
        <w:rPr>
          <w:rFonts w:ascii="Traditional Arabic" w:hAnsi="Traditional Arabic" w:cs="Traditional Arabic"/>
          <w:color w:val="1D1B11" w:themeColor="background2" w:themeShade="1A"/>
          <w:sz w:val="36"/>
          <w:szCs w:val="36"/>
          <w:rtl/>
        </w:rPr>
        <w:t>الحَقّ</w:t>
      </w:r>
      <w:r w:rsidR="00C94CFF" w:rsidRPr="00D14482">
        <w:rPr>
          <w:rFonts w:ascii="Traditional Arabic" w:hAnsi="Traditional Arabic" w:cs="Traditional Arabic"/>
          <w:color w:val="1D1B11" w:themeColor="background2" w:themeShade="1A"/>
          <w:sz w:val="36"/>
          <w:szCs w:val="36"/>
          <w:rtl/>
        </w:rPr>
        <w:t xml:space="preserve"> لغة: الثابت </w:t>
      </w:r>
      <w:r w:rsidR="005B7178" w:rsidRPr="00D14482">
        <w:rPr>
          <w:rFonts w:ascii="Traditional Arabic" w:hAnsi="Traditional Arabic" w:cs="Traditional Arabic"/>
          <w:color w:val="1D1B11" w:themeColor="background2" w:themeShade="1A"/>
          <w:sz w:val="36"/>
          <w:szCs w:val="36"/>
          <w:rtl/>
        </w:rPr>
        <w:t>الَّذِي</w:t>
      </w:r>
      <w:r w:rsidR="00C94CFF" w:rsidRPr="00D14482">
        <w:rPr>
          <w:rFonts w:ascii="Traditional Arabic" w:hAnsi="Traditional Arabic" w:cs="Traditional Arabic"/>
          <w:color w:val="1D1B11" w:themeColor="background2" w:themeShade="1A"/>
          <w:sz w:val="36"/>
          <w:szCs w:val="36"/>
          <w:rtl/>
        </w:rPr>
        <w:t xml:space="preserve"> لا يسوغ إنكاره"</w:t>
      </w:r>
      <w:r w:rsidR="004C597B" w:rsidRPr="00D14482">
        <w:rPr>
          <w:rFonts w:ascii="Traditional Arabic" w:hAnsi="Traditional Arabic" w:cs="Traditional Arabic"/>
          <w:color w:val="1D1B11" w:themeColor="background2" w:themeShade="1A"/>
          <w:sz w:val="36"/>
          <w:szCs w:val="36"/>
          <w:rtl/>
        </w:rPr>
        <w:t xml:space="preserve"> </w:t>
      </w:r>
      <w:r w:rsidR="009666AC" w:rsidRPr="00D14482">
        <w:rPr>
          <w:rFonts w:ascii="Traditional Arabic" w:hAnsi="Traditional Arabic" w:cs="Traditional Arabic"/>
          <w:color w:val="1D1B11" w:themeColor="background2" w:themeShade="1A"/>
          <w:sz w:val="36"/>
          <w:szCs w:val="36"/>
          <w:rtl/>
        </w:rPr>
        <w:t>.</w:t>
      </w:r>
      <w:r w:rsidR="00C94CFF" w:rsidRPr="00D14482">
        <w:rPr>
          <w:rFonts w:ascii="Traditional Arabic" w:hAnsi="Traditional Arabic" w:cs="Traditional Arabic"/>
          <w:color w:val="1D1B11" w:themeColor="background2" w:themeShade="1A"/>
          <w:sz w:val="36"/>
          <w:szCs w:val="36"/>
          <w:vertAlign w:val="superscript"/>
          <w:rtl/>
        </w:rPr>
        <w:t>(</w:t>
      </w:r>
      <w:r w:rsidR="00C94CFF" w:rsidRPr="00D14482">
        <w:rPr>
          <w:rFonts w:ascii="Traditional Arabic" w:hAnsi="Traditional Arabic" w:cs="Traditional Arabic"/>
          <w:color w:val="1D1B11" w:themeColor="background2" w:themeShade="1A"/>
          <w:sz w:val="36"/>
          <w:szCs w:val="36"/>
          <w:vertAlign w:val="superscript"/>
          <w:rtl/>
        </w:rPr>
        <w:footnoteReference w:id="33"/>
      </w:r>
      <w:r w:rsidR="00C94CFF" w:rsidRPr="00D14482">
        <w:rPr>
          <w:rFonts w:ascii="Traditional Arabic" w:hAnsi="Traditional Arabic" w:cs="Traditional Arabic"/>
          <w:color w:val="1D1B11" w:themeColor="background2" w:themeShade="1A"/>
          <w:sz w:val="36"/>
          <w:szCs w:val="36"/>
          <w:vertAlign w:val="superscript"/>
          <w:rtl/>
        </w:rPr>
        <w:t>)</w:t>
      </w:r>
      <w:r w:rsidR="00CF7FCC" w:rsidRPr="00D14482">
        <w:rPr>
          <w:rFonts w:ascii="Traditional Arabic" w:hAnsi="Traditional Arabic" w:cs="Traditional Arabic"/>
          <w:color w:val="1D1B11" w:themeColor="background2" w:themeShade="1A"/>
          <w:sz w:val="36"/>
          <w:szCs w:val="36"/>
          <w:rtl/>
        </w:rPr>
        <w:t xml:space="preserve"> </w:t>
      </w:r>
      <w:r w:rsidR="00C94CFF" w:rsidRPr="00D14482">
        <w:rPr>
          <w:rFonts w:ascii="Traditional Arabic" w:hAnsi="Traditional Arabic" w:cs="Traditional Arabic"/>
          <w:color w:val="1D1B11" w:themeColor="background2" w:themeShade="1A"/>
          <w:sz w:val="36"/>
          <w:szCs w:val="36"/>
          <w:rtl/>
        </w:rPr>
        <w:t>ف</w:t>
      </w:r>
      <w:r w:rsidRPr="00D14482">
        <w:rPr>
          <w:rFonts w:ascii="Traditional Arabic" w:hAnsi="Traditional Arabic" w:cs="Traditional Arabic"/>
          <w:color w:val="1D1B11" w:themeColor="background2" w:themeShade="1A"/>
          <w:sz w:val="36"/>
          <w:szCs w:val="36"/>
          <w:rtl/>
        </w:rPr>
        <w:t>الحَقّ</w:t>
      </w:r>
      <w:r w:rsidR="00C94CFF" w:rsidRPr="00D14482">
        <w:rPr>
          <w:rFonts w:ascii="Traditional Arabic" w:hAnsi="Traditional Arabic" w:cs="Traditional Arabic"/>
          <w:color w:val="1D1B11" w:themeColor="background2" w:themeShade="1A"/>
          <w:sz w:val="36"/>
          <w:szCs w:val="36"/>
          <w:rtl/>
        </w:rPr>
        <w:t xml:space="preserve"> إذن</w:t>
      </w:r>
      <w:r w:rsidR="005B7178" w:rsidRPr="00D14482">
        <w:rPr>
          <w:rFonts w:ascii="Traditional Arabic" w:hAnsi="Traditional Arabic" w:cs="Traditional Arabic"/>
          <w:color w:val="1D1B11" w:themeColor="background2" w:themeShade="1A"/>
          <w:sz w:val="36"/>
          <w:szCs w:val="36"/>
          <w:rtl/>
        </w:rPr>
        <w:t xml:space="preserve"> هُوَ</w:t>
      </w:r>
      <w:r w:rsidR="00C94CFF" w:rsidRPr="00D14482">
        <w:rPr>
          <w:rFonts w:ascii="Traditional Arabic" w:hAnsi="Traditional Arabic" w:cs="Traditional Arabic"/>
          <w:color w:val="1D1B11" w:themeColor="background2" w:themeShade="1A"/>
          <w:sz w:val="36"/>
          <w:szCs w:val="36"/>
          <w:rtl/>
        </w:rPr>
        <w:t xml:space="preserve"> الثبوت، و</w:t>
      </w:r>
      <w:r w:rsidR="00155B72" w:rsidRPr="00D14482">
        <w:rPr>
          <w:rFonts w:ascii="Traditional Arabic" w:hAnsi="Traditional Arabic" w:cs="Traditional Arabic"/>
          <w:color w:val="1D1B11" w:themeColor="background2" w:themeShade="1A"/>
          <w:sz w:val="36"/>
          <w:szCs w:val="36"/>
          <w:rtl/>
        </w:rPr>
        <w:t xml:space="preserve"> هَذَا</w:t>
      </w:r>
      <w:r w:rsidR="00C94CFF" w:rsidRPr="00D14482">
        <w:rPr>
          <w:rFonts w:ascii="Traditional Arabic" w:hAnsi="Traditional Arabic" w:cs="Traditional Arabic"/>
          <w:color w:val="1D1B11" w:themeColor="background2" w:themeShade="1A"/>
          <w:sz w:val="36"/>
          <w:szCs w:val="36"/>
          <w:rtl/>
        </w:rPr>
        <w:t xml:space="preserve"> المعنى يعمّق الإيمان ب</w:t>
      </w:r>
      <w:r w:rsidRPr="00D14482">
        <w:rPr>
          <w:rFonts w:ascii="Traditional Arabic" w:hAnsi="Traditional Arabic" w:cs="Traditional Arabic"/>
          <w:color w:val="1D1B11" w:themeColor="background2" w:themeShade="1A"/>
          <w:sz w:val="36"/>
          <w:szCs w:val="36"/>
          <w:rtl/>
        </w:rPr>
        <w:t>الحَقّ</w:t>
      </w:r>
      <w:r w:rsidR="00C94CFF" w:rsidRPr="00D14482">
        <w:rPr>
          <w:rFonts w:ascii="Traditional Arabic" w:hAnsi="Traditional Arabic" w:cs="Traditional Arabic"/>
          <w:color w:val="1D1B11" w:themeColor="background2" w:themeShade="1A"/>
          <w:sz w:val="36"/>
          <w:szCs w:val="36"/>
          <w:rtl/>
        </w:rPr>
        <w:t xml:space="preserve">وق ويقوي الثقة واليقين </w:t>
      </w:r>
      <w:r w:rsidR="0005546A" w:rsidRPr="00D14482">
        <w:rPr>
          <w:rFonts w:ascii="Traditional Arabic" w:hAnsi="Traditional Arabic" w:cs="Traditional Arabic"/>
          <w:color w:val="1D1B11" w:themeColor="background2" w:themeShade="1A"/>
          <w:sz w:val="36"/>
          <w:szCs w:val="36"/>
          <w:rtl/>
        </w:rPr>
        <w:t>فِي</w:t>
      </w:r>
      <w:r w:rsidR="00C94CFF" w:rsidRPr="00D14482">
        <w:rPr>
          <w:rFonts w:ascii="Traditional Arabic" w:hAnsi="Traditional Arabic" w:cs="Traditional Arabic"/>
          <w:color w:val="1D1B11" w:themeColor="background2" w:themeShade="1A"/>
          <w:sz w:val="36"/>
          <w:szCs w:val="36"/>
          <w:rtl/>
        </w:rPr>
        <w:t xml:space="preserve"> </w:t>
      </w:r>
      <w:r w:rsidR="00C27082" w:rsidRPr="00D14482">
        <w:rPr>
          <w:rFonts w:ascii="Traditional Arabic" w:hAnsi="Traditional Arabic" w:cs="Traditional Arabic"/>
          <w:color w:val="1D1B11" w:themeColor="background2" w:themeShade="1A"/>
          <w:sz w:val="36"/>
          <w:szCs w:val="36"/>
          <w:rtl/>
        </w:rPr>
        <w:t>أَنَّ</w:t>
      </w:r>
      <w:r w:rsidR="00C94CFF" w:rsidRPr="00D14482">
        <w:rPr>
          <w:rFonts w:ascii="Traditional Arabic" w:hAnsi="Traditional Arabic" w:cs="Traditional Arabic"/>
          <w:color w:val="1D1B11" w:themeColor="background2" w:themeShade="1A"/>
          <w:sz w:val="36"/>
          <w:szCs w:val="36"/>
          <w:rtl/>
        </w:rPr>
        <w:t xml:space="preserve"> حقوق الإنسان هي من صميم التعاليم الإسلامية</w:t>
      </w:r>
      <w:r w:rsidR="00C94CFF" w:rsidRPr="00D14482">
        <w:rPr>
          <w:rFonts w:ascii="Traditional Arabic" w:hAnsi="Traditional Arabic" w:cs="Traditional Arabic"/>
          <w:color w:val="1D1B11" w:themeColor="background2" w:themeShade="1A"/>
          <w:sz w:val="36"/>
          <w:szCs w:val="36"/>
          <w:vertAlign w:val="superscript"/>
          <w:rtl/>
        </w:rPr>
        <w:t xml:space="preserve"> (</w:t>
      </w:r>
      <w:r w:rsidR="00C94CFF" w:rsidRPr="00D14482">
        <w:rPr>
          <w:rFonts w:ascii="Traditional Arabic" w:hAnsi="Traditional Arabic" w:cs="Traditional Arabic"/>
          <w:color w:val="1D1B11" w:themeColor="background2" w:themeShade="1A"/>
          <w:sz w:val="36"/>
          <w:szCs w:val="36"/>
          <w:vertAlign w:val="superscript"/>
          <w:rtl/>
        </w:rPr>
        <w:footnoteReference w:id="34"/>
      </w:r>
      <w:r w:rsidR="00C94CFF" w:rsidRPr="00D14482">
        <w:rPr>
          <w:rFonts w:ascii="Traditional Arabic" w:hAnsi="Traditional Arabic" w:cs="Traditional Arabic"/>
          <w:color w:val="1D1B11" w:themeColor="background2" w:themeShade="1A"/>
          <w:sz w:val="36"/>
          <w:szCs w:val="36"/>
          <w:vertAlign w:val="superscript"/>
          <w:rtl/>
        </w:rPr>
        <w:t>)</w:t>
      </w:r>
      <w:r w:rsidR="00112EC7" w:rsidRPr="00D14482">
        <w:rPr>
          <w:rFonts w:ascii="Traditional Arabic" w:hAnsi="Traditional Arabic" w:cs="Traditional Arabic"/>
          <w:color w:val="1D1B11" w:themeColor="background2" w:themeShade="1A"/>
          <w:sz w:val="36"/>
          <w:szCs w:val="36"/>
          <w:rtl/>
        </w:rPr>
        <w:t>.</w:t>
      </w:r>
    </w:p>
    <w:p w:rsidR="00112EC7" w:rsidRPr="00D14482" w:rsidRDefault="009D3842" w:rsidP="008079B4">
      <w:pPr>
        <w:spacing w:after="0" w:line="240" w:lineRule="auto"/>
        <w:jc w:val="both"/>
        <w:rPr>
          <w:rFonts w:ascii="Traditional Arabic" w:hAnsi="Traditional Arabic" w:cs="Traditional Arabic"/>
          <w:color w:val="1D1B11" w:themeColor="background2" w:themeShade="1A"/>
          <w:sz w:val="36"/>
          <w:szCs w:val="36"/>
        </w:rPr>
      </w:pPr>
      <w:r w:rsidRPr="00D14482">
        <w:rPr>
          <w:rFonts w:ascii="Traditional Arabic" w:hAnsi="Traditional Arabic" w:cs="Traditional Arabic"/>
          <w:b/>
          <w:bCs/>
          <w:color w:val="1D1B11" w:themeColor="background2" w:themeShade="1A"/>
          <w:sz w:val="36"/>
          <w:szCs w:val="36"/>
          <w:rtl/>
        </w:rPr>
        <w:t>الحَقّ</w:t>
      </w:r>
      <w:r w:rsidR="00C94CFF" w:rsidRPr="00D14482">
        <w:rPr>
          <w:rFonts w:ascii="Traditional Arabic" w:hAnsi="Traditional Arabic" w:cs="Traditional Arabic"/>
          <w:b/>
          <w:bCs/>
          <w:color w:val="1D1B11" w:themeColor="background2" w:themeShade="1A"/>
          <w:sz w:val="36"/>
          <w:szCs w:val="36"/>
          <w:rtl/>
        </w:rPr>
        <w:t xml:space="preserve"> </w:t>
      </w:r>
      <w:r w:rsidR="0005546A" w:rsidRPr="00D14482">
        <w:rPr>
          <w:rFonts w:ascii="Traditional Arabic" w:hAnsi="Traditional Arabic" w:cs="Traditional Arabic"/>
          <w:b/>
          <w:bCs/>
          <w:color w:val="1D1B11" w:themeColor="background2" w:themeShade="1A"/>
          <w:sz w:val="36"/>
          <w:szCs w:val="36"/>
          <w:rtl/>
        </w:rPr>
        <w:t>فِي</w:t>
      </w:r>
      <w:r w:rsidR="00C94CFF" w:rsidRPr="00D14482">
        <w:rPr>
          <w:rFonts w:ascii="Traditional Arabic" w:hAnsi="Traditional Arabic" w:cs="Traditional Arabic"/>
          <w:b/>
          <w:bCs/>
          <w:color w:val="1D1B11" w:themeColor="background2" w:themeShade="1A"/>
          <w:sz w:val="36"/>
          <w:szCs w:val="36"/>
          <w:rtl/>
        </w:rPr>
        <w:t xml:space="preserve"> الاصطلاح :</w:t>
      </w:r>
      <w:r w:rsidR="00C94CFF" w:rsidRPr="00D14482">
        <w:rPr>
          <w:rFonts w:ascii="Traditional Arabic" w:hAnsi="Traditional Arabic" w:cs="Traditional Arabic"/>
          <w:color w:val="1D1B11" w:themeColor="background2" w:themeShade="1A"/>
          <w:sz w:val="36"/>
          <w:szCs w:val="36"/>
          <w:rtl/>
        </w:rPr>
        <w:t xml:space="preserve"> </w:t>
      </w:r>
      <w:r w:rsidRPr="00D14482">
        <w:rPr>
          <w:rFonts w:ascii="Traditional Arabic" w:hAnsi="Traditional Arabic" w:cs="Traditional Arabic"/>
          <w:color w:val="1D1B11" w:themeColor="background2" w:themeShade="1A"/>
          <w:sz w:val="36"/>
          <w:szCs w:val="36"/>
          <w:rtl/>
        </w:rPr>
        <w:t>الحَقّ</w:t>
      </w:r>
      <w:r w:rsidR="005B7178" w:rsidRPr="00D14482">
        <w:rPr>
          <w:rFonts w:ascii="Traditional Arabic" w:hAnsi="Traditional Arabic" w:cs="Traditional Arabic"/>
          <w:color w:val="1D1B11" w:themeColor="background2" w:themeShade="1A"/>
          <w:sz w:val="36"/>
          <w:szCs w:val="36"/>
          <w:rtl/>
        </w:rPr>
        <w:t xml:space="preserve"> هُوَ</w:t>
      </w:r>
      <w:r w:rsidR="00C94CFF" w:rsidRPr="00D14482">
        <w:rPr>
          <w:rFonts w:ascii="Traditional Arabic" w:hAnsi="Traditional Arabic" w:cs="Traditional Arabic"/>
          <w:color w:val="1D1B11" w:themeColor="background2" w:themeShade="1A"/>
          <w:sz w:val="36"/>
          <w:szCs w:val="36"/>
          <w:rtl/>
        </w:rPr>
        <w:t xml:space="preserve"> اختصاص يقرر به الشرع سلطة أو تكليفاً</w:t>
      </w:r>
      <w:r w:rsidR="00124A39" w:rsidRPr="00D14482">
        <w:rPr>
          <w:rFonts w:ascii="Traditional Arabic" w:hAnsi="Traditional Arabic" w:cs="Traditional Arabic"/>
          <w:b/>
          <w:color w:val="1D1B11" w:themeColor="background2" w:themeShade="1A"/>
          <w:sz w:val="36"/>
          <w:szCs w:val="36"/>
          <w:vertAlign w:val="superscript"/>
          <w:rtl/>
        </w:rPr>
        <w:t xml:space="preserve"> </w:t>
      </w:r>
      <w:r w:rsidR="00C94CFF" w:rsidRPr="00D14482">
        <w:rPr>
          <w:rFonts w:ascii="Traditional Arabic" w:hAnsi="Traditional Arabic" w:cs="Traditional Arabic"/>
          <w:b/>
          <w:color w:val="1D1B11" w:themeColor="background2" w:themeShade="1A"/>
          <w:sz w:val="36"/>
          <w:szCs w:val="36"/>
          <w:vertAlign w:val="superscript"/>
          <w:rtl/>
        </w:rPr>
        <w:t>(</w:t>
      </w:r>
      <w:r w:rsidR="00C94CFF" w:rsidRPr="00D14482">
        <w:rPr>
          <w:rFonts w:ascii="Traditional Arabic" w:hAnsi="Traditional Arabic" w:cs="Traditional Arabic"/>
          <w:b/>
          <w:color w:val="1D1B11" w:themeColor="background2" w:themeShade="1A"/>
          <w:sz w:val="36"/>
          <w:szCs w:val="36"/>
          <w:vertAlign w:val="superscript"/>
          <w:rtl/>
        </w:rPr>
        <w:footnoteReference w:id="35"/>
      </w:r>
      <w:r w:rsidR="00C94CFF" w:rsidRPr="00D14482">
        <w:rPr>
          <w:rFonts w:ascii="Traditional Arabic" w:hAnsi="Traditional Arabic" w:cs="Traditional Arabic"/>
          <w:b/>
          <w:color w:val="1D1B11" w:themeColor="background2" w:themeShade="1A"/>
          <w:sz w:val="36"/>
          <w:szCs w:val="36"/>
          <w:vertAlign w:val="superscript"/>
          <w:rtl/>
        </w:rPr>
        <w:t>)</w:t>
      </w:r>
      <w:r w:rsidR="00112EC7" w:rsidRPr="00D14482">
        <w:rPr>
          <w:rFonts w:ascii="Traditional Arabic" w:hAnsi="Traditional Arabic" w:cs="Traditional Arabic"/>
          <w:b/>
          <w:color w:val="1D1B11" w:themeColor="background2" w:themeShade="1A"/>
          <w:sz w:val="36"/>
          <w:szCs w:val="36"/>
          <w:vertAlign w:val="superscript"/>
          <w:rtl/>
        </w:rPr>
        <w:t xml:space="preserve"> </w:t>
      </w:r>
      <w:r w:rsidR="00112EC7" w:rsidRPr="00D14482">
        <w:rPr>
          <w:rFonts w:ascii="Traditional Arabic" w:hAnsi="Traditional Arabic" w:cs="Traditional Arabic"/>
          <w:color w:val="1D1B11" w:themeColor="background2" w:themeShade="1A"/>
          <w:sz w:val="36"/>
          <w:szCs w:val="36"/>
          <w:rtl/>
        </w:rPr>
        <w:t xml:space="preserve">، فهو "اختصاص ثابت </w:t>
      </w:r>
      <w:r w:rsidR="0005546A" w:rsidRPr="00D14482">
        <w:rPr>
          <w:rFonts w:ascii="Traditional Arabic" w:hAnsi="Traditional Arabic" w:cs="Traditional Arabic"/>
          <w:color w:val="1D1B11" w:themeColor="background2" w:themeShade="1A"/>
          <w:sz w:val="36"/>
          <w:szCs w:val="36"/>
          <w:rtl/>
        </w:rPr>
        <w:t>فِي</w:t>
      </w:r>
      <w:r w:rsidR="00112EC7" w:rsidRPr="00D14482">
        <w:rPr>
          <w:rFonts w:ascii="Traditional Arabic" w:hAnsi="Traditional Arabic" w:cs="Traditional Arabic"/>
          <w:color w:val="1D1B11" w:themeColor="background2" w:themeShade="1A"/>
          <w:sz w:val="36"/>
          <w:szCs w:val="36"/>
          <w:rtl/>
        </w:rPr>
        <w:t xml:space="preserve"> الشرع يقتضى سلطة أو تكليفًا لله </w:t>
      </w:r>
      <w:r w:rsidR="0005546A" w:rsidRPr="00D14482">
        <w:rPr>
          <w:rFonts w:ascii="Traditional Arabic" w:hAnsi="Traditional Arabic" w:cs="Traditional Arabic"/>
          <w:color w:val="1D1B11" w:themeColor="background2" w:themeShade="1A"/>
          <w:sz w:val="36"/>
          <w:szCs w:val="36"/>
          <w:rtl/>
        </w:rPr>
        <w:t xml:space="preserve"> عَلَى</w:t>
      </w:r>
      <w:r w:rsidR="00112EC7" w:rsidRPr="00D14482">
        <w:rPr>
          <w:rFonts w:ascii="Traditional Arabic" w:hAnsi="Traditional Arabic" w:cs="Traditional Arabic"/>
          <w:color w:val="1D1B11" w:themeColor="background2" w:themeShade="1A"/>
          <w:sz w:val="36"/>
          <w:szCs w:val="36"/>
          <w:rtl/>
        </w:rPr>
        <w:t xml:space="preserve"> عباده أو لشخص </w:t>
      </w:r>
      <w:r w:rsidR="0005546A" w:rsidRPr="00D14482">
        <w:rPr>
          <w:rFonts w:ascii="Traditional Arabic" w:hAnsi="Traditional Arabic" w:cs="Traditional Arabic"/>
          <w:color w:val="1D1B11" w:themeColor="background2" w:themeShade="1A"/>
          <w:sz w:val="36"/>
          <w:szCs w:val="36"/>
          <w:rtl/>
        </w:rPr>
        <w:t xml:space="preserve"> عَلَى</w:t>
      </w:r>
      <w:r w:rsidR="00112EC7" w:rsidRPr="00D14482">
        <w:rPr>
          <w:rFonts w:ascii="Traditional Arabic" w:hAnsi="Traditional Arabic" w:cs="Traditional Arabic"/>
          <w:color w:val="1D1B11" w:themeColor="background2" w:themeShade="1A"/>
          <w:sz w:val="36"/>
          <w:szCs w:val="36"/>
          <w:rtl/>
        </w:rPr>
        <w:t xml:space="preserve"> غيره".</w:t>
      </w:r>
      <w:r w:rsidR="00112EC7" w:rsidRPr="00D14482">
        <w:rPr>
          <w:rFonts w:ascii="Traditional Arabic" w:hAnsi="Traditional Arabic" w:cs="Traditional Arabic"/>
          <w:color w:val="1D1B11" w:themeColor="background2" w:themeShade="1A"/>
          <w:sz w:val="36"/>
          <w:szCs w:val="36"/>
          <w:vertAlign w:val="superscript"/>
        </w:rPr>
        <w:t xml:space="preserve"> </w:t>
      </w:r>
      <w:r w:rsidR="00112EC7" w:rsidRPr="00D14482">
        <w:rPr>
          <w:rFonts w:ascii="Traditional Arabic" w:hAnsi="Traditional Arabic" w:cs="Traditional Arabic"/>
          <w:color w:val="1D1B11" w:themeColor="background2" w:themeShade="1A"/>
          <w:sz w:val="36"/>
          <w:szCs w:val="36"/>
          <w:vertAlign w:val="superscript"/>
          <w:rtl/>
        </w:rPr>
        <w:t>(</w:t>
      </w:r>
      <w:r w:rsidR="00112EC7" w:rsidRPr="00D14482">
        <w:rPr>
          <w:rFonts w:ascii="Traditional Arabic" w:hAnsi="Traditional Arabic" w:cs="Traditional Arabic"/>
          <w:color w:val="1D1B11" w:themeColor="background2" w:themeShade="1A"/>
          <w:sz w:val="36"/>
          <w:szCs w:val="36"/>
          <w:vertAlign w:val="superscript"/>
          <w:rtl/>
        </w:rPr>
        <w:footnoteReference w:id="36"/>
      </w:r>
      <w:r w:rsidR="00112EC7" w:rsidRPr="00D14482">
        <w:rPr>
          <w:rFonts w:ascii="Traditional Arabic" w:hAnsi="Traditional Arabic" w:cs="Traditional Arabic"/>
          <w:color w:val="1D1B11" w:themeColor="background2" w:themeShade="1A"/>
          <w:sz w:val="36"/>
          <w:szCs w:val="36"/>
          <w:vertAlign w:val="superscript"/>
          <w:rtl/>
        </w:rPr>
        <w:t>)</w:t>
      </w:r>
    </w:p>
    <w:p w:rsidR="00C94CFF" w:rsidRPr="00D14482" w:rsidRDefault="00C94CFF" w:rsidP="00CF7FCC">
      <w:pPr>
        <w:spacing w:line="240" w:lineRule="auto"/>
        <w:jc w:val="both"/>
        <w:rPr>
          <w:rFonts w:ascii="Traditional Arabic" w:hAnsi="Traditional Arabic" w:cs="Traditional Arabic"/>
          <w:color w:val="1D1B11" w:themeColor="background2" w:themeShade="1A"/>
          <w:sz w:val="36"/>
          <w:szCs w:val="36"/>
        </w:rPr>
      </w:pPr>
      <w:r w:rsidRPr="00D14482">
        <w:rPr>
          <w:rFonts w:ascii="Traditional Arabic" w:hAnsi="Traditional Arabic" w:cs="Traditional Arabic"/>
          <w:color w:val="1D1B11" w:themeColor="background2" w:themeShade="1A"/>
          <w:sz w:val="36"/>
          <w:szCs w:val="36"/>
          <w:rtl/>
        </w:rPr>
        <w:t>و</w:t>
      </w:r>
      <w:r w:rsidR="009D3842" w:rsidRPr="00D14482">
        <w:rPr>
          <w:rFonts w:ascii="Traditional Arabic" w:hAnsi="Traditional Arabic" w:cs="Traditional Arabic"/>
          <w:color w:val="1D1B11" w:themeColor="background2" w:themeShade="1A"/>
          <w:sz w:val="36"/>
          <w:szCs w:val="36"/>
          <w:rtl/>
        </w:rPr>
        <w:t>الحَقّ</w:t>
      </w:r>
      <w:r w:rsidR="007971CD">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w:t>
      </w:r>
      <w:r w:rsidR="0005546A" w:rsidRPr="00D14482">
        <w:rPr>
          <w:rFonts w:ascii="Traditional Arabic" w:hAnsi="Traditional Arabic" w:cs="Traditional Arabic"/>
          <w:color w:val="1D1B11" w:themeColor="background2" w:themeShade="1A"/>
          <w:sz w:val="36"/>
          <w:szCs w:val="36"/>
          <w:rtl/>
        </w:rPr>
        <w:t>فِي</w:t>
      </w:r>
      <w:r w:rsidRPr="00D14482">
        <w:rPr>
          <w:rFonts w:ascii="Traditional Arabic" w:hAnsi="Traditional Arabic" w:cs="Traditional Arabic"/>
          <w:color w:val="1D1B11" w:themeColor="background2" w:themeShade="1A"/>
          <w:sz w:val="36"/>
          <w:szCs w:val="36"/>
          <w:rtl/>
        </w:rPr>
        <w:t xml:space="preserve"> الش</w:t>
      </w:r>
      <w:r w:rsidR="007971CD">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ريعة</w:t>
      </w:r>
      <w:r w:rsidR="007971CD">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الإسلامي</w:t>
      </w:r>
      <w:r w:rsidR="007971CD">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ة </w:t>
      </w:r>
      <w:r w:rsidRPr="00D14482">
        <w:rPr>
          <w:rStyle w:val="a7"/>
          <w:rFonts w:ascii="Traditional Arabic" w:hAnsi="Traditional Arabic" w:cs="Traditional Arabic"/>
          <w:color w:val="1D1B11" w:themeColor="background2" w:themeShade="1A"/>
          <w:sz w:val="36"/>
          <w:szCs w:val="36"/>
          <w:rtl/>
        </w:rPr>
        <w:footnoteReference w:id="37"/>
      </w:r>
      <w:r w:rsidRPr="00D14482">
        <w:rPr>
          <w:rFonts w:ascii="Traditional Arabic" w:hAnsi="Traditional Arabic" w:cs="Traditional Arabic"/>
          <w:color w:val="1D1B11" w:themeColor="background2" w:themeShade="1A"/>
          <w:sz w:val="36"/>
          <w:szCs w:val="36"/>
          <w:rtl/>
        </w:rPr>
        <w:t xml:space="preserve"> يمثّل</w:t>
      </w:r>
      <w:r w:rsidR="007971CD">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القاعدة</w:t>
      </w:r>
      <w:r w:rsidR="007971CD">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الأساسي</w:t>
      </w:r>
      <w:r w:rsidR="007971CD">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ة</w:t>
      </w:r>
      <w:r w:rsidR="007971CD">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للتشريع</w:t>
      </w:r>
      <w:r w:rsidR="007971CD">
        <w:rPr>
          <w:rFonts w:ascii="Traditional Arabic" w:hAnsi="Traditional Arabic" w:cs="Traditional Arabic" w:hint="cs"/>
          <w:color w:val="1D1B11" w:themeColor="background2" w:themeShade="1A"/>
          <w:sz w:val="36"/>
          <w:szCs w:val="36"/>
          <w:rtl/>
        </w:rPr>
        <w:t>ِ</w:t>
      </w:r>
      <w:r w:rsidR="007971CD">
        <w:rPr>
          <w:rFonts w:ascii="Traditional Arabic" w:hAnsi="Traditional Arabic" w:cs="Traditional Arabic"/>
          <w:color w:val="1D1B11" w:themeColor="background2" w:themeShade="1A"/>
          <w:sz w:val="36"/>
          <w:szCs w:val="36"/>
          <w:rtl/>
        </w:rPr>
        <w:t xml:space="preserve"> كلِّه؛ وتأسيس</w:t>
      </w:r>
      <w:r w:rsidRPr="00D14482">
        <w:rPr>
          <w:rFonts w:ascii="Traditional Arabic" w:hAnsi="Traditional Arabic" w:cs="Traditional Arabic"/>
          <w:color w:val="1D1B11" w:themeColor="background2" w:themeShade="1A"/>
          <w:sz w:val="36"/>
          <w:szCs w:val="36"/>
          <w:rtl/>
        </w:rPr>
        <w:t>ا</w:t>
      </w:r>
      <w:r w:rsidR="007971CD">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w:t>
      </w:r>
      <w:r w:rsidR="0005546A" w:rsidRPr="00D14482">
        <w:rPr>
          <w:rFonts w:ascii="Traditional Arabic" w:hAnsi="Traditional Arabic" w:cs="Traditional Arabic"/>
          <w:color w:val="1D1B11" w:themeColor="background2" w:themeShade="1A"/>
          <w:sz w:val="36"/>
          <w:szCs w:val="36"/>
          <w:rtl/>
        </w:rPr>
        <w:t>عَلَى</w:t>
      </w:r>
      <w:r w:rsidR="00155B72" w:rsidRPr="00D14482">
        <w:rPr>
          <w:rFonts w:ascii="Traditional Arabic" w:hAnsi="Traditional Arabic" w:cs="Traditional Arabic"/>
          <w:color w:val="1D1B11" w:themeColor="background2" w:themeShade="1A"/>
          <w:sz w:val="36"/>
          <w:szCs w:val="36"/>
          <w:rtl/>
        </w:rPr>
        <w:t xml:space="preserve"> هَذِهِ</w:t>
      </w:r>
      <w:r w:rsidRPr="00D14482">
        <w:rPr>
          <w:rFonts w:ascii="Traditional Arabic" w:hAnsi="Traditional Arabic" w:cs="Traditional Arabic"/>
          <w:color w:val="1D1B11" w:themeColor="background2" w:themeShade="1A"/>
          <w:sz w:val="36"/>
          <w:szCs w:val="36"/>
          <w:rtl/>
        </w:rPr>
        <w:t xml:space="preserve"> القاعدة، فإن حقوق</w:t>
      </w:r>
      <w:r w:rsidR="007971CD">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الإنسان</w:t>
      </w:r>
      <w:r w:rsidR="007971CD">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w:t>
      </w:r>
      <w:r w:rsidR="0005546A" w:rsidRPr="00D14482">
        <w:rPr>
          <w:rFonts w:ascii="Traditional Arabic" w:hAnsi="Traditional Arabic" w:cs="Traditional Arabic"/>
          <w:color w:val="1D1B11" w:themeColor="background2" w:themeShade="1A"/>
          <w:sz w:val="36"/>
          <w:szCs w:val="36"/>
          <w:rtl/>
        </w:rPr>
        <w:t>فِي</w:t>
      </w:r>
      <w:r w:rsidRPr="00D14482">
        <w:rPr>
          <w:rFonts w:ascii="Traditional Arabic" w:hAnsi="Traditional Arabic" w:cs="Traditional Arabic"/>
          <w:color w:val="1D1B11" w:themeColor="background2" w:themeShade="1A"/>
          <w:sz w:val="36"/>
          <w:szCs w:val="36"/>
          <w:rtl/>
        </w:rPr>
        <w:t xml:space="preserve"> المنظور</w:t>
      </w:r>
      <w:r w:rsidR="007971CD">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الإسلامي</w:t>
      </w:r>
      <w:r w:rsidR="007971CD">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هي حقوق</w:t>
      </w:r>
      <w:r w:rsidR="007971CD">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اللَّه التى يترتَّب </w:t>
      </w:r>
      <w:r w:rsidR="0005546A" w:rsidRPr="00D14482">
        <w:rPr>
          <w:rFonts w:ascii="Traditional Arabic" w:hAnsi="Traditional Arabic" w:cs="Traditional Arabic"/>
          <w:color w:val="1D1B11" w:themeColor="background2" w:themeShade="1A"/>
          <w:sz w:val="36"/>
          <w:szCs w:val="36"/>
          <w:rtl/>
        </w:rPr>
        <w:t>عَلَى</w:t>
      </w:r>
      <w:r w:rsidRPr="00D14482">
        <w:rPr>
          <w:rFonts w:ascii="Traditional Arabic" w:hAnsi="Traditional Arabic" w:cs="Traditional Arabic"/>
          <w:color w:val="1D1B11" w:themeColor="background2" w:themeShade="1A"/>
          <w:sz w:val="36"/>
          <w:szCs w:val="36"/>
          <w:rtl/>
        </w:rPr>
        <w:t xml:space="preserve"> الوفاء بها وأدائها </w:t>
      </w:r>
      <w:r w:rsidR="0005546A" w:rsidRPr="00D14482">
        <w:rPr>
          <w:rFonts w:ascii="Traditional Arabic" w:hAnsi="Traditional Arabic" w:cs="Traditional Arabic"/>
          <w:color w:val="1D1B11" w:themeColor="background2" w:themeShade="1A"/>
          <w:sz w:val="36"/>
          <w:szCs w:val="36"/>
          <w:rtl/>
        </w:rPr>
        <w:t xml:space="preserve"> عَلَى</w:t>
      </w:r>
      <w:r w:rsidRPr="00D14482">
        <w:rPr>
          <w:rFonts w:ascii="Traditional Arabic" w:hAnsi="Traditional Arabic" w:cs="Traditional Arabic"/>
          <w:color w:val="1D1B11" w:themeColor="background2" w:themeShade="1A"/>
          <w:sz w:val="36"/>
          <w:szCs w:val="36"/>
          <w:rtl/>
        </w:rPr>
        <w:t xml:space="preserve"> خير الوجوه؛ خ</w:t>
      </w:r>
      <w:r w:rsidR="007971CD">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لوصُ العبودية للَّه، والطاعةُ له سبحانه، والقيامُ بتكاليف شرع</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ه</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الحنيف، وب</w:t>
      </w:r>
      <w:r w:rsidR="005B7178" w:rsidRPr="00D14482">
        <w:rPr>
          <w:rFonts w:ascii="Traditional Arabic" w:hAnsi="Traditional Arabic" w:cs="Traditional Arabic"/>
          <w:color w:val="1D1B11" w:themeColor="background2" w:themeShade="1A"/>
          <w:sz w:val="36"/>
          <w:szCs w:val="36"/>
          <w:rtl/>
        </w:rPr>
        <w:t>ذَلِكَ</w:t>
      </w:r>
      <w:r w:rsidRPr="00D14482">
        <w:rPr>
          <w:rFonts w:ascii="Traditional Arabic" w:hAnsi="Traditional Arabic" w:cs="Traditional Arabic"/>
          <w:color w:val="1D1B11" w:themeColor="background2" w:themeShade="1A"/>
          <w:sz w:val="36"/>
          <w:szCs w:val="36"/>
          <w:rtl/>
        </w:rPr>
        <w:t xml:space="preserve"> يرتقى المفهومُ الإسلاميُّ لحقوق</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الإنسان</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w:t>
      </w:r>
      <w:r w:rsidR="00B37BE8" w:rsidRPr="00D14482">
        <w:rPr>
          <w:rFonts w:ascii="Traditional Arabic" w:hAnsi="Traditional Arabic" w:cs="Traditional Arabic"/>
          <w:color w:val="1D1B11" w:themeColor="background2" w:themeShade="1A"/>
          <w:sz w:val="36"/>
          <w:szCs w:val="36"/>
          <w:rtl/>
        </w:rPr>
        <w:t>إِلَى</w:t>
      </w:r>
      <w:r w:rsidRPr="00D14482">
        <w:rPr>
          <w:rFonts w:ascii="Traditional Arabic" w:hAnsi="Traditional Arabic" w:cs="Traditional Arabic"/>
          <w:color w:val="1D1B11" w:themeColor="background2" w:themeShade="1A"/>
          <w:sz w:val="36"/>
          <w:szCs w:val="36"/>
          <w:rtl/>
        </w:rPr>
        <w:t xml:space="preserve"> مقام العبادة الر</w:t>
      </w:r>
      <w:r w:rsidR="0005546A" w:rsidRPr="00D14482">
        <w:rPr>
          <w:rFonts w:ascii="Traditional Arabic" w:hAnsi="Traditional Arabic" w:cs="Traditional Arabic"/>
          <w:color w:val="1D1B11" w:themeColor="background2" w:themeShade="1A"/>
          <w:sz w:val="36"/>
          <w:szCs w:val="36"/>
          <w:rtl/>
        </w:rPr>
        <w:t>فِي</w:t>
      </w:r>
      <w:r w:rsidRPr="00D14482">
        <w:rPr>
          <w:rFonts w:ascii="Traditional Arabic" w:hAnsi="Traditional Arabic" w:cs="Traditional Arabic"/>
          <w:color w:val="1D1B11" w:themeColor="background2" w:themeShade="1A"/>
          <w:sz w:val="36"/>
          <w:szCs w:val="36"/>
          <w:rtl/>
        </w:rPr>
        <w:t xml:space="preserve">ع، باعتبار </w:t>
      </w:r>
      <w:r w:rsidR="00C27082" w:rsidRPr="00D14482">
        <w:rPr>
          <w:rFonts w:ascii="Traditional Arabic" w:hAnsi="Traditional Arabic" w:cs="Traditional Arabic"/>
          <w:color w:val="1D1B11" w:themeColor="background2" w:themeShade="1A"/>
          <w:sz w:val="36"/>
          <w:szCs w:val="36"/>
          <w:rtl/>
        </w:rPr>
        <w:t xml:space="preserve"> أَنَّ</w:t>
      </w:r>
      <w:r w:rsidRPr="00D14482">
        <w:rPr>
          <w:rFonts w:ascii="Traditional Arabic" w:hAnsi="Traditional Arabic" w:cs="Traditional Arabic"/>
          <w:color w:val="1D1B11" w:themeColor="background2" w:themeShade="1A"/>
          <w:sz w:val="36"/>
          <w:szCs w:val="36"/>
          <w:rtl/>
        </w:rPr>
        <w:t xml:space="preserve"> </w:t>
      </w:r>
      <w:r w:rsidR="00155B72" w:rsidRPr="00D14482">
        <w:rPr>
          <w:rFonts w:ascii="Traditional Arabic" w:hAnsi="Traditional Arabic" w:cs="Traditional Arabic"/>
          <w:color w:val="1D1B11" w:themeColor="background2" w:themeShade="1A"/>
          <w:sz w:val="36"/>
          <w:szCs w:val="36"/>
          <w:rtl/>
        </w:rPr>
        <w:t>هَذِهِ</w:t>
      </w:r>
      <w:r w:rsidRPr="00D14482">
        <w:rPr>
          <w:rFonts w:ascii="Traditional Arabic" w:hAnsi="Traditional Arabic" w:cs="Traditional Arabic"/>
          <w:color w:val="1D1B11" w:themeColor="background2" w:themeShade="1A"/>
          <w:sz w:val="36"/>
          <w:szCs w:val="36"/>
          <w:rtl/>
        </w:rPr>
        <w:t xml:space="preserve"> </w:t>
      </w:r>
      <w:r w:rsidR="009D3842" w:rsidRPr="00D14482">
        <w:rPr>
          <w:rFonts w:ascii="Traditional Arabic" w:hAnsi="Traditional Arabic" w:cs="Traditional Arabic"/>
          <w:color w:val="1D1B11" w:themeColor="background2" w:themeShade="1A"/>
          <w:sz w:val="36"/>
          <w:szCs w:val="36"/>
          <w:rtl/>
        </w:rPr>
        <w:t>الحَقّ</w:t>
      </w:r>
      <w:r w:rsidRPr="00D14482">
        <w:rPr>
          <w:rFonts w:ascii="Traditional Arabic" w:hAnsi="Traditional Arabic" w:cs="Traditional Arabic"/>
          <w:color w:val="1D1B11" w:themeColor="background2" w:themeShade="1A"/>
          <w:sz w:val="36"/>
          <w:szCs w:val="36"/>
          <w:rtl/>
        </w:rPr>
        <w:t>وق</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هي </w:t>
      </w:r>
      <w:r w:rsidR="0005546A" w:rsidRPr="00D14482">
        <w:rPr>
          <w:rFonts w:ascii="Traditional Arabic" w:hAnsi="Traditional Arabic" w:cs="Traditional Arabic"/>
          <w:color w:val="1D1B11" w:themeColor="background2" w:themeShade="1A"/>
          <w:sz w:val="36"/>
          <w:szCs w:val="36"/>
          <w:rtl/>
        </w:rPr>
        <w:t>فِي</w:t>
      </w:r>
      <w:r w:rsidRPr="00D14482">
        <w:rPr>
          <w:rFonts w:ascii="Traditional Arabic" w:hAnsi="Traditional Arabic" w:cs="Traditional Arabic"/>
          <w:color w:val="1D1B11" w:themeColor="background2" w:themeShade="1A"/>
          <w:sz w:val="36"/>
          <w:szCs w:val="36"/>
          <w:rtl/>
        </w:rPr>
        <w:t xml:space="preserve"> الشريعة</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الإسلامي</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ة</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واجباتٌ دينيةٌ، ومن الفروض الشرعي</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ة، و</w:t>
      </w:r>
      <w:r w:rsidR="00155B72" w:rsidRPr="00D14482">
        <w:rPr>
          <w:rFonts w:ascii="Traditional Arabic" w:hAnsi="Traditional Arabic" w:cs="Traditional Arabic"/>
          <w:color w:val="1D1B11" w:themeColor="background2" w:themeShade="1A"/>
          <w:sz w:val="36"/>
          <w:szCs w:val="36"/>
          <w:rtl/>
        </w:rPr>
        <w:t>هَذِهِ</w:t>
      </w:r>
      <w:r w:rsidRPr="00D14482">
        <w:rPr>
          <w:rFonts w:ascii="Traditional Arabic" w:hAnsi="Traditional Arabic" w:cs="Traditional Arabic"/>
          <w:color w:val="1D1B11" w:themeColor="background2" w:themeShade="1A"/>
          <w:sz w:val="36"/>
          <w:szCs w:val="36"/>
          <w:rtl/>
        </w:rPr>
        <w:t xml:space="preserve"> درجةٌ من التكليف تطوق الإنسانَ بمسؤولية كبرى، أمام </w:t>
      </w:r>
      <w:r w:rsidR="00CF7FCC" w:rsidRPr="00D14482">
        <w:rPr>
          <w:rFonts w:ascii="Traditional Arabic" w:hAnsi="Traditional Arabic" w:cs="Traditional Arabic"/>
          <w:color w:val="1D1B11" w:themeColor="background2" w:themeShade="1A"/>
          <w:sz w:val="36"/>
          <w:szCs w:val="36"/>
          <w:rtl/>
        </w:rPr>
        <w:t xml:space="preserve">الله </w:t>
      </w:r>
      <w:r w:rsidR="00364FDB">
        <w:rPr>
          <w:rFonts w:ascii="Traditional Arabic" w:hAnsi="Traditional Arabic" w:cs="Traditional Arabic"/>
          <w:color w:val="1D1B11" w:themeColor="background2" w:themeShade="1A"/>
          <w:sz w:val="36"/>
          <w:szCs w:val="36"/>
          <w:rtl/>
        </w:rPr>
        <w:t>تَعَالَى</w:t>
      </w:r>
      <w:r w:rsidR="00CF7FCC" w:rsidRPr="00D14482">
        <w:rPr>
          <w:rFonts w:ascii="Traditional Arabic" w:hAnsi="Traditional Arabic" w:cs="Traditional Arabic"/>
          <w:color w:val="1D1B11" w:themeColor="background2" w:themeShade="1A"/>
          <w:sz w:val="36"/>
          <w:szCs w:val="36"/>
          <w:rtl/>
        </w:rPr>
        <w:t>،</w:t>
      </w:r>
      <w:r w:rsidR="005B7178" w:rsidRPr="00D14482">
        <w:rPr>
          <w:rFonts w:ascii="Traditional Arabic" w:hAnsi="Traditional Arabic" w:cs="Traditional Arabic"/>
          <w:color w:val="1D1B11" w:themeColor="background2" w:themeShade="1A"/>
          <w:sz w:val="36"/>
          <w:szCs w:val="36"/>
          <w:rtl/>
        </w:rPr>
        <w:t xml:space="preserve"> ثُمَّ</w:t>
      </w:r>
      <w:r w:rsidRPr="00D14482">
        <w:rPr>
          <w:rFonts w:ascii="Traditional Arabic" w:hAnsi="Traditional Arabic" w:cs="Traditional Arabic"/>
          <w:color w:val="1D1B11" w:themeColor="background2" w:themeShade="1A"/>
          <w:sz w:val="36"/>
          <w:szCs w:val="36"/>
          <w:rtl/>
        </w:rPr>
        <w:t xml:space="preserve"> أمام نفسه ومجتمعه و</w:t>
      </w:r>
      <w:r w:rsidR="00D510A5">
        <w:rPr>
          <w:rFonts w:ascii="Traditional Arabic" w:hAnsi="Traditional Arabic" w:cs="Traditional Arabic"/>
          <w:color w:val="1D1B11" w:themeColor="background2" w:themeShade="1A"/>
          <w:sz w:val="36"/>
          <w:szCs w:val="36"/>
          <w:rtl/>
        </w:rPr>
        <w:t xml:space="preserve"> الإنْسَانِيَّة</w:t>
      </w:r>
      <w:r w:rsidRPr="00D14482">
        <w:rPr>
          <w:rFonts w:ascii="Traditional Arabic" w:hAnsi="Traditional Arabic" w:cs="Traditional Arabic"/>
          <w:color w:val="1D1B11" w:themeColor="background2" w:themeShade="1A"/>
          <w:sz w:val="36"/>
          <w:szCs w:val="36"/>
          <w:rtl/>
        </w:rPr>
        <w:t xml:space="preserve">جمعاء، وينسجم </w:t>
      </w:r>
      <w:r w:rsidR="00155B72" w:rsidRPr="00D14482">
        <w:rPr>
          <w:rFonts w:ascii="Traditional Arabic" w:hAnsi="Traditional Arabic" w:cs="Traditional Arabic"/>
          <w:color w:val="1D1B11" w:themeColor="background2" w:themeShade="1A"/>
          <w:sz w:val="36"/>
          <w:szCs w:val="36"/>
          <w:rtl/>
        </w:rPr>
        <w:t>هَذَا</w:t>
      </w:r>
      <w:r w:rsidRPr="00D14482">
        <w:rPr>
          <w:rFonts w:ascii="Traditional Arabic" w:hAnsi="Traditional Arabic" w:cs="Traditional Arabic"/>
          <w:color w:val="1D1B11" w:themeColor="background2" w:themeShade="1A"/>
          <w:sz w:val="36"/>
          <w:szCs w:val="36"/>
          <w:rtl/>
        </w:rPr>
        <w:t xml:space="preserve"> المفهومُ مع المعنى اللغوي للحق</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w:t>
      </w:r>
    </w:p>
    <w:p w:rsidR="00C94CFF" w:rsidRPr="00D14482" w:rsidRDefault="00C94CFF" w:rsidP="00703FB6">
      <w:pPr>
        <w:spacing w:line="240" w:lineRule="auto"/>
        <w:jc w:val="both"/>
        <w:rPr>
          <w:rFonts w:ascii="Traditional Arabic" w:hAnsi="Traditional Arabic" w:cs="Traditional Arabic"/>
          <w:color w:val="1D1B11" w:themeColor="background2" w:themeShade="1A"/>
          <w:sz w:val="36"/>
          <w:szCs w:val="36"/>
        </w:rPr>
      </w:pPr>
      <w:r w:rsidRPr="00D14482">
        <w:rPr>
          <w:rFonts w:ascii="Traditional Arabic" w:hAnsi="Traditional Arabic" w:cs="Traditional Arabic"/>
          <w:color w:val="1D1B11" w:themeColor="background2" w:themeShade="1A"/>
          <w:sz w:val="36"/>
          <w:szCs w:val="36"/>
          <w:rtl/>
        </w:rPr>
        <w:lastRenderedPageBreak/>
        <w:t>وب</w:t>
      </w:r>
      <w:r w:rsidR="00155B72" w:rsidRPr="00D14482">
        <w:rPr>
          <w:rFonts w:ascii="Traditional Arabic" w:hAnsi="Traditional Arabic" w:cs="Traditional Arabic"/>
          <w:color w:val="1D1B11" w:themeColor="background2" w:themeShade="1A"/>
          <w:sz w:val="36"/>
          <w:szCs w:val="36"/>
          <w:rtl/>
        </w:rPr>
        <w:t>هَذَا</w:t>
      </w:r>
      <w:r w:rsidRPr="00D14482">
        <w:rPr>
          <w:rFonts w:ascii="Traditional Arabic" w:hAnsi="Traditional Arabic" w:cs="Traditional Arabic"/>
          <w:color w:val="1D1B11" w:themeColor="background2" w:themeShade="1A"/>
          <w:sz w:val="36"/>
          <w:szCs w:val="36"/>
          <w:rtl/>
        </w:rPr>
        <w:t xml:space="preserve"> المعنى، فإن حقوق</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w:t>
      </w:r>
      <w:r w:rsidR="00703FB6" w:rsidRPr="00D14482">
        <w:rPr>
          <w:rFonts w:ascii="Traditional Arabic" w:hAnsi="Traditional Arabic" w:cs="Traditional Arabic"/>
          <w:color w:val="1D1B11" w:themeColor="background2" w:themeShade="1A"/>
          <w:sz w:val="36"/>
          <w:szCs w:val="36"/>
          <w:rtl/>
        </w:rPr>
        <w:t>الإنسان</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 </w:t>
      </w:r>
      <w:r w:rsidR="0005546A" w:rsidRPr="00D14482">
        <w:rPr>
          <w:rFonts w:ascii="Traditional Arabic" w:hAnsi="Traditional Arabic" w:cs="Traditional Arabic"/>
          <w:color w:val="1D1B11" w:themeColor="background2" w:themeShade="1A"/>
          <w:sz w:val="36"/>
          <w:szCs w:val="36"/>
          <w:rtl/>
        </w:rPr>
        <w:t>فِي</w:t>
      </w:r>
      <w:r w:rsidR="004C597B" w:rsidRPr="00D14482">
        <w:rPr>
          <w:rFonts w:ascii="Traditional Arabic" w:hAnsi="Traditional Arabic" w:cs="Traditional Arabic"/>
          <w:color w:val="1D1B11" w:themeColor="background2" w:themeShade="1A"/>
          <w:sz w:val="36"/>
          <w:szCs w:val="36"/>
          <w:rtl/>
        </w:rPr>
        <w:t xml:space="preserve"> الإسلام،</w:t>
      </w:r>
      <w:r w:rsidRPr="00D14482">
        <w:rPr>
          <w:rFonts w:ascii="Traditional Arabic" w:hAnsi="Traditional Arabic" w:cs="Traditional Arabic"/>
          <w:color w:val="1D1B11" w:themeColor="background2" w:themeShade="1A"/>
          <w:sz w:val="36"/>
          <w:szCs w:val="36"/>
          <w:rtl/>
        </w:rPr>
        <w:t xml:space="preserve">هي من الثوابت </w:t>
      </w:r>
      <w:r w:rsidR="005B7178" w:rsidRPr="00D14482">
        <w:rPr>
          <w:rFonts w:ascii="Traditional Arabic" w:hAnsi="Traditional Arabic" w:cs="Traditional Arabic"/>
          <w:color w:val="1D1B11" w:themeColor="background2" w:themeShade="1A"/>
          <w:sz w:val="36"/>
          <w:szCs w:val="36"/>
          <w:rtl/>
        </w:rPr>
        <w:t>الَّتِي</w:t>
      </w:r>
      <w:r w:rsidRPr="00D14482">
        <w:rPr>
          <w:rFonts w:ascii="Traditional Arabic" w:hAnsi="Traditional Arabic" w:cs="Traditional Arabic"/>
          <w:color w:val="1D1B11" w:themeColor="background2" w:themeShade="1A"/>
          <w:sz w:val="36"/>
          <w:szCs w:val="36"/>
          <w:rtl/>
        </w:rPr>
        <w:t xml:space="preserve"> يقوم </w:t>
      </w:r>
      <w:r w:rsidR="005B7178" w:rsidRPr="00D14482">
        <w:rPr>
          <w:rFonts w:ascii="Traditional Arabic" w:hAnsi="Traditional Arabic" w:cs="Traditional Arabic"/>
          <w:color w:val="1D1B11" w:themeColor="background2" w:themeShade="1A"/>
          <w:sz w:val="36"/>
          <w:szCs w:val="36"/>
          <w:rtl/>
        </w:rPr>
        <w:t xml:space="preserve"> عَلَيْهِ</w:t>
      </w:r>
      <w:r w:rsidRPr="00D14482">
        <w:rPr>
          <w:rFonts w:ascii="Traditional Arabic" w:hAnsi="Traditional Arabic" w:cs="Traditional Arabic"/>
          <w:color w:val="1D1B11" w:themeColor="background2" w:themeShade="1A"/>
          <w:sz w:val="36"/>
          <w:szCs w:val="36"/>
          <w:rtl/>
        </w:rPr>
        <w:t>ا المجتمعُ الإسلاميُّ، فهي ليست حقوقًا سياسية ودستورية فحسب، وهي ليست نتاجًا فكريًا يمثّل مرحلًة من تطوّر العقل الإنساني</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وليست حقوقًا طبيعي</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ة كما ي</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ع</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ب</w:t>
      </w:r>
      <w:r w:rsidR="00703FB6">
        <w:rPr>
          <w:rFonts w:ascii="Traditional Arabic" w:hAnsi="Traditional Arabic" w:cs="Traditional Arabic" w:hint="cs"/>
          <w:color w:val="1D1B11" w:themeColor="background2" w:themeShade="1A"/>
          <w:sz w:val="36"/>
          <w:szCs w:val="36"/>
          <w:rtl/>
        </w:rPr>
        <w:t>َّ</w:t>
      </w:r>
      <w:r w:rsidRPr="00D14482">
        <w:rPr>
          <w:rFonts w:ascii="Traditional Arabic" w:hAnsi="Traditional Arabic" w:cs="Traditional Arabic"/>
          <w:color w:val="1D1B11" w:themeColor="background2" w:themeShade="1A"/>
          <w:sz w:val="36"/>
          <w:szCs w:val="36"/>
          <w:rtl/>
        </w:rPr>
        <w:t xml:space="preserve">ر عنها </w:t>
      </w:r>
      <w:r w:rsidR="0005546A" w:rsidRPr="00D14482">
        <w:rPr>
          <w:rFonts w:ascii="Traditional Arabic" w:hAnsi="Traditional Arabic" w:cs="Traditional Arabic"/>
          <w:color w:val="1D1B11" w:themeColor="background2" w:themeShade="1A"/>
          <w:sz w:val="36"/>
          <w:szCs w:val="36"/>
          <w:rtl/>
        </w:rPr>
        <w:t>فِي</w:t>
      </w:r>
      <w:r w:rsidRPr="00D14482">
        <w:rPr>
          <w:rFonts w:ascii="Traditional Arabic" w:hAnsi="Traditional Arabic" w:cs="Traditional Arabic"/>
          <w:color w:val="1D1B11" w:themeColor="background2" w:themeShade="1A"/>
          <w:sz w:val="36"/>
          <w:szCs w:val="36"/>
          <w:rtl/>
        </w:rPr>
        <w:t xml:space="preserve"> القانون الوضعي، ولكنها </w:t>
      </w:r>
      <w:r w:rsidR="0005546A" w:rsidRPr="00D14482">
        <w:rPr>
          <w:rFonts w:ascii="Traditional Arabic" w:hAnsi="Traditional Arabic" w:cs="Traditional Arabic"/>
          <w:color w:val="1D1B11" w:themeColor="background2" w:themeShade="1A"/>
          <w:sz w:val="36"/>
          <w:szCs w:val="36"/>
          <w:rtl/>
        </w:rPr>
        <w:t>فِي</w:t>
      </w:r>
      <w:r w:rsidRPr="00D14482">
        <w:rPr>
          <w:rFonts w:ascii="Traditional Arabic" w:hAnsi="Traditional Arabic" w:cs="Traditional Arabic"/>
          <w:color w:val="1D1B11" w:themeColor="background2" w:themeShade="1A"/>
          <w:sz w:val="36"/>
          <w:szCs w:val="36"/>
          <w:rtl/>
        </w:rPr>
        <w:t xml:space="preserve"> التعاليم </w:t>
      </w:r>
      <w:r w:rsidR="00703FB6" w:rsidRPr="00D14482">
        <w:rPr>
          <w:rFonts w:ascii="Traditional Arabic" w:hAnsi="Traditional Arabic" w:cs="Traditional Arabic"/>
          <w:color w:val="1D1B11" w:themeColor="background2" w:themeShade="1A"/>
          <w:sz w:val="36"/>
          <w:szCs w:val="36"/>
          <w:rtl/>
        </w:rPr>
        <w:t>الإسلامي</w:t>
      </w:r>
      <w:r w:rsidR="00703FB6">
        <w:rPr>
          <w:rFonts w:ascii="Traditional Arabic" w:hAnsi="Traditional Arabic" w:cs="Traditional Arabic" w:hint="cs"/>
          <w:color w:val="1D1B11" w:themeColor="background2" w:themeShade="1A"/>
          <w:sz w:val="36"/>
          <w:szCs w:val="36"/>
          <w:rtl/>
        </w:rPr>
        <w:t>َّ</w:t>
      </w:r>
      <w:r w:rsidR="00703FB6" w:rsidRPr="00D14482">
        <w:rPr>
          <w:rFonts w:ascii="Traditional Arabic" w:hAnsi="Traditional Arabic" w:cs="Traditional Arabic"/>
          <w:color w:val="1D1B11" w:themeColor="background2" w:themeShade="1A"/>
          <w:sz w:val="36"/>
          <w:szCs w:val="36"/>
          <w:rtl/>
        </w:rPr>
        <w:t>ة</w:t>
      </w:r>
      <w:r w:rsidR="00703FB6">
        <w:rPr>
          <w:rFonts w:ascii="Traditional Arabic" w:hAnsi="Traditional Arabic" w:cs="Traditional Arabic" w:hint="cs"/>
          <w:color w:val="1D1B11" w:themeColor="background2" w:themeShade="1A"/>
          <w:sz w:val="36"/>
          <w:szCs w:val="36"/>
          <w:rtl/>
        </w:rPr>
        <w:t>ِ</w:t>
      </w:r>
      <w:r w:rsidR="00703FB6" w:rsidRPr="00D14482">
        <w:rPr>
          <w:rFonts w:ascii="Traditional Arabic" w:hAnsi="Traditional Arabic" w:cs="Traditional Arabic"/>
          <w:color w:val="1D1B11" w:themeColor="background2" w:themeShade="1A"/>
          <w:sz w:val="36"/>
          <w:szCs w:val="36"/>
          <w:rtl/>
        </w:rPr>
        <w:t xml:space="preserve"> </w:t>
      </w:r>
      <w:r w:rsidRPr="00D14482">
        <w:rPr>
          <w:rFonts w:ascii="Traditional Arabic" w:hAnsi="Traditional Arabic" w:cs="Traditional Arabic"/>
          <w:color w:val="1D1B11" w:themeColor="background2" w:themeShade="1A"/>
          <w:sz w:val="36"/>
          <w:szCs w:val="36"/>
          <w:rtl/>
        </w:rPr>
        <w:t xml:space="preserve">، واجبات دينية يُكلَّف بها الفردُ والمجتمع، كلٌّ </w:t>
      </w:r>
      <w:r w:rsidR="0005546A" w:rsidRPr="00D14482">
        <w:rPr>
          <w:rFonts w:ascii="Traditional Arabic" w:hAnsi="Traditional Arabic" w:cs="Traditional Arabic"/>
          <w:color w:val="1D1B11" w:themeColor="background2" w:themeShade="1A"/>
          <w:sz w:val="36"/>
          <w:szCs w:val="36"/>
          <w:rtl/>
        </w:rPr>
        <w:t>فِي</w:t>
      </w:r>
      <w:r w:rsidRPr="00D14482">
        <w:rPr>
          <w:rFonts w:ascii="Traditional Arabic" w:hAnsi="Traditional Arabic" w:cs="Traditional Arabic"/>
          <w:color w:val="1D1B11" w:themeColor="background2" w:themeShade="1A"/>
          <w:sz w:val="36"/>
          <w:szCs w:val="36"/>
          <w:rtl/>
        </w:rPr>
        <w:t xml:space="preserve"> نطاقه، و</w:t>
      </w:r>
      <w:r w:rsidR="0005546A" w:rsidRPr="00D14482">
        <w:rPr>
          <w:rFonts w:ascii="Traditional Arabic" w:hAnsi="Traditional Arabic" w:cs="Traditional Arabic"/>
          <w:color w:val="1D1B11" w:themeColor="background2" w:themeShade="1A"/>
          <w:sz w:val="36"/>
          <w:szCs w:val="36"/>
          <w:rtl/>
        </w:rPr>
        <w:t>فِي</w:t>
      </w:r>
      <w:r w:rsidRPr="00D14482">
        <w:rPr>
          <w:rFonts w:ascii="Traditional Arabic" w:hAnsi="Traditional Arabic" w:cs="Traditional Arabic"/>
          <w:color w:val="1D1B11" w:themeColor="background2" w:themeShade="1A"/>
          <w:sz w:val="36"/>
          <w:szCs w:val="36"/>
          <w:rtl/>
        </w:rPr>
        <w:t xml:space="preserve"> حدود المسئولية </w:t>
      </w:r>
      <w:r w:rsidR="005B7178" w:rsidRPr="00D14482">
        <w:rPr>
          <w:rFonts w:ascii="Traditional Arabic" w:hAnsi="Traditional Arabic" w:cs="Traditional Arabic"/>
          <w:color w:val="1D1B11" w:themeColor="background2" w:themeShade="1A"/>
          <w:sz w:val="36"/>
          <w:szCs w:val="36"/>
          <w:rtl/>
        </w:rPr>
        <w:t>الَّتِي</w:t>
      </w:r>
      <w:r w:rsidRPr="00D14482">
        <w:rPr>
          <w:rFonts w:ascii="Traditional Arabic" w:hAnsi="Traditional Arabic" w:cs="Traditional Arabic"/>
          <w:color w:val="1D1B11" w:themeColor="background2" w:themeShade="1A"/>
          <w:sz w:val="36"/>
          <w:szCs w:val="36"/>
          <w:rtl/>
        </w:rPr>
        <w:t xml:space="preserve"> ينهض بها، وب</w:t>
      </w:r>
      <w:r w:rsidR="005B7178" w:rsidRPr="00D14482">
        <w:rPr>
          <w:rFonts w:ascii="Traditional Arabic" w:hAnsi="Traditional Arabic" w:cs="Traditional Arabic"/>
          <w:color w:val="1D1B11" w:themeColor="background2" w:themeShade="1A"/>
          <w:sz w:val="36"/>
          <w:szCs w:val="36"/>
          <w:rtl/>
        </w:rPr>
        <w:t>ذَلِكَ</w:t>
      </w:r>
      <w:r w:rsidRPr="00D14482">
        <w:rPr>
          <w:rFonts w:ascii="Traditional Arabic" w:hAnsi="Traditional Arabic" w:cs="Traditional Arabic"/>
          <w:color w:val="1D1B11" w:themeColor="background2" w:themeShade="1A"/>
          <w:sz w:val="36"/>
          <w:szCs w:val="36"/>
          <w:rtl/>
        </w:rPr>
        <w:t xml:space="preserve"> فإن الفرد </w:t>
      </w:r>
      <w:r w:rsidR="0005546A" w:rsidRPr="00D14482">
        <w:rPr>
          <w:rFonts w:ascii="Traditional Arabic" w:hAnsi="Traditional Arabic" w:cs="Traditional Arabic"/>
          <w:color w:val="1D1B11" w:themeColor="background2" w:themeShade="1A"/>
          <w:sz w:val="36"/>
          <w:szCs w:val="36"/>
          <w:rtl/>
        </w:rPr>
        <w:t>فِي</w:t>
      </w:r>
      <w:r w:rsidRPr="00D14482">
        <w:rPr>
          <w:rFonts w:ascii="Traditional Arabic" w:hAnsi="Traditional Arabic" w:cs="Traditional Arabic"/>
          <w:color w:val="1D1B11" w:themeColor="background2" w:themeShade="1A"/>
          <w:sz w:val="36"/>
          <w:szCs w:val="36"/>
          <w:rtl/>
        </w:rPr>
        <w:t xml:space="preserve"> المجتمع الإسلامي يتشرَّب </w:t>
      </w:r>
      <w:r w:rsidR="00155B72" w:rsidRPr="00D14482">
        <w:rPr>
          <w:rFonts w:ascii="Traditional Arabic" w:hAnsi="Traditional Arabic" w:cs="Traditional Arabic"/>
          <w:color w:val="1D1B11" w:themeColor="background2" w:themeShade="1A"/>
          <w:sz w:val="36"/>
          <w:szCs w:val="36"/>
          <w:rtl/>
        </w:rPr>
        <w:t>هَذِهِ</w:t>
      </w:r>
      <w:r w:rsidRPr="00D14482">
        <w:rPr>
          <w:rFonts w:ascii="Traditional Arabic" w:hAnsi="Traditional Arabic" w:cs="Traditional Arabic"/>
          <w:color w:val="1D1B11" w:themeColor="background2" w:themeShade="1A"/>
          <w:sz w:val="36"/>
          <w:szCs w:val="36"/>
          <w:rtl/>
        </w:rPr>
        <w:t xml:space="preserve"> </w:t>
      </w:r>
      <w:r w:rsidR="009D3842" w:rsidRPr="00D14482">
        <w:rPr>
          <w:rFonts w:ascii="Traditional Arabic" w:hAnsi="Traditional Arabic" w:cs="Traditional Arabic"/>
          <w:color w:val="1D1B11" w:themeColor="background2" w:themeShade="1A"/>
          <w:sz w:val="36"/>
          <w:szCs w:val="36"/>
          <w:rtl/>
        </w:rPr>
        <w:t>الحَقّ</w:t>
      </w:r>
      <w:r w:rsidRPr="00D14482">
        <w:rPr>
          <w:rFonts w:ascii="Traditional Arabic" w:hAnsi="Traditional Arabic" w:cs="Traditional Arabic"/>
          <w:color w:val="1D1B11" w:themeColor="background2" w:themeShade="1A"/>
          <w:sz w:val="36"/>
          <w:szCs w:val="36"/>
          <w:rtl/>
        </w:rPr>
        <w:t>وقَ، ويتكيّف معها، ب</w:t>
      </w:r>
      <w:r w:rsidR="005B7178" w:rsidRPr="00D14482">
        <w:rPr>
          <w:rFonts w:ascii="Traditional Arabic" w:hAnsi="Traditional Arabic" w:cs="Traditional Arabic"/>
          <w:color w:val="1D1B11" w:themeColor="background2" w:themeShade="1A"/>
          <w:sz w:val="36"/>
          <w:szCs w:val="36"/>
          <w:rtl/>
        </w:rPr>
        <w:t>حَيْثُ</w:t>
      </w:r>
      <w:r w:rsidRPr="00D14482">
        <w:rPr>
          <w:rFonts w:ascii="Traditional Arabic" w:hAnsi="Traditional Arabic" w:cs="Traditional Arabic"/>
          <w:color w:val="1D1B11" w:themeColor="background2" w:themeShade="1A"/>
          <w:sz w:val="36"/>
          <w:szCs w:val="36"/>
          <w:rtl/>
        </w:rPr>
        <w:t xml:space="preserve"> تصبح جزءًا من مكوّناته ا</w:t>
      </w:r>
      <w:r w:rsidR="00C872A5" w:rsidRPr="00D14482">
        <w:rPr>
          <w:rFonts w:ascii="Traditional Arabic" w:hAnsi="Traditional Arabic" w:cs="Traditional Arabic"/>
          <w:color w:val="1D1B11" w:themeColor="background2" w:themeShade="1A"/>
          <w:sz w:val="36"/>
          <w:szCs w:val="36"/>
          <w:rtl/>
        </w:rPr>
        <w:t>لن</w:t>
      </w:r>
      <w:r w:rsidRPr="00D14482">
        <w:rPr>
          <w:rFonts w:ascii="Traditional Arabic" w:hAnsi="Traditional Arabic" w:cs="Traditional Arabic"/>
          <w:color w:val="1D1B11" w:themeColor="background2" w:themeShade="1A"/>
          <w:sz w:val="36"/>
          <w:szCs w:val="36"/>
          <w:rtl/>
        </w:rPr>
        <w:t xml:space="preserve">فسية والعقلية والوجدانية، ويحافظ </w:t>
      </w:r>
      <w:r w:rsidR="005B7178" w:rsidRPr="00D14482">
        <w:rPr>
          <w:rFonts w:ascii="Traditional Arabic" w:hAnsi="Traditional Arabic" w:cs="Traditional Arabic"/>
          <w:color w:val="1D1B11" w:themeColor="background2" w:themeShade="1A"/>
          <w:sz w:val="36"/>
          <w:szCs w:val="36"/>
          <w:rtl/>
        </w:rPr>
        <w:t>عَلَيْهِ</w:t>
      </w:r>
      <w:r w:rsidRPr="00D14482">
        <w:rPr>
          <w:rFonts w:ascii="Traditional Arabic" w:hAnsi="Traditional Arabic" w:cs="Traditional Arabic"/>
          <w:color w:val="1D1B11" w:themeColor="background2" w:themeShade="1A"/>
          <w:sz w:val="36"/>
          <w:szCs w:val="36"/>
          <w:rtl/>
        </w:rPr>
        <w:t xml:space="preserve">ا، لأن </w:t>
      </w:r>
      <w:r w:rsidR="0005546A" w:rsidRPr="00D14482">
        <w:rPr>
          <w:rFonts w:ascii="Traditional Arabic" w:hAnsi="Traditional Arabic" w:cs="Traditional Arabic"/>
          <w:color w:val="1D1B11" w:themeColor="background2" w:themeShade="1A"/>
          <w:sz w:val="36"/>
          <w:szCs w:val="36"/>
          <w:rtl/>
        </w:rPr>
        <w:t>فِي</w:t>
      </w:r>
      <w:r w:rsidRPr="00D14482">
        <w:rPr>
          <w:rFonts w:ascii="Traditional Arabic" w:hAnsi="Traditional Arabic" w:cs="Traditional Arabic"/>
          <w:color w:val="1D1B11" w:themeColor="background2" w:themeShade="1A"/>
          <w:sz w:val="36"/>
          <w:szCs w:val="36"/>
          <w:rtl/>
        </w:rPr>
        <w:t xml:space="preserve"> المحافظة </w:t>
      </w:r>
      <w:r w:rsidR="005B7178" w:rsidRPr="00D14482">
        <w:rPr>
          <w:rFonts w:ascii="Traditional Arabic" w:hAnsi="Traditional Arabic" w:cs="Traditional Arabic"/>
          <w:color w:val="1D1B11" w:themeColor="background2" w:themeShade="1A"/>
          <w:sz w:val="36"/>
          <w:szCs w:val="36"/>
          <w:rtl/>
        </w:rPr>
        <w:t xml:space="preserve"> عَلَيْهِ</w:t>
      </w:r>
      <w:r w:rsidRPr="00D14482">
        <w:rPr>
          <w:rFonts w:ascii="Traditional Arabic" w:hAnsi="Traditional Arabic" w:cs="Traditional Arabic"/>
          <w:color w:val="1D1B11" w:themeColor="background2" w:themeShade="1A"/>
          <w:sz w:val="36"/>
          <w:szCs w:val="36"/>
          <w:rtl/>
        </w:rPr>
        <w:t xml:space="preserve">ا، أداء لواجب شرعي، وليس من حقه أن يفرط </w:t>
      </w:r>
      <w:r w:rsidR="0005546A" w:rsidRPr="00D14482">
        <w:rPr>
          <w:rFonts w:ascii="Traditional Arabic" w:hAnsi="Traditional Arabic" w:cs="Traditional Arabic"/>
          <w:color w:val="1D1B11" w:themeColor="background2" w:themeShade="1A"/>
          <w:sz w:val="36"/>
          <w:szCs w:val="36"/>
          <w:rtl/>
        </w:rPr>
        <w:t>فِي</w:t>
      </w:r>
      <w:r w:rsidRPr="00D14482">
        <w:rPr>
          <w:rFonts w:ascii="Traditional Arabic" w:hAnsi="Traditional Arabic" w:cs="Traditional Arabic"/>
          <w:color w:val="1D1B11" w:themeColor="background2" w:themeShade="1A"/>
          <w:sz w:val="36"/>
          <w:szCs w:val="36"/>
          <w:rtl/>
        </w:rPr>
        <w:t xml:space="preserve">ها، لأن التفريط </w:t>
      </w:r>
      <w:r w:rsidR="0005546A" w:rsidRPr="00D14482">
        <w:rPr>
          <w:rFonts w:ascii="Traditional Arabic" w:hAnsi="Traditional Arabic" w:cs="Traditional Arabic"/>
          <w:color w:val="1D1B11" w:themeColor="background2" w:themeShade="1A"/>
          <w:sz w:val="36"/>
          <w:szCs w:val="36"/>
          <w:rtl/>
        </w:rPr>
        <w:t>فِي</w:t>
      </w:r>
      <w:r w:rsidRPr="00D14482">
        <w:rPr>
          <w:rFonts w:ascii="Traditional Arabic" w:hAnsi="Traditional Arabic" w:cs="Traditional Arabic"/>
          <w:color w:val="1D1B11" w:themeColor="background2" w:themeShade="1A"/>
          <w:sz w:val="36"/>
          <w:szCs w:val="36"/>
          <w:rtl/>
        </w:rPr>
        <w:t xml:space="preserve">ها تقصيرٌ </w:t>
      </w:r>
      <w:r w:rsidR="0005546A" w:rsidRPr="00D14482">
        <w:rPr>
          <w:rFonts w:ascii="Traditional Arabic" w:hAnsi="Traditional Arabic" w:cs="Traditional Arabic"/>
          <w:color w:val="1D1B11" w:themeColor="background2" w:themeShade="1A"/>
          <w:sz w:val="36"/>
          <w:szCs w:val="36"/>
          <w:rtl/>
        </w:rPr>
        <w:t>فِي</w:t>
      </w:r>
      <w:r w:rsidRPr="00D14482">
        <w:rPr>
          <w:rFonts w:ascii="Traditional Arabic" w:hAnsi="Traditional Arabic" w:cs="Traditional Arabic"/>
          <w:color w:val="1D1B11" w:themeColor="background2" w:themeShade="1A"/>
          <w:sz w:val="36"/>
          <w:szCs w:val="36"/>
          <w:rtl/>
        </w:rPr>
        <w:t xml:space="preserve"> أداء </w:t>
      </w:r>
      <w:r w:rsidR="00155B72" w:rsidRPr="00D14482">
        <w:rPr>
          <w:rFonts w:ascii="Traditional Arabic" w:hAnsi="Traditional Arabic" w:cs="Traditional Arabic"/>
          <w:color w:val="1D1B11" w:themeColor="background2" w:themeShade="1A"/>
          <w:sz w:val="36"/>
          <w:szCs w:val="36"/>
          <w:rtl/>
        </w:rPr>
        <w:t xml:space="preserve"> هَذَا</w:t>
      </w:r>
      <w:r w:rsidRPr="00D14482">
        <w:rPr>
          <w:rFonts w:ascii="Traditional Arabic" w:hAnsi="Traditional Arabic" w:cs="Traditional Arabic"/>
          <w:color w:val="1D1B11" w:themeColor="background2" w:themeShade="1A"/>
          <w:sz w:val="36"/>
          <w:szCs w:val="36"/>
          <w:rtl/>
        </w:rPr>
        <w:t xml:space="preserve"> الواجب.</w:t>
      </w:r>
      <w:r w:rsidR="001464C5" w:rsidRPr="00D14482">
        <w:rPr>
          <w:rFonts w:ascii="Traditional Arabic" w:hAnsi="Traditional Arabic" w:cs="Traditional Arabic"/>
          <w:b/>
          <w:bCs/>
          <w:sz w:val="36"/>
          <w:szCs w:val="36"/>
          <w:vertAlign w:val="superscript"/>
          <w:rtl/>
        </w:rPr>
        <w:t xml:space="preserve"> (</w:t>
      </w:r>
      <w:r w:rsidR="001464C5" w:rsidRPr="00D14482">
        <w:rPr>
          <w:rStyle w:val="a7"/>
          <w:rFonts w:ascii="Traditional Arabic" w:hAnsi="Traditional Arabic" w:cs="Traditional Arabic"/>
          <w:b/>
          <w:bCs/>
          <w:sz w:val="36"/>
          <w:szCs w:val="36"/>
        </w:rPr>
        <w:footnoteReference w:id="38"/>
      </w:r>
      <w:r w:rsidR="001464C5" w:rsidRPr="00D14482">
        <w:rPr>
          <w:rFonts w:ascii="Traditional Arabic" w:hAnsi="Traditional Arabic" w:cs="Traditional Arabic"/>
          <w:b/>
          <w:bCs/>
          <w:sz w:val="36"/>
          <w:szCs w:val="36"/>
          <w:vertAlign w:val="superscript"/>
          <w:rtl/>
        </w:rPr>
        <w:t>)</w:t>
      </w:r>
      <w:r w:rsidRPr="00D14482">
        <w:rPr>
          <w:rFonts w:ascii="Traditional Arabic" w:hAnsi="Traditional Arabic" w:cs="Traditional Arabic"/>
          <w:color w:val="1D1B11" w:themeColor="background2" w:themeShade="1A"/>
          <w:sz w:val="36"/>
          <w:szCs w:val="36"/>
          <w:rtl/>
        </w:rPr>
        <w:t xml:space="preserve"> </w:t>
      </w:r>
    </w:p>
    <w:p w:rsidR="000B5D46" w:rsidRPr="00D14482" w:rsidRDefault="00C23179" w:rsidP="00901A50">
      <w:pPr>
        <w:spacing w:after="240" w:line="240" w:lineRule="auto"/>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 xml:space="preserve">ومن </w:t>
      </w:r>
      <w:r w:rsidR="009D3842" w:rsidRPr="00D14482">
        <w:rPr>
          <w:rFonts w:ascii="Traditional Arabic" w:eastAsia="Times New Roman" w:hAnsi="Traditional Arabic" w:cs="Traditional Arabic"/>
          <w:sz w:val="36"/>
          <w:szCs w:val="36"/>
          <w:rtl/>
        </w:rPr>
        <w:t>الحَقّ</w:t>
      </w:r>
      <w:r w:rsidRPr="00D14482">
        <w:rPr>
          <w:rFonts w:ascii="Traditional Arabic" w:eastAsia="Times New Roman" w:hAnsi="Traditional Arabic" w:cs="Traditional Arabic"/>
          <w:sz w:val="36"/>
          <w:szCs w:val="36"/>
          <w:rtl/>
        </w:rPr>
        <w:t>وق</w:t>
      </w:r>
      <w:r w:rsidR="006E0009" w:rsidRPr="00D14482">
        <w:rPr>
          <w:rFonts w:ascii="Traditional Arabic" w:eastAsia="Times New Roman" w:hAnsi="Traditional Arabic" w:cs="Traditional Arabic"/>
          <w:sz w:val="36"/>
          <w:szCs w:val="36"/>
          <w:rtl/>
        </w:rPr>
        <w:t xml:space="preserve"> </w:t>
      </w:r>
      <w:r w:rsidR="00703FB6">
        <w:rPr>
          <w:rFonts w:ascii="Traditional Arabic" w:eastAsia="Times New Roman" w:hAnsi="Traditional Arabic" w:cs="Traditional Arabic"/>
          <w:sz w:val="36"/>
          <w:szCs w:val="36"/>
          <w:rtl/>
        </w:rPr>
        <w:t xml:space="preserve"> الْشَّرْعِيّة</w:t>
      </w:r>
      <w:r w:rsidRPr="00D14482">
        <w:rPr>
          <w:rFonts w:ascii="Traditional Arabic" w:eastAsia="Times New Roman" w:hAnsi="Traditional Arabic" w:cs="Traditional Arabic"/>
          <w:sz w:val="36"/>
          <w:szCs w:val="36"/>
          <w:rtl/>
        </w:rPr>
        <w:t xml:space="preserve">حق </w:t>
      </w:r>
      <w:r w:rsidR="005B7178" w:rsidRPr="00D14482">
        <w:rPr>
          <w:rFonts w:ascii="Traditional Arabic" w:eastAsia="Times New Roman" w:hAnsi="Traditional Arabic" w:cs="Traditional Arabic"/>
          <w:sz w:val="36"/>
          <w:szCs w:val="36"/>
          <w:rtl/>
        </w:rPr>
        <w:t>الْعَوْدَة</w:t>
      </w:r>
      <w:r w:rsidRPr="00D14482">
        <w:rPr>
          <w:rFonts w:ascii="Traditional Arabic" w:eastAsia="Times New Roman" w:hAnsi="Traditional Arabic" w:cs="Traditional Arabic"/>
          <w:sz w:val="36"/>
          <w:szCs w:val="36"/>
          <w:rtl/>
        </w:rPr>
        <w:t xml:space="preserve"> </w:t>
      </w:r>
      <w:r w:rsidR="00B37BE8" w:rsidRPr="00D14482">
        <w:rPr>
          <w:rFonts w:ascii="Traditional Arabic" w:eastAsia="Times New Roman" w:hAnsi="Traditional Arabic" w:cs="Traditional Arabic"/>
          <w:sz w:val="36"/>
          <w:szCs w:val="36"/>
          <w:rtl/>
        </w:rPr>
        <w:t>إِلَى</w:t>
      </w:r>
      <w:r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الْأَرْض</w:t>
      </w:r>
      <w:r w:rsidRPr="00D14482">
        <w:rPr>
          <w:rFonts w:ascii="Traditional Arabic" w:eastAsia="Times New Roman" w:hAnsi="Traditional Arabic" w:cs="Traditional Arabic"/>
          <w:sz w:val="36"/>
          <w:szCs w:val="36"/>
          <w:rtl/>
        </w:rPr>
        <w:t xml:space="preserve"> المسلوبة ، ول</w:t>
      </w:r>
      <w:r w:rsidR="00155B72" w:rsidRPr="00D14482">
        <w:rPr>
          <w:rFonts w:ascii="Traditional Arabic" w:eastAsia="Times New Roman" w:hAnsi="Traditional Arabic" w:cs="Traditional Arabic"/>
          <w:sz w:val="36"/>
          <w:szCs w:val="36"/>
          <w:rtl/>
        </w:rPr>
        <w:t>هَذَا</w:t>
      </w:r>
      <w:r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الحَقّ</w:t>
      </w:r>
      <w:r w:rsidRPr="00D14482">
        <w:rPr>
          <w:rFonts w:ascii="Traditional Arabic" w:eastAsia="Times New Roman" w:hAnsi="Traditional Arabic" w:cs="Traditional Arabic"/>
          <w:sz w:val="36"/>
          <w:szCs w:val="36"/>
          <w:rtl/>
        </w:rPr>
        <w:t xml:space="preserve"> </w:t>
      </w:r>
      <w:r w:rsidR="003B05E1" w:rsidRPr="00D14482">
        <w:rPr>
          <w:rFonts w:ascii="Traditional Arabic" w:eastAsia="Times New Roman" w:hAnsi="Traditional Arabic" w:cs="Traditional Arabic"/>
          <w:sz w:val="36"/>
          <w:szCs w:val="36"/>
          <w:rtl/>
        </w:rPr>
        <w:t>أبعاد متعددة؛ و</w:t>
      </w:r>
      <w:r w:rsidR="00DC7286" w:rsidRPr="00D14482">
        <w:rPr>
          <w:rFonts w:ascii="Traditional Arabic" w:eastAsia="Times New Roman" w:hAnsi="Traditional Arabic" w:cs="Traditional Arabic"/>
          <w:sz w:val="36"/>
          <w:szCs w:val="36"/>
          <w:rtl/>
        </w:rPr>
        <w:t>قَدْ</w:t>
      </w:r>
      <w:r w:rsidR="003B05E1" w:rsidRPr="00D14482">
        <w:rPr>
          <w:rFonts w:ascii="Traditional Arabic" w:eastAsia="Times New Roman" w:hAnsi="Traditional Arabic" w:cs="Traditional Arabic"/>
          <w:sz w:val="36"/>
          <w:szCs w:val="36"/>
          <w:rtl/>
        </w:rPr>
        <w:t xml:space="preserve"> تطرق الباحثون ل</w:t>
      </w:r>
      <w:r w:rsidR="00155B72" w:rsidRPr="00D14482">
        <w:rPr>
          <w:rFonts w:ascii="Traditional Arabic" w:eastAsia="Times New Roman" w:hAnsi="Traditional Arabic" w:cs="Traditional Arabic"/>
          <w:sz w:val="36"/>
          <w:szCs w:val="36"/>
          <w:rtl/>
        </w:rPr>
        <w:t>هَذِهِ</w:t>
      </w:r>
      <w:r w:rsidR="003B05E1" w:rsidRPr="00D14482">
        <w:rPr>
          <w:rFonts w:ascii="Traditional Arabic" w:eastAsia="Times New Roman" w:hAnsi="Traditional Arabic" w:cs="Traditional Arabic"/>
          <w:sz w:val="36"/>
          <w:szCs w:val="36"/>
          <w:rtl/>
        </w:rPr>
        <w:t xml:space="preserve"> الأبعاد بأبحاثٍ كثيرة ، فمنهم من كَتب عن حق </w:t>
      </w:r>
      <w:r w:rsidR="005B7178" w:rsidRPr="00D14482">
        <w:rPr>
          <w:rFonts w:ascii="Traditional Arabic" w:eastAsia="Times New Roman" w:hAnsi="Traditional Arabic" w:cs="Traditional Arabic"/>
          <w:sz w:val="36"/>
          <w:szCs w:val="36"/>
          <w:rtl/>
        </w:rPr>
        <w:t xml:space="preserve"> الْعَوْدَة</w:t>
      </w:r>
      <w:r w:rsidR="003B05E1" w:rsidRPr="00D14482">
        <w:rPr>
          <w:rFonts w:ascii="Traditional Arabic" w:eastAsia="Times New Roman" w:hAnsi="Traditional Arabic" w:cs="Traditional Arabic"/>
          <w:sz w:val="36"/>
          <w:szCs w:val="36"/>
          <w:rtl/>
        </w:rPr>
        <w:t xml:space="preserve"> </w:t>
      </w:r>
      <w:r w:rsidR="005E2A7F" w:rsidRPr="00D14482">
        <w:rPr>
          <w:rFonts w:ascii="Traditional Arabic" w:eastAsia="Times New Roman" w:hAnsi="Traditional Arabic" w:cs="Traditional Arabic"/>
          <w:sz w:val="36"/>
          <w:szCs w:val="36"/>
          <w:rtl/>
        </w:rPr>
        <w:t xml:space="preserve">من خلال </w:t>
      </w:r>
      <w:r w:rsidR="004C597B" w:rsidRPr="00D14482">
        <w:rPr>
          <w:rFonts w:ascii="Traditional Arabic" w:eastAsia="Times New Roman" w:hAnsi="Traditional Arabic" w:cs="Traditional Arabic"/>
          <w:sz w:val="36"/>
          <w:szCs w:val="36"/>
          <w:rtl/>
        </w:rPr>
        <w:t xml:space="preserve"> بُ</w:t>
      </w:r>
      <w:r w:rsidR="005B7178" w:rsidRPr="00D14482">
        <w:rPr>
          <w:rFonts w:ascii="Traditional Arabic" w:eastAsia="Times New Roman" w:hAnsi="Traditional Arabic" w:cs="Traditional Arabic"/>
          <w:sz w:val="36"/>
          <w:szCs w:val="36"/>
          <w:rtl/>
        </w:rPr>
        <w:t>عْد</w:t>
      </w:r>
      <w:r w:rsidR="005E2A7F" w:rsidRPr="00D14482">
        <w:rPr>
          <w:rFonts w:ascii="Traditional Arabic" w:eastAsia="Times New Roman" w:hAnsi="Traditional Arabic" w:cs="Traditional Arabic"/>
          <w:sz w:val="36"/>
          <w:szCs w:val="36"/>
          <w:rtl/>
        </w:rPr>
        <w:t>ه</w:t>
      </w:r>
      <w:r w:rsidR="003B05E1" w:rsidRPr="00D14482">
        <w:rPr>
          <w:rFonts w:ascii="Traditional Arabic" w:eastAsia="Times New Roman" w:hAnsi="Traditional Arabic" w:cs="Traditional Arabic"/>
          <w:sz w:val="36"/>
          <w:szCs w:val="36"/>
          <w:rtl/>
        </w:rPr>
        <w:t xml:space="preserve"> الإنساني</w:t>
      </w:r>
      <w:r w:rsidR="004C597B" w:rsidRPr="00D14482">
        <w:rPr>
          <w:rFonts w:ascii="Traditional Arabic" w:eastAsia="Times New Roman" w:hAnsi="Traditional Arabic" w:cs="Traditional Arabic"/>
          <w:sz w:val="36"/>
          <w:szCs w:val="36"/>
          <w:rtl/>
        </w:rPr>
        <w:t>ّ</w:t>
      </w:r>
      <w:r w:rsidR="005E2A7F" w:rsidRPr="00D14482">
        <w:rPr>
          <w:rFonts w:ascii="Traditional Arabic" w:eastAsia="Times New Roman" w:hAnsi="Traditional Arabic" w:cs="Traditional Arabic"/>
          <w:sz w:val="36"/>
          <w:szCs w:val="36"/>
          <w:rtl/>
        </w:rPr>
        <w:t xml:space="preserve"> أو</w:t>
      </w:r>
      <w:r w:rsidR="00901A50" w:rsidRPr="00D14482">
        <w:rPr>
          <w:rFonts w:ascii="Traditional Arabic" w:eastAsia="Times New Roman" w:hAnsi="Traditional Arabic" w:cs="Traditional Arabic"/>
          <w:sz w:val="36"/>
          <w:szCs w:val="36"/>
          <w:rtl/>
        </w:rPr>
        <w:t xml:space="preserve"> </w:t>
      </w:r>
      <w:r w:rsidR="003B05E1" w:rsidRPr="00D14482">
        <w:rPr>
          <w:rFonts w:ascii="Traditional Arabic" w:eastAsia="Times New Roman" w:hAnsi="Traditional Arabic" w:cs="Traditional Arabic"/>
          <w:sz w:val="36"/>
          <w:szCs w:val="36"/>
          <w:rtl/>
        </w:rPr>
        <w:t>القانوني</w:t>
      </w:r>
      <w:r w:rsidR="004C597B" w:rsidRPr="00D14482">
        <w:rPr>
          <w:rFonts w:ascii="Traditional Arabic" w:eastAsia="Times New Roman" w:hAnsi="Traditional Arabic" w:cs="Traditional Arabic"/>
          <w:sz w:val="36"/>
          <w:szCs w:val="36"/>
          <w:rtl/>
        </w:rPr>
        <w:t>ّ</w:t>
      </w:r>
      <w:r w:rsidR="005E2A7F" w:rsidRPr="00D14482">
        <w:rPr>
          <w:rFonts w:ascii="Traditional Arabic" w:eastAsia="Times New Roman" w:hAnsi="Traditional Arabic" w:cs="Traditional Arabic"/>
          <w:sz w:val="36"/>
          <w:szCs w:val="36"/>
          <w:rtl/>
        </w:rPr>
        <w:t xml:space="preserve"> أو الوطني</w:t>
      </w:r>
      <w:r w:rsidR="004C597B" w:rsidRPr="00D14482">
        <w:rPr>
          <w:rFonts w:ascii="Traditional Arabic" w:eastAsia="Times New Roman" w:hAnsi="Traditional Arabic" w:cs="Traditional Arabic"/>
          <w:sz w:val="36"/>
          <w:szCs w:val="36"/>
          <w:rtl/>
        </w:rPr>
        <w:t>ّ</w:t>
      </w:r>
      <w:r w:rsidR="005E2A7F" w:rsidRPr="00D14482">
        <w:rPr>
          <w:rFonts w:ascii="Traditional Arabic" w:eastAsia="Times New Roman" w:hAnsi="Traditional Arabic" w:cs="Traditional Arabic"/>
          <w:sz w:val="36"/>
          <w:szCs w:val="36"/>
          <w:rtl/>
        </w:rPr>
        <w:t xml:space="preserve"> والقومي</w:t>
      </w:r>
      <w:r w:rsidR="004C597B" w:rsidRPr="00D14482">
        <w:rPr>
          <w:rFonts w:ascii="Traditional Arabic" w:eastAsia="Times New Roman" w:hAnsi="Traditional Arabic" w:cs="Traditional Arabic"/>
          <w:sz w:val="36"/>
          <w:szCs w:val="36"/>
          <w:rtl/>
        </w:rPr>
        <w:t>ّ</w:t>
      </w:r>
      <w:r w:rsidR="005E2A7F" w:rsidRPr="00D14482">
        <w:rPr>
          <w:rFonts w:ascii="Traditional Arabic" w:eastAsia="Times New Roman" w:hAnsi="Traditional Arabic" w:cs="Traditional Arabic"/>
          <w:sz w:val="36"/>
          <w:szCs w:val="36"/>
          <w:rtl/>
        </w:rPr>
        <w:t xml:space="preserve"> </w:t>
      </w:r>
      <w:r w:rsidR="003B05E1" w:rsidRPr="00D14482">
        <w:rPr>
          <w:rFonts w:ascii="Traditional Arabic" w:eastAsia="Times New Roman" w:hAnsi="Traditional Arabic" w:cs="Traditional Arabic"/>
          <w:sz w:val="36"/>
          <w:szCs w:val="36"/>
          <w:rtl/>
        </w:rPr>
        <w:t xml:space="preserve">. </w:t>
      </w:r>
      <w:r w:rsidR="000F3388" w:rsidRPr="00D14482">
        <w:rPr>
          <w:rFonts w:ascii="Traditional Arabic" w:eastAsia="Times New Roman" w:hAnsi="Traditional Arabic" w:cs="Traditional Arabic"/>
          <w:sz w:val="36"/>
          <w:szCs w:val="36"/>
          <w:rtl/>
        </w:rPr>
        <w:t>وثلة</w:t>
      </w:r>
      <w:r w:rsidR="004C597B" w:rsidRPr="00D14482">
        <w:rPr>
          <w:rFonts w:ascii="Traditional Arabic" w:eastAsia="Times New Roman" w:hAnsi="Traditional Arabic" w:cs="Traditional Arabic"/>
          <w:sz w:val="36"/>
          <w:szCs w:val="36"/>
          <w:rtl/>
        </w:rPr>
        <w:t>ٌ</w:t>
      </w:r>
      <w:r w:rsidR="000F3388" w:rsidRPr="00D14482">
        <w:rPr>
          <w:rFonts w:ascii="Traditional Arabic" w:eastAsia="Times New Roman" w:hAnsi="Traditional Arabic" w:cs="Traditional Arabic"/>
          <w:sz w:val="36"/>
          <w:szCs w:val="36"/>
          <w:rtl/>
        </w:rPr>
        <w:t xml:space="preserve"> منهم خط بهم البنان ال</w:t>
      </w:r>
      <w:r w:rsidR="004C597B" w:rsidRPr="00D14482">
        <w:rPr>
          <w:rFonts w:ascii="Traditional Arabic" w:eastAsia="Times New Roman" w:hAnsi="Traditional Arabic" w:cs="Traditional Arabic"/>
          <w:sz w:val="36"/>
          <w:szCs w:val="36"/>
          <w:rtl/>
        </w:rPr>
        <w:t>بُ</w:t>
      </w:r>
      <w:r w:rsidR="005B7178" w:rsidRPr="00D14482">
        <w:rPr>
          <w:rFonts w:ascii="Traditional Arabic" w:eastAsia="Times New Roman" w:hAnsi="Traditional Arabic" w:cs="Traditional Arabic"/>
          <w:sz w:val="36"/>
          <w:szCs w:val="36"/>
          <w:rtl/>
        </w:rPr>
        <w:t>عْد</w:t>
      </w:r>
      <w:r w:rsidR="00703FB6">
        <w:rPr>
          <w:rFonts w:ascii="Traditional Arabic" w:eastAsia="Times New Roman" w:hAnsi="Traditional Arabic" w:cs="Traditional Arabic"/>
          <w:sz w:val="36"/>
          <w:szCs w:val="36"/>
          <w:rtl/>
        </w:rPr>
        <w:t xml:space="preserve"> الْشَّرْعِيّ</w:t>
      </w:r>
      <w:r w:rsidR="000F3388" w:rsidRPr="00D14482">
        <w:rPr>
          <w:rFonts w:ascii="Traditional Arabic" w:eastAsia="Times New Roman" w:hAnsi="Traditional Arabic" w:cs="Traditional Arabic"/>
          <w:sz w:val="36"/>
          <w:szCs w:val="36"/>
          <w:rtl/>
        </w:rPr>
        <w:t xml:space="preserve">، </w:t>
      </w:r>
      <w:r w:rsidR="00200855" w:rsidRPr="00D14482">
        <w:rPr>
          <w:rFonts w:ascii="Traditional Arabic" w:hAnsi="Traditional Arabic" w:cs="Traditional Arabic"/>
          <w:sz w:val="36"/>
          <w:szCs w:val="36"/>
          <w:rtl/>
        </w:rPr>
        <w:t>ولا شك أن التأصيل</w:t>
      </w:r>
      <w:r w:rsidR="00703FB6">
        <w:rPr>
          <w:rFonts w:ascii="Traditional Arabic" w:hAnsi="Traditional Arabic" w:cs="Traditional Arabic"/>
          <w:sz w:val="36"/>
          <w:szCs w:val="36"/>
          <w:rtl/>
        </w:rPr>
        <w:t xml:space="preserve"> الْشَّرْعِيّ</w:t>
      </w:r>
      <w:r w:rsidR="00200855" w:rsidRPr="00D14482">
        <w:rPr>
          <w:rFonts w:ascii="Traditional Arabic" w:hAnsi="Traditional Arabic" w:cs="Traditional Arabic"/>
          <w:sz w:val="36"/>
          <w:szCs w:val="36"/>
          <w:rtl/>
        </w:rPr>
        <w:t xml:space="preserve"> أولى بكثير من </w:t>
      </w:r>
      <w:r w:rsidR="009D3842" w:rsidRPr="00D14482">
        <w:rPr>
          <w:rFonts w:ascii="Traditional Arabic" w:hAnsi="Traditional Arabic" w:cs="Traditional Arabic"/>
          <w:sz w:val="36"/>
          <w:szCs w:val="36"/>
          <w:rtl/>
        </w:rPr>
        <w:t>الحَقّ</w:t>
      </w:r>
      <w:r w:rsidR="00200855" w:rsidRPr="00D14482">
        <w:rPr>
          <w:rFonts w:ascii="Traditional Arabic" w:hAnsi="Traditional Arabic" w:cs="Traditional Arabic"/>
          <w:sz w:val="36"/>
          <w:szCs w:val="36"/>
          <w:rtl/>
        </w:rPr>
        <w:t xml:space="preserve"> القانوني</w:t>
      </w:r>
      <w:r w:rsidR="004C597B" w:rsidRPr="00D14482">
        <w:rPr>
          <w:rFonts w:ascii="Traditional Arabic" w:hAnsi="Traditional Arabic" w:cs="Traditional Arabic"/>
          <w:sz w:val="36"/>
          <w:szCs w:val="36"/>
          <w:rtl/>
        </w:rPr>
        <w:t>ّ</w:t>
      </w:r>
      <w:r w:rsidR="00200855" w:rsidRPr="00D14482">
        <w:rPr>
          <w:rFonts w:ascii="Traditional Arabic" w:eastAsia="Times New Roman" w:hAnsi="Traditional Arabic" w:cs="Traditional Arabic"/>
          <w:sz w:val="36"/>
          <w:szCs w:val="36"/>
          <w:rtl/>
        </w:rPr>
        <w:t xml:space="preserve"> أو الانساني</w:t>
      </w:r>
      <w:r w:rsidR="004C597B" w:rsidRPr="00D14482">
        <w:rPr>
          <w:rFonts w:ascii="Traditional Arabic" w:eastAsia="Times New Roman" w:hAnsi="Traditional Arabic" w:cs="Traditional Arabic"/>
          <w:sz w:val="36"/>
          <w:szCs w:val="36"/>
          <w:rtl/>
        </w:rPr>
        <w:t>ّ</w:t>
      </w:r>
      <w:r w:rsidR="00200855" w:rsidRPr="00D14482">
        <w:rPr>
          <w:rFonts w:ascii="Traditional Arabic" w:eastAsia="Times New Roman" w:hAnsi="Traditional Arabic" w:cs="Traditional Arabic"/>
          <w:sz w:val="36"/>
          <w:szCs w:val="36"/>
          <w:rtl/>
        </w:rPr>
        <w:t xml:space="preserve"> لأنه لسان</w:t>
      </w:r>
      <w:r w:rsidR="004C597B" w:rsidRPr="00D14482">
        <w:rPr>
          <w:rFonts w:ascii="Traditional Arabic" w:eastAsia="Times New Roman" w:hAnsi="Traditional Arabic" w:cs="Traditional Arabic"/>
          <w:sz w:val="36"/>
          <w:szCs w:val="36"/>
          <w:rtl/>
        </w:rPr>
        <w:t>ُ</w:t>
      </w:r>
      <w:r w:rsidR="00200855" w:rsidRPr="00D14482">
        <w:rPr>
          <w:rFonts w:ascii="Traditional Arabic" w:eastAsia="Times New Roman" w:hAnsi="Traditional Arabic" w:cs="Traditional Arabic"/>
          <w:sz w:val="36"/>
          <w:szCs w:val="36"/>
          <w:rtl/>
        </w:rPr>
        <w:t xml:space="preserve"> الشرع الحنيف .</w:t>
      </w:r>
    </w:p>
    <w:p w:rsidR="000B5D46" w:rsidRPr="00D14482" w:rsidRDefault="000B5D46" w:rsidP="00114F0D">
      <w:pPr>
        <w:spacing w:after="240" w:line="240" w:lineRule="auto"/>
        <w:jc w:val="both"/>
        <w:rPr>
          <w:rFonts w:ascii="Traditional Arabic" w:eastAsia="Times New Roman" w:hAnsi="Traditional Arabic" w:cs="Traditional Arabic"/>
          <w:sz w:val="36"/>
          <w:szCs w:val="36"/>
          <w:rtl/>
        </w:rPr>
      </w:pPr>
      <w:r w:rsidRPr="00D14482">
        <w:rPr>
          <w:rFonts w:ascii="Traditional Arabic" w:hAnsi="Traditional Arabic" w:cs="Traditional Arabic"/>
          <w:sz w:val="36"/>
          <w:szCs w:val="36"/>
          <w:rtl/>
        </w:rPr>
        <w:t>إن الحديث عن التأصيل</w:t>
      </w:r>
      <w:r w:rsidR="00703FB6">
        <w:rPr>
          <w:rFonts w:ascii="Traditional Arabic" w:hAnsi="Traditional Arabic" w:cs="Traditional Arabic"/>
          <w:sz w:val="36"/>
          <w:szCs w:val="36"/>
          <w:rtl/>
        </w:rPr>
        <w:t xml:space="preserve"> الْشَّرْعِيّ</w:t>
      </w:r>
      <w:r w:rsidRPr="00D14482">
        <w:rPr>
          <w:rFonts w:ascii="Traditional Arabic" w:hAnsi="Traditional Arabic" w:cs="Traditional Arabic"/>
          <w:sz w:val="36"/>
          <w:szCs w:val="36"/>
          <w:rtl/>
        </w:rPr>
        <w:t xml:space="preserve"> لوجوب </w:t>
      </w:r>
      <w:r w:rsidR="00E17BFF" w:rsidRPr="00D14482">
        <w:rPr>
          <w:rFonts w:ascii="Traditional Arabic" w:hAnsi="Traditional Arabic" w:cs="Traditional Arabic"/>
          <w:sz w:val="36"/>
          <w:szCs w:val="36"/>
          <w:rtl/>
        </w:rPr>
        <w:t>حَقّ</w:t>
      </w:r>
      <w:r w:rsidR="005B7178" w:rsidRPr="00D14482">
        <w:rPr>
          <w:rFonts w:ascii="Traditional Arabic" w:hAnsi="Traditional Arabic" w:cs="Traditional Arabic"/>
          <w:sz w:val="36"/>
          <w:szCs w:val="36"/>
          <w:rtl/>
        </w:rPr>
        <w:t xml:space="preserve"> الْعَوْدَة</w:t>
      </w:r>
      <w:r w:rsidRPr="00D14482">
        <w:rPr>
          <w:rFonts w:ascii="Traditional Arabic" w:hAnsi="Traditional Arabic" w:cs="Traditional Arabic"/>
          <w:sz w:val="36"/>
          <w:szCs w:val="36"/>
          <w:rtl/>
        </w:rPr>
        <w:t xml:space="preserve">، وعدم جواز التنازل عنه، يكتسي أهمية خاصة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w:t>
      </w:r>
      <w:r w:rsidR="00155B72" w:rsidRPr="00D14482">
        <w:rPr>
          <w:rFonts w:ascii="Traditional Arabic" w:hAnsi="Traditional Arabic" w:cs="Traditional Arabic"/>
          <w:sz w:val="36"/>
          <w:szCs w:val="36"/>
          <w:rtl/>
        </w:rPr>
        <w:t xml:space="preserve"> هَذِهِ</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بة، </w:t>
      </w:r>
      <w:r w:rsidR="005B7178" w:rsidRPr="00D14482">
        <w:rPr>
          <w:rFonts w:ascii="Traditional Arabic" w:hAnsi="Traditional Arabic" w:cs="Traditional Arabic"/>
          <w:sz w:val="36"/>
          <w:szCs w:val="36"/>
          <w:rtl/>
        </w:rPr>
        <w:t>ذَلِكَ</w:t>
      </w:r>
      <w:r w:rsidRPr="00D14482">
        <w:rPr>
          <w:rFonts w:ascii="Traditional Arabic" w:hAnsi="Traditional Arabic" w:cs="Traditional Arabic"/>
          <w:sz w:val="36"/>
          <w:szCs w:val="36"/>
          <w:rtl/>
        </w:rPr>
        <w:t xml:space="preserve"> أن جهوداً كبيرة، ومؤامرات</w:t>
      </w:r>
      <w:r w:rsidR="001F5B6A"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 xml:space="preserve">كثيرة، تحاك </w:t>
      </w:r>
      <w:r w:rsidR="00155B72" w:rsidRPr="00D14482">
        <w:rPr>
          <w:rFonts w:ascii="Traditional Arabic" w:hAnsi="Traditional Arabic" w:cs="Traditional Arabic"/>
          <w:sz w:val="36"/>
          <w:szCs w:val="36"/>
          <w:rtl/>
        </w:rPr>
        <w:t>هَذِهِ</w:t>
      </w:r>
      <w:r w:rsidRPr="00D14482">
        <w:rPr>
          <w:rFonts w:ascii="Traditional Arabic" w:hAnsi="Traditional Arabic" w:cs="Traditional Arabic"/>
          <w:sz w:val="36"/>
          <w:szCs w:val="36"/>
          <w:rtl/>
        </w:rPr>
        <w:t xml:space="preserve"> الأيام لإلغاء </w:t>
      </w:r>
      <w:r w:rsidR="00155B72" w:rsidRPr="00D14482">
        <w:rPr>
          <w:rFonts w:ascii="Traditional Arabic" w:hAnsi="Traditional Arabic" w:cs="Traditional Arabic"/>
          <w:sz w:val="36"/>
          <w:szCs w:val="36"/>
          <w:rtl/>
        </w:rPr>
        <w:t>هَذَا</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الحَقّ</w:t>
      </w:r>
      <w:r w:rsidR="00124A39" w:rsidRPr="00D14482">
        <w:rPr>
          <w:rFonts w:ascii="Traditional Arabic" w:hAnsi="Traditional Arabic" w:cs="Traditional Arabic"/>
          <w:sz w:val="36"/>
          <w:szCs w:val="36"/>
          <w:rtl/>
        </w:rPr>
        <w:t xml:space="preserve"> الواجب، وهي ل</w:t>
      </w:r>
      <w:r w:rsidRPr="00D14482">
        <w:rPr>
          <w:rFonts w:ascii="Traditional Arabic" w:hAnsi="Traditional Arabic" w:cs="Traditional Arabic"/>
          <w:sz w:val="36"/>
          <w:szCs w:val="36"/>
          <w:rtl/>
        </w:rPr>
        <w:t xml:space="preserve">م تبدأ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أ</w:t>
      </w:r>
      <w:r w:rsidR="00D70AB9" w:rsidRPr="00D14482">
        <w:rPr>
          <w:rFonts w:ascii="Traditional Arabic" w:hAnsi="Traditional Arabic" w:cs="Traditional Arabic"/>
          <w:sz w:val="36"/>
          <w:szCs w:val="36"/>
          <w:rtl/>
        </w:rPr>
        <w:t>و</w:t>
      </w:r>
      <w:r w:rsidRPr="00D14482">
        <w:rPr>
          <w:rFonts w:ascii="Traditional Arabic" w:hAnsi="Traditional Arabic" w:cs="Traditional Arabic"/>
          <w:sz w:val="36"/>
          <w:szCs w:val="36"/>
          <w:rtl/>
        </w:rPr>
        <w:t xml:space="preserve">سلو، ولم </w:t>
      </w:r>
      <w:r w:rsidR="00114F0D" w:rsidRPr="00D14482">
        <w:rPr>
          <w:rFonts w:ascii="Traditional Arabic" w:hAnsi="Traditional Arabic" w:cs="Traditional Arabic"/>
          <w:sz w:val="36"/>
          <w:szCs w:val="36"/>
          <w:rtl/>
        </w:rPr>
        <w:t>تتوقف</w:t>
      </w:r>
      <w:r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المبادرة العربية، </w:t>
      </w:r>
      <w:r w:rsidR="005B7178" w:rsidRPr="00D14482">
        <w:rPr>
          <w:rFonts w:ascii="Traditional Arabic" w:hAnsi="Traditional Arabic" w:cs="Traditional Arabic"/>
          <w:sz w:val="36"/>
          <w:szCs w:val="36"/>
          <w:rtl/>
        </w:rPr>
        <w:t>ثُمَّ</w:t>
      </w:r>
      <w:r w:rsidRPr="00D14482">
        <w:rPr>
          <w:rFonts w:ascii="Traditional Arabic" w:hAnsi="Traditional Arabic" w:cs="Traditional Arabic"/>
          <w:sz w:val="36"/>
          <w:szCs w:val="36"/>
          <w:rtl/>
        </w:rPr>
        <w:t xml:space="preserve"> بوثيقة جنيف</w:t>
      </w:r>
      <w:r w:rsidR="0083408B"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 xml:space="preserve">، إذ أنه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أحسن الأحوال يتحدث الواهنون عن الحل العادل لمشكلة اللاجئين، وهو يعني التوطين و</w:t>
      </w:r>
      <w:r w:rsidR="005B7178" w:rsidRPr="00D14482">
        <w:rPr>
          <w:rFonts w:ascii="Traditional Arabic" w:hAnsi="Traditional Arabic" w:cs="Traditional Arabic"/>
          <w:sz w:val="36"/>
          <w:szCs w:val="36"/>
          <w:rtl/>
        </w:rPr>
        <w:t>الْتَعْويض</w:t>
      </w:r>
      <w:r w:rsidR="0083408B"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و</w:t>
      </w:r>
      <w:r w:rsidR="00DC7286" w:rsidRPr="00D14482">
        <w:rPr>
          <w:rFonts w:ascii="Traditional Arabic" w:hAnsi="Traditional Arabic" w:cs="Traditional Arabic"/>
          <w:sz w:val="36"/>
          <w:szCs w:val="36"/>
          <w:rtl/>
        </w:rPr>
        <w:t>قَدْ</w:t>
      </w:r>
      <w:r w:rsidR="00190719" w:rsidRPr="00D14482">
        <w:rPr>
          <w:rFonts w:ascii="Traditional Arabic" w:hAnsi="Traditional Arabic" w:cs="Traditional Arabic"/>
          <w:sz w:val="36"/>
          <w:szCs w:val="36"/>
          <w:rtl/>
        </w:rPr>
        <w:t xml:space="preserve"> يَكُون</w:t>
      </w:r>
      <w:r w:rsidRPr="00D14482">
        <w:rPr>
          <w:rFonts w:ascii="Traditional Arabic" w:hAnsi="Traditional Arabic" w:cs="Traditional Arabic"/>
          <w:sz w:val="36"/>
          <w:szCs w:val="36"/>
          <w:rtl/>
        </w:rPr>
        <w:t xml:space="preserve"> تمهيداً لمنح أبناء</w:t>
      </w:r>
      <w:r w:rsidR="009D3842" w:rsidRPr="00D14482">
        <w:rPr>
          <w:rFonts w:ascii="Traditional Arabic" w:hAnsi="Traditional Arabic" w:cs="Traditional Arabic"/>
          <w:sz w:val="36"/>
          <w:szCs w:val="36"/>
          <w:rtl/>
        </w:rPr>
        <w:t xml:space="preserve"> فِلَسْطِين </w:t>
      </w:r>
      <w:r w:rsidR="00433AAF" w:rsidRPr="00D14482">
        <w:rPr>
          <w:rFonts w:ascii="Traditional Arabic" w:hAnsi="Traditional Arabic" w:cs="Traditional Arabic"/>
          <w:sz w:val="36"/>
          <w:szCs w:val="36"/>
          <w:rtl/>
        </w:rPr>
        <w:t>الجنسية الكاملة بالبلدان</w:t>
      </w:r>
      <w:r w:rsidR="005B7178" w:rsidRPr="00D14482">
        <w:rPr>
          <w:rFonts w:ascii="Traditional Arabic" w:hAnsi="Traditional Arabic" w:cs="Traditional Arabic"/>
          <w:sz w:val="36"/>
          <w:szCs w:val="36"/>
          <w:rtl/>
        </w:rPr>
        <w:t xml:space="preserve"> الَّتِي</w:t>
      </w:r>
      <w:r w:rsidRPr="00D14482">
        <w:rPr>
          <w:rFonts w:ascii="Traditional Arabic" w:hAnsi="Traditional Arabic" w:cs="Traditional Arabic"/>
          <w:sz w:val="36"/>
          <w:szCs w:val="36"/>
          <w:rtl/>
        </w:rPr>
        <w:t xml:space="preserve"> يقيمون بها، لطمس مشكلة المهجرين وا</w:t>
      </w:r>
      <w:r w:rsidR="00C872A5" w:rsidRPr="00D14482">
        <w:rPr>
          <w:rFonts w:ascii="Traditional Arabic" w:hAnsi="Traditional Arabic" w:cs="Traditional Arabic"/>
          <w:sz w:val="36"/>
          <w:szCs w:val="36"/>
          <w:rtl/>
        </w:rPr>
        <w:t>لن</w:t>
      </w:r>
      <w:r w:rsidRPr="00D14482">
        <w:rPr>
          <w:rFonts w:ascii="Traditional Arabic" w:hAnsi="Traditional Arabic" w:cs="Traditional Arabic"/>
          <w:sz w:val="36"/>
          <w:szCs w:val="36"/>
          <w:rtl/>
        </w:rPr>
        <w:t xml:space="preserve">ازحين، وحصر </w:t>
      </w:r>
      <w:r w:rsidR="00E57F88" w:rsidRPr="00D14482">
        <w:rPr>
          <w:rFonts w:ascii="Traditional Arabic" w:hAnsi="Traditional Arabic" w:cs="Traditional Arabic"/>
          <w:sz w:val="36"/>
          <w:szCs w:val="36"/>
          <w:rtl/>
        </w:rPr>
        <w:t>القَضِيَّة</w:t>
      </w:r>
      <w:r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سكان القطاع والضفة الغربية.</w:t>
      </w:r>
      <w:r w:rsidR="00647981" w:rsidRPr="00647981">
        <w:rPr>
          <w:rFonts w:ascii="Traditional Arabic" w:hAnsi="Traditional Arabic" w:cs="Traditional Arabic"/>
          <w:b/>
          <w:bCs/>
          <w:sz w:val="36"/>
          <w:szCs w:val="36"/>
          <w:vertAlign w:val="superscript"/>
          <w:rtl/>
        </w:rPr>
        <w:t xml:space="preserve"> </w:t>
      </w:r>
      <w:r w:rsidR="00647981" w:rsidRPr="00D14482">
        <w:rPr>
          <w:rFonts w:ascii="Traditional Arabic" w:hAnsi="Traditional Arabic" w:cs="Traditional Arabic"/>
          <w:b/>
          <w:bCs/>
          <w:sz w:val="36"/>
          <w:szCs w:val="36"/>
          <w:vertAlign w:val="superscript"/>
          <w:rtl/>
        </w:rPr>
        <w:t>(</w:t>
      </w:r>
      <w:r w:rsidR="00647981" w:rsidRPr="00D14482">
        <w:rPr>
          <w:rStyle w:val="a7"/>
          <w:rFonts w:ascii="Traditional Arabic" w:hAnsi="Traditional Arabic" w:cs="Traditional Arabic"/>
          <w:b/>
          <w:bCs/>
          <w:sz w:val="36"/>
          <w:szCs w:val="36"/>
        </w:rPr>
        <w:footnoteReference w:id="39"/>
      </w:r>
      <w:r w:rsidR="00647981" w:rsidRPr="00D14482">
        <w:rPr>
          <w:rFonts w:ascii="Traditional Arabic" w:hAnsi="Traditional Arabic" w:cs="Traditional Arabic"/>
          <w:b/>
          <w:bCs/>
          <w:sz w:val="36"/>
          <w:szCs w:val="36"/>
          <w:vertAlign w:val="superscript"/>
          <w:rtl/>
        </w:rPr>
        <w:t>)</w:t>
      </w:r>
    </w:p>
    <w:p w:rsidR="000809C2" w:rsidRPr="00D14482" w:rsidRDefault="003B05E1" w:rsidP="007E7083">
      <w:pPr>
        <w:spacing w:after="240" w:line="240" w:lineRule="auto"/>
        <w:ind w:hanging="1"/>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وحين نتكلم عن التأصيل</w:t>
      </w:r>
      <w:r w:rsidR="00703FB6">
        <w:rPr>
          <w:rFonts w:ascii="Traditional Arabic" w:eastAsia="Times New Roman" w:hAnsi="Traditional Arabic" w:cs="Traditional Arabic"/>
          <w:sz w:val="36"/>
          <w:szCs w:val="36"/>
          <w:rtl/>
        </w:rPr>
        <w:t xml:space="preserve"> الْشَّرْعِيّ</w:t>
      </w:r>
      <w:r w:rsidRPr="00D14482">
        <w:rPr>
          <w:rFonts w:ascii="Traditional Arabic" w:eastAsia="Times New Roman" w:hAnsi="Traditional Arabic" w:cs="Traditional Arabic"/>
          <w:sz w:val="36"/>
          <w:szCs w:val="36"/>
          <w:rtl/>
        </w:rPr>
        <w:t xml:space="preserve"> لحق </w:t>
      </w:r>
      <w:r w:rsidR="005B7178" w:rsidRPr="00D14482">
        <w:rPr>
          <w:rFonts w:ascii="Traditional Arabic" w:eastAsia="Times New Roman" w:hAnsi="Traditional Arabic" w:cs="Traditional Arabic"/>
          <w:sz w:val="36"/>
          <w:szCs w:val="36"/>
          <w:rtl/>
        </w:rPr>
        <w:t>الْعَوْدَة</w:t>
      </w:r>
      <w:r w:rsidRPr="00D14482">
        <w:rPr>
          <w:rFonts w:ascii="Traditional Arabic" w:eastAsia="Times New Roman" w:hAnsi="Traditional Arabic" w:cs="Traditional Arabic"/>
          <w:sz w:val="36"/>
          <w:szCs w:val="36"/>
          <w:rtl/>
        </w:rPr>
        <w:t xml:space="preserve"> نريد ب</w:t>
      </w:r>
      <w:r w:rsidR="005B7178" w:rsidRPr="00D14482">
        <w:rPr>
          <w:rFonts w:ascii="Traditional Arabic" w:eastAsia="Times New Roman" w:hAnsi="Traditional Arabic" w:cs="Traditional Arabic"/>
          <w:sz w:val="36"/>
          <w:szCs w:val="36"/>
          <w:rtl/>
        </w:rPr>
        <w:t>ذَلِكَ</w:t>
      </w:r>
      <w:r w:rsidR="00433AAF" w:rsidRPr="00D14482">
        <w:rPr>
          <w:rFonts w:ascii="Traditional Arabic" w:eastAsia="Times New Roman" w:hAnsi="Traditional Arabic" w:cs="Traditional Arabic"/>
          <w:sz w:val="36"/>
          <w:szCs w:val="36"/>
          <w:rtl/>
        </w:rPr>
        <w:t xml:space="preserve"> أن نقول</w:t>
      </w:r>
      <w:r w:rsidR="00C27082" w:rsidRPr="00D14482">
        <w:rPr>
          <w:rFonts w:ascii="Traditional Arabic" w:eastAsia="Times New Roman" w:hAnsi="Traditional Arabic" w:cs="Traditional Arabic"/>
          <w:sz w:val="36"/>
          <w:szCs w:val="36"/>
          <w:rtl/>
        </w:rPr>
        <w:t xml:space="preserve"> أَنَّ</w:t>
      </w:r>
      <w:r w:rsidRPr="00D14482">
        <w:rPr>
          <w:rFonts w:ascii="Traditional Arabic" w:eastAsia="Times New Roman" w:hAnsi="Traditional Arabic" w:cs="Traditional Arabic"/>
          <w:sz w:val="36"/>
          <w:szCs w:val="36"/>
          <w:rtl/>
        </w:rPr>
        <w:t xml:space="preserve"> ل</w:t>
      </w:r>
      <w:r w:rsidR="00155B72" w:rsidRPr="00D14482">
        <w:rPr>
          <w:rFonts w:ascii="Traditional Arabic" w:eastAsia="Times New Roman" w:hAnsi="Traditional Arabic" w:cs="Traditional Arabic"/>
          <w:sz w:val="36"/>
          <w:szCs w:val="36"/>
          <w:rtl/>
        </w:rPr>
        <w:t>هَذِهِ</w:t>
      </w:r>
      <w:r w:rsidRPr="00D14482">
        <w:rPr>
          <w:rFonts w:ascii="Traditional Arabic" w:eastAsia="Times New Roman" w:hAnsi="Traditional Arabic" w:cs="Traditional Arabic"/>
          <w:sz w:val="36"/>
          <w:szCs w:val="36"/>
          <w:rtl/>
        </w:rPr>
        <w:t xml:space="preserve"> </w:t>
      </w:r>
      <w:r w:rsidR="00E57F88" w:rsidRPr="00D14482">
        <w:rPr>
          <w:rFonts w:ascii="Traditional Arabic" w:eastAsia="Times New Roman" w:hAnsi="Traditional Arabic" w:cs="Traditional Arabic"/>
          <w:sz w:val="36"/>
          <w:szCs w:val="36"/>
          <w:rtl/>
        </w:rPr>
        <w:t>القَضِيَّة</w:t>
      </w:r>
      <w:r w:rsidRPr="00D14482">
        <w:rPr>
          <w:rFonts w:ascii="Traditional Arabic" w:eastAsia="Times New Roman" w:hAnsi="Traditional Arabic" w:cs="Traditional Arabic"/>
          <w:sz w:val="36"/>
          <w:szCs w:val="36"/>
          <w:rtl/>
        </w:rPr>
        <w:t xml:space="preserve"> أصلها و</w:t>
      </w:r>
      <w:r w:rsidR="00135927" w:rsidRPr="00D14482">
        <w:rPr>
          <w:rFonts w:ascii="Traditional Arabic" w:eastAsia="Times New Roman" w:hAnsi="Traditional Arabic" w:cs="Traditional Arabic"/>
          <w:sz w:val="36"/>
          <w:szCs w:val="36"/>
          <w:rtl/>
        </w:rPr>
        <w:t xml:space="preserve"> </w:t>
      </w:r>
      <w:r w:rsidR="00433AAF" w:rsidRPr="00D14482">
        <w:rPr>
          <w:rFonts w:ascii="Traditional Arabic" w:eastAsia="Times New Roman" w:hAnsi="Traditional Arabic" w:cs="Traditional Arabic"/>
          <w:sz w:val="36"/>
          <w:szCs w:val="36"/>
          <w:rtl/>
        </w:rPr>
        <w:t>بُ</w:t>
      </w:r>
      <w:r w:rsidR="005B7178" w:rsidRPr="00D14482">
        <w:rPr>
          <w:rFonts w:ascii="Traditional Arabic" w:eastAsia="Times New Roman" w:hAnsi="Traditional Arabic" w:cs="Traditional Arabic"/>
          <w:sz w:val="36"/>
          <w:szCs w:val="36"/>
          <w:rtl/>
        </w:rPr>
        <w:t>عْد</w:t>
      </w:r>
      <w:r w:rsidRPr="00D14482">
        <w:rPr>
          <w:rFonts w:ascii="Traditional Arabic" w:eastAsia="Times New Roman" w:hAnsi="Traditional Arabic" w:cs="Traditional Arabic"/>
          <w:sz w:val="36"/>
          <w:szCs w:val="36"/>
          <w:rtl/>
        </w:rPr>
        <w:t>ها</w:t>
      </w:r>
      <w:r w:rsidR="00703FB6">
        <w:rPr>
          <w:rFonts w:ascii="Traditional Arabic" w:eastAsia="Times New Roman" w:hAnsi="Traditional Arabic" w:cs="Traditional Arabic"/>
          <w:sz w:val="36"/>
          <w:szCs w:val="36"/>
          <w:rtl/>
        </w:rPr>
        <w:t xml:space="preserve"> الْشَّرْعِيّ</w:t>
      </w:r>
      <w:r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الَّذِي</w:t>
      </w:r>
      <w:r w:rsidRPr="00D14482">
        <w:rPr>
          <w:rFonts w:ascii="Traditional Arabic" w:eastAsia="Times New Roman" w:hAnsi="Traditional Arabic" w:cs="Traditional Arabic"/>
          <w:sz w:val="36"/>
          <w:szCs w:val="36"/>
          <w:rtl/>
        </w:rPr>
        <w:t xml:space="preserve">  تأمر به، ويثبت </w:t>
      </w:r>
      <w:r w:rsidR="005B7178" w:rsidRPr="00D14482">
        <w:rPr>
          <w:rFonts w:ascii="Traditional Arabic" w:eastAsia="Times New Roman" w:hAnsi="Traditional Arabic" w:cs="Traditional Arabic"/>
          <w:sz w:val="36"/>
          <w:szCs w:val="36"/>
          <w:rtl/>
        </w:rPr>
        <w:t>ذَلِكَ</w:t>
      </w:r>
      <w:r w:rsidRPr="00D14482">
        <w:rPr>
          <w:rFonts w:ascii="Traditional Arabic" w:eastAsia="Times New Roman" w:hAnsi="Traditional Arabic" w:cs="Traditional Arabic"/>
          <w:sz w:val="36"/>
          <w:szCs w:val="36"/>
          <w:rtl/>
        </w:rPr>
        <w:t xml:space="preserve"> بحكم شرعي واضح مدَّعم بالدلائل والبراهين، </w:t>
      </w:r>
      <w:r w:rsidR="005B7178" w:rsidRPr="00D14482">
        <w:rPr>
          <w:rFonts w:ascii="Traditional Arabic" w:eastAsia="Times New Roman" w:hAnsi="Traditional Arabic" w:cs="Traditional Arabic"/>
          <w:sz w:val="36"/>
          <w:szCs w:val="36"/>
          <w:rtl/>
        </w:rPr>
        <w:t>حَيْثُ</w:t>
      </w:r>
      <w:r w:rsidR="0083408B" w:rsidRPr="00D14482">
        <w:rPr>
          <w:rFonts w:ascii="Traditional Arabic" w:eastAsia="Times New Roman" w:hAnsi="Traditional Arabic" w:cs="Traditional Arabic"/>
          <w:sz w:val="36"/>
          <w:szCs w:val="36"/>
          <w:rtl/>
        </w:rPr>
        <w:t xml:space="preserve"> </w:t>
      </w:r>
      <w:r w:rsidR="00EC2A82" w:rsidRPr="00D14482">
        <w:rPr>
          <w:rFonts w:ascii="Traditional Arabic" w:eastAsia="Times New Roman" w:hAnsi="Traditional Arabic" w:cs="Traditional Arabic"/>
          <w:sz w:val="36"/>
          <w:szCs w:val="36"/>
          <w:rtl/>
        </w:rPr>
        <w:t>إِنَّ</w:t>
      </w:r>
      <w:r w:rsidRPr="00D14482">
        <w:rPr>
          <w:rFonts w:ascii="Traditional Arabic" w:eastAsia="Times New Roman" w:hAnsi="Traditional Arabic" w:cs="Traditional Arabic"/>
          <w:sz w:val="36"/>
          <w:szCs w:val="36"/>
          <w:rtl/>
        </w:rPr>
        <w:t xml:space="preserve"> وجوب </w:t>
      </w:r>
      <w:r w:rsidR="00155B72" w:rsidRPr="00D14482">
        <w:rPr>
          <w:rFonts w:ascii="Traditional Arabic" w:eastAsia="Times New Roman" w:hAnsi="Traditional Arabic" w:cs="Traditional Arabic"/>
          <w:sz w:val="36"/>
          <w:szCs w:val="36"/>
          <w:rtl/>
        </w:rPr>
        <w:t>هَذَا</w:t>
      </w:r>
      <w:r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الحَقّ</w:t>
      </w:r>
      <w:r w:rsidRPr="00D14482">
        <w:rPr>
          <w:rFonts w:ascii="Traditional Arabic" w:eastAsia="Times New Roman" w:hAnsi="Traditional Arabic" w:cs="Traditional Arabic"/>
          <w:sz w:val="36"/>
          <w:szCs w:val="36"/>
          <w:rtl/>
        </w:rPr>
        <w:t xml:space="preserve"> يستند </w:t>
      </w:r>
      <w:r w:rsidR="00B37BE8" w:rsidRPr="00D14482">
        <w:rPr>
          <w:rFonts w:ascii="Traditional Arabic" w:eastAsia="Times New Roman" w:hAnsi="Traditional Arabic" w:cs="Traditional Arabic"/>
          <w:sz w:val="36"/>
          <w:szCs w:val="36"/>
          <w:rtl/>
        </w:rPr>
        <w:t>إِلَى</w:t>
      </w:r>
      <w:r w:rsidRPr="00D14482">
        <w:rPr>
          <w:rFonts w:ascii="Traditional Arabic" w:eastAsia="Times New Roman" w:hAnsi="Traditional Arabic" w:cs="Traditional Arabic"/>
          <w:sz w:val="36"/>
          <w:szCs w:val="36"/>
          <w:rtl/>
        </w:rPr>
        <w:t xml:space="preserve"> دلائل </w:t>
      </w:r>
      <w:r w:rsidR="007E7083" w:rsidRPr="00D14482">
        <w:rPr>
          <w:rFonts w:ascii="Traditional Arabic" w:eastAsia="Times New Roman" w:hAnsi="Traditional Arabic" w:cs="Traditional Arabic"/>
          <w:sz w:val="36"/>
          <w:szCs w:val="36"/>
          <w:rtl/>
        </w:rPr>
        <w:t xml:space="preserve">واضحة </w:t>
      </w:r>
      <w:r w:rsidRPr="00D14482">
        <w:rPr>
          <w:rFonts w:ascii="Traditional Arabic" w:eastAsia="Times New Roman" w:hAnsi="Traditional Arabic" w:cs="Traditional Arabic"/>
          <w:sz w:val="36"/>
          <w:szCs w:val="36"/>
          <w:rtl/>
        </w:rPr>
        <w:t xml:space="preserve">وبراهين </w:t>
      </w:r>
      <w:r w:rsidR="007E7083" w:rsidRPr="00D14482">
        <w:rPr>
          <w:rFonts w:ascii="Traditional Arabic" w:eastAsia="Times New Roman" w:hAnsi="Traditional Arabic" w:cs="Traditional Arabic"/>
          <w:sz w:val="36"/>
          <w:szCs w:val="36"/>
          <w:rtl/>
        </w:rPr>
        <w:t xml:space="preserve">ساطعة </w:t>
      </w:r>
      <w:r w:rsidRPr="00D14482">
        <w:rPr>
          <w:rFonts w:ascii="Traditional Arabic" w:eastAsia="Times New Roman" w:hAnsi="Traditional Arabic" w:cs="Traditional Arabic"/>
          <w:sz w:val="36"/>
          <w:szCs w:val="36"/>
          <w:rtl/>
        </w:rPr>
        <w:t xml:space="preserve">تدلل </w:t>
      </w:r>
      <w:r w:rsidR="0005546A" w:rsidRPr="00D14482">
        <w:rPr>
          <w:rFonts w:ascii="Traditional Arabic" w:eastAsia="Times New Roman" w:hAnsi="Traditional Arabic" w:cs="Traditional Arabic"/>
          <w:sz w:val="36"/>
          <w:szCs w:val="36"/>
          <w:rtl/>
        </w:rPr>
        <w:t>عَلَى</w:t>
      </w:r>
      <w:r w:rsidRPr="00D14482">
        <w:rPr>
          <w:rFonts w:ascii="Traditional Arabic" w:eastAsia="Times New Roman" w:hAnsi="Traditional Arabic" w:cs="Traditional Arabic"/>
          <w:sz w:val="36"/>
          <w:szCs w:val="36"/>
          <w:rtl/>
        </w:rPr>
        <w:t xml:space="preserve"> وجوبه </w:t>
      </w:r>
      <w:r w:rsidR="007E7083" w:rsidRPr="00D14482">
        <w:rPr>
          <w:rFonts w:ascii="Traditional Arabic" w:eastAsia="Times New Roman" w:hAnsi="Traditional Arabic" w:cs="Traditional Arabic"/>
          <w:sz w:val="36"/>
          <w:szCs w:val="36"/>
          <w:rtl/>
        </w:rPr>
        <w:t>من خلال الكتاب والسنة الصحيحة وأقوال العلماء .</w:t>
      </w:r>
    </w:p>
    <w:p w:rsidR="009D262F" w:rsidRPr="00D14482" w:rsidRDefault="009D262F" w:rsidP="0008343F">
      <w:pPr>
        <w:spacing w:after="240" w:line="240" w:lineRule="auto"/>
        <w:jc w:val="both"/>
        <w:rPr>
          <w:rFonts w:ascii="Traditional Arabic" w:eastAsia="Times New Roman" w:hAnsi="Traditional Arabic" w:cs="Traditional Arabic"/>
          <w:b/>
          <w:bCs/>
          <w:sz w:val="36"/>
          <w:szCs w:val="36"/>
          <w:rtl/>
        </w:rPr>
      </w:pPr>
      <w:r w:rsidRPr="00D14482">
        <w:rPr>
          <w:rFonts w:ascii="Traditional Arabic" w:eastAsia="Times New Roman" w:hAnsi="Traditional Arabic" w:cs="Traditional Arabic"/>
          <w:b/>
          <w:bCs/>
          <w:sz w:val="36"/>
          <w:szCs w:val="36"/>
          <w:rtl/>
        </w:rPr>
        <w:t xml:space="preserve">الأدلة من القرآن الكريم : </w:t>
      </w:r>
    </w:p>
    <w:p w:rsidR="00B63DA5" w:rsidRPr="00D14482" w:rsidRDefault="005F552B" w:rsidP="00DA7749">
      <w:pPr>
        <w:spacing w:after="0" w:line="240" w:lineRule="auto"/>
        <w:jc w:val="both"/>
        <w:rPr>
          <w:rFonts w:ascii="Traditional Arabic" w:eastAsia="Times New Roman" w:hAnsi="Traditional Arabic" w:cs="Traditional Arabic"/>
          <w:sz w:val="36"/>
          <w:szCs w:val="36"/>
          <w:rtl/>
        </w:rPr>
      </w:pPr>
      <w:r>
        <w:rPr>
          <w:rFonts w:ascii="Traditional Arabic" w:eastAsia="Times New Roman" w:hAnsi="Traditional Arabic" w:cs="Traditional Arabic"/>
          <w:b/>
          <w:bCs/>
          <w:sz w:val="36"/>
          <w:szCs w:val="36"/>
          <w:rtl/>
        </w:rPr>
        <w:t>الْدَّلِيل</w:t>
      </w:r>
      <w:r w:rsidR="000809C2" w:rsidRPr="00D14482">
        <w:rPr>
          <w:rFonts w:ascii="Traditional Arabic" w:eastAsia="Times New Roman" w:hAnsi="Traditional Arabic" w:cs="Traditional Arabic"/>
          <w:b/>
          <w:bCs/>
          <w:sz w:val="36"/>
          <w:szCs w:val="36"/>
          <w:rtl/>
        </w:rPr>
        <w:t xml:space="preserve"> الأول :</w:t>
      </w:r>
      <w:r w:rsidR="000809C2" w:rsidRPr="00D14482">
        <w:rPr>
          <w:rFonts w:ascii="Traditional Arabic" w:eastAsia="Times New Roman" w:hAnsi="Traditional Arabic" w:cs="Traditional Arabic"/>
          <w:sz w:val="36"/>
          <w:szCs w:val="36"/>
          <w:rtl/>
        </w:rPr>
        <w:t xml:space="preserve"> </w:t>
      </w:r>
      <w:r w:rsidR="003B05E1" w:rsidRPr="00D14482">
        <w:rPr>
          <w:rFonts w:ascii="Traditional Arabic" w:eastAsia="Times New Roman" w:hAnsi="Traditional Arabic" w:cs="Traditional Arabic"/>
          <w:sz w:val="36"/>
          <w:szCs w:val="36"/>
          <w:rtl/>
        </w:rPr>
        <w:t xml:space="preserve"> </w:t>
      </w:r>
      <w:r w:rsidR="00A8592A" w:rsidRPr="00D14482">
        <w:rPr>
          <w:rFonts w:ascii="Traditional Arabic" w:eastAsia="Times New Roman" w:hAnsi="Traditional Arabic" w:cs="Traditional Arabic"/>
          <w:sz w:val="36"/>
          <w:szCs w:val="36"/>
          <w:rtl/>
        </w:rPr>
        <w:t>قَالَ</w:t>
      </w:r>
      <w:r w:rsidR="00A93804" w:rsidRPr="00D14482">
        <w:rPr>
          <w:rFonts w:ascii="Traditional Arabic" w:eastAsia="Times New Roman" w:hAnsi="Traditional Arabic" w:cs="Traditional Arabic"/>
          <w:sz w:val="36"/>
          <w:szCs w:val="36"/>
          <w:rtl/>
        </w:rPr>
        <w:t xml:space="preserve"> اللَّه</w:t>
      </w:r>
      <w:r w:rsidR="000809C2" w:rsidRPr="00D14482">
        <w:rPr>
          <w:rFonts w:ascii="Traditional Arabic" w:eastAsia="Times New Roman" w:hAnsi="Traditional Arabic" w:cs="Traditional Arabic"/>
          <w:sz w:val="36"/>
          <w:szCs w:val="36"/>
          <w:rtl/>
        </w:rPr>
        <w:t xml:space="preserve"> </w:t>
      </w:r>
      <w:r w:rsidR="00364FDB">
        <w:rPr>
          <w:rFonts w:ascii="Traditional Arabic" w:eastAsia="Times New Roman" w:hAnsi="Traditional Arabic" w:cs="Traditional Arabic"/>
          <w:sz w:val="36"/>
          <w:szCs w:val="36"/>
          <w:rtl/>
        </w:rPr>
        <w:t>تَعَالَى</w:t>
      </w:r>
      <w:r w:rsidR="000809C2" w:rsidRPr="00D14482">
        <w:rPr>
          <w:rFonts w:ascii="Traditional Arabic" w:eastAsia="Times New Roman" w:hAnsi="Traditional Arabic" w:cs="Traditional Arabic"/>
          <w:sz w:val="36"/>
          <w:szCs w:val="36"/>
          <w:rtl/>
        </w:rPr>
        <w:t xml:space="preserve"> </w:t>
      </w:r>
      <w:r w:rsidR="00B63DA5" w:rsidRPr="00D14482">
        <w:rPr>
          <w:rFonts w:ascii="Traditional Arabic" w:eastAsia="Times New Roman" w:hAnsi="Traditional Arabic" w:cs="Traditional Arabic"/>
          <w:sz w:val="36"/>
          <w:szCs w:val="36"/>
          <w:rtl/>
        </w:rPr>
        <w:t>: (</w:t>
      </w:r>
      <w:r w:rsidR="00B63DA5" w:rsidRPr="00D14482">
        <w:rPr>
          <w:rFonts w:ascii="Traditional Arabic" w:hAnsi="Traditional Arabic" w:cs="Traditional Arabic"/>
          <w:sz w:val="36"/>
          <w:szCs w:val="36"/>
          <w:rtl/>
        </w:rPr>
        <w:t xml:space="preserve">انْفِرُوا خِفَافًا وَثِقَالًا وَجَاهِدُوا بِأَمْوَالِكُمْ وَأَنْفُسِكُمْ </w:t>
      </w:r>
      <w:r w:rsidR="0005546A" w:rsidRPr="00D14482">
        <w:rPr>
          <w:rFonts w:ascii="Traditional Arabic" w:hAnsi="Traditional Arabic" w:cs="Traditional Arabic"/>
          <w:sz w:val="36"/>
          <w:szCs w:val="36"/>
          <w:rtl/>
        </w:rPr>
        <w:t>فِي</w:t>
      </w:r>
      <w:r w:rsidR="00B63DA5" w:rsidRPr="00D14482">
        <w:rPr>
          <w:rFonts w:ascii="Traditional Arabic" w:hAnsi="Traditional Arabic" w:cs="Traditional Arabic"/>
          <w:sz w:val="36"/>
          <w:szCs w:val="36"/>
          <w:rtl/>
        </w:rPr>
        <w:t xml:space="preserve"> سَبِيلِ اللَّهِ </w:t>
      </w:r>
      <w:r w:rsidR="005B7178" w:rsidRPr="00D14482">
        <w:rPr>
          <w:rFonts w:ascii="Traditional Arabic" w:hAnsi="Traditional Arabic" w:cs="Traditional Arabic"/>
          <w:sz w:val="36"/>
          <w:szCs w:val="36"/>
          <w:rtl/>
        </w:rPr>
        <w:t>ذَلِكَ</w:t>
      </w:r>
      <w:r w:rsidR="00B63DA5" w:rsidRPr="00D14482">
        <w:rPr>
          <w:rFonts w:ascii="Traditional Arabic" w:hAnsi="Traditional Arabic" w:cs="Traditional Arabic"/>
          <w:sz w:val="36"/>
          <w:szCs w:val="36"/>
          <w:rtl/>
        </w:rPr>
        <w:t>مْ خَيْرٌ لَكُمْ إِنْ كُنْتُمْ تَعْلَمُونَ</w:t>
      </w:r>
      <w:r w:rsidR="00B63DA5" w:rsidRPr="00D14482">
        <w:rPr>
          <w:rFonts w:ascii="Traditional Arabic" w:eastAsia="Times New Roman" w:hAnsi="Traditional Arabic" w:cs="Traditional Arabic"/>
          <w:sz w:val="36"/>
          <w:szCs w:val="36"/>
          <w:rtl/>
        </w:rPr>
        <w:t>)</w:t>
      </w:r>
      <w:r w:rsidR="00B63DA5" w:rsidRPr="00D14482">
        <w:rPr>
          <w:rFonts w:ascii="Traditional Arabic" w:hAnsi="Traditional Arabic" w:cs="Traditional Arabic"/>
          <w:b/>
          <w:bCs/>
          <w:sz w:val="36"/>
          <w:szCs w:val="36"/>
          <w:vertAlign w:val="superscript"/>
          <w:rtl/>
        </w:rPr>
        <w:t xml:space="preserve"> (</w:t>
      </w:r>
      <w:r w:rsidR="00B63DA5" w:rsidRPr="00D14482">
        <w:rPr>
          <w:rStyle w:val="a7"/>
          <w:rFonts w:ascii="Traditional Arabic" w:hAnsi="Traditional Arabic" w:cs="Traditional Arabic"/>
          <w:b/>
          <w:bCs/>
          <w:sz w:val="36"/>
          <w:szCs w:val="36"/>
        </w:rPr>
        <w:footnoteReference w:id="40"/>
      </w:r>
      <w:r w:rsidR="00B63DA5" w:rsidRPr="00D14482">
        <w:rPr>
          <w:rFonts w:ascii="Traditional Arabic" w:hAnsi="Traditional Arabic" w:cs="Traditional Arabic"/>
          <w:b/>
          <w:bCs/>
          <w:sz w:val="36"/>
          <w:szCs w:val="36"/>
          <w:vertAlign w:val="superscript"/>
          <w:rtl/>
        </w:rPr>
        <w:t>)</w:t>
      </w:r>
      <w:r w:rsidR="00B63DA5" w:rsidRPr="00D14482">
        <w:rPr>
          <w:rFonts w:ascii="Traditional Arabic" w:eastAsia="Times New Roman" w:hAnsi="Traditional Arabic" w:cs="Traditional Arabic"/>
          <w:sz w:val="36"/>
          <w:szCs w:val="36"/>
          <w:rtl/>
        </w:rPr>
        <w:t>.</w:t>
      </w:r>
      <w:r w:rsidR="004F75EC" w:rsidRPr="00D14482">
        <w:rPr>
          <w:rFonts w:ascii="Traditional Arabic" w:hAnsi="Traditional Arabic" w:cs="Traditional Arabic"/>
          <w:sz w:val="36"/>
          <w:szCs w:val="36"/>
          <w:rtl/>
        </w:rPr>
        <w:t>ف</w:t>
      </w:r>
      <w:r w:rsidR="00DC7286" w:rsidRPr="00D14482">
        <w:rPr>
          <w:rFonts w:ascii="Traditional Arabic" w:hAnsi="Traditional Arabic" w:cs="Traditional Arabic"/>
          <w:sz w:val="36"/>
          <w:szCs w:val="36"/>
          <w:rtl/>
        </w:rPr>
        <w:t>قَدْ</w:t>
      </w:r>
      <w:r w:rsidR="004F75EC" w:rsidRPr="00D14482">
        <w:rPr>
          <w:rFonts w:ascii="Traditional Arabic" w:hAnsi="Traditional Arabic" w:cs="Traditional Arabic"/>
          <w:sz w:val="36"/>
          <w:szCs w:val="36"/>
          <w:rtl/>
        </w:rPr>
        <w:t xml:space="preserve"> اتفق السلف والخلف وفقهاء المذاهب الأربعة والمحدثون والمفسرون </w:t>
      </w:r>
      <w:r w:rsidR="0005546A" w:rsidRPr="00D14482">
        <w:rPr>
          <w:rFonts w:ascii="Traditional Arabic" w:hAnsi="Traditional Arabic" w:cs="Traditional Arabic"/>
          <w:sz w:val="36"/>
          <w:szCs w:val="36"/>
          <w:rtl/>
        </w:rPr>
        <w:t>فِي</w:t>
      </w:r>
      <w:r w:rsidR="004F75EC" w:rsidRPr="00D14482">
        <w:rPr>
          <w:rFonts w:ascii="Traditional Arabic" w:hAnsi="Traditional Arabic" w:cs="Traditional Arabic"/>
          <w:sz w:val="36"/>
          <w:szCs w:val="36"/>
          <w:rtl/>
        </w:rPr>
        <w:t xml:space="preserve"> جميع العصور </w:t>
      </w:r>
      <w:r w:rsidR="004F75EC" w:rsidRPr="00D14482">
        <w:rPr>
          <w:rFonts w:ascii="Traditional Arabic" w:hAnsi="Traditional Arabic" w:cs="Traditional Arabic"/>
          <w:sz w:val="36"/>
          <w:szCs w:val="36"/>
          <w:rtl/>
        </w:rPr>
        <w:lastRenderedPageBreak/>
        <w:t xml:space="preserve">الإسلامية إطلاقا </w:t>
      </w:r>
      <w:r w:rsidR="0005546A" w:rsidRPr="00D14482">
        <w:rPr>
          <w:rFonts w:ascii="Traditional Arabic" w:hAnsi="Traditional Arabic" w:cs="Traditional Arabic"/>
          <w:sz w:val="36"/>
          <w:szCs w:val="36"/>
          <w:rtl/>
        </w:rPr>
        <w:t>عَلَى</w:t>
      </w:r>
      <w:r w:rsidR="004F75EC" w:rsidRPr="00D14482">
        <w:rPr>
          <w:rFonts w:ascii="Traditional Arabic" w:hAnsi="Traditional Arabic" w:cs="Traditional Arabic"/>
          <w:sz w:val="36"/>
          <w:szCs w:val="36"/>
          <w:rtl/>
        </w:rPr>
        <w:t xml:space="preserve"> </w:t>
      </w:r>
      <w:r w:rsidR="004F75EC" w:rsidRPr="00D14482">
        <w:rPr>
          <w:rFonts w:ascii="Traditional Arabic" w:eastAsia="Times New Roman" w:hAnsi="Traditional Arabic" w:cs="Traditional Arabic"/>
          <w:sz w:val="36"/>
          <w:szCs w:val="36"/>
          <w:rtl/>
        </w:rPr>
        <w:t>وجوب ا</w:t>
      </w:r>
      <w:r w:rsidR="00C872A5" w:rsidRPr="00D14482">
        <w:rPr>
          <w:rFonts w:ascii="Traditional Arabic" w:eastAsia="Times New Roman" w:hAnsi="Traditional Arabic" w:cs="Traditional Arabic"/>
          <w:sz w:val="36"/>
          <w:szCs w:val="36"/>
          <w:rtl/>
        </w:rPr>
        <w:t>لن</w:t>
      </w:r>
      <w:r w:rsidR="004F75EC" w:rsidRPr="00D14482">
        <w:rPr>
          <w:rFonts w:ascii="Traditional Arabic" w:eastAsia="Times New Roman" w:hAnsi="Traditional Arabic" w:cs="Traditional Arabic"/>
          <w:sz w:val="36"/>
          <w:szCs w:val="36"/>
          <w:rtl/>
        </w:rPr>
        <w:t xml:space="preserve">فور بالجهاد اذا </w:t>
      </w:r>
      <w:r w:rsidR="004F75EC" w:rsidRPr="00D14482">
        <w:rPr>
          <w:rFonts w:ascii="Traditional Arabic" w:hAnsi="Traditional Arabic" w:cs="Traditional Arabic"/>
          <w:sz w:val="36"/>
          <w:szCs w:val="36"/>
          <w:rtl/>
        </w:rPr>
        <w:t>دَخَلَ الْكُفَّارُ بِلَادَ الْمُسْلِمِينَ</w:t>
      </w:r>
      <w:r w:rsidR="00D60BAB" w:rsidRPr="00D14482">
        <w:rPr>
          <w:rFonts w:ascii="Traditional Arabic" w:hAnsi="Traditional Arabic" w:cs="Traditional Arabic"/>
          <w:color w:val="8B0000"/>
          <w:sz w:val="36"/>
          <w:szCs w:val="36"/>
          <w:rtl/>
        </w:rPr>
        <w:t xml:space="preserve"> </w:t>
      </w:r>
      <w:r w:rsidR="00D60BAB" w:rsidRPr="00D14482">
        <w:rPr>
          <w:rFonts w:ascii="Traditional Arabic" w:hAnsi="Traditional Arabic" w:cs="Traditional Arabic"/>
          <w:sz w:val="36"/>
          <w:szCs w:val="36"/>
          <w:rtl/>
        </w:rPr>
        <w:t xml:space="preserve">فَهُوَ فَرْضُ عَيْنٍ يُفْتَرَضُ </w:t>
      </w:r>
      <w:r w:rsidR="0005546A" w:rsidRPr="00D14482">
        <w:rPr>
          <w:rFonts w:ascii="Traditional Arabic" w:hAnsi="Traditional Arabic" w:cs="Traditional Arabic"/>
          <w:sz w:val="36"/>
          <w:szCs w:val="36"/>
          <w:rtl/>
        </w:rPr>
        <w:t>عَلَى</w:t>
      </w:r>
      <w:r w:rsidR="00D60BAB" w:rsidRPr="00D14482">
        <w:rPr>
          <w:rFonts w:ascii="Traditional Arabic" w:hAnsi="Traditional Arabic" w:cs="Traditional Arabic"/>
          <w:sz w:val="36"/>
          <w:szCs w:val="36"/>
          <w:rtl/>
        </w:rPr>
        <w:t xml:space="preserve"> كُلِّ وَاحِدٍ مِنْ آحَادِ الْمُسْلِمِينَ مِمَّنْ</w:t>
      </w:r>
      <w:r w:rsidR="005B7178" w:rsidRPr="00D14482">
        <w:rPr>
          <w:rFonts w:ascii="Traditional Arabic" w:hAnsi="Traditional Arabic" w:cs="Traditional Arabic"/>
          <w:sz w:val="36"/>
          <w:szCs w:val="36"/>
          <w:rtl/>
        </w:rPr>
        <w:t xml:space="preserve"> هُوَ</w:t>
      </w:r>
      <w:r w:rsidR="00D60BAB" w:rsidRPr="00D14482">
        <w:rPr>
          <w:rFonts w:ascii="Traditional Arabic" w:hAnsi="Traditional Arabic" w:cs="Traditional Arabic"/>
          <w:sz w:val="36"/>
          <w:szCs w:val="36"/>
          <w:rtl/>
        </w:rPr>
        <w:t xml:space="preserve"> قَادِرٌ </w:t>
      </w:r>
      <w:r w:rsidR="005B7178" w:rsidRPr="00D14482">
        <w:rPr>
          <w:rFonts w:ascii="Traditional Arabic" w:hAnsi="Traditional Arabic" w:cs="Traditional Arabic"/>
          <w:sz w:val="36"/>
          <w:szCs w:val="36"/>
          <w:rtl/>
        </w:rPr>
        <w:t>عَلَيْهِ</w:t>
      </w:r>
      <w:r w:rsidR="00D60BAB" w:rsidRPr="00D14482">
        <w:rPr>
          <w:rFonts w:ascii="Traditional Arabic" w:hAnsi="Traditional Arabic" w:cs="Traditional Arabic"/>
          <w:color w:val="666666"/>
          <w:sz w:val="36"/>
          <w:szCs w:val="36"/>
          <w:rtl/>
        </w:rPr>
        <w:t xml:space="preserve"> </w:t>
      </w:r>
      <w:r w:rsidR="00D60BAB" w:rsidRPr="00D14482">
        <w:rPr>
          <w:rFonts w:ascii="Traditional Arabic" w:hAnsi="Traditional Arabic" w:cs="Traditional Arabic"/>
          <w:sz w:val="36"/>
          <w:szCs w:val="36"/>
          <w:rtl/>
        </w:rPr>
        <w:t xml:space="preserve">بِمَنْزِلَةِ الصَّوْمِ وَالصَّلَاةِ </w:t>
      </w:r>
      <w:r w:rsidR="00E23B97" w:rsidRPr="00D14482">
        <w:rPr>
          <w:rFonts w:ascii="Traditional Arabic" w:hAnsi="Traditional Arabic" w:cs="Traditional Arabic"/>
          <w:sz w:val="36"/>
          <w:szCs w:val="36"/>
          <w:rtl/>
          <w:lang w:bidi="ar-LB"/>
        </w:rPr>
        <w:t>. و</w:t>
      </w:r>
      <w:r w:rsidR="00AF22A0" w:rsidRPr="00D14482">
        <w:rPr>
          <w:rFonts w:ascii="Traditional Arabic" w:hAnsi="Traditional Arabic" w:cs="Traditional Arabic"/>
          <w:sz w:val="36"/>
          <w:szCs w:val="36"/>
          <w:rtl/>
          <w:lang w:bidi="ar-LB"/>
        </w:rPr>
        <w:t>قَالُوا</w:t>
      </w:r>
      <w:r w:rsidR="00E23B97" w:rsidRPr="00D14482">
        <w:rPr>
          <w:rFonts w:ascii="Traditional Arabic" w:hAnsi="Traditional Arabic" w:cs="Traditional Arabic"/>
          <w:sz w:val="36"/>
          <w:szCs w:val="36"/>
          <w:rtl/>
          <w:lang w:bidi="ar-LB"/>
        </w:rPr>
        <w:t xml:space="preserve"> : </w:t>
      </w:r>
      <w:r w:rsidR="00D60BAB" w:rsidRPr="00D14482">
        <w:rPr>
          <w:rFonts w:ascii="Traditional Arabic" w:hAnsi="Traditional Arabic" w:cs="Traditional Arabic"/>
          <w:sz w:val="36"/>
          <w:szCs w:val="36"/>
          <w:rtl/>
        </w:rPr>
        <w:t>يُبَاحُ لِلْوَلَدِ أَنْ يَخْرُجَ بِغَيْرِ إذْنِ وَالِدَيْهِ</w:t>
      </w:r>
      <w:r w:rsidR="00D60BAB" w:rsidRPr="00D14482">
        <w:rPr>
          <w:rFonts w:ascii="Traditional Arabic" w:hAnsi="Traditional Arabic" w:cs="Traditional Arabic"/>
          <w:color w:val="666666"/>
          <w:sz w:val="36"/>
          <w:szCs w:val="36"/>
          <w:rtl/>
        </w:rPr>
        <w:t xml:space="preserve"> </w:t>
      </w:r>
      <w:r w:rsidR="00D60BAB" w:rsidRPr="00D14482">
        <w:rPr>
          <w:rFonts w:ascii="Traditional Arabic" w:hAnsi="Traditional Arabic" w:cs="Traditional Arabic"/>
          <w:sz w:val="36"/>
          <w:szCs w:val="36"/>
          <w:rtl/>
        </w:rPr>
        <w:t>وَالْمَرْأَةُ بِغَيْرِ إذْنِ زَوْجِهَا</w:t>
      </w:r>
      <w:r w:rsidR="00787674" w:rsidRPr="00D14482">
        <w:rPr>
          <w:rFonts w:ascii="Traditional Arabic" w:eastAsia="Times New Roman" w:hAnsi="Traditional Arabic" w:cs="Traditional Arabic"/>
          <w:sz w:val="36"/>
          <w:szCs w:val="36"/>
          <w:rtl/>
        </w:rPr>
        <w:t xml:space="preserve"> </w:t>
      </w:r>
      <w:r w:rsidR="00787674" w:rsidRPr="00D14482">
        <w:rPr>
          <w:rFonts w:ascii="Traditional Arabic" w:hAnsi="Traditional Arabic" w:cs="Traditional Arabic"/>
          <w:sz w:val="36"/>
          <w:szCs w:val="36"/>
          <w:rtl/>
        </w:rPr>
        <w:t xml:space="preserve">والصَبِيُّ </w:t>
      </w:r>
      <w:r w:rsidR="005B7178" w:rsidRPr="00D14482">
        <w:rPr>
          <w:rFonts w:ascii="Traditional Arabic" w:hAnsi="Traditional Arabic" w:cs="Traditional Arabic"/>
          <w:sz w:val="36"/>
          <w:szCs w:val="36"/>
          <w:rtl/>
        </w:rPr>
        <w:t>الَّذِي</w:t>
      </w:r>
      <w:r w:rsidR="00787674" w:rsidRPr="00D14482">
        <w:rPr>
          <w:rFonts w:ascii="Traditional Arabic" w:hAnsi="Traditional Arabic" w:cs="Traditional Arabic"/>
          <w:sz w:val="36"/>
          <w:szCs w:val="36"/>
          <w:rtl/>
        </w:rPr>
        <w:t xml:space="preserve"> لَهُ </w:t>
      </w:r>
      <w:r w:rsidR="0086281C" w:rsidRPr="00D14482">
        <w:rPr>
          <w:rFonts w:ascii="Traditional Arabic" w:hAnsi="Traditional Arabic" w:cs="Traditional Arabic"/>
          <w:sz w:val="36"/>
          <w:szCs w:val="36"/>
          <w:rtl/>
        </w:rPr>
        <w:t xml:space="preserve"> </w:t>
      </w:r>
      <w:r w:rsidR="007F5945" w:rsidRPr="00D14482">
        <w:rPr>
          <w:rFonts w:ascii="Traditional Arabic" w:hAnsi="Traditional Arabic" w:cs="Traditional Arabic"/>
          <w:sz w:val="36"/>
          <w:szCs w:val="36"/>
          <w:rtl/>
        </w:rPr>
        <w:t>قد</w:t>
      </w:r>
      <w:r w:rsidR="00787674" w:rsidRPr="00D14482">
        <w:rPr>
          <w:rFonts w:ascii="Traditional Arabic" w:hAnsi="Traditional Arabic" w:cs="Traditional Arabic"/>
          <w:sz w:val="36"/>
          <w:szCs w:val="36"/>
          <w:rtl/>
        </w:rPr>
        <w:t xml:space="preserve">رَةٌ </w:t>
      </w:r>
      <w:r w:rsidR="0005546A" w:rsidRPr="00D14482">
        <w:rPr>
          <w:rFonts w:ascii="Traditional Arabic" w:hAnsi="Traditional Arabic" w:cs="Traditional Arabic"/>
          <w:sz w:val="36"/>
          <w:szCs w:val="36"/>
          <w:rtl/>
        </w:rPr>
        <w:t xml:space="preserve"> عَلَى</w:t>
      </w:r>
      <w:r w:rsidR="00787674" w:rsidRPr="00D14482">
        <w:rPr>
          <w:rFonts w:ascii="Traditional Arabic" w:hAnsi="Traditional Arabic" w:cs="Traditional Arabic"/>
          <w:sz w:val="36"/>
          <w:szCs w:val="36"/>
          <w:rtl/>
        </w:rPr>
        <w:t xml:space="preserve"> الْقِتَالِ</w:t>
      </w:r>
      <w:r w:rsidR="00E23B97" w:rsidRPr="00D14482">
        <w:rPr>
          <w:rFonts w:ascii="Traditional Arabic" w:eastAsia="Times New Roman" w:hAnsi="Traditional Arabic" w:cs="Traditional Arabic"/>
          <w:sz w:val="36"/>
          <w:szCs w:val="36"/>
          <w:rtl/>
        </w:rPr>
        <w:t xml:space="preserve"> والمديون </w:t>
      </w:r>
      <w:r w:rsidR="00E23B97" w:rsidRPr="00D14482">
        <w:rPr>
          <w:rFonts w:ascii="Traditional Arabic" w:hAnsi="Traditional Arabic" w:cs="Traditional Arabic"/>
          <w:sz w:val="36"/>
          <w:szCs w:val="36"/>
          <w:rtl/>
        </w:rPr>
        <w:t xml:space="preserve">فَلَا بَأْسَ بِأَنْ يَخْرُجُوا وَيُقَاتِلُوا </w:t>
      </w:r>
      <w:r w:rsidR="0005546A" w:rsidRPr="00D14482">
        <w:rPr>
          <w:rFonts w:ascii="Traditional Arabic" w:hAnsi="Traditional Arabic" w:cs="Traditional Arabic"/>
          <w:sz w:val="36"/>
          <w:szCs w:val="36"/>
          <w:rtl/>
        </w:rPr>
        <w:t>فِي</w:t>
      </w:r>
      <w:r w:rsidR="00E23B97" w:rsidRPr="00D14482">
        <w:rPr>
          <w:rFonts w:ascii="Traditional Arabic" w:hAnsi="Traditional Arabic" w:cs="Traditional Arabic"/>
          <w:sz w:val="36"/>
          <w:szCs w:val="36"/>
          <w:rtl/>
        </w:rPr>
        <w:t xml:space="preserve"> ا</w:t>
      </w:r>
      <w:r w:rsidR="00C872A5" w:rsidRPr="00D14482">
        <w:rPr>
          <w:rFonts w:ascii="Traditional Arabic" w:hAnsi="Traditional Arabic" w:cs="Traditional Arabic"/>
          <w:sz w:val="36"/>
          <w:szCs w:val="36"/>
          <w:rtl/>
        </w:rPr>
        <w:t xml:space="preserve"> لن</w:t>
      </w:r>
      <w:r w:rsidR="0005546A" w:rsidRPr="00D14482">
        <w:rPr>
          <w:rFonts w:ascii="Traditional Arabic" w:hAnsi="Traditional Arabic" w:cs="Traditional Arabic"/>
          <w:sz w:val="36"/>
          <w:szCs w:val="36"/>
          <w:rtl/>
        </w:rPr>
        <w:t>فِي</w:t>
      </w:r>
      <w:r w:rsidR="00E23B97" w:rsidRPr="00D14482">
        <w:rPr>
          <w:rFonts w:ascii="Traditional Arabic" w:hAnsi="Traditional Arabic" w:cs="Traditional Arabic"/>
          <w:sz w:val="36"/>
          <w:szCs w:val="36"/>
          <w:rtl/>
        </w:rPr>
        <w:t xml:space="preserve">رِ الْعَامِّ وَإِنْ كَرِهَ </w:t>
      </w:r>
      <w:r w:rsidR="005B7178" w:rsidRPr="00D14482">
        <w:rPr>
          <w:rFonts w:ascii="Traditional Arabic" w:hAnsi="Traditional Arabic" w:cs="Traditional Arabic"/>
          <w:sz w:val="36"/>
          <w:szCs w:val="36"/>
          <w:rtl/>
        </w:rPr>
        <w:t xml:space="preserve"> ذَلِكَ</w:t>
      </w:r>
      <w:r w:rsidR="00E23B97" w:rsidRPr="00D14482">
        <w:rPr>
          <w:rFonts w:ascii="Traditional Arabic" w:hAnsi="Traditional Arabic" w:cs="Traditional Arabic"/>
          <w:sz w:val="36"/>
          <w:szCs w:val="36"/>
          <w:rtl/>
        </w:rPr>
        <w:t xml:space="preserve"> الْآبَاءُ وَالْأُمَّهَاتُ</w:t>
      </w:r>
      <w:r w:rsidR="00E23B97" w:rsidRPr="00D14482">
        <w:rPr>
          <w:rFonts w:ascii="Traditional Arabic" w:eastAsia="Times New Roman" w:hAnsi="Traditional Arabic" w:cs="Traditional Arabic"/>
          <w:sz w:val="36"/>
          <w:szCs w:val="36"/>
          <w:rtl/>
        </w:rPr>
        <w:t xml:space="preserve"> .</w:t>
      </w:r>
      <w:r w:rsidR="00E23B97" w:rsidRPr="00D14482">
        <w:rPr>
          <w:rFonts w:ascii="Traditional Arabic" w:hAnsi="Traditional Arabic" w:cs="Traditional Arabic"/>
          <w:b/>
          <w:bCs/>
          <w:sz w:val="36"/>
          <w:szCs w:val="36"/>
          <w:vertAlign w:val="superscript"/>
          <w:rtl/>
        </w:rPr>
        <w:t xml:space="preserve"> (</w:t>
      </w:r>
      <w:r w:rsidR="00E23B97" w:rsidRPr="00D14482">
        <w:rPr>
          <w:rStyle w:val="a7"/>
          <w:rFonts w:ascii="Traditional Arabic" w:hAnsi="Traditional Arabic" w:cs="Traditional Arabic"/>
          <w:b/>
          <w:bCs/>
          <w:sz w:val="36"/>
          <w:szCs w:val="36"/>
        </w:rPr>
        <w:footnoteReference w:id="41"/>
      </w:r>
      <w:r w:rsidR="00E23B97" w:rsidRPr="00D14482">
        <w:rPr>
          <w:rFonts w:ascii="Traditional Arabic" w:hAnsi="Traditional Arabic" w:cs="Traditional Arabic"/>
          <w:b/>
          <w:bCs/>
          <w:sz w:val="36"/>
          <w:szCs w:val="36"/>
          <w:vertAlign w:val="superscript"/>
          <w:rtl/>
        </w:rPr>
        <w:t>)</w:t>
      </w:r>
    </w:p>
    <w:p w:rsidR="00626032" w:rsidRPr="00D14482" w:rsidRDefault="00626032" w:rsidP="005068A3">
      <w:pPr>
        <w:spacing w:after="0" w:line="240" w:lineRule="auto"/>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 xml:space="preserve">ولما </w:t>
      </w:r>
      <w:r w:rsidR="00DC7286" w:rsidRPr="00D14482">
        <w:rPr>
          <w:rFonts w:ascii="Traditional Arabic" w:eastAsia="Times New Roman" w:hAnsi="Traditional Arabic" w:cs="Traditional Arabic"/>
          <w:sz w:val="36"/>
          <w:szCs w:val="36"/>
          <w:rtl/>
        </w:rPr>
        <w:t xml:space="preserve"> كَانَ</w:t>
      </w:r>
      <w:r w:rsidRPr="00D14482">
        <w:rPr>
          <w:rFonts w:ascii="Traditional Arabic" w:eastAsia="Times New Roman" w:hAnsi="Traditional Arabic" w:cs="Traditional Arabic"/>
          <w:sz w:val="36"/>
          <w:szCs w:val="36"/>
          <w:rtl/>
        </w:rPr>
        <w:t xml:space="preserve"> ا</w:t>
      </w:r>
      <w:r w:rsidR="00C872A5" w:rsidRPr="00D14482">
        <w:rPr>
          <w:rFonts w:ascii="Traditional Arabic" w:eastAsia="Times New Roman" w:hAnsi="Traditional Arabic" w:cs="Traditional Arabic"/>
          <w:sz w:val="36"/>
          <w:szCs w:val="36"/>
          <w:rtl/>
        </w:rPr>
        <w:t>لن</w:t>
      </w:r>
      <w:r w:rsidR="00345B9D" w:rsidRPr="00D14482">
        <w:rPr>
          <w:rFonts w:ascii="Traditional Arabic" w:eastAsia="Times New Roman" w:hAnsi="Traditional Arabic" w:cs="Traditional Arabic"/>
          <w:sz w:val="36"/>
          <w:szCs w:val="36"/>
          <w:rtl/>
        </w:rPr>
        <w:t>فور فرضا وواجبا لاسترداد أرض</w:t>
      </w:r>
      <w:r w:rsidR="009D3842" w:rsidRPr="00D14482">
        <w:rPr>
          <w:rFonts w:ascii="Traditional Arabic" w:eastAsia="Times New Roman" w:hAnsi="Traditional Arabic" w:cs="Traditional Arabic"/>
          <w:sz w:val="36"/>
          <w:szCs w:val="36"/>
          <w:rtl/>
        </w:rPr>
        <w:t xml:space="preserve"> فِلَسْطِين </w:t>
      </w:r>
      <w:r w:rsidR="00BC3B67" w:rsidRPr="00D14482">
        <w:rPr>
          <w:rFonts w:ascii="Traditional Arabic" w:eastAsia="Times New Roman" w:hAnsi="Traditional Arabic" w:cs="Traditional Arabic"/>
          <w:sz w:val="36"/>
          <w:szCs w:val="36"/>
          <w:rtl/>
        </w:rPr>
        <w:t xml:space="preserve">من </w:t>
      </w:r>
      <w:r w:rsidR="009D3842" w:rsidRPr="00D14482">
        <w:rPr>
          <w:rFonts w:ascii="Traditional Arabic" w:eastAsia="Times New Roman" w:hAnsi="Traditional Arabic" w:cs="Traditional Arabic"/>
          <w:sz w:val="36"/>
          <w:szCs w:val="36"/>
          <w:rtl/>
        </w:rPr>
        <w:t>ٱلْيَهُود</w:t>
      </w:r>
      <w:r w:rsidR="00BC3B67" w:rsidRPr="00D14482">
        <w:rPr>
          <w:rFonts w:ascii="Traditional Arabic" w:eastAsia="Times New Roman" w:hAnsi="Traditional Arabic" w:cs="Traditional Arabic"/>
          <w:sz w:val="36"/>
          <w:szCs w:val="36"/>
          <w:rtl/>
        </w:rPr>
        <w:t xml:space="preserve"> المغتصبين </w:t>
      </w:r>
      <w:r w:rsidRPr="00D14482">
        <w:rPr>
          <w:rFonts w:ascii="Traditional Arabic" w:eastAsia="Times New Roman" w:hAnsi="Traditional Arabic" w:cs="Traditional Arabic"/>
          <w:sz w:val="36"/>
          <w:szCs w:val="36"/>
          <w:rtl/>
        </w:rPr>
        <w:t xml:space="preserve">فان من المسلَّم به أن </w:t>
      </w:r>
      <w:r w:rsidR="00934720" w:rsidRPr="00D14482">
        <w:rPr>
          <w:rFonts w:ascii="Traditional Arabic" w:eastAsia="Times New Roman" w:hAnsi="Traditional Arabic" w:cs="Traditional Arabic"/>
          <w:sz w:val="36"/>
          <w:szCs w:val="36"/>
          <w:rtl/>
        </w:rPr>
        <w:t xml:space="preserve">التنازل عن حق </w:t>
      </w:r>
      <w:r w:rsidR="005B7178" w:rsidRPr="00D14482">
        <w:rPr>
          <w:rFonts w:ascii="Traditional Arabic" w:eastAsia="Times New Roman" w:hAnsi="Traditional Arabic" w:cs="Traditional Arabic"/>
          <w:sz w:val="36"/>
          <w:szCs w:val="36"/>
          <w:rtl/>
        </w:rPr>
        <w:t>الْعَوْدَة</w:t>
      </w:r>
      <w:r w:rsidR="00934720" w:rsidRPr="00D14482">
        <w:rPr>
          <w:rFonts w:ascii="Traditional Arabic" w:eastAsia="Times New Roman" w:hAnsi="Traditional Arabic" w:cs="Traditional Arabic"/>
          <w:sz w:val="36"/>
          <w:szCs w:val="36"/>
          <w:rtl/>
        </w:rPr>
        <w:t xml:space="preserve"> </w:t>
      </w:r>
      <w:r w:rsidR="00B37BE8" w:rsidRPr="00D14482">
        <w:rPr>
          <w:rFonts w:ascii="Traditional Arabic" w:eastAsia="Times New Roman" w:hAnsi="Traditional Arabic" w:cs="Traditional Arabic"/>
          <w:sz w:val="36"/>
          <w:szCs w:val="36"/>
          <w:rtl/>
        </w:rPr>
        <w:t>إِلَى</w:t>
      </w:r>
      <w:r w:rsidR="00DB6DE1" w:rsidRPr="00D14482">
        <w:rPr>
          <w:rFonts w:ascii="Traditional Arabic" w:eastAsia="Times New Roman" w:hAnsi="Traditional Arabic" w:cs="Traditional Arabic"/>
          <w:sz w:val="36"/>
          <w:szCs w:val="36"/>
          <w:rtl/>
        </w:rPr>
        <w:t xml:space="preserve"> الديار </w:t>
      </w:r>
      <w:r w:rsidR="005B7178" w:rsidRPr="00D14482">
        <w:rPr>
          <w:rFonts w:ascii="Traditional Arabic" w:hAnsi="Traditional Arabic" w:cs="Traditional Arabic"/>
          <w:sz w:val="36"/>
          <w:szCs w:val="36"/>
          <w:rtl/>
        </w:rPr>
        <w:t>الَّتِي</w:t>
      </w:r>
      <w:r w:rsidR="00DB6DE1" w:rsidRPr="00D14482">
        <w:rPr>
          <w:rFonts w:ascii="Traditional Arabic" w:hAnsi="Traditional Arabic" w:cs="Traditional Arabic"/>
          <w:sz w:val="36"/>
          <w:szCs w:val="36"/>
          <w:rtl/>
        </w:rPr>
        <w:t xml:space="preserve"> هُجِّروا منها قسراً</w:t>
      </w:r>
      <w:r w:rsidR="00DB6DE1" w:rsidRPr="00D14482">
        <w:rPr>
          <w:rFonts w:ascii="Traditional Arabic" w:eastAsia="Times New Roman" w:hAnsi="Traditional Arabic" w:cs="Traditional Arabic"/>
          <w:sz w:val="36"/>
          <w:szCs w:val="36"/>
          <w:rtl/>
        </w:rPr>
        <w:t xml:space="preserve"> </w:t>
      </w:r>
      <w:r w:rsidR="00934720" w:rsidRPr="00D14482">
        <w:rPr>
          <w:rFonts w:ascii="Traditional Arabic" w:eastAsia="Times New Roman" w:hAnsi="Traditional Arabic" w:cs="Traditional Arabic"/>
          <w:sz w:val="36"/>
          <w:szCs w:val="36"/>
          <w:rtl/>
        </w:rPr>
        <w:t>محظور ومحرم و</w:t>
      </w:r>
      <w:r w:rsidR="00C27082" w:rsidRPr="00D14482">
        <w:rPr>
          <w:rFonts w:ascii="Traditional Arabic" w:eastAsia="Times New Roman" w:hAnsi="Traditional Arabic" w:cs="Traditional Arabic"/>
          <w:sz w:val="36"/>
          <w:szCs w:val="36"/>
          <w:rtl/>
        </w:rPr>
        <w:t>أَنَّ</w:t>
      </w:r>
      <w:r w:rsidR="00934720" w:rsidRPr="00D14482">
        <w:rPr>
          <w:rFonts w:ascii="Traditional Arabic" w:eastAsia="Times New Roman" w:hAnsi="Traditional Arabic" w:cs="Traditional Arabic"/>
          <w:sz w:val="36"/>
          <w:szCs w:val="36"/>
          <w:rtl/>
        </w:rPr>
        <w:t xml:space="preserve"> </w:t>
      </w:r>
      <w:r w:rsidR="00E17BFF" w:rsidRPr="00D14482">
        <w:rPr>
          <w:rFonts w:ascii="Traditional Arabic" w:eastAsia="Times New Roman" w:hAnsi="Traditional Arabic" w:cs="Traditional Arabic"/>
          <w:sz w:val="36"/>
          <w:szCs w:val="36"/>
          <w:rtl/>
        </w:rPr>
        <w:t>حَقّ</w:t>
      </w:r>
      <w:r w:rsidR="005B7178" w:rsidRPr="00D14482">
        <w:rPr>
          <w:rFonts w:ascii="Traditional Arabic" w:eastAsia="Times New Roman" w:hAnsi="Traditional Arabic" w:cs="Traditional Arabic"/>
          <w:sz w:val="36"/>
          <w:szCs w:val="36"/>
          <w:rtl/>
        </w:rPr>
        <w:t xml:space="preserve"> الْعَوْدَة</w:t>
      </w:r>
      <w:r w:rsidRPr="00D14482">
        <w:rPr>
          <w:rFonts w:ascii="Traditional Arabic" w:eastAsia="Times New Roman" w:hAnsi="Traditional Arabic" w:cs="Traditional Arabic"/>
          <w:sz w:val="36"/>
          <w:szCs w:val="36"/>
          <w:rtl/>
        </w:rPr>
        <w:t xml:space="preserve"> للديار </w:t>
      </w:r>
      <w:r w:rsidR="005B7178" w:rsidRPr="00D14482">
        <w:rPr>
          <w:rFonts w:ascii="Traditional Arabic" w:eastAsia="Times New Roman" w:hAnsi="Traditional Arabic" w:cs="Traditional Arabic"/>
          <w:sz w:val="36"/>
          <w:szCs w:val="36"/>
          <w:rtl/>
        </w:rPr>
        <w:t>الَّتِي</w:t>
      </w:r>
      <w:r w:rsidRPr="00D14482">
        <w:rPr>
          <w:rFonts w:ascii="Traditional Arabic" w:eastAsia="Times New Roman" w:hAnsi="Traditional Arabic" w:cs="Traditional Arabic"/>
          <w:sz w:val="36"/>
          <w:szCs w:val="36"/>
          <w:rtl/>
        </w:rPr>
        <w:t xml:space="preserve"> أغتصبت من الأعداء </w:t>
      </w:r>
      <w:r w:rsidR="009D3842" w:rsidRPr="00D14482">
        <w:rPr>
          <w:rFonts w:ascii="Traditional Arabic" w:eastAsia="Times New Roman" w:hAnsi="Traditional Arabic" w:cs="Traditional Arabic"/>
          <w:sz w:val="36"/>
          <w:szCs w:val="36"/>
          <w:rtl/>
        </w:rPr>
        <w:t>ٱلْيَهُود</w:t>
      </w:r>
      <w:r w:rsidRPr="00D14482">
        <w:rPr>
          <w:rFonts w:ascii="Traditional Arabic" w:eastAsia="Times New Roman" w:hAnsi="Traditional Arabic" w:cs="Traditional Arabic"/>
          <w:sz w:val="36"/>
          <w:szCs w:val="36"/>
          <w:rtl/>
        </w:rPr>
        <w:t xml:space="preserve"> </w:t>
      </w:r>
      <w:r w:rsidR="00E17BFF" w:rsidRPr="00D14482">
        <w:rPr>
          <w:rFonts w:ascii="Traditional Arabic" w:eastAsia="Times New Roman" w:hAnsi="Traditional Arabic" w:cs="Traditional Arabic"/>
          <w:sz w:val="36"/>
          <w:szCs w:val="36"/>
          <w:rtl/>
        </w:rPr>
        <w:t>حَقّ</w:t>
      </w:r>
      <w:r w:rsidR="00EB2A79" w:rsidRPr="00D14482">
        <w:rPr>
          <w:rFonts w:ascii="Traditional Arabic" w:eastAsia="Times New Roman" w:hAnsi="Traditional Arabic" w:cs="Traditional Arabic"/>
          <w:sz w:val="36"/>
          <w:szCs w:val="36"/>
          <w:rtl/>
        </w:rPr>
        <w:t xml:space="preserve"> </w:t>
      </w:r>
      <w:r w:rsidRPr="00D14482">
        <w:rPr>
          <w:rFonts w:ascii="Traditional Arabic" w:eastAsia="Times New Roman" w:hAnsi="Traditional Arabic" w:cs="Traditional Arabic"/>
          <w:sz w:val="36"/>
          <w:szCs w:val="36"/>
          <w:rtl/>
        </w:rPr>
        <w:t>شرعي وواجب</w:t>
      </w:r>
      <w:r w:rsidR="00884F48" w:rsidRPr="00D14482">
        <w:rPr>
          <w:rFonts w:ascii="Traditional Arabic" w:eastAsia="Times New Roman" w:hAnsi="Traditional Arabic" w:cs="Traditional Arabic"/>
          <w:sz w:val="36"/>
          <w:szCs w:val="36"/>
          <w:rtl/>
        </w:rPr>
        <w:t xml:space="preserve"> تُبذل له الأموال والأنفس </w:t>
      </w:r>
      <w:r w:rsidRPr="00D14482">
        <w:rPr>
          <w:rFonts w:ascii="Traditional Arabic" w:eastAsia="Times New Roman" w:hAnsi="Traditional Arabic" w:cs="Traditional Arabic"/>
          <w:sz w:val="36"/>
          <w:szCs w:val="36"/>
          <w:rtl/>
        </w:rPr>
        <w:t xml:space="preserve">. </w:t>
      </w:r>
    </w:p>
    <w:p w:rsidR="00563C9E" w:rsidRPr="00D14482" w:rsidRDefault="005F552B" w:rsidP="005068A3">
      <w:pPr>
        <w:spacing w:line="240" w:lineRule="auto"/>
        <w:jc w:val="both"/>
        <w:rPr>
          <w:rFonts w:ascii="Traditional Arabic" w:hAnsi="Traditional Arabic" w:cs="Traditional Arabic"/>
          <w:sz w:val="36"/>
          <w:szCs w:val="36"/>
        </w:rPr>
      </w:pPr>
      <w:r>
        <w:rPr>
          <w:rFonts w:ascii="Traditional Arabic" w:eastAsia="Times New Roman" w:hAnsi="Traditional Arabic" w:cs="Traditional Arabic"/>
          <w:b/>
          <w:bCs/>
          <w:sz w:val="36"/>
          <w:szCs w:val="36"/>
          <w:rtl/>
        </w:rPr>
        <w:t>الْدَّلِيل</w:t>
      </w:r>
      <w:r w:rsidR="004F0AC4" w:rsidRPr="00D14482">
        <w:rPr>
          <w:rFonts w:ascii="Traditional Arabic" w:eastAsia="Times New Roman" w:hAnsi="Traditional Arabic" w:cs="Traditional Arabic"/>
          <w:b/>
          <w:bCs/>
          <w:sz w:val="36"/>
          <w:szCs w:val="36"/>
          <w:rtl/>
        </w:rPr>
        <w:t xml:space="preserve"> الثاني :</w:t>
      </w:r>
      <w:r w:rsidR="004F0AC4" w:rsidRPr="00D14482">
        <w:rPr>
          <w:rFonts w:ascii="Traditional Arabic" w:eastAsia="Times New Roman" w:hAnsi="Traditional Arabic" w:cs="Traditional Arabic"/>
          <w:sz w:val="36"/>
          <w:szCs w:val="36"/>
          <w:rtl/>
        </w:rPr>
        <w:t xml:space="preserve"> </w:t>
      </w:r>
      <w:r w:rsidR="00A8592A" w:rsidRPr="00D14482">
        <w:rPr>
          <w:rFonts w:ascii="Traditional Arabic" w:eastAsia="Times New Roman" w:hAnsi="Traditional Arabic" w:cs="Traditional Arabic"/>
          <w:sz w:val="36"/>
          <w:szCs w:val="36"/>
          <w:rtl/>
        </w:rPr>
        <w:t>قَالَ</w:t>
      </w:r>
      <w:r w:rsidR="00A93804" w:rsidRPr="00D14482">
        <w:rPr>
          <w:rFonts w:ascii="Traditional Arabic" w:eastAsia="Times New Roman" w:hAnsi="Traditional Arabic" w:cs="Traditional Arabic"/>
          <w:sz w:val="36"/>
          <w:szCs w:val="36"/>
          <w:rtl/>
        </w:rPr>
        <w:t xml:space="preserve"> اللَّه</w:t>
      </w:r>
      <w:r w:rsidR="004F0AC4" w:rsidRPr="00D14482">
        <w:rPr>
          <w:rFonts w:ascii="Traditional Arabic" w:eastAsia="Times New Roman" w:hAnsi="Traditional Arabic" w:cs="Traditional Arabic"/>
          <w:sz w:val="36"/>
          <w:szCs w:val="36"/>
          <w:rtl/>
        </w:rPr>
        <w:t xml:space="preserve"> </w:t>
      </w:r>
      <w:r w:rsidR="00364FDB">
        <w:rPr>
          <w:rFonts w:ascii="Traditional Arabic" w:eastAsia="Times New Roman" w:hAnsi="Traditional Arabic" w:cs="Traditional Arabic"/>
          <w:sz w:val="36"/>
          <w:szCs w:val="36"/>
          <w:rtl/>
        </w:rPr>
        <w:t>تَعَالَى</w:t>
      </w:r>
      <w:r w:rsidR="004F0AC4" w:rsidRPr="00D14482">
        <w:rPr>
          <w:rFonts w:ascii="Traditional Arabic" w:eastAsia="Times New Roman" w:hAnsi="Traditional Arabic" w:cs="Traditional Arabic"/>
          <w:sz w:val="36"/>
          <w:szCs w:val="36"/>
          <w:rtl/>
        </w:rPr>
        <w:t xml:space="preserve"> : </w:t>
      </w:r>
      <w:r w:rsidR="00D63FDB" w:rsidRPr="00D14482">
        <w:rPr>
          <w:rFonts w:ascii="Traditional Arabic" w:eastAsia="Times New Roman" w:hAnsi="Traditional Arabic" w:cs="Traditional Arabic"/>
          <w:sz w:val="36"/>
          <w:szCs w:val="36"/>
          <w:rtl/>
        </w:rPr>
        <w:t>(</w:t>
      </w:r>
      <w:r w:rsidR="00F37DDD" w:rsidRPr="00D14482">
        <w:rPr>
          <w:rFonts w:ascii="Traditional Arabic" w:hAnsi="Traditional Arabic" w:cs="Traditional Arabic"/>
          <w:sz w:val="36"/>
          <w:szCs w:val="36"/>
          <w:rtl/>
        </w:rPr>
        <w:t xml:space="preserve">يَسْأَلُونَكَ عَنِ الشَّهْرِ الْحَرَامِ قِتَالٍ </w:t>
      </w:r>
      <w:r w:rsidR="0005546A" w:rsidRPr="00D14482">
        <w:rPr>
          <w:rFonts w:ascii="Traditional Arabic" w:hAnsi="Traditional Arabic" w:cs="Traditional Arabic"/>
          <w:sz w:val="36"/>
          <w:szCs w:val="36"/>
          <w:rtl/>
        </w:rPr>
        <w:t>فِي</w:t>
      </w:r>
      <w:r w:rsidR="00F37DDD" w:rsidRPr="00D14482">
        <w:rPr>
          <w:rFonts w:ascii="Traditional Arabic" w:hAnsi="Traditional Arabic" w:cs="Traditional Arabic"/>
          <w:sz w:val="36"/>
          <w:szCs w:val="36"/>
          <w:rtl/>
        </w:rPr>
        <w:t xml:space="preserve">هِ قُلْ قِتَالٌ </w:t>
      </w:r>
      <w:r w:rsidR="0005546A" w:rsidRPr="00D14482">
        <w:rPr>
          <w:rFonts w:ascii="Traditional Arabic" w:hAnsi="Traditional Arabic" w:cs="Traditional Arabic"/>
          <w:sz w:val="36"/>
          <w:szCs w:val="36"/>
          <w:rtl/>
        </w:rPr>
        <w:t>فِي</w:t>
      </w:r>
      <w:r w:rsidR="00F37DDD" w:rsidRPr="00D14482">
        <w:rPr>
          <w:rFonts w:ascii="Traditional Arabic" w:hAnsi="Traditional Arabic" w:cs="Traditional Arabic"/>
          <w:sz w:val="36"/>
          <w:szCs w:val="36"/>
          <w:rtl/>
        </w:rPr>
        <w:t>هِ كَبِيرٌ وَصَدٌّ عَنْ سَبِيلِ اللَّهِ وَكُفْرٌ بِهِ وَالْمَسْجِدِ الْحَرَامِ وَإِخْرَاجُ أَهْلِهِ مِنْهُ أَكْبَرُ عِنْدَ اللَّهِ وَالْفِتْنَةُ أَكْبَرُ مِنَ الْقَتْلِ</w:t>
      </w:r>
      <w:r w:rsidR="00D63FDB" w:rsidRPr="00D14482">
        <w:rPr>
          <w:rFonts w:ascii="Traditional Arabic" w:eastAsia="Times New Roman" w:hAnsi="Traditional Arabic" w:cs="Traditional Arabic"/>
          <w:sz w:val="36"/>
          <w:szCs w:val="36"/>
          <w:rtl/>
        </w:rPr>
        <w:t>)</w:t>
      </w:r>
      <w:r w:rsidR="001C5493" w:rsidRPr="00D14482">
        <w:rPr>
          <w:rFonts w:ascii="Traditional Arabic" w:hAnsi="Traditional Arabic" w:cs="Traditional Arabic"/>
          <w:b/>
          <w:bCs/>
          <w:sz w:val="36"/>
          <w:szCs w:val="36"/>
          <w:vertAlign w:val="superscript"/>
          <w:rtl/>
        </w:rPr>
        <w:t xml:space="preserve"> (</w:t>
      </w:r>
      <w:r w:rsidR="001C5493" w:rsidRPr="00D14482">
        <w:rPr>
          <w:rStyle w:val="a7"/>
          <w:rFonts w:ascii="Traditional Arabic" w:hAnsi="Traditional Arabic" w:cs="Traditional Arabic"/>
          <w:b/>
          <w:bCs/>
          <w:sz w:val="36"/>
          <w:szCs w:val="36"/>
        </w:rPr>
        <w:footnoteReference w:id="42"/>
      </w:r>
      <w:r w:rsidR="001C5493" w:rsidRPr="00D14482">
        <w:rPr>
          <w:rFonts w:ascii="Traditional Arabic" w:hAnsi="Traditional Arabic" w:cs="Traditional Arabic"/>
          <w:b/>
          <w:bCs/>
          <w:sz w:val="36"/>
          <w:szCs w:val="36"/>
          <w:vertAlign w:val="superscript"/>
          <w:rtl/>
        </w:rPr>
        <w:t>)</w:t>
      </w:r>
      <w:r w:rsidR="00D63FDB" w:rsidRPr="00D14482">
        <w:rPr>
          <w:rFonts w:ascii="Traditional Arabic" w:eastAsia="Times New Roman" w:hAnsi="Traditional Arabic" w:cs="Traditional Arabic"/>
          <w:sz w:val="36"/>
          <w:szCs w:val="36"/>
          <w:rtl/>
        </w:rPr>
        <w:t xml:space="preserve"> .</w:t>
      </w:r>
      <w:r w:rsidR="00E728B4" w:rsidRPr="00D14482">
        <w:rPr>
          <w:rFonts w:ascii="Traditional Arabic" w:hAnsi="Traditional Arabic" w:cs="Traditional Arabic"/>
          <w:sz w:val="36"/>
          <w:szCs w:val="36"/>
          <w:rtl/>
        </w:rPr>
        <w:t xml:space="preserve"> </w:t>
      </w:r>
      <w:r w:rsidR="005068A3" w:rsidRPr="00D14482">
        <w:rPr>
          <w:rFonts w:ascii="Traditional Arabic" w:hAnsi="Traditional Arabic" w:cs="Traditional Arabic"/>
          <w:sz w:val="36"/>
          <w:szCs w:val="36"/>
          <w:rtl/>
        </w:rPr>
        <w:t>ف</w:t>
      </w:r>
      <w:r w:rsidR="00563C9E" w:rsidRPr="00D14482">
        <w:rPr>
          <w:rFonts w:ascii="Traditional Arabic" w:hAnsi="Traditional Arabic" w:cs="Traditional Arabic"/>
          <w:sz w:val="36"/>
          <w:szCs w:val="36"/>
          <w:rtl/>
        </w:rPr>
        <w:t xml:space="preserve">مِنْ أَشَدِّ أَنْوَاعِ الفِتْنَةِ </w:t>
      </w:r>
      <w:r w:rsidR="0005546A" w:rsidRPr="00D14482">
        <w:rPr>
          <w:rFonts w:ascii="Traditional Arabic" w:hAnsi="Traditional Arabic" w:cs="Traditional Arabic"/>
          <w:sz w:val="36"/>
          <w:szCs w:val="36"/>
          <w:rtl/>
        </w:rPr>
        <w:t>فِي</w:t>
      </w:r>
      <w:r w:rsidR="00563C9E" w:rsidRPr="00D14482">
        <w:rPr>
          <w:rFonts w:ascii="Traditional Arabic" w:hAnsi="Traditional Arabic" w:cs="Traditional Arabic"/>
          <w:sz w:val="36"/>
          <w:szCs w:val="36"/>
          <w:rtl/>
        </w:rPr>
        <w:t xml:space="preserve"> الدِّينِ وَالابْتِلاءِ </w:t>
      </w:r>
      <w:r w:rsidR="005B7178" w:rsidRPr="00D14482">
        <w:rPr>
          <w:rFonts w:ascii="Traditional Arabic" w:hAnsi="Traditional Arabic" w:cs="Traditional Arabic"/>
          <w:sz w:val="36"/>
          <w:szCs w:val="36"/>
          <w:rtl/>
        </w:rPr>
        <w:t xml:space="preserve"> عَلَيْهِ</w:t>
      </w:r>
      <w:r w:rsidR="00563C9E" w:rsidRPr="00D14482">
        <w:rPr>
          <w:rFonts w:ascii="Traditional Arabic" w:hAnsi="Traditional Arabic" w:cs="Traditional Arabic"/>
          <w:sz w:val="36"/>
          <w:szCs w:val="36"/>
          <w:rtl/>
        </w:rPr>
        <w:t xml:space="preserve"> مَا يُسَمَّى </w:t>
      </w:r>
      <w:r w:rsidR="0005546A" w:rsidRPr="00D14482">
        <w:rPr>
          <w:rFonts w:ascii="Traditional Arabic" w:hAnsi="Traditional Arabic" w:cs="Traditional Arabic"/>
          <w:sz w:val="36"/>
          <w:szCs w:val="36"/>
          <w:rtl/>
        </w:rPr>
        <w:t>فِي</w:t>
      </w:r>
      <w:r w:rsidR="00563C9E" w:rsidRPr="00D14482">
        <w:rPr>
          <w:rFonts w:ascii="Traditional Arabic" w:hAnsi="Traditional Arabic" w:cs="Traditional Arabic"/>
          <w:sz w:val="36"/>
          <w:szCs w:val="36"/>
          <w:rtl/>
        </w:rPr>
        <w:t xml:space="preserve"> الفِكْرِ السِّيَاسِيِّ المُعَا</w:t>
      </w:r>
      <w:r w:rsidR="00DF0E21" w:rsidRPr="00D14482">
        <w:rPr>
          <w:rFonts w:ascii="Traditional Arabic" w:hAnsi="Traditional Arabic" w:cs="Traditional Arabic"/>
          <w:sz w:val="36"/>
          <w:szCs w:val="36"/>
          <w:rtl/>
        </w:rPr>
        <w:t xml:space="preserve">صِرِ: التَّهْجِيرُ القَسْرِيُّ </w:t>
      </w:r>
      <w:r w:rsidR="00563C9E" w:rsidRPr="00D14482">
        <w:rPr>
          <w:rFonts w:ascii="Traditional Arabic" w:hAnsi="Traditional Arabic" w:cs="Traditional Arabic"/>
          <w:sz w:val="36"/>
          <w:szCs w:val="36"/>
          <w:rtl/>
        </w:rPr>
        <w:t>، وَهُوَ تَهْجِيرُ قَوْمٍ وَإِبَادَتُهُمْ؛ لِإِحْلاَلِ غَيْرِهِمْ مَحِلَّهُمْ، وَ</w:t>
      </w:r>
      <w:r w:rsidR="0005546A" w:rsidRPr="00D14482">
        <w:rPr>
          <w:rFonts w:ascii="Traditional Arabic" w:hAnsi="Traditional Arabic" w:cs="Traditional Arabic"/>
          <w:sz w:val="36"/>
          <w:szCs w:val="36"/>
          <w:rtl/>
        </w:rPr>
        <w:t>فِي</w:t>
      </w:r>
      <w:r w:rsidR="00563C9E" w:rsidRPr="00D14482">
        <w:rPr>
          <w:rFonts w:ascii="Traditional Arabic" w:hAnsi="Traditional Arabic" w:cs="Traditional Arabic"/>
          <w:sz w:val="36"/>
          <w:szCs w:val="36"/>
          <w:rtl/>
        </w:rPr>
        <w:t xml:space="preserve"> </w:t>
      </w:r>
      <w:r w:rsidR="00155B72" w:rsidRPr="00D14482">
        <w:rPr>
          <w:rFonts w:ascii="Traditional Arabic" w:hAnsi="Traditional Arabic" w:cs="Traditional Arabic"/>
          <w:sz w:val="36"/>
          <w:szCs w:val="36"/>
          <w:rtl/>
        </w:rPr>
        <w:t xml:space="preserve"> هَذَا</w:t>
      </w:r>
      <w:r w:rsidR="00563C9E" w:rsidRPr="00D14482">
        <w:rPr>
          <w:rFonts w:ascii="Traditional Arabic" w:hAnsi="Traditional Arabic" w:cs="Traditional Arabic"/>
          <w:sz w:val="36"/>
          <w:szCs w:val="36"/>
          <w:rtl/>
        </w:rPr>
        <w:t xml:space="preserve"> ا</w:t>
      </w:r>
      <w:r w:rsidR="00C872A5" w:rsidRPr="00D14482">
        <w:rPr>
          <w:rFonts w:ascii="Traditional Arabic" w:hAnsi="Traditional Arabic" w:cs="Traditional Arabic"/>
          <w:sz w:val="36"/>
          <w:szCs w:val="36"/>
          <w:rtl/>
        </w:rPr>
        <w:t>لن</w:t>
      </w:r>
      <w:r w:rsidR="00563C9E" w:rsidRPr="00D14482">
        <w:rPr>
          <w:rFonts w:ascii="Traditional Arabic" w:hAnsi="Traditional Arabic" w:cs="Traditional Arabic"/>
          <w:sz w:val="36"/>
          <w:szCs w:val="36"/>
          <w:rtl/>
        </w:rPr>
        <w:t xml:space="preserve">وْعِ مِنَ الاعْتِدَاءِ </w:t>
      </w:r>
      <w:r w:rsidR="0005546A" w:rsidRPr="00D14482">
        <w:rPr>
          <w:rFonts w:ascii="Traditional Arabic" w:hAnsi="Traditional Arabic" w:cs="Traditional Arabic"/>
          <w:sz w:val="36"/>
          <w:szCs w:val="36"/>
          <w:rtl/>
        </w:rPr>
        <w:t>عَلَى</w:t>
      </w:r>
      <w:r w:rsidR="00563C9E" w:rsidRPr="00D14482">
        <w:rPr>
          <w:rFonts w:ascii="Traditional Arabic" w:hAnsi="Traditional Arabic" w:cs="Traditional Arabic"/>
          <w:sz w:val="36"/>
          <w:szCs w:val="36"/>
          <w:rtl/>
        </w:rPr>
        <w:t xml:space="preserve"> البَشَرِ، لاَ يُفَرِّقُ المُعْتَدِي </w:t>
      </w:r>
      <w:r w:rsidR="0005546A" w:rsidRPr="00D14482">
        <w:rPr>
          <w:rFonts w:ascii="Traditional Arabic" w:hAnsi="Traditional Arabic" w:cs="Traditional Arabic"/>
          <w:sz w:val="36"/>
          <w:szCs w:val="36"/>
          <w:rtl/>
        </w:rPr>
        <w:t>فِي</w:t>
      </w:r>
      <w:r w:rsidR="00563C9E" w:rsidRPr="00D14482">
        <w:rPr>
          <w:rFonts w:ascii="Traditional Arabic" w:hAnsi="Traditional Arabic" w:cs="Traditional Arabic"/>
          <w:sz w:val="36"/>
          <w:szCs w:val="36"/>
          <w:rtl/>
        </w:rPr>
        <w:t xml:space="preserve"> القَتْلِ بَيْنَ عَاجِزٍ وَقَادِرٍ، وَلاَ بَيْنَ مُقَاتِلٍ وَمُسَالِمٍ، وَلاَ بَيْنَ رَجُلٍ وَامْرَأَةٍ وَطِفْلٍ؛ لِأَنَّ المَقْصُودَ إِنْهَاءُ وُجُودِ </w:t>
      </w:r>
      <w:r w:rsidR="00155B72" w:rsidRPr="00D14482">
        <w:rPr>
          <w:rFonts w:ascii="Traditional Arabic" w:hAnsi="Traditional Arabic" w:cs="Traditional Arabic"/>
          <w:sz w:val="36"/>
          <w:szCs w:val="36"/>
          <w:rtl/>
        </w:rPr>
        <w:t>هَذَا</w:t>
      </w:r>
      <w:r w:rsidR="00563C9E" w:rsidRPr="00D14482">
        <w:rPr>
          <w:rFonts w:ascii="Traditional Arabic" w:hAnsi="Traditional Arabic" w:cs="Traditional Arabic"/>
          <w:sz w:val="36"/>
          <w:szCs w:val="36"/>
          <w:rtl/>
        </w:rPr>
        <w:t xml:space="preserve"> العُنْصُرِ البَشَرِيِّ مِنَ البَلَدِ المُسْتَهْدَفِ، وَتَطهِيرُ البُقْعَةِ مِنْهُ؛ وَلِذَا لاَ يُحْرَّمُ </w:t>
      </w:r>
      <w:r w:rsidR="0005546A" w:rsidRPr="00D14482">
        <w:rPr>
          <w:rFonts w:ascii="Traditional Arabic" w:hAnsi="Traditional Arabic" w:cs="Traditional Arabic"/>
          <w:sz w:val="36"/>
          <w:szCs w:val="36"/>
          <w:rtl/>
        </w:rPr>
        <w:t>فِي</w:t>
      </w:r>
      <w:r w:rsidR="00563C9E" w:rsidRPr="00D14482">
        <w:rPr>
          <w:rFonts w:ascii="Traditional Arabic" w:hAnsi="Traditional Arabic" w:cs="Traditional Arabic"/>
          <w:sz w:val="36"/>
          <w:szCs w:val="36"/>
          <w:rtl/>
        </w:rPr>
        <w:t xml:space="preserve">هِ اسْتِخْدَامُ أَيِّ نَوْعٍ مِنَ الأَسْلِحَةِ مَهْمَا كَانَ فَتَّاكًا، وَلاَ قُيُودَ </w:t>
      </w:r>
      <w:r w:rsidR="0005546A" w:rsidRPr="00D14482">
        <w:rPr>
          <w:rFonts w:ascii="Traditional Arabic" w:hAnsi="Traditional Arabic" w:cs="Traditional Arabic"/>
          <w:sz w:val="36"/>
          <w:szCs w:val="36"/>
          <w:rtl/>
        </w:rPr>
        <w:t>عَلَى</w:t>
      </w:r>
      <w:r w:rsidR="00563C9E" w:rsidRPr="00D14482">
        <w:rPr>
          <w:rFonts w:ascii="Traditional Arabic" w:hAnsi="Traditional Arabic" w:cs="Traditional Arabic"/>
          <w:sz w:val="36"/>
          <w:szCs w:val="36"/>
          <w:rtl/>
        </w:rPr>
        <w:t xml:space="preserve"> القَتْلِ وَالسَّحْقِ وَالإِبَادَةِ، وَ</w:t>
      </w:r>
      <w:r w:rsidR="00155B72" w:rsidRPr="00D14482">
        <w:rPr>
          <w:rFonts w:ascii="Traditional Arabic" w:hAnsi="Traditional Arabic" w:cs="Traditional Arabic"/>
          <w:sz w:val="36"/>
          <w:szCs w:val="36"/>
          <w:rtl/>
        </w:rPr>
        <w:t>هَذِهِ</w:t>
      </w:r>
      <w:r w:rsidR="00563C9E" w:rsidRPr="00D14482">
        <w:rPr>
          <w:rFonts w:ascii="Traditional Arabic" w:hAnsi="Traditional Arabic" w:cs="Traditional Arabic"/>
          <w:sz w:val="36"/>
          <w:szCs w:val="36"/>
          <w:rtl/>
        </w:rPr>
        <w:t xml:space="preserve"> القَسْوَةُ تَجْعَلُ مَنْ سَلِمُوا مِنَ الإِبَادَةِ وَالتَّطْهِيرِ يَفِرُّونَ زَرَافَاتٍ وَوُحْدَانًا لاَ يَلْوُونَ </w:t>
      </w:r>
      <w:r w:rsidR="0005546A" w:rsidRPr="00D14482">
        <w:rPr>
          <w:rFonts w:ascii="Traditional Arabic" w:hAnsi="Traditional Arabic" w:cs="Traditional Arabic"/>
          <w:sz w:val="36"/>
          <w:szCs w:val="36"/>
          <w:rtl/>
        </w:rPr>
        <w:t>عَلَى</w:t>
      </w:r>
      <w:r w:rsidR="00563C9E" w:rsidRPr="00D14482">
        <w:rPr>
          <w:rFonts w:ascii="Traditional Arabic" w:hAnsi="Traditional Arabic" w:cs="Traditional Arabic"/>
          <w:sz w:val="36"/>
          <w:szCs w:val="36"/>
          <w:rtl/>
        </w:rPr>
        <w:t xml:space="preserve"> شَيْءٍ، مَطْلَبُهُمُ ا</w:t>
      </w:r>
      <w:r w:rsidR="00C872A5" w:rsidRPr="00D14482">
        <w:rPr>
          <w:rFonts w:ascii="Traditional Arabic" w:hAnsi="Traditional Arabic" w:cs="Traditional Arabic"/>
          <w:sz w:val="36"/>
          <w:szCs w:val="36"/>
          <w:rtl/>
        </w:rPr>
        <w:t>لن</w:t>
      </w:r>
      <w:r w:rsidR="00563C9E" w:rsidRPr="00D14482">
        <w:rPr>
          <w:rFonts w:ascii="Traditional Arabic" w:hAnsi="Traditional Arabic" w:cs="Traditional Arabic"/>
          <w:sz w:val="36"/>
          <w:szCs w:val="36"/>
          <w:rtl/>
        </w:rPr>
        <w:t xml:space="preserve">جَاةُ بِأَنْفُسِهِمْ، وَالانْعِتَاقُ مِنْ مَحْرَقَةِ الإِبَادَةِ وَالتَّطْهِيرِ </w:t>
      </w:r>
      <w:r w:rsidR="00B37BE8" w:rsidRPr="00D14482">
        <w:rPr>
          <w:rFonts w:ascii="Traditional Arabic" w:hAnsi="Traditional Arabic" w:cs="Traditional Arabic"/>
          <w:sz w:val="36"/>
          <w:szCs w:val="36"/>
          <w:rtl/>
        </w:rPr>
        <w:t xml:space="preserve"> إِلَى</w:t>
      </w:r>
      <w:r w:rsidR="00563C9E" w:rsidRPr="00D14482">
        <w:rPr>
          <w:rFonts w:ascii="Traditional Arabic" w:hAnsi="Traditional Arabic" w:cs="Traditional Arabic"/>
          <w:sz w:val="36"/>
          <w:szCs w:val="36"/>
          <w:rtl/>
        </w:rPr>
        <w:t xml:space="preserve"> أَيِّ وِجْهَةٍ مَهْمَا كَانَتْ سَيِّئَةً، بَلْ وَ</w:t>
      </w:r>
      <w:r w:rsidR="00B37BE8" w:rsidRPr="00D14482">
        <w:rPr>
          <w:rFonts w:ascii="Traditional Arabic" w:hAnsi="Traditional Arabic" w:cs="Traditional Arabic"/>
          <w:sz w:val="36"/>
          <w:szCs w:val="36"/>
          <w:rtl/>
        </w:rPr>
        <w:t xml:space="preserve"> إِلَى</w:t>
      </w:r>
      <w:r w:rsidR="00563C9E" w:rsidRPr="00D14482">
        <w:rPr>
          <w:rFonts w:ascii="Traditional Arabic" w:hAnsi="Traditional Arabic" w:cs="Traditional Arabic"/>
          <w:sz w:val="36"/>
          <w:szCs w:val="36"/>
          <w:rtl/>
        </w:rPr>
        <w:t xml:space="preserve"> غَيْرِ وِجْهَةٍ.</w:t>
      </w:r>
    </w:p>
    <w:p w:rsidR="007763A3" w:rsidRPr="00D14482" w:rsidRDefault="00563C9E" w:rsidP="000E59A5">
      <w:pPr>
        <w:spacing w:line="240" w:lineRule="auto"/>
        <w:jc w:val="lowKashida"/>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وَأَعْظَمُ شَيْءٍ </w:t>
      </w:r>
      <w:r w:rsidR="0005546A" w:rsidRPr="00D14482">
        <w:rPr>
          <w:rFonts w:ascii="Traditional Arabic" w:hAnsi="Traditional Arabic" w:cs="Traditional Arabic"/>
          <w:sz w:val="36"/>
          <w:szCs w:val="36"/>
          <w:rtl/>
        </w:rPr>
        <w:t xml:space="preserve"> عَلَى</w:t>
      </w:r>
      <w:r w:rsidRPr="00D14482">
        <w:rPr>
          <w:rFonts w:ascii="Traditional Arabic" w:hAnsi="Traditional Arabic" w:cs="Traditional Arabic"/>
          <w:sz w:val="36"/>
          <w:szCs w:val="36"/>
          <w:rtl/>
        </w:rPr>
        <w:t xml:space="preserve"> ا</w:t>
      </w:r>
      <w:r w:rsidR="00C872A5" w:rsidRPr="00D14482">
        <w:rPr>
          <w:rFonts w:ascii="Traditional Arabic" w:hAnsi="Traditional Arabic" w:cs="Traditional Arabic"/>
          <w:sz w:val="36"/>
          <w:szCs w:val="36"/>
          <w:rtl/>
        </w:rPr>
        <w:t>لن</w:t>
      </w:r>
      <w:r w:rsidRPr="00D14482">
        <w:rPr>
          <w:rFonts w:ascii="Traditional Arabic" w:hAnsi="Traditional Arabic" w:cs="Traditional Arabic"/>
          <w:sz w:val="36"/>
          <w:szCs w:val="36"/>
          <w:rtl/>
        </w:rPr>
        <w:t>فْسِ مُفَارَقَةُ الدَّارِ المَسْكُونَةِ، وَالهِجْرَةُ مِنَ البَلْدَةِ المَأْلُوفَةِ، وَتَرْكُ الأَمْوَالِ المُكْتَسَبَةِ، وَالتَّخَفُّفُ مِنَ الأَمْتِعَةِ ال</w:t>
      </w:r>
      <w:r w:rsidR="000E59A5" w:rsidRPr="00D14482">
        <w:rPr>
          <w:rFonts w:ascii="Traditional Arabic" w:hAnsi="Traditional Arabic" w:cs="Traditional Arabic"/>
          <w:sz w:val="36"/>
          <w:szCs w:val="36"/>
          <w:rtl/>
        </w:rPr>
        <w:t>ثم</w:t>
      </w:r>
      <w:r w:rsidRPr="00D14482">
        <w:rPr>
          <w:rFonts w:ascii="Traditional Arabic" w:hAnsi="Traditional Arabic" w:cs="Traditional Arabic"/>
          <w:sz w:val="36"/>
          <w:szCs w:val="36"/>
          <w:rtl/>
        </w:rPr>
        <w:t xml:space="preserve">ينَةِ، يَتْرُكُ المُهَجَّرُ مِنْ بَلَدِهِ كَدَّ عَشَرَاتِ السِّنِينَ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لَحْظَةٍ وَاحِدَةٍ،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صْبِحُ غَنِيًّا وَيُمْسِي مُعْدَمًا، وَلاَ عَجَبَ أَنْ يَكُونَ التَّهْجِيرُ القَسْرِيُّ إِعْدَامًا لِ</w:t>
      </w:r>
      <w:r w:rsidR="00C872A5" w:rsidRPr="00D14482">
        <w:rPr>
          <w:rFonts w:ascii="Traditional Arabic" w:hAnsi="Traditional Arabic" w:cs="Traditional Arabic"/>
          <w:sz w:val="36"/>
          <w:szCs w:val="36"/>
          <w:rtl/>
        </w:rPr>
        <w:t>لن</w:t>
      </w:r>
      <w:r w:rsidRPr="00D14482">
        <w:rPr>
          <w:rFonts w:ascii="Traditional Arabic" w:hAnsi="Traditional Arabic" w:cs="Traditional Arabic"/>
          <w:sz w:val="36"/>
          <w:szCs w:val="36"/>
          <w:rtl/>
        </w:rPr>
        <w:t xml:space="preserve">فْسِ، وَمُوَازِيًا لِلْقَتْلِ؛ لِأَنَّهُ قَتْلٌ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المَعْنَى وَإِنْ عَاشَ الجَسَدُ، وَتَأَمَّلُوا </w:t>
      </w:r>
      <w:r w:rsidR="005B7178" w:rsidRPr="00D14482">
        <w:rPr>
          <w:rFonts w:ascii="Traditional Arabic" w:hAnsi="Traditional Arabic" w:cs="Traditional Arabic"/>
          <w:sz w:val="36"/>
          <w:szCs w:val="36"/>
          <w:rtl/>
        </w:rPr>
        <w:t xml:space="preserve"> ذَلِكَ</w:t>
      </w:r>
      <w:r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القُرْآنِ تَجِدُوهُ حِينَ قَرَنَ اللهُ بَيْنَ القَتْلِ وَالإِخْرَاجِ مِنَ الدِّيَارِ بِصِيغَةِ العَطْفِ؛ (وَلَوْ أَنَّا كَتَبْنَا </w:t>
      </w:r>
      <w:r w:rsidR="005B7178" w:rsidRPr="00D14482">
        <w:rPr>
          <w:rFonts w:ascii="Traditional Arabic" w:hAnsi="Traditional Arabic" w:cs="Traditional Arabic"/>
          <w:sz w:val="36"/>
          <w:szCs w:val="36"/>
          <w:rtl/>
        </w:rPr>
        <w:t xml:space="preserve"> عَلَيْهِ</w:t>
      </w:r>
      <w:r w:rsidRPr="00D14482">
        <w:rPr>
          <w:rFonts w:ascii="Traditional Arabic" w:hAnsi="Traditional Arabic" w:cs="Traditional Arabic"/>
          <w:sz w:val="36"/>
          <w:szCs w:val="36"/>
          <w:rtl/>
        </w:rPr>
        <w:t>مْ أَنِ اقْتُلُوا أَنْفُسَكُمْ أَوِ اخْرُجُوا مِنْ دِيَارِكُمْ مَا فَعَلُوهُ إِلَّا قَلِيلٌ مِنْهُمْ)</w:t>
      </w:r>
      <w:r w:rsidR="00DF0E21" w:rsidRPr="00D14482">
        <w:rPr>
          <w:rFonts w:ascii="Traditional Arabic" w:hAnsi="Traditional Arabic" w:cs="Traditional Arabic"/>
          <w:b/>
          <w:bCs/>
          <w:sz w:val="36"/>
          <w:szCs w:val="36"/>
          <w:vertAlign w:val="superscript"/>
          <w:rtl/>
        </w:rPr>
        <w:t xml:space="preserve"> (</w:t>
      </w:r>
      <w:r w:rsidR="00DF0E21" w:rsidRPr="00D14482">
        <w:rPr>
          <w:rStyle w:val="a7"/>
          <w:rFonts w:ascii="Traditional Arabic" w:hAnsi="Traditional Arabic" w:cs="Traditional Arabic"/>
          <w:b/>
          <w:bCs/>
          <w:sz w:val="36"/>
          <w:szCs w:val="36"/>
        </w:rPr>
        <w:footnoteReference w:id="43"/>
      </w:r>
      <w:r w:rsidR="00DF0E21" w:rsidRPr="00D14482">
        <w:rPr>
          <w:rFonts w:ascii="Traditional Arabic" w:hAnsi="Traditional Arabic" w:cs="Traditional Arabic"/>
          <w:b/>
          <w:bCs/>
          <w:sz w:val="36"/>
          <w:szCs w:val="36"/>
          <w:vertAlign w:val="superscript"/>
          <w:rtl/>
        </w:rPr>
        <w:t>)</w:t>
      </w:r>
      <w:r w:rsidRPr="00D14482">
        <w:rPr>
          <w:rFonts w:ascii="Traditional Arabic" w:hAnsi="Traditional Arabic" w:cs="Traditional Arabic"/>
          <w:sz w:val="36"/>
          <w:szCs w:val="36"/>
          <w:rtl/>
        </w:rPr>
        <w:t xml:space="preserve">وَلَوْلاَ شِدَّةُ </w:t>
      </w:r>
      <w:r w:rsidR="005B7178" w:rsidRPr="00D14482">
        <w:rPr>
          <w:rFonts w:ascii="Traditional Arabic" w:hAnsi="Traditional Arabic" w:cs="Traditional Arabic"/>
          <w:sz w:val="36"/>
          <w:szCs w:val="36"/>
          <w:rtl/>
        </w:rPr>
        <w:t xml:space="preserve"> ذَلِكَ</w:t>
      </w:r>
      <w:r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عَلَى</w:t>
      </w:r>
      <w:r w:rsidRPr="00D14482">
        <w:rPr>
          <w:rFonts w:ascii="Traditional Arabic" w:hAnsi="Traditional Arabic" w:cs="Traditional Arabic"/>
          <w:sz w:val="36"/>
          <w:szCs w:val="36"/>
          <w:rtl/>
        </w:rPr>
        <w:t xml:space="preserve"> البَشَرِ لَمَا أَخْبَرَ اللهُ أَنَّهُ لَوْ كَتَبَهُ </w:t>
      </w:r>
      <w:r w:rsidR="0005546A" w:rsidRPr="00D14482">
        <w:rPr>
          <w:rFonts w:ascii="Traditional Arabic" w:hAnsi="Traditional Arabic" w:cs="Traditional Arabic"/>
          <w:sz w:val="36"/>
          <w:szCs w:val="36"/>
          <w:rtl/>
        </w:rPr>
        <w:t xml:space="preserve"> عَلَى</w:t>
      </w:r>
      <w:r w:rsidRPr="00D14482">
        <w:rPr>
          <w:rFonts w:ascii="Traditional Arabic" w:hAnsi="Traditional Arabic" w:cs="Traditional Arabic"/>
          <w:sz w:val="36"/>
          <w:szCs w:val="36"/>
          <w:rtl/>
        </w:rPr>
        <w:t xml:space="preserve"> جَمَاعَةٍ مِنْهُمْ لَمَا انْصَاعَ مِنْهُمْ إِلاَّ القَلِيلُ، وَلَكِنَّ اللهَ أَرْأَفُ بِالعِبَادِ مِنْ أَنْفُسِهِمْ، وَأَرْحَمُ بِهِمْ مِنْ بَشَرٍ مِثْلِهِمْ.</w:t>
      </w:r>
      <w:r w:rsidR="007763A3" w:rsidRPr="00D14482">
        <w:rPr>
          <w:rFonts w:ascii="Traditional Arabic" w:hAnsi="Traditional Arabic" w:cs="Traditional Arabic"/>
          <w:b/>
          <w:bCs/>
          <w:sz w:val="24"/>
          <w:szCs w:val="24"/>
          <w:rtl/>
        </w:rPr>
        <w:t xml:space="preserve"> </w:t>
      </w:r>
    </w:p>
    <w:p w:rsidR="007763A3" w:rsidRPr="00D14482" w:rsidRDefault="00BD4581" w:rsidP="00785356">
      <w:pPr>
        <w:spacing w:after="0" w:line="240" w:lineRule="auto"/>
        <w:jc w:val="lowKashida"/>
        <w:rPr>
          <w:rFonts w:ascii="Traditional Arabic" w:hAnsi="Traditional Arabic" w:cs="Traditional Arabic"/>
          <w:sz w:val="36"/>
          <w:szCs w:val="36"/>
          <w:rtl/>
        </w:rPr>
      </w:pPr>
      <w:r w:rsidRPr="00D14482">
        <w:rPr>
          <w:rFonts w:ascii="Traditional Arabic" w:hAnsi="Traditional Arabic" w:cs="Traditional Arabic"/>
          <w:sz w:val="36"/>
          <w:szCs w:val="36"/>
          <w:rtl/>
        </w:rPr>
        <w:lastRenderedPageBreak/>
        <w:t>يقول</w:t>
      </w:r>
      <w:r w:rsidR="00460D3E"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 xml:space="preserve"> الشيخ</w:t>
      </w:r>
      <w:r w:rsidR="00460D3E"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 xml:space="preserve"> محمد متولى الشعرواي : </w:t>
      </w:r>
      <w:r w:rsidR="007763A3" w:rsidRPr="00D14482">
        <w:rPr>
          <w:rFonts w:ascii="Traditional Arabic" w:hAnsi="Traditional Arabic" w:cs="Traditional Arabic"/>
          <w:sz w:val="36"/>
          <w:szCs w:val="36"/>
          <w:rtl/>
        </w:rPr>
        <w:t xml:space="preserve">( وهنا يساوى </w:t>
      </w:r>
      <w:r w:rsidR="009D3842" w:rsidRPr="00D14482">
        <w:rPr>
          <w:rFonts w:ascii="Traditional Arabic" w:hAnsi="Traditional Arabic" w:cs="Traditional Arabic"/>
          <w:sz w:val="36"/>
          <w:szCs w:val="36"/>
          <w:rtl/>
        </w:rPr>
        <w:t>الحَقّ</w:t>
      </w:r>
      <w:r w:rsidR="007763A3" w:rsidRPr="00D14482">
        <w:rPr>
          <w:rFonts w:ascii="Traditional Arabic" w:hAnsi="Traditional Arabic" w:cs="Traditional Arabic"/>
          <w:sz w:val="36"/>
          <w:szCs w:val="36"/>
          <w:rtl/>
        </w:rPr>
        <w:t xml:space="preserve"> بين</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 xml:space="preserve"> الأمر بقتل</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 xml:space="preserve"> ا</w:t>
      </w:r>
      <w:r w:rsidR="00C872A5" w:rsidRPr="00D14482">
        <w:rPr>
          <w:rFonts w:ascii="Traditional Arabic" w:hAnsi="Traditional Arabic" w:cs="Traditional Arabic"/>
          <w:sz w:val="36"/>
          <w:szCs w:val="36"/>
          <w:rtl/>
        </w:rPr>
        <w:t>لن</w:t>
      </w:r>
      <w:r w:rsidR="007763A3" w:rsidRPr="00D14482">
        <w:rPr>
          <w:rFonts w:ascii="Traditional Arabic" w:hAnsi="Traditional Arabic" w:cs="Traditional Arabic"/>
          <w:sz w:val="36"/>
          <w:szCs w:val="36"/>
          <w:rtl/>
        </w:rPr>
        <w:t>فس</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 xml:space="preserve"> والأمر</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 xml:space="preserve"> بالإخراج</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 xml:space="preserve"> من الديار</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 xml:space="preserve"> ، فالقتل</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 xml:space="preserve"> خروج</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 xml:space="preserve"> الروح</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 xml:space="preserve"> من الجسد</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 xml:space="preserve"> بقوة قسرية</w:t>
      </w:r>
      <w:r w:rsidR="00785356" w:rsidRPr="00D14482">
        <w:rPr>
          <w:rFonts w:ascii="Traditional Arabic" w:hAnsi="Traditional Arabic" w:cs="Traditional Arabic"/>
          <w:sz w:val="36"/>
          <w:szCs w:val="36"/>
          <w:rtl/>
        </w:rPr>
        <w:t>ٍ غير الموت الطبيعيِّ</w:t>
      </w:r>
      <w:r w:rsidR="007763A3" w:rsidRPr="00D14482">
        <w:rPr>
          <w:rFonts w:ascii="Traditional Arabic" w:hAnsi="Traditional Arabic" w:cs="Traditional Arabic"/>
          <w:sz w:val="36"/>
          <w:szCs w:val="36"/>
          <w:rtl/>
        </w:rPr>
        <w:t xml:space="preserve"> ، والإخراج</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 xml:space="preserve"> من الديار</w:t>
      </w:r>
      <w:r w:rsidR="00785356" w:rsidRPr="00D14482">
        <w:rPr>
          <w:rFonts w:ascii="Traditional Arabic" w:hAnsi="Traditional Arabic" w:cs="Traditional Arabic"/>
          <w:sz w:val="36"/>
          <w:szCs w:val="36"/>
          <w:rtl/>
        </w:rPr>
        <w:t>ِ</w:t>
      </w:r>
      <w:r w:rsidR="005B7178" w:rsidRPr="00D14482">
        <w:rPr>
          <w:rFonts w:ascii="Traditional Arabic" w:hAnsi="Traditional Arabic" w:cs="Traditional Arabic"/>
          <w:sz w:val="36"/>
          <w:szCs w:val="36"/>
          <w:rtl/>
        </w:rPr>
        <w:t xml:space="preserve"> هُوَ</w:t>
      </w:r>
      <w:r w:rsidR="007763A3" w:rsidRPr="00D14482">
        <w:rPr>
          <w:rFonts w:ascii="Traditional Arabic" w:hAnsi="Traditional Arabic" w:cs="Traditional Arabic"/>
          <w:sz w:val="36"/>
          <w:szCs w:val="36"/>
          <w:rtl/>
        </w:rPr>
        <w:t xml:space="preserve"> الترحيل</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 xml:space="preserve"> </w:t>
      </w:r>
      <w:r w:rsidR="00785356" w:rsidRPr="00D14482">
        <w:rPr>
          <w:rFonts w:ascii="Traditional Arabic" w:hAnsi="Traditional Arabic" w:cs="Traditional Arabic"/>
          <w:sz w:val="36"/>
          <w:szCs w:val="36"/>
          <w:rtl/>
        </w:rPr>
        <w:t>القَسْرِيُّ</w:t>
      </w:r>
      <w:r w:rsidR="007763A3" w:rsidRPr="00D14482">
        <w:rPr>
          <w:rFonts w:ascii="Traditional Arabic" w:hAnsi="Traditional Arabic" w:cs="Traditional Arabic"/>
          <w:sz w:val="36"/>
          <w:szCs w:val="36"/>
          <w:rtl/>
        </w:rPr>
        <w:t xml:space="preserve"> بقوة</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 xml:space="preserve"> قسرية</w:t>
      </w:r>
      <w:r w:rsidR="00785356" w:rsidRPr="00D14482">
        <w:rPr>
          <w:rFonts w:ascii="Traditional Arabic" w:hAnsi="Traditional Arabic" w:cs="Traditional Arabic"/>
          <w:sz w:val="36"/>
          <w:szCs w:val="36"/>
          <w:rtl/>
        </w:rPr>
        <w:t>ٍ خارج</w:t>
      </w:r>
      <w:r w:rsidR="005B7178" w:rsidRPr="00D14482">
        <w:rPr>
          <w:rFonts w:ascii="Traditional Arabic" w:hAnsi="Traditional Arabic" w:cs="Traditional Arabic"/>
          <w:sz w:val="36"/>
          <w:szCs w:val="36"/>
          <w:rtl/>
        </w:rPr>
        <w:t xml:space="preserve"> الْأَرْض</w:t>
      </w:r>
      <w:r w:rsidR="007763A3" w:rsidRPr="00D14482">
        <w:rPr>
          <w:rFonts w:ascii="Traditional Arabic" w:hAnsi="Traditional Arabic" w:cs="Traditional Arabic"/>
          <w:sz w:val="36"/>
          <w:szCs w:val="36"/>
          <w:rtl/>
        </w:rPr>
        <w:t xml:space="preserve"> التى يعيش</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007763A3" w:rsidRPr="00D14482">
        <w:rPr>
          <w:rFonts w:ascii="Traditional Arabic" w:hAnsi="Traditional Arabic" w:cs="Traditional Arabic"/>
          <w:sz w:val="36"/>
          <w:szCs w:val="36"/>
          <w:rtl/>
        </w:rPr>
        <w:t>ها الإن</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س</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ان ، إذن فعملية</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 xml:space="preserve"> القتل</w:t>
      </w:r>
      <w:r w:rsidR="00785356" w:rsidRPr="00D14482">
        <w:rPr>
          <w:rFonts w:ascii="Traditional Arabic" w:hAnsi="Traditional Arabic" w:cs="Traditional Arabic"/>
          <w:sz w:val="36"/>
          <w:szCs w:val="36"/>
          <w:rtl/>
        </w:rPr>
        <w:t>ِ</w:t>
      </w:r>
      <w:r w:rsidR="007763A3" w:rsidRPr="00D14482">
        <w:rPr>
          <w:rFonts w:ascii="Traditional Arabic" w:hAnsi="Traditional Arabic" w:cs="Traditional Arabic"/>
          <w:sz w:val="36"/>
          <w:szCs w:val="36"/>
          <w:rtl/>
        </w:rPr>
        <w:t xml:space="preserve"> قرينة لعملية الإخراج من الديار ، فساعة يقتل </w:t>
      </w:r>
      <w:r w:rsidR="00785356" w:rsidRPr="00D14482">
        <w:rPr>
          <w:rFonts w:ascii="Traditional Arabic" w:hAnsi="Traditional Arabic" w:cs="Traditional Arabic"/>
          <w:sz w:val="36"/>
          <w:szCs w:val="36"/>
          <w:rtl/>
        </w:rPr>
        <w:t>الإنْسَان</w:t>
      </w:r>
      <w:r w:rsidR="007763A3" w:rsidRPr="00D14482">
        <w:rPr>
          <w:rFonts w:ascii="Traditional Arabic" w:hAnsi="Traditional Arabic" w:cs="Traditional Arabic"/>
          <w:sz w:val="36"/>
          <w:szCs w:val="36"/>
          <w:rtl/>
        </w:rPr>
        <w:t xml:space="preserve"> فهو يتألم ، وساعة يخرج من وطنه فهو يتألم ، وكلاهما شاق </w:t>
      </w:r>
      <w:r w:rsidR="0005546A" w:rsidRPr="00D14482">
        <w:rPr>
          <w:rFonts w:ascii="Traditional Arabic" w:hAnsi="Traditional Arabic" w:cs="Traditional Arabic"/>
          <w:sz w:val="36"/>
          <w:szCs w:val="36"/>
          <w:rtl/>
        </w:rPr>
        <w:t>عَلَى</w:t>
      </w:r>
      <w:r w:rsidR="007763A3" w:rsidRPr="00D14482">
        <w:rPr>
          <w:rFonts w:ascii="Traditional Arabic" w:hAnsi="Traditional Arabic" w:cs="Traditional Arabic"/>
          <w:sz w:val="36"/>
          <w:szCs w:val="36"/>
          <w:rtl/>
        </w:rPr>
        <w:t xml:space="preserve"> </w:t>
      </w:r>
      <w:r w:rsidR="00785356" w:rsidRPr="00D14482">
        <w:rPr>
          <w:rFonts w:ascii="Traditional Arabic" w:hAnsi="Traditional Arabic" w:cs="Traditional Arabic"/>
          <w:sz w:val="36"/>
          <w:szCs w:val="36"/>
          <w:rtl/>
        </w:rPr>
        <w:t>الإنْسَان</w:t>
      </w:r>
      <w:r w:rsidR="007763A3" w:rsidRPr="00D14482">
        <w:rPr>
          <w:rFonts w:ascii="Traditional Arabic" w:hAnsi="Traditional Arabic" w:cs="Traditional Arabic"/>
          <w:sz w:val="36"/>
          <w:szCs w:val="36"/>
          <w:rtl/>
        </w:rPr>
        <w:t>).</w:t>
      </w:r>
      <w:r w:rsidR="00027E56" w:rsidRPr="00D14482">
        <w:rPr>
          <w:rFonts w:ascii="Traditional Arabic" w:hAnsi="Traditional Arabic" w:cs="Traditional Arabic"/>
          <w:b/>
          <w:bCs/>
          <w:sz w:val="36"/>
          <w:szCs w:val="36"/>
          <w:vertAlign w:val="superscript"/>
          <w:rtl/>
        </w:rPr>
        <w:t xml:space="preserve"> (</w:t>
      </w:r>
      <w:r w:rsidR="00027E56" w:rsidRPr="00D14482">
        <w:rPr>
          <w:rStyle w:val="a7"/>
          <w:rFonts w:ascii="Traditional Arabic" w:hAnsi="Traditional Arabic" w:cs="Traditional Arabic"/>
          <w:b/>
          <w:bCs/>
          <w:sz w:val="36"/>
          <w:szCs w:val="36"/>
        </w:rPr>
        <w:footnoteReference w:id="44"/>
      </w:r>
      <w:r w:rsidR="00027E56" w:rsidRPr="00D14482">
        <w:rPr>
          <w:rFonts w:ascii="Traditional Arabic" w:hAnsi="Traditional Arabic" w:cs="Traditional Arabic"/>
          <w:b/>
          <w:bCs/>
          <w:sz w:val="36"/>
          <w:szCs w:val="36"/>
          <w:vertAlign w:val="superscript"/>
          <w:rtl/>
        </w:rPr>
        <w:t>)</w:t>
      </w:r>
      <w:r w:rsidR="00027E56" w:rsidRPr="00D14482">
        <w:rPr>
          <w:rFonts w:ascii="Traditional Arabic" w:hAnsi="Traditional Arabic" w:cs="Traditional Arabic"/>
          <w:sz w:val="36"/>
          <w:szCs w:val="36"/>
          <w:rtl/>
        </w:rPr>
        <w:t xml:space="preserve"> </w:t>
      </w:r>
      <w:r w:rsidR="007763A3" w:rsidRPr="00D14482">
        <w:rPr>
          <w:rFonts w:ascii="Traditional Arabic" w:hAnsi="Traditional Arabic" w:cs="Traditional Arabic"/>
          <w:sz w:val="36"/>
          <w:szCs w:val="36"/>
          <w:rtl/>
        </w:rPr>
        <w:t xml:space="preserve">          </w:t>
      </w:r>
    </w:p>
    <w:p w:rsidR="0008343F" w:rsidRPr="00D14482" w:rsidRDefault="005F552B" w:rsidP="00233838">
      <w:pPr>
        <w:spacing w:after="0" w:line="240" w:lineRule="auto"/>
        <w:jc w:val="both"/>
        <w:rPr>
          <w:rFonts w:ascii="Traditional Arabic" w:hAnsi="Traditional Arabic" w:cs="Traditional Arabic"/>
          <w:sz w:val="36"/>
          <w:szCs w:val="36"/>
          <w:rtl/>
        </w:rPr>
      </w:pPr>
      <w:r>
        <w:rPr>
          <w:rFonts w:ascii="Traditional Arabic" w:eastAsia="Times New Roman" w:hAnsi="Traditional Arabic" w:cs="Traditional Arabic"/>
          <w:b/>
          <w:bCs/>
          <w:sz w:val="36"/>
          <w:szCs w:val="36"/>
          <w:rtl/>
        </w:rPr>
        <w:t>الْدَّلِيل</w:t>
      </w:r>
      <w:r w:rsidR="00B757E0" w:rsidRPr="00D14482">
        <w:rPr>
          <w:rFonts w:ascii="Traditional Arabic" w:eastAsia="Times New Roman" w:hAnsi="Traditional Arabic" w:cs="Traditional Arabic"/>
          <w:b/>
          <w:bCs/>
          <w:sz w:val="36"/>
          <w:szCs w:val="36"/>
          <w:rtl/>
        </w:rPr>
        <w:t xml:space="preserve"> </w:t>
      </w:r>
      <w:r w:rsidR="00233838" w:rsidRPr="00D14482">
        <w:rPr>
          <w:rFonts w:ascii="Traditional Arabic" w:eastAsia="Times New Roman" w:hAnsi="Traditional Arabic" w:cs="Traditional Arabic"/>
          <w:b/>
          <w:bCs/>
          <w:sz w:val="36"/>
          <w:szCs w:val="36"/>
          <w:rtl/>
        </w:rPr>
        <w:t>الثالث</w:t>
      </w:r>
      <w:r w:rsidR="00B757E0" w:rsidRPr="00D14482">
        <w:rPr>
          <w:rFonts w:ascii="Traditional Arabic" w:eastAsia="Times New Roman" w:hAnsi="Traditional Arabic" w:cs="Traditional Arabic"/>
          <w:b/>
          <w:bCs/>
          <w:sz w:val="36"/>
          <w:szCs w:val="36"/>
          <w:rtl/>
        </w:rPr>
        <w:t xml:space="preserve"> :</w:t>
      </w:r>
      <w:r w:rsidR="00112008">
        <w:rPr>
          <w:rFonts w:ascii="Traditional Arabic" w:eastAsia="Times New Roman" w:hAnsi="Traditional Arabic" w:cs="Traditional Arabic"/>
          <w:sz w:val="36"/>
          <w:szCs w:val="36"/>
          <w:rtl/>
        </w:rPr>
        <w:t xml:space="preserve"> </w:t>
      </w:r>
      <w:r w:rsidR="00A8592A" w:rsidRPr="00D14482">
        <w:rPr>
          <w:rFonts w:ascii="Traditional Arabic" w:eastAsia="Times New Roman" w:hAnsi="Traditional Arabic" w:cs="Traditional Arabic"/>
          <w:sz w:val="36"/>
          <w:szCs w:val="36"/>
          <w:rtl/>
        </w:rPr>
        <w:t>قَالَ</w:t>
      </w:r>
      <w:r w:rsidR="00A93804" w:rsidRPr="00D14482">
        <w:rPr>
          <w:rFonts w:ascii="Traditional Arabic" w:eastAsia="Times New Roman" w:hAnsi="Traditional Arabic" w:cs="Traditional Arabic"/>
          <w:sz w:val="36"/>
          <w:szCs w:val="36"/>
          <w:rtl/>
        </w:rPr>
        <w:t xml:space="preserve"> اللَّه</w:t>
      </w:r>
      <w:r w:rsidR="00B757E0" w:rsidRPr="00D14482">
        <w:rPr>
          <w:rFonts w:ascii="Traditional Arabic" w:eastAsia="Times New Roman" w:hAnsi="Traditional Arabic" w:cs="Traditional Arabic"/>
          <w:sz w:val="36"/>
          <w:szCs w:val="36"/>
          <w:rtl/>
        </w:rPr>
        <w:t xml:space="preserve"> </w:t>
      </w:r>
      <w:r w:rsidR="00364FDB">
        <w:rPr>
          <w:rFonts w:ascii="Traditional Arabic" w:eastAsia="Times New Roman" w:hAnsi="Traditional Arabic" w:cs="Traditional Arabic"/>
          <w:sz w:val="36"/>
          <w:szCs w:val="36"/>
          <w:rtl/>
        </w:rPr>
        <w:t>تَعَالَى</w:t>
      </w:r>
      <w:r w:rsidR="00B757E0" w:rsidRPr="00D14482">
        <w:rPr>
          <w:rFonts w:ascii="Traditional Arabic" w:eastAsia="Times New Roman" w:hAnsi="Traditional Arabic" w:cs="Traditional Arabic"/>
          <w:sz w:val="36"/>
          <w:szCs w:val="36"/>
          <w:rtl/>
        </w:rPr>
        <w:t xml:space="preserve"> : </w:t>
      </w:r>
      <w:r w:rsidR="00505C05" w:rsidRPr="00D14482">
        <w:rPr>
          <w:rFonts w:ascii="Traditional Arabic" w:eastAsia="Times New Roman" w:hAnsi="Traditional Arabic" w:cs="Traditional Arabic"/>
          <w:sz w:val="36"/>
          <w:szCs w:val="36"/>
          <w:rtl/>
        </w:rPr>
        <w:t>(</w:t>
      </w:r>
      <w:r w:rsidR="00BC3E61" w:rsidRPr="00D14482">
        <w:rPr>
          <w:rFonts w:ascii="Traditional Arabic" w:eastAsia="Calibri" w:hAnsi="Traditional Arabic" w:cs="Traditional Arabic"/>
          <w:sz w:val="36"/>
          <w:szCs w:val="36"/>
          <w:rtl/>
        </w:rPr>
        <w:t>وَأَعِدُّوا لَهُمْ مَا اسْتَطَعْتُمْ مِنْ قُوَّةٍ وَمِنْ رِبَاطِ الْخَيْلِ تُرْهِبُونَ بِهِ عَدُوَّ اللَّهِ وَعَدُوَّكُمْ وَآخَرِينَ مِنْ دُونِهِمْ لَا تَعْلَمُونَهُمُ اللَّهُ يَعْلَمُهُمْ</w:t>
      </w:r>
      <w:r w:rsidR="00505C05" w:rsidRPr="00D14482">
        <w:rPr>
          <w:rFonts w:ascii="Traditional Arabic" w:eastAsia="Times New Roman" w:hAnsi="Traditional Arabic" w:cs="Traditional Arabic"/>
          <w:sz w:val="36"/>
          <w:szCs w:val="36"/>
          <w:rtl/>
        </w:rPr>
        <w:t>)</w:t>
      </w:r>
      <w:r w:rsidR="00505C05" w:rsidRPr="00D14482">
        <w:rPr>
          <w:rFonts w:ascii="Traditional Arabic" w:hAnsi="Traditional Arabic" w:cs="Traditional Arabic"/>
          <w:b/>
          <w:bCs/>
          <w:sz w:val="36"/>
          <w:szCs w:val="36"/>
          <w:vertAlign w:val="superscript"/>
          <w:rtl/>
        </w:rPr>
        <w:t>(</w:t>
      </w:r>
      <w:r w:rsidR="00505C05" w:rsidRPr="00D14482">
        <w:rPr>
          <w:rStyle w:val="a7"/>
          <w:rFonts w:ascii="Traditional Arabic" w:hAnsi="Traditional Arabic" w:cs="Traditional Arabic"/>
          <w:b/>
          <w:bCs/>
          <w:sz w:val="36"/>
          <w:szCs w:val="36"/>
        </w:rPr>
        <w:footnoteReference w:id="45"/>
      </w:r>
      <w:r w:rsidR="00505C05" w:rsidRPr="00D14482">
        <w:rPr>
          <w:rFonts w:ascii="Traditional Arabic" w:hAnsi="Traditional Arabic" w:cs="Traditional Arabic"/>
          <w:b/>
          <w:bCs/>
          <w:sz w:val="36"/>
          <w:szCs w:val="36"/>
          <w:vertAlign w:val="superscript"/>
          <w:rtl/>
        </w:rPr>
        <w:t>)</w:t>
      </w:r>
      <w:r w:rsidR="0008343F" w:rsidRPr="00D14482">
        <w:rPr>
          <w:rFonts w:ascii="Traditional Arabic" w:hAnsi="Traditional Arabic" w:cs="Traditional Arabic"/>
          <w:sz w:val="36"/>
          <w:szCs w:val="36"/>
          <w:rtl/>
        </w:rPr>
        <w:t xml:space="preserve"> </w:t>
      </w:r>
    </w:p>
    <w:p w:rsidR="003B05E1" w:rsidRPr="00D14482" w:rsidRDefault="00AE75D1" w:rsidP="00AE75D1">
      <w:pPr>
        <w:spacing w:after="0" w:line="240" w:lineRule="auto"/>
        <w:jc w:val="both"/>
        <w:rPr>
          <w:rFonts w:ascii="Traditional Arabic" w:hAnsi="Traditional Arabic" w:cs="Traditional Arabic"/>
          <w:sz w:val="36"/>
          <w:szCs w:val="36"/>
          <w:rtl/>
        </w:rPr>
      </w:pPr>
      <w:r w:rsidRPr="00D14482">
        <w:rPr>
          <w:rFonts w:ascii="Traditional Arabic" w:hAnsi="Traditional Arabic" w:cs="Traditional Arabic"/>
          <w:sz w:val="36"/>
          <w:szCs w:val="36"/>
          <w:rtl/>
        </w:rPr>
        <w:t>ذكر الجصاص في تفسيره : (وَمَعْنَى قَوْلِهِ صَلَّى اللَّهُ عَلَيْهِ وَسَلَّمَ: أَلَا إنَّ الْقُوَّةَ الرَّمْيُ أَنَّهُ مِنْ مُعْظَمِ مَا يَجِبُ إعْدَادُهُ مِنْ الْقُوَّةِ عَلَى قِتَالِ الْعَدُوِّ، وَلَمْ يَنْفِ بِهِ أَنْ يَكُونَ غَيْرَهُ مِنْ الْقُوَّةِ، بَلْ عُمُومُ اللَّفْظِ شَامِلٌ لِجَمِيعِ مَا يُسْتَعَانُ بِهِ عَلَى الْعَدُوِّ مِنْ سَائِرِ أَنْوَاعِ السِّلَاحِ وَآلَاتِ الْحَرْبِ.) ف</w:t>
      </w:r>
      <w:r w:rsidR="0008343F" w:rsidRPr="00D14482">
        <w:rPr>
          <w:rFonts w:ascii="Traditional Arabic" w:hAnsi="Traditional Arabic" w:cs="Traditional Arabic"/>
          <w:sz w:val="36"/>
          <w:szCs w:val="36"/>
          <w:rtl/>
        </w:rPr>
        <w:t xml:space="preserve">إرهاب العدو بشتى أنواع القوة من مقاصد التشريع، ولا ينكر عاقل </w:t>
      </w:r>
      <w:r w:rsidR="00C27082" w:rsidRPr="00D14482">
        <w:rPr>
          <w:rFonts w:ascii="Traditional Arabic" w:hAnsi="Traditional Arabic" w:cs="Traditional Arabic"/>
          <w:sz w:val="36"/>
          <w:szCs w:val="36"/>
          <w:rtl/>
        </w:rPr>
        <w:t>أَنَّ</w:t>
      </w:r>
      <w:r w:rsidR="0008343F" w:rsidRPr="00D14482">
        <w:rPr>
          <w:rFonts w:ascii="Traditional Arabic" w:hAnsi="Traditional Arabic" w:cs="Traditional Arabic"/>
          <w:sz w:val="36"/>
          <w:szCs w:val="36"/>
          <w:rtl/>
        </w:rPr>
        <w:t xml:space="preserve"> التشبت</w:t>
      </w:r>
      <w:r w:rsidR="00F86D2D" w:rsidRPr="00D14482">
        <w:rPr>
          <w:rFonts w:ascii="Traditional Arabic" w:hAnsi="Traditional Arabic" w:cs="Traditional Arabic"/>
          <w:sz w:val="36"/>
          <w:szCs w:val="36"/>
          <w:rtl/>
        </w:rPr>
        <w:t>َ</w:t>
      </w:r>
      <w:r w:rsidR="0008343F" w:rsidRPr="00D14482">
        <w:rPr>
          <w:rFonts w:ascii="Traditional Arabic" w:hAnsi="Traditional Arabic" w:cs="Traditional Arabic"/>
          <w:sz w:val="36"/>
          <w:szCs w:val="36"/>
          <w:rtl/>
        </w:rPr>
        <w:t xml:space="preserve"> بحق </w:t>
      </w:r>
      <w:r w:rsidR="005B7178" w:rsidRPr="00D14482">
        <w:rPr>
          <w:rFonts w:ascii="Traditional Arabic" w:hAnsi="Traditional Arabic" w:cs="Traditional Arabic"/>
          <w:sz w:val="36"/>
          <w:szCs w:val="36"/>
          <w:rtl/>
        </w:rPr>
        <w:t>الْعَوْدَة</w:t>
      </w:r>
      <w:r w:rsidR="00EF3594" w:rsidRPr="00D14482">
        <w:rPr>
          <w:rFonts w:ascii="Traditional Arabic" w:hAnsi="Traditional Arabic" w:cs="Traditional Arabic"/>
          <w:sz w:val="36"/>
          <w:szCs w:val="36"/>
          <w:rtl/>
        </w:rPr>
        <w:t xml:space="preserve"> </w:t>
      </w:r>
      <w:r w:rsidR="0008343F" w:rsidRPr="00D14482">
        <w:rPr>
          <w:rFonts w:ascii="Traditional Arabic" w:hAnsi="Traditional Arabic" w:cs="Traditional Arabic"/>
          <w:sz w:val="36"/>
          <w:szCs w:val="36"/>
          <w:rtl/>
        </w:rPr>
        <w:t>من شأنه أن يرهب</w:t>
      </w:r>
      <w:r w:rsidR="00F86D2D" w:rsidRPr="00D14482">
        <w:rPr>
          <w:rFonts w:ascii="Traditional Arabic" w:hAnsi="Traditional Arabic" w:cs="Traditional Arabic"/>
          <w:sz w:val="36"/>
          <w:szCs w:val="36"/>
          <w:rtl/>
        </w:rPr>
        <w:t>َ</w:t>
      </w:r>
      <w:r w:rsidR="0008343F" w:rsidRPr="00D14482">
        <w:rPr>
          <w:rFonts w:ascii="Traditional Arabic" w:hAnsi="Traditional Arabic" w:cs="Traditional Arabic"/>
          <w:sz w:val="36"/>
          <w:szCs w:val="36"/>
          <w:rtl/>
        </w:rPr>
        <w:t xml:space="preserve"> </w:t>
      </w:r>
      <w:r w:rsidR="00EF3594" w:rsidRPr="00D14482">
        <w:rPr>
          <w:rFonts w:ascii="Traditional Arabic" w:hAnsi="Traditional Arabic" w:cs="Traditional Arabic"/>
          <w:sz w:val="36"/>
          <w:szCs w:val="36"/>
          <w:rtl/>
        </w:rPr>
        <w:t>المغتصب</w:t>
      </w:r>
      <w:r w:rsidR="001415BB" w:rsidRPr="00D14482">
        <w:rPr>
          <w:rFonts w:ascii="Traditional Arabic" w:hAnsi="Traditional Arabic" w:cs="Traditional Arabic"/>
          <w:sz w:val="36"/>
          <w:szCs w:val="36"/>
          <w:rtl/>
        </w:rPr>
        <w:t xml:space="preserve">ين </w:t>
      </w:r>
      <w:r w:rsidR="009B11CF" w:rsidRPr="00D14482">
        <w:rPr>
          <w:rFonts w:ascii="Traditional Arabic" w:hAnsi="Traditional Arabic" w:cs="Traditional Arabic"/>
          <w:sz w:val="36"/>
          <w:szCs w:val="36"/>
          <w:rtl/>
        </w:rPr>
        <w:t>الْيَهُود</w:t>
      </w:r>
      <w:r w:rsidR="00EF3594" w:rsidRPr="00D14482">
        <w:rPr>
          <w:rFonts w:ascii="Traditional Arabic" w:hAnsi="Traditional Arabic" w:cs="Traditional Arabic"/>
          <w:sz w:val="36"/>
          <w:szCs w:val="36"/>
          <w:rtl/>
        </w:rPr>
        <w:t xml:space="preserve"> </w:t>
      </w:r>
      <w:r w:rsidR="0008343F" w:rsidRPr="00D14482">
        <w:rPr>
          <w:rFonts w:ascii="Traditional Arabic" w:hAnsi="Traditional Arabic" w:cs="Traditional Arabic"/>
          <w:sz w:val="36"/>
          <w:szCs w:val="36"/>
          <w:rtl/>
        </w:rPr>
        <w:t xml:space="preserve">، لأنهم يراهنون </w:t>
      </w:r>
      <w:r w:rsidR="0005546A" w:rsidRPr="00D14482">
        <w:rPr>
          <w:rFonts w:ascii="Traditional Arabic" w:hAnsi="Traditional Arabic" w:cs="Traditional Arabic"/>
          <w:sz w:val="36"/>
          <w:szCs w:val="36"/>
          <w:rtl/>
        </w:rPr>
        <w:t>عَلَى</w:t>
      </w:r>
      <w:r w:rsidR="0008343F" w:rsidRPr="00D14482">
        <w:rPr>
          <w:rFonts w:ascii="Traditional Arabic" w:hAnsi="Traditional Arabic" w:cs="Traditional Arabic"/>
          <w:sz w:val="36"/>
          <w:szCs w:val="36"/>
          <w:rtl/>
        </w:rPr>
        <w:t xml:space="preserve"> أن يموت</w:t>
      </w:r>
      <w:r w:rsidR="00F86D2D" w:rsidRPr="00D14482">
        <w:rPr>
          <w:rFonts w:ascii="Traditional Arabic" w:hAnsi="Traditional Arabic" w:cs="Traditional Arabic"/>
          <w:sz w:val="36"/>
          <w:szCs w:val="36"/>
          <w:rtl/>
        </w:rPr>
        <w:t>َ</w:t>
      </w:r>
      <w:r w:rsidR="0008343F" w:rsidRPr="00D14482">
        <w:rPr>
          <w:rFonts w:ascii="Traditional Arabic" w:hAnsi="Traditional Arabic" w:cs="Traditional Arabic"/>
          <w:sz w:val="36"/>
          <w:szCs w:val="36"/>
          <w:rtl/>
        </w:rPr>
        <w:t xml:space="preserve"> الكبار</w:t>
      </w:r>
      <w:r w:rsidR="00F86D2D" w:rsidRPr="00D14482">
        <w:rPr>
          <w:rFonts w:ascii="Traditional Arabic" w:hAnsi="Traditional Arabic" w:cs="Traditional Arabic"/>
          <w:sz w:val="36"/>
          <w:szCs w:val="36"/>
          <w:rtl/>
        </w:rPr>
        <w:t>ُ</w:t>
      </w:r>
      <w:r w:rsidR="0008343F" w:rsidRPr="00D14482">
        <w:rPr>
          <w:rFonts w:ascii="Traditional Arabic" w:hAnsi="Traditional Arabic" w:cs="Traditional Arabic"/>
          <w:sz w:val="36"/>
          <w:szCs w:val="36"/>
          <w:rtl/>
        </w:rPr>
        <w:t>، وينسى الصغار</w:t>
      </w:r>
      <w:r w:rsidR="00F86D2D" w:rsidRPr="00D14482">
        <w:rPr>
          <w:rFonts w:ascii="Traditional Arabic" w:hAnsi="Traditional Arabic" w:cs="Traditional Arabic"/>
          <w:sz w:val="36"/>
          <w:szCs w:val="36"/>
          <w:rtl/>
        </w:rPr>
        <w:t>ُ</w:t>
      </w:r>
      <w:r w:rsidR="0008343F" w:rsidRPr="00D14482">
        <w:rPr>
          <w:rFonts w:ascii="Traditional Arabic" w:hAnsi="Traditional Arabic" w:cs="Traditional Arabic"/>
          <w:sz w:val="36"/>
          <w:szCs w:val="36"/>
          <w:rtl/>
        </w:rPr>
        <w:t>، فإذا وجدوا الجيل</w:t>
      </w:r>
      <w:r w:rsidR="00F86D2D" w:rsidRPr="00D14482">
        <w:rPr>
          <w:rFonts w:ascii="Traditional Arabic" w:hAnsi="Traditional Arabic" w:cs="Traditional Arabic"/>
          <w:sz w:val="36"/>
          <w:szCs w:val="36"/>
          <w:rtl/>
        </w:rPr>
        <w:t>َ</w:t>
      </w:r>
      <w:r w:rsidR="0008343F" w:rsidRPr="00D14482">
        <w:rPr>
          <w:rFonts w:ascii="Traditional Arabic" w:hAnsi="Traditional Arabic" w:cs="Traditional Arabic"/>
          <w:sz w:val="36"/>
          <w:szCs w:val="36"/>
          <w:rtl/>
        </w:rPr>
        <w:t xml:space="preserve"> الثالث</w:t>
      </w:r>
      <w:r w:rsidR="00F86D2D" w:rsidRPr="00D14482">
        <w:rPr>
          <w:rFonts w:ascii="Traditional Arabic" w:hAnsi="Traditional Arabic" w:cs="Traditional Arabic"/>
          <w:sz w:val="36"/>
          <w:szCs w:val="36"/>
          <w:rtl/>
        </w:rPr>
        <w:t>َ</w:t>
      </w:r>
      <w:r w:rsidR="0008343F"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الَّذِي</w:t>
      </w:r>
      <w:r w:rsidR="0008343F" w:rsidRPr="00D14482">
        <w:rPr>
          <w:rFonts w:ascii="Traditional Arabic" w:hAnsi="Traditional Arabic" w:cs="Traditional Arabic"/>
          <w:sz w:val="36"/>
          <w:szCs w:val="36"/>
          <w:rtl/>
        </w:rPr>
        <w:t xml:space="preserve"> و</w:t>
      </w:r>
      <w:r w:rsidR="00F86D2D" w:rsidRPr="00D14482">
        <w:rPr>
          <w:rFonts w:ascii="Traditional Arabic" w:hAnsi="Traditional Arabic" w:cs="Traditional Arabic"/>
          <w:sz w:val="36"/>
          <w:szCs w:val="36"/>
          <w:rtl/>
        </w:rPr>
        <w:t>ُ</w:t>
      </w:r>
      <w:r w:rsidR="0008343F" w:rsidRPr="00D14482">
        <w:rPr>
          <w:rFonts w:ascii="Traditional Arabic" w:hAnsi="Traditional Arabic" w:cs="Traditional Arabic"/>
          <w:sz w:val="36"/>
          <w:szCs w:val="36"/>
          <w:rtl/>
        </w:rPr>
        <w:t>لد</w:t>
      </w:r>
      <w:r w:rsidR="00F86D2D" w:rsidRPr="00D14482">
        <w:rPr>
          <w:rFonts w:ascii="Traditional Arabic" w:hAnsi="Traditional Arabic" w:cs="Traditional Arabic"/>
          <w:sz w:val="36"/>
          <w:szCs w:val="36"/>
          <w:rtl/>
        </w:rPr>
        <w:t>َ</w:t>
      </w:r>
      <w:r w:rsidR="0008343F"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0008343F" w:rsidRPr="00D14482">
        <w:rPr>
          <w:rFonts w:ascii="Traditional Arabic" w:hAnsi="Traditional Arabic" w:cs="Traditional Arabic"/>
          <w:sz w:val="36"/>
          <w:szCs w:val="36"/>
          <w:rtl/>
        </w:rPr>
        <w:t xml:space="preserve"> الشتات أكثر استمساكاً ب</w:t>
      </w:r>
      <w:r w:rsidR="00E17BFF" w:rsidRPr="00D14482">
        <w:rPr>
          <w:rFonts w:ascii="Traditional Arabic" w:hAnsi="Traditional Arabic" w:cs="Traditional Arabic"/>
          <w:sz w:val="36"/>
          <w:szCs w:val="36"/>
          <w:rtl/>
        </w:rPr>
        <w:t>حَقّ</w:t>
      </w:r>
      <w:r w:rsidR="005B7178" w:rsidRPr="00D14482">
        <w:rPr>
          <w:rFonts w:ascii="Traditional Arabic" w:hAnsi="Traditional Arabic" w:cs="Traditional Arabic"/>
          <w:sz w:val="36"/>
          <w:szCs w:val="36"/>
          <w:rtl/>
        </w:rPr>
        <w:t xml:space="preserve"> الْعَوْدَة</w:t>
      </w:r>
      <w:r w:rsidR="0008343F" w:rsidRPr="00D14482">
        <w:rPr>
          <w:rFonts w:ascii="Traditional Arabic" w:hAnsi="Traditional Arabic" w:cs="Traditional Arabic"/>
          <w:sz w:val="36"/>
          <w:szCs w:val="36"/>
          <w:rtl/>
        </w:rPr>
        <w:t>، أصابهم الذعر</w:t>
      </w:r>
      <w:r w:rsidR="00090AF4">
        <w:rPr>
          <w:rFonts w:ascii="Traditional Arabic" w:hAnsi="Traditional Arabic" w:cs="Traditional Arabic" w:hint="cs"/>
          <w:sz w:val="36"/>
          <w:szCs w:val="36"/>
          <w:rtl/>
        </w:rPr>
        <w:t>ُ</w:t>
      </w:r>
      <w:r w:rsidR="0008343F" w:rsidRPr="00D14482">
        <w:rPr>
          <w:rFonts w:ascii="Traditional Arabic" w:hAnsi="Traditional Arabic" w:cs="Traditional Arabic"/>
          <w:sz w:val="36"/>
          <w:szCs w:val="36"/>
          <w:rtl/>
        </w:rPr>
        <w:t>، وباءت مكائد</w:t>
      </w:r>
      <w:r w:rsidR="00090AF4">
        <w:rPr>
          <w:rFonts w:ascii="Traditional Arabic" w:hAnsi="Traditional Arabic" w:cs="Traditional Arabic" w:hint="cs"/>
          <w:sz w:val="36"/>
          <w:szCs w:val="36"/>
          <w:rtl/>
        </w:rPr>
        <w:t>ُ</w:t>
      </w:r>
      <w:r w:rsidR="0008343F" w:rsidRPr="00D14482">
        <w:rPr>
          <w:rFonts w:ascii="Traditional Arabic" w:hAnsi="Traditional Arabic" w:cs="Traditional Arabic"/>
          <w:sz w:val="36"/>
          <w:szCs w:val="36"/>
          <w:rtl/>
        </w:rPr>
        <w:t>هم بالفشل.</w:t>
      </w:r>
      <w:r w:rsidR="0072641B" w:rsidRPr="00D14482">
        <w:rPr>
          <w:rFonts w:ascii="Traditional Arabic" w:eastAsia="Times New Roman" w:hAnsi="Traditional Arabic" w:cs="Traditional Arabic"/>
          <w:sz w:val="36"/>
          <w:szCs w:val="36"/>
          <w:rtl/>
        </w:rPr>
        <w:t xml:space="preserve"> </w:t>
      </w:r>
      <w:r w:rsidR="00E6703D" w:rsidRPr="00D14482">
        <w:rPr>
          <w:rFonts w:ascii="Traditional Arabic" w:hAnsi="Traditional Arabic" w:cs="Traditional Arabic"/>
          <w:color w:val="010101"/>
          <w:sz w:val="36"/>
          <w:szCs w:val="36"/>
          <w:rtl/>
        </w:rPr>
        <w:t>ومن هنا ف</w:t>
      </w:r>
      <w:r w:rsidR="00DC7286" w:rsidRPr="00D14482">
        <w:rPr>
          <w:rFonts w:ascii="Traditional Arabic" w:hAnsi="Traditional Arabic" w:cs="Traditional Arabic"/>
          <w:color w:val="010101"/>
          <w:sz w:val="36"/>
          <w:szCs w:val="36"/>
          <w:rtl/>
        </w:rPr>
        <w:t>قَدْ</w:t>
      </w:r>
      <w:r w:rsidR="00446782" w:rsidRPr="00D14482">
        <w:rPr>
          <w:rFonts w:ascii="Traditional Arabic" w:hAnsi="Traditional Arabic" w:cs="Traditional Arabic"/>
          <w:color w:val="010101"/>
          <w:sz w:val="36"/>
          <w:szCs w:val="36"/>
          <w:rtl/>
        </w:rPr>
        <w:t xml:space="preserve"> جاء لفظ القو</w:t>
      </w:r>
      <w:r w:rsidR="00090AF4">
        <w:rPr>
          <w:rFonts w:ascii="Traditional Arabic" w:hAnsi="Traditional Arabic" w:cs="Traditional Arabic" w:hint="cs"/>
          <w:color w:val="010101"/>
          <w:sz w:val="36"/>
          <w:szCs w:val="36"/>
          <w:rtl/>
        </w:rPr>
        <w:t>َّ</w:t>
      </w:r>
      <w:r w:rsidR="00446782" w:rsidRPr="00D14482">
        <w:rPr>
          <w:rFonts w:ascii="Traditional Arabic" w:hAnsi="Traditional Arabic" w:cs="Traditional Arabic"/>
          <w:color w:val="010101"/>
          <w:sz w:val="36"/>
          <w:szCs w:val="36"/>
          <w:rtl/>
        </w:rPr>
        <w:t xml:space="preserve">ة </w:t>
      </w:r>
      <w:r w:rsidR="0005546A" w:rsidRPr="00D14482">
        <w:rPr>
          <w:rFonts w:ascii="Traditional Arabic" w:hAnsi="Traditional Arabic" w:cs="Traditional Arabic"/>
          <w:color w:val="010101"/>
          <w:sz w:val="36"/>
          <w:szCs w:val="36"/>
          <w:rtl/>
        </w:rPr>
        <w:t>فِي</w:t>
      </w:r>
      <w:r w:rsidR="00E6703D" w:rsidRPr="00D14482">
        <w:rPr>
          <w:rFonts w:ascii="Traditional Arabic" w:hAnsi="Traditional Arabic" w:cs="Traditional Arabic"/>
          <w:color w:val="010101"/>
          <w:sz w:val="36"/>
          <w:szCs w:val="36"/>
          <w:rtl/>
        </w:rPr>
        <w:t xml:space="preserve"> الآية</w:t>
      </w:r>
      <w:r w:rsidR="00446782" w:rsidRPr="00D14482">
        <w:rPr>
          <w:rFonts w:ascii="Traditional Arabic" w:hAnsi="Traditional Arabic" w:cs="Traditional Arabic"/>
          <w:color w:val="010101"/>
          <w:sz w:val="36"/>
          <w:szCs w:val="36"/>
          <w:rtl/>
        </w:rPr>
        <w:t xml:space="preserve"> نكرة، و</w:t>
      </w:r>
      <w:r w:rsidR="00155B72" w:rsidRPr="00D14482">
        <w:rPr>
          <w:rFonts w:ascii="Traditional Arabic" w:hAnsi="Traditional Arabic" w:cs="Traditional Arabic"/>
          <w:color w:val="010101"/>
          <w:sz w:val="36"/>
          <w:szCs w:val="36"/>
          <w:rtl/>
        </w:rPr>
        <w:t>هَذَا</w:t>
      </w:r>
      <w:r w:rsidR="00446782" w:rsidRPr="00D14482">
        <w:rPr>
          <w:rFonts w:ascii="Traditional Arabic" w:hAnsi="Traditional Arabic" w:cs="Traditional Arabic"/>
          <w:color w:val="010101"/>
          <w:sz w:val="36"/>
          <w:szCs w:val="36"/>
          <w:rtl/>
        </w:rPr>
        <w:t xml:space="preserve"> التنكير </w:t>
      </w:r>
      <w:r w:rsidR="0005546A" w:rsidRPr="00D14482">
        <w:rPr>
          <w:rFonts w:ascii="Traditional Arabic" w:hAnsi="Traditional Arabic" w:cs="Traditional Arabic"/>
          <w:color w:val="010101"/>
          <w:sz w:val="36"/>
          <w:szCs w:val="36"/>
          <w:rtl/>
        </w:rPr>
        <w:t>فِي</w:t>
      </w:r>
      <w:r w:rsidR="00446782" w:rsidRPr="00D14482">
        <w:rPr>
          <w:rFonts w:ascii="Traditional Arabic" w:hAnsi="Traditional Arabic" w:cs="Traditional Arabic"/>
          <w:color w:val="010101"/>
          <w:sz w:val="36"/>
          <w:szCs w:val="36"/>
          <w:rtl/>
        </w:rPr>
        <w:t xml:space="preserve"> اللغة، ي</w:t>
      </w:r>
      <w:r w:rsidR="0005546A" w:rsidRPr="00D14482">
        <w:rPr>
          <w:rFonts w:ascii="Traditional Arabic" w:hAnsi="Traditional Arabic" w:cs="Traditional Arabic"/>
          <w:color w:val="010101"/>
          <w:sz w:val="36"/>
          <w:szCs w:val="36"/>
          <w:rtl/>
        </w:rPr>
        <w:t>فِي</w:t>
      </w:r>
      <w:r w:rsidR="00446782" w:rsidRPr="00D14482">
        <w:rPr>
          <w:rFonts w:ascii="Traditional Arabic" w:hAnsi="Traditional Arabic" w:cs="Traditional Arabic"/>
          <w:color w:val="010101"/>
          <w:sz w:val="36"/>
          <w:szCs w:val="36"/>
          <w:rtl/>
        </w:rPr>
        <w:t>د الشمول</w:t>
      </w:r>
      <w:r w:rsidR="00090AF4">
        <w:rPr>
          <w:rFonts w:ascii="Traditional Arabic" w:hAnsi="Traditional Arabic" w:cs="Traditional Arabic" w:hint="cs"/>
          <w:color w:val="010101"/>
          <w:sz w:val="36"/>
          <w:szCs w:val="36"/>
          <w:rtl/>
        </w:rPr>
        <w:t>َ</w:t>
      </w:r>
      <w:r w:rsidR="003E5F7B" w:rsidRPr="00D14482">
        <w:rPr>
          <w:rFonts w:ascii="Traditional Arabic" w:hAnsi="Traditional Arabic" w:cs="Traditional Arabic"/>
          <w:color w:val="010101"/>
          <w:sz w:val="36"/>
          <w:szCs w:val="36"/>
          <w:rtl/>
        </w:rPr>
        <w:t xml:space="preserve"> لكل</w:t>
      </w:r>
      <w:r w:rsidR="00090AF4">
        <w:rPr>
          <w:rFonts w:ascii="Traditional Arabic" w:hAnsi="Traditional Arabic" w:cs="Traditional Arabic" w:hint="cs"/>
          <w:color w:val="010101"/>
          <w:sz w:val="36"/>
          <w:szCs w:val="36"/>
          <w:rtl/>
        </w:rPr>
        <w:t>ِّ</w:t>
      </w:r>
      <w:r w:rsidR="003E5F7B" w:rsidRPr="00D14482">
        <w:rPr>
          <w:rFonts w:ascii="Traditional Arabic" w:hAnsi="Traditional Arabic" w:cs="Traditional Arabic"/>
          <w:color w:val="010101"/>
          <w:sz w:val="36"/>
          <w:szCs w:val="36"/>
          <w:rtl/>
        </w:rPr>
        <w:t xml:space="preserve"> أنواع القوة من الاعداد والتدريب و</w:t>
      </w:r>
      <w:r w:rsidR="00345B9D" w:rsidRPr="00D14482">
        <w:rPr>
          <w:rFonts w:ascii="Traditional Arabic" w:hAnsi="Traditional Arabic" w:cs="Traditional Arabic"/>
          <w:color w:val="010101"/>
          <w:sz w:val="36"/>
          <w:szCs w:val="36"/>
          <w:rtl/>
        </w:rPr>
        <w:t>التوجيه الاعلامي</w:t>
      </w:r>
      <w:r w:rsidR="00090AF4">
        <w:rPr>
          <w:rFonts w:ascii="Traditional Arabic" w:hAnsi="Traditional Arabic" w:cs="Traditional Arabic" w:hint="cs"/>
          <w:color w:val="010101"/>
          <w:sz w:val="36"/>
          <w:szCs w:val="36"/>
          <w:rtl/>
        </w:rPr>
        <w:t>ِّ</w:t>
      </w:r>
      <w:r w:rsidR="00345B9D" w:rsidRPr="00D14482">
        <w:rPr>
          <w:rFonts w:ascii="Traditional Arabic" w:hAnsi="Traditional Arabic" w:cs="Traditional Arabic"/>
          <w:color w:val="010101"/>
          <w:sz w:val="36"/>
          <w:szCs w:val="36"/>
          <w:rtl/>
        </w:rPr>
        <w:t xml:space="preserve"> والاستعانة بالأ</w:t>
      </w:r>
      <w:r w:rsidR="003E5F7B" w:rsidRPr="00D14482">
        <w:rPr>
          <w:rFonts w:ascii="Traditional Arabic" w:hAnsi="Traditional Arabic" w:cs="Traditional Arabic"/>
          <w:color w:val="010101"/>
          <w:sz w:val="36"/>
          <w:szCs w:val="36"/>
          <w:rtl/>
        </w:rPr>
        <w:t xml:space="preserve">قمار الصناعية </w:t>
      </w:r>
      <w:r w:rsidR="00C95A88" w:rsidRPr="00D14482">
        <w:rPr>
          <w:rFonts w:ascii="Traditional Arabic" w:hAnsi="Traditional Arabic" w:cs="Traditional Arabic"/>
          <w:color w:val="010101"/>
          <w:sz w:val="36"/>
          <w:szCs w:val="36"/>
          <w:rtl/>
        </w:rPr>
        <w:t xml:space="preserve">وقوة الاقتصاد والانتاج والسياسة الحكيمة </w:t>
      </w:r>
      <w:r w:rsidR="00E836A5" w:rsidRPr="00D14482">
        <w:rPr>
          <w:rFonts w:ascii="Traditional Arabic" w:hAnsi="Traditional Arabic" w:cs="Traditional Arabic"/>
          <w:color w:val="010101"/>
          <w:sz w:val="36"/>
          <w:szCs w:val="36"/>
          <w:rtl/>
        </w:rPr>
        <w:t>و</w:t>
      </w:r>
      <w:r w:rsidR="0088215A" w:rsidRPr="00D14482">
        <w:rPr>
          <w:rFonts w:ascii="Traditional Arabic" w:hAnsi="Traditional Arabic" w:cs="Traditional Arabic"/>
          <w:color w:val="010101"/>
          <w:sz w:val="36"/>
          <w:szCs w:val="36"/>
          <w:rtl/>
        </w:rPr>
        <w:t>التمسك ب</w:t>
      </w:r>
      <w:r w:rsidR="009D3842" w:rsidRPr="00D14482">
        <w:rPr>
          <w:rFonts w:ascii="Traditional Arabic" w:hAnsi="Traditional Arabic" w:cs="Traditional Arabic"/>
          <w:color w:val="010101"/>
          <w:sz w:val="36"/>
          <w:szCs w:val="36"/>
          <w:rtl/>
        </w:rPr>
        <w:t>الحَقّ</w:t>
      </w:r>
      <w:r w:rsidR="0088215A" w:rsidRPr="00D14482">
        <w:rPr>
          <w:rFonts w:ascii="Traditional Arabic" w:hAnsi="Traditional Arabic" w:cs="Traditional Arabic"/>
          <w:color w:val="010101"/>
          <w:sz w:val="36"/>
          <w:szCs w:val="36"/>
          <w:rtl/>
        </w:rPr>
        <w:t xml:space="preserve"> كحق </w:t>
      </w:r>
      <w:r w:rsidR="005B7178" w:rsidRPr="00D14482">
        <w:rPr>
          <w:rFonts w:ascii="Traditional Arabic" w:hAnsi="Traditional Arabic" w:cs="Traditional Arabic"/>
          <w:color w:val="010101"/>
          <w:sz w:val="36"/>
          <w:szCs w:val="36"/>
          <w:rtl/>
        </w:rPr>
        <w:t>الْعَوْدَة</w:t>
      </w:r>
      <w:r w:rsidR="005E30A0" w:rsidRPr="00D14482">
        <w:rPr>
          <w:rFonts w:ascii="Traditional Arabic" w:hAnsi="Traditional Arabic" w:cs="Traditional Arabic"/>
          <w:color w:val="010101"/>
          <w:sz w:val="36"/>
          <w:szCs w:val="36"/>
          <w:rtl/>
        </w:rPr>
        <w:t xml:space="preserve"> </w:t>
      </w:r>
      <w:r w:rsidR="00E836A5" w:rsidRPr="00D14482">
        <w:rPr>
          <w:rFonts w:ascii="Traditional Arabic" w:hAnsi="Traditional Arabic" w:cs="Traditional Arabic"/>
          <w:color w:val="010101"/>
          <w:sz w:val="36"/>
          <w:szCs w:val="36"/>
          <w:rtl/>
        </w:rPr>
        <w:t xml:space="preserve">. </w:t>
      </w:r>
      <w:r w:rsidR="005E30A0" w:rsidRPr="00D14482">
        <w:rPr>
          <w:rFonts w:ascii="Traditional Arabic" w:hAnsi="Traditional Arabic" w:cs="Traditional Arabic"/>
          <w:color w:val="010101"/>
          <w:sz w:val="36"/>
          <w:szCs w:val="36"/>
          <w:rtl/>
        </w:rPr>
        <w:t>فالإنسان مأمور أن يعد كل أنواع القوى، استغراقاً، لا اصطفاءً،</w:t>
      </w:r>
      <w:r w:rsidR="0088215A" w:rsidRPr="00D14482">
        <w:rPr>
          <w:rFonts w:ascii="Traditional Arabic" w:hAnsi="Traditional Arabic" w:cs="Traditional Arabic"/>
          <w:color w:val="010101"/>
          <w:sz w:val="36"/>
          <w:szCs w:val="36"/>
          <w:rtl/>
        </w:rPr>
        <w:t xml:space="preserve"> وأدق ما </w:t>
      </w:r>
      <w:r w:rsidR="0005546A" w:rsidRPr="00D14482">
        <w:rPr>
          <w:rFonts w:ascii="Traditional Arabic" w:hAnsi="Traditional Arabic" w:cs="Traditional Arabic"/>
          <w:color w:val="010101"/>
          <w:sz w:val="36"/>
          <w:szCs w:val="36"/>
          <w:rtl/>
        </w:rPr>
        <w:t>فِي</w:t>
      </w:r>
      <w:r w:rsidR="0088215A" w:rsidRPr="00D14482">
        <w:rPr>
          <w:rFonts w:ascii="Traditional Arabic" w:hAnsi="Traditional Arabic" w:cs="Traditional Arabic"/>
          <w:color w:val="010101"/>
          <w:sz w:val="36"/>
          <w:szCs w:val="36"/>
          <w:rtl/>
        </w:rPr>
        <w:t xml:space="preserve"> التعبير </w:t>
      </w:r>
      <w:r w:rsidR="0005546A" w:rsidRPr="00D14482">
        <w:rPr>
          <w:rFonts w:ascii="Traditional Arabic" w:hAnsi="Traditional Arabic" w:cs="Traditional Arabic"/>
          <w:color w:val="010101"/>
          <w:sz w:val="36"/>
          <w:szCs w:val="36"/>
          <w:rtl/>
        </w:rPr>
        <w:t>فِي</w:t>
      </w:r>
      <w:r w:rsidR="0088215A" w:rsidRPr="00D14482">
        <w:rPr>
          <w:rFonts w:ascii="Traditional Arabic" w:hAnsi="Traditional Arabic" w:cs="Traditional Arabic"/>
          <w:color w:val="010101"/>
          <w:sz w:val="36"/>
          <w:szCs w:val="36"/>
          <w:rtl/>
        </w:rPr>
        <w:t xml:space="preserve"> ال</w:t>
      </w:r>
      <w:r w:rsidR="00D275CA" w:rsidRPr="00D14482">
        <w:rPr>
          <w:rFonts w:ascii="Traditional Arabic" w:hAnsi="Traditional Arabic" w:cs="Traditional Arabic"/>
          <w:color w:val="010101"/>
          <w:sz w:val="36"/>
          <w:szCs w:val="36"/>
          <w:rtl/>
        </w:rPr>
        <w:t>آ</w:t>
      </w:r>
      <w:r w:rsidR="0088215A" w:rsidRPr="00D14482">
        <w:rPr>
          <w:rFonts w:ascii="Traditional Arabic" w:hAnsi="Traditional Arabic" w:cs="Traditional Arabic"/>
          <w:color w:val="010101"/>
          <w:sz w:val="36"/>
          <w:szCs w:val="36"/>
          <w:rtl/>
        </w:rPr>
        <w:t>ية</w:t>
      </w:r>
      <w:r w:rsidR="005B7178" w:rsidRPr="00D14482">
        <w:rPr>
          <w:rFonts w:ascii="Traditional Arabic" w:hAnsi="Traditional Arabic" w:cs="Traditional Arabic"/>
          <w:color w:val="010101"/>
          <w:sz w:val="36"/>
          <w:szCs w:val="36"/>
          <w:rtl/>
        </w:rPr>
        <w:t xml:space="preserve"> هُوَ</w:t>
      </w:r>
      <w:r w:rsidR="0088215A" w:rsidRPr="00D14482">
        <w:rPr>
          <w:rFonts w:ascii="Traditional Arabic" w:hAnsi="Traditional Arabic" w:cs="Traditional Arabic"/>
          <w:color w:val="010101"/>
          <w:sz w:val="36"/>
          <w:szCs w:val="36"/>
          <w:rtl/>
        </w:rPr>
        <w:t xml:space="preserve"> لفظ </w:t>
      </w:r>
      <w:r w:rsidR="00B1235E" w:rsidRPr="00D14482">
        <w:rPr>
          <w:rFonts w:ascii="Traditional Arabic" w:hAnsi="Traditional Arabic" w:cs="Traditional Arabic"/>
          <w:color w:val="010101"/>
          <w:sz w:val="36"/>
          <w:szCs w:val="36"/>
          <w:rtl/>
        </w:rPr>
        <w:t>(</w:t>
      </w:r>
      <w:r w:rsidR="00B1235E" w:rsidRPr="00D14482">
        <w:rPr>
          <w:rFonts w:ascii="Traditional Arabic" w:eastAsia="Calibri" w:hAnsi="Traditional Arabic" w:cs="Traditional Arabic"/>
          <w:sz w:val="36"/>
          <w:szCs w:val="36"/>
          <w:rtl/>
        </w:rPr>
        <w:t xml:space="preserve">مِنْ) </w:t>
      </w:r>
      <w:r w:rsidR="0088215A" w:rsidRPr="00D14482">
        <w:rPr>
          <w:rFonts w:ascii="Traditional Arabic" w:hAnsi="Traditional Arabic" w:cs="Traditional Arabic"/>
          <w:color w:val="010101"/>
          <w:sz w:val="36"/>
          <w:szCs w:val="36"/>
          <w:rtl/>
        </w:rPr>
        <w:t xml:space="preserve"> </w:t>
      </w:r>
      <w:r w:rsidR="0005546A" w:rsidRPr="00D14482">
        <w:rPr>
          <w:rFonts w:ascii="Traditional Arabic" w:hAnsi="Traditional Arabic" w:cs="Traditional Arabic"/>
          <w:color w:val="010101"/>
          <w:sz w:val="36"/>
          <w:szCs w:val="36"/>
          <w:rtl/>
        </w:rPr>
        <w:t>فِي</w:t>
      </w:r>
      <w:r w:rsidR="0088215A" w:rsidRPr="00D14482">
        <w:rPr>
          <w:rFonts w:ascii="Traditional Arabic" w:hAnsi="Traditional Arabic" w:cs="Traditional Arabic"/>
          <w:color w:val="010101"/>
          <w:sz w:val="36"/>
          <w:szCs w:val="36"/>
          <w:rtl/>
        </w:rPr>
        <w:t xml:space="preserve"> قوله : (</w:t>
      </w:r>
      <w:r w:rsidR="0088215A" w:rsidRPr="00D14482">
        <w:rPr>
          <w:rFonts w:ascii="Traditional Arabic" w:eastAsia="Calibri" w:hAnsi="Traditional Arabic" w:cs="Traditional Arabic"/>
          <w:sz w:val="36"/>
          <w:szCs w:val="36"/>
          <w:rtl/>
        </w:rPr>
        <w:t>مِنْ قُوَّةٍ</w:t>
      </w:r>
      <w:r w:rsidR="0088215A" w:rsidRPr="00D14482">
        <w:rPr>
          <w:rFonts w:ascii="Traditional Arabic" w:hAnsi="Traditional Arabic" w:cs="Traditional Arabic"/>
          <w:color w:val="010101"/>
          <w:sz w:val="36"/>
          <w:szCs w:val="36"/>
          <w:rtl/>
        </w:rPr>
        <w:t>)</w:t>
      </w:r>
      <w:r w:rsidR="00462D3F" w:rsidRPr="00D14482">
        <w:rPr>
          <w:rFonts w:ascii="Traditional Arabic" w:hAnsi="Traditional Arabic" w:cs="Traditional Arabic"/>
          <w:color w:val="010101"/>
          <w:sz w:val="36"/>
          <w:szCs w:val="36"/>
          <w:rtl/>
        </w:rPr>
        <w:t xml:space="preserve"> ت</w:t>
      </w:r>
      <w:r w:rsidR="0005546A" w:rsidRPr="00D14482">
        <w:rPr>
          <w:rFonts w:ascii="Traditional Arabic" w:hAnsi="Traditional Arabic" w:cs="Traditional Arabic"/>
          <w:color w:val="010101"/>
          <w:sz w:val="36"/>
          <w:szCs w:val="36"/>
          <w:rtl/>
        </w:rPr>
        <w:t>فِي</w:t>
      </w:r>
      <w:r w:rsidR="00462D3F" w:rsidRPr="00D14482">
        <w:rPr>
          <w:rFonts w:ascii="Traditional Arabic" w:hAnsi="Traditional Arabic" w:cs="Traditional Arabic"/>
          <w:color w:val="010101"/>
          <w:sz w:val="36"/>
          <w:szCs w:val="36"/>
          <w:rtl/>
        </w:rPr>
        <w:t>د استغراق أفراد ا</w:t>
      </w:r>
      <w:r w:rsidR="00C872A5" w:rsidRPr="00D14482">
        <w:rPr>
          <w:rFonts w:ascii="Traditional Arabic" w:hAnsi="Traditional Arabic" w:cs="Traditional Arabic"/>
          <w:color w:val="010101"/>
          <w:sz w:val="36"/>
          <w:szCs w:val="36"/>
          <w:rtl/>
        </w:rPr>
        <w:t>لن</w:t>
      </w:r>
      <w:r w:rsidR="00462D3F" w:rsidRPr="00D14482">
        <w:rPr>
          <w:rFonts w:ascii="Traditional Arabic" w:hAnsi="Traditional Arabic" w:cs="Traditional Arabic"/>
          <w:color w:val="010101"/>
          <w:sz w:val="36"/>
          <w:szCs w:val="36"/>
          <w:rtl/>
        </w:rPr>
        <w:t>وع،</w:t>
      </w:r>
      <w:r w:rsidR="0088215A" w:rsidRPr="00D14482">
        <w:rPr>
          <w:rFonts w:ascii="Traditional Arabic" w:hAnsi="Traditional Arabic" w:cs="Traditional Arabic"/>
          <w:color w:val="010101"/>
          <w:sz w:val="36"/>
          <w:szCs w:val="36"/>
          <w:rtl/>
        </w:rPr>
        <w:t xml:space="preserve"> </w:t>
      </w:r>
      <w:r w:rsidR="00462D3F" w:rsidRPr="00D14482">
        <w:rPr>
          <w:rFonts w:ascii="Traditional Arabic" w:hAnsi="Traditional Arabic" w:cs="Traditional Arabic"/>
          <w:color w:val="010101"/>
          <w:sz w:val="36"/>
          <w:szCs w:val="36"/>
          <w:rtl/>
        </w:rPr>
        <w:t>يعني أيَّ شيءٍ من أنواع القوة</w:t>
      </w:r>
      <w:r w:rsidR="00CD593D" w:rsidRPr="00D14482">
        <w:rPr>
          <w:rFonts w:ascii="Traditional Arabic" w:eastAsia="Times New Roman" w:hAnsi="Traditional Arabic" w:cs="Traditional Arabic"/>
          <w:sz w:val="36"/>
          <w:szCs w:val="36"/>
          <w:rtl/>
        </w:rPr>
        <w:t xml:space="preserve"> .</w:t>
      </w:r>
      <w:r w:rsidR="00462D3F" w:rsidRPr="00D14482">
        <w:rPr>
          <w:rFonts w:ascii="Traditional Arabic" w:eastAsia="Times New Roman" w:hAnsi="Traditional Arabic" w:cs="Traditional Arabic"/>
          <w:sz w:val="36"/>
          <w:szCs w:val="36"/>
          <w:rtl/>
        </w:rPr>
        <w:t xml:space="preserve"> </w:t>
      </w:r>
      <w:r w:rsidR="00EC2A82" w:rsidRPr="00D14482">
        <w:rPr>
          <w:rFonts w:ascii="Traditional Arabic" w:eastAsia="Times New Roman" w:hAnsi="Traditional Arabic" w:cs="Traditional Arabic"/>
          <w:sz w:val="36"/>
          <w:szCs w:val="36"/>
          <w:rtl/>
        </w:rPr>
        <w:t>إِنَّ</w:t>
      </w:r>
      <w:r w:rsidR="003B05E1"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الَّذِي</w:t>
      </w:r>
      <w:r w:rsidR="003B05E1" w:rsidRPr="00D14482">
        <w:rPr>
          <w:rFonts w:ascii="Traditional Arabic" w:eastAsia="Times New Roman" w:hAnsi="Traditional Arabic" w:cs="Traditional Arabic"/>
          <w:sz w:val="36"/>
          <w:szCs w:val="36"/>
          <w:rtl/>
        </w:rPr>
        <w:t xml:space="preserve"> يعيش </w:t>
      </w:r>
      <w:r w:rsidR="0005546A" w:rsidRPr="00D14482">
        <w:rPr>
          <w:rFonts w:ascii="Traditional Arabic" w:eastAsia="Times New Roman" w:hAnsi="Traditional Arabic" w:cs="Traditional Arabic"/>
          <w:sz w:val="36"/>
          <w:szCs w:val="36"/>
          <w:rtl/>
        </w:rPr>
        <w:t>فِي</w:t>
      </w:r>
      <w:r w:rsidR="003B05E1" w:rsidRPr="00D14482">
        <w:rPr>
          <w:rFonts w:ascii="Traditional Arabic" w:eastAsia="Times New Roman" w:hAnsi="Traditional Arabic" w:cs="Traditional Arabic"/>
          <w:sz w:val="36"/>
          <w:szCs w:val="36"/>
          <w:rtl/>
        </w:rPr>
        <w:t xml:space="preserve"> دول الشتات يمكنه أن يُعِد</w:t>
      </w:r>
      <w:r w:rsidR="001267A6" w:rsidRPr="00D14482">
        <w:rPr>
          <w:rFonts w:ascii="Traditional Arabic" w:eastAsia="Times New Roman" w:hAnsi="Traditional Arabic" w:cs="Traditional Arabic"/>
          <w:sz w:val="36"/>
          <w:szCs w:val="36"/>
          <w:rtl/>
        </w:rPr>
        <w:t>َّ</w:t>
      </w:r>
      <w:r w:rsidR="003B05E1" w:rsidRPr="00D14482">
        <w:rPr>
          <w:rFonts w:ascii="Traditional Arabic" w:eastAsia="Times New Roman" w:hAnsi="Traditional Arabic" w:cs="Traditional Arabic"/>
          <w:sz w:val="36"/>
          <w:szCs w:val="36"/>
          <w:rtl/>
        </w:rPr>
        <w:t xml:space="preserve"> </w:t>
      </w:r>
      <w:r w:rsidR="001267A6" w:rsidRPr="00D14482">
        <w:rPr>
          <w:rFonts w:ascii="Traditional Arabic" w:eastAsia="Times New Roman" w:hAnsi="Traditional Arabic" w:cs="Traditional Arabic"/>
          <w:sz w:val="36"/>
          <w:szCs w:val="36"/>
          <w:rtl/>
        </w:rPr>
        <w:t xml:space="preserve">بتمسكه </w:t>
      </w:r>
      <w:r w:rsidR="003B05E1" w:rsidRPr="00D14482">
        <w:rPr>
          <w:rFonts w:ascii="Traditional Arabic" w:eastAsia="Times New Roman" w:hAnsi="Traditional Arabic" w:cs="Traditional Arabic"/>
          <w:sz w:val="36"/>
          <w:szCs w:val="36"/>
          <w:rtl/>
        </w:rPr>
        <w:t xml:space="preserve">بحق </w:t>
      </w:r>
      <w:r w:rsidR="005B7178" w:rsidRPr="00D14482">
        <w:rPr>
          <w:rFonts w:ascii="Traditional Arabic" w:eastAsia="Times New Roman" w:hAnsi="Traditional Arabic" w:cs="Traditional Arabic"/>
          <w:sz w:val="36"/>
          <w:szCs w:val="36"/>
          <w:rtl/>
        </w:rPr>
        <w:t xml:space="preserve">الْعَوْدَة </w:t>
      </w:r>
      <w:r w:rsidR="00F401BF" w:rsidRPr="00D14482">
        <w:rPr>
          <w:rFonts w:ascii="Traditional Arabic" w:eastAsia="Times New Roman" w:hAnsi="Traditional Arabic" w:cs="Traditional Arabic"/>
          <w:sz w:val="36"/>
          <w:szCs w:val="36"/>
          <w:rtl/>
        </w:rPr>
        <w:t>ف</w:t>
      </w:r>
      <w:r w:rsidR="005B7178" w:rsidRPr="00D14482">
        <w:rPr>
          <w:rFonts w:ascii="Traditional Arabic" w:eastAsia="Times New Roman" w:hAnsi="Traditional Arabic" w:cs="Traditional Arabic"/>
          <w:sz w:val="36"/>
          <w:szCs w:val="36"/>
          <w:rtl/>
        </w:rPr>
        <w:t>هُوَ</w:t>
      </w:r>
      <w:r w:rsidR="003B05E1" w:rsidRPr="00D14482">
        <w:rPr>
          <w:rFonts w:ascii="Traditional Arabic" w:eastAsia="Times New Roman" w:hAnsi="Traditional Arabic" w:cs="Traditional Arabic"/>
          <w:sz w:val="36"/>
          <w:szCs w:val="36"/>
          <w:rtl/>
        </w:rPr>
        <w:t xml:space="preserve"> ضَربٌ من ضروب الإعداد، وهو باب من أبواب القوة، </w:t>
      </w:r>
      <w:r w:rsidR="005B7178" w:rsidRPr="00D14482">
        <w:rPr>
          <w:rFonts w:ascii="Traditional Arabic" w:eastAsia="Times New Roman" w:hAnsi="Traditional Arabic" w:cs="Traditional Arabic"/>
          <w:sz w:val="36"/>
          <w:szCs w:val="36"/>
          <w:rtl/>
        </w:rPr>
        <w:t>الَّتِي</w:t>
      </w:r>
      <w:r w:rsidR="003B05E1" w:rsidRPr="00D14482">
        <w:rPr>
          <w:rFonts w:ascii="Traditional Arabic" w:eastAsia="Times New Roman" w:hAnsi="Traditional Arabic" w:cs="Traditional Arabic"/>
          <w:sz w:val="36"/>
          <w:szCs w:val="36"/>
          <w:rtl/>
        </w:rPr>
        <w:t xml:space="preserve"> يمكن أن تضع</w:t>
      </w:r>
      <w:r w:rsidR="008C752F" w:rsidRPr="00D14482">
        <w:rPr>
          <w:rFonts w:ascii="Traditional Arabic" w:eastAsia="Times New Roman" w:hAnsi="Traditional Arabic" w:cs="Traditional Arabic"/>
          <w:sz w:val="36"/>
          <w:szCs w:val="36"/>
          <w:rtl/>
        </w:rPr>
        <w:t xml:space="preserve">ف العدو، </w:t>
      </w:r>
      <w:r w:rsidR="003B05E1" w:rsidRPr="00D14482">
        <w:rPr>
          <w:rFonts w:ascii="Traditional Arabic" w:eastAsia="Times New Roman" w:hAnsi="Traditional Arabic" w:cs="Traditional Arabic"/>
          <w:sz w:val="36"/>
          <w:szCs w:val="36"/>
          <w:rtl/>
        </w:rPr>
        <w:t xml:space="preserve">فمن أهم ادوار المهجَّر إعداَد العُدَّة لإرهاب العدو وإشعاره </w:t>
      </w:r>
      <w:r w:rsidR="00F401BF" w:rsidRPr="00D14482">
        <w:rPr>
          <w:rFonts w:ascii="Traditional Arabic" w:eastAsia="Times New Roman" w:hAnsi="Traditional Arabic" w:cs="Traditional Arabic"/>
          <w:sz w:val="36"/>
          <w:szCs w:val="36"/>
          <w:rtl/>
        </w:rPr>
        <w:t>بع</w:t>
      </w:r>
      <w:r w:rsidR="005B7178" w:rsidRPr="00D14482">
        <w:rPr>
          <w:rFonts w:ascii="Traditional Arabic" w:eastAsia="Times New Roman" w:hAnsi="Traditional Arabic" w:cs="Traditional Arabic"/>
          <w:sz w:val="36"/>
          <w:szCs w:val="36"/>
          <w:rtl/>
        </w:rPr>
        <w:t>د</w:t>
      </w:r>
      <w:r w:rsidR="003B05E1" w:rsidRPr="00D14482">
        <w:rPr>
          <w:rFonts w:ascii="Traditional Arabic" w:eastAsia="Times New Roman" w:hAnsi="Traditional Arabic" w:cs="Traditional Arabic"/>
          <w:sz w:val="36"/>
          <w:szCs w:val="36"/>
          <w:rtl/>
        </w:rPr>
        <w:t>م استقراره و</w:t>
      </w:r>
      <w:r w:rsidR="005B7178" w:rsidRPr="00D14482">
        <w:rPr>
          <w:rFonts w:ascii="Traditional Arabic" w:eastAsia="Times New Roman" w:hAnsi="Traditional Arabic" w:cs="Traditional Arabic"/>
          <w:sz w:val="36"/>
          <w:szCs w:val="36"/>
          <w:rtl/>
        </w:rPr>
        <w:t>ذَلِكَ</w:t>
      </w:r>
      <w:r w:rsidR="003B05E1" w:rsidRPr="00D14482">
        <w:rPr>
          <w:rFonts w:ascii="Traditional Arabic" w:eastAsia="Times New Roman" w:hAnsi="Traditional Arabic" w:cs="Traditional Arabic"/>
          <w:sz w:val="36"/>
          <w:szCs w:val="36"/>
          <w:rtl/>
        </w:rPr>
        <w:t xml:space="preserve"> بتمسكه بحقه ب</w:t>
      </w:r>
      <w:r w:rsidR="005B7178" w:rsidRPr="00D14482">
        <w:rPr>
          <w:rFonts w:ascii="Traditional Arabic" w:eastAsia="Times New Roman" w:hAnsi="Traditional Arabic" w:cs="Traditional Arabic"/>
          <w:sz w:val="36"/>
          <w:szCs w:val="36"/>
          <w:rtl/>
        </w:rPr>
        <w:t>الْعَوْدَة</w:t>
      </w:r>
      <w:r w:rsidR="003B05E1" w:rsidRPr="00D14482">
        <w:rPr>
          <w:rFonts w:ascii="Traditional Arabic" w:eastAsia="Times New Roman" w:hAnsi="Traditional Arabic" w:cs="Traditional Arabic"/>
          <w:sz w:val="36"/>
          <w:szCs w:val="36"/>
          <w:rtl/>
        </w:rPr>
        <w:t xml:space="preserve">، وبالتالي حرام شرعا أن تمنح الاطمئنان للعدو </w:t>
      </w:r>
      <w:r w:rsidR="005C0612" w:rsidRPr="00D14482">
        <w:rPr>
          <w:rFonts w:ascii="Traditional Arabic" w:eastAsia="Times New Roman" w:hAnsi="Traditional Arabic" w:cs="Traditional Arabic"/>
          <w:sz w:val="36"/>
          <w:szCs w:val="36"/>
          <w:rtl/>
        </w:rPr>
        <w:t>و</w:t>
      </w:r>
      <w:r w:rsidR="003B05E1" w:rsidRPr="00D14482">
        <w:rPr>
          <w:rFonts w:ascii="Traditional Arabic" w:eastAsia="Times New Roman" w:hAnsi="Traditional Arabic" w:cs="Traditional Arabic"/>
          <w:sz w:val="36"/>
          <w:szCs w:val="36"/>
          <w:rtl/>
        </w:rPr>
        <w:t xml:space="preserve">من </w:t>
      </w:r>
      <w:r w:rsidR="00155B72" w:rsidRPr="00D14482">
        <w:rPr>
          <w:rFonts w:ascii="Traditional Arabic" w:eastAsia="Times New Roman" w:hAnsi="Traditional Arabic" w:cs="Traditional Arabic"/>
          <w:sz w:val="36"/>
          <w:szCs w:val="36"/>
          <w:rtl/>
        </w:rPr>
        <w:t>هَذَا</w:t>
      </w:r>
      <w:r w:rsidR="003B05E1" w:rsidRPr="00D14482">
        <w:rPr>
          <w:rFonts w:ascii="Traditional Arabic" w:eastAsia="Times New Roman" w:hAnsi="Traditional Arabic" w:cs="Traditional Arabic"/>
          <w:sz w:val="36"/>
          <w:szCs w:val="36"/>
          <w:rtl/>
        </w:rPr>
        <w:t xml:space="preserve"> نصل</w:t>
      </w:r>
      <w:r w:rsidR="009A42E0">
        <w:rPr>
          <w:rFonts w:ascii="Traditional Arabic" w:eastAsia="Times New Roman" w:hAnsi="Traditional Arabic" w:cs="Traditional Arabic" w:hint="cs"/>
          <w:sz w:val="36"/>
          <w:szCs w:val="36"/>
          <w:rtl/>
        </w:rPr>
        <w:t>ُ</w:t>
      </w:r>
      <w:r w:rsidR="003B05E1" w:rsidRPr="00D14482">
        <w:rPr>
          <w:rFonts w:ascii="Traditional Arabic" w:eastAsia="Times New Roman" w:hAnsi="Traditional Arabic" w:cs="Traditional Arabic"/>
          <w:sz w:val="36"/>
          <w:szCs w:val="36"/>
          <w:rtl/>
        </w:rPr>
        <w:t xml:space="preserve"> ل</w:t>
      </w:r>
      <w:r w:rsidR="00C872A5" w:rsidRPr="00D14482">
        <w:rPr>
          <w:rFonts w:ascii="Traditional Arabic" w:eastAsia="Times New Roman" w:hAnsi="Traditional Arabic" w:cs="Traditional Arabic"/>
          <w:sz w:val="36"/>
          <w:szCs w:val="36"/>
          <w:rtl/>
        </w:rPr>
        <w:t>لن</w:t>
      </w:r>
      <w:r w:rsidR="00090AF4">
        <w:rPr>
          <w:rFonts w:ascii="Traditional Arabic" w:eastAsia="Times New Roman" w:hAnsi="Traditional Arabic" w:cs="Traditional Arabic"/>
          <w:sz w:val="36"/>
          <w:szCs w:val="36"/>
          <w:rtl/>
        </w:rPr>
        <w:t>تيجة المتوخاة ب</w:t>
      </w:r>
      <w:r w:rsidR="00090AF4">
        <w:rPr>
          <w:rFonts w:ascii="Traditional Arabic" w:eastAsia="Times New Roman" w:hAnsi="Traditional Arabic" w:cs="Traditional Arabic" w:hint="cs"/>
          <w:sz w:val="36"/>
          <w:szCs w:val="36"/>
          <w:rtl/>
        </w:rPr>
        <w:t>أ</w:t>
      </w:r>
      <w:r w:rsidR="003B05E1" w:rsidRPr="00D14482">
        <w:rPr>
          <w:rFonts w:ascii="Traditional Arabic" w:eastAsia="Times New Roman" w:hAnsi="Traditional Arabic" w:cs="Traditional Arabic"/>
          <w:sz w:val="36"/>
          <w:szCs w:val="36"/>
          <w:rtl/>
        </w:rPr>
        <w:t>ن</w:t>
      </w:r>
      <w:r w:rsidR="00090AF4">
        <w:rPr>
          <w:rFonts w:ascii="Traditional Arabic" w:eastAsia="Times New Roman" w:hAnsi="Traditional Arabic" w:cs="Traditional Arabic" w:hint="cs"/>
          <w:sz w:val="36"/>
          <w:szCs w:val="36"/>
          <w:rtl/>
        </w:rPr>
        <w:t>َّ</w:t>
      </w:r>
      <w:r w:rsidR="003B05E1" w:rsidRPr="00D14482">
        <w:rPr>
          <w:rFonts w:ascii="Traditional Arabic" w:eastAsia="Times New Roman" w:hAnsi="Traditional Arabic" w:cs="Traditional Arabic"/>
          <w:sz w:val="36"/>
          <w:szCs w:val="36"/>
          <w:rtl/>
        </w:rPr>
        <w:t xml:space="preserve"> </w:t>
      </w:r>
      <w:r w:rsidR="0007745B" w:rsidRPr="00D14482">
        <w:rPr>
          <w:rFonts w:ascii="Traditional Arabic" w:eastAsia="Times New Roman" w:hAnsi="Traditional Arabic" w:cs="Traditional Arabic"/>
          <w:sz w:val="36"/>
          <w:szCs w:val="36"/>
          <w:rtl/>
        </w:rPr>
        <w:t>حق</w:t>
      </w:r>
      <w:r w:rsidR="00090AF4">
        <w:rPr>
          <w:rFonts w:ascii="Traditional Arabic" w:eastAsia="Times New Roman" w:hAnsi="Traditional Arabic" w:cs="Traditional Arabic" w:hint="cs"/>
          <w:sz w:val="36"/>
          <w:szCs w:val="36"/>
          <w:rtl/>
        </w:rPr>
        <w:t>َّ</w:t>
      </w:r>
      <w:r w:rsidR="0007745B"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 xml:space="preserve"> الْعَوْدَة</w:t>
      </w:r>
      <w:r w:rsidR="00090AF4">
        <w:rPr>
          <w:rFonts w:ascii="Traditional Arabic" w:eastAsia="Times New Roman" w:hAnsi="Traditional Arabic" w:cs="Traditional Arabic" w:hint="cs"/>
          <w:sz w:val="36"/>
          <w:szCs w:val="36"/>
          <w:rtl/>
        </w:rPr>
        <w:t>ِ</w:t>
      </w:r>
      <w:r w:rsidR="0007745B" w:rsidRPr="00D14482">
        <w:rPr>
          <w:rFonts w:ascii="Traditional Arabic" w:eastAsia="Times New Roman" w:hAnsi="Traditional Arabic" w:cs="Traditional Arabic"/>
          <w:sz w:val="36"/>
          <w:szCs w:val="36"/>
          <w:rtl/>
        </w:rPr>
        <w:t xml:space="preserve"> واجب</w:t>
      </w:r>
      <w:r w:rsidR="00090AF4">
        <w:rPr>
          <w:rFonts w:ascii="Traditional Arabic" w:eastAsia="Times New Roman" w:hAnsi="Traditional Arabic" w:cs="Traditional Arabic" w:hint="cs"/>
          <w:sz w:val="36"/>
          <w:szCs w:val="36"/>
          <w:rtl/>
        </w:rPr>
        <w:t>ٌ</w:t>
      </w:r>
      <w:r w:rsidR="0007745B" w:rsidRPr="00D14482">
        <w:rPr>
          <w:rFonts w:ascii="Traditional Arabic" w:eastAsia="Times New Roman" w:hAnsi="Traditional Arabic" w:cs="Traditional Arabic"/>
          <w:sz w:val="36"/>
          <w:szCs w:val="36"/>
          <w:rtl/>
        </w:rPr>
        <w:t xml:space="preserve"> شرعي</w:t>
      </w:r>
      <w:r w:rsidR="00090AF4">
        <w:rPr>
          <w:rFonts w:ascii="Traditional Arabic" w:eastAsia="Times New Roman" w:hAnsi="Traditional Arabic" w:cs="Traditional Arabic" w:hint="cs"/>
          <w:sz w:val="36"/>
          <w:szCs w:val="36"/>
          <w:rtl/>
        </w:rPr>
        <w:t>ٌّ</w:t>
      </w:r>
      <w:r w:rsidR="0007745B" w:rsidRPr="00D14482">
        <w:rPr>
          <w:rFonts w:ascii="Traditional Arabic" w:eastAsia="Times New Roman" w:hAnsi="Traditional Arabic" w:cs="Traditional Arabic"/>
          <w:sz w:val="36"/>
          <w:szCs w:val="36"/>
          <w:rtl/>
        </w:rPr>
        <w:t xml:space="preserve"> .</w:t>
      </w:r>
      <w:r w:rsidR="003B05E1" w:rsidRPr="00D14482">
        <w:rPr>
          <w:rFonts w:ascii="Traditional Arabic" w:eastAsia="Times New Roman" w:hAnsi="Traditional Arabic" w:cs="Traditional Arabic"/>
          <w:sz w:val="36"/>
          <w:szCs w:val="36"/>
          <w:rtl/>
        </w:rPr>
        <w:t xml:space="preserve"> </w:t>
      </w:r>
    </w:p>
    <w:p w:rsidR="00BC75E5" w:rsidRPr="00D14482" w:rsidRDefault="005F552B" w:rsidP="00233838">
      <w:pPr>
        <w:spacing w:after="240" w:line="240" w:lineRule="auto"/>
        <w:ind w:hanging="1"/>
        <w:jc w:val="both"/>
        <w:rPr>
          <w:rFonts w:ascii="Traditional Arabic" w:hAnsi="Traditional Arabic" w:cs="Traditional Arabic"/>
          <w:sz w:val="36"/>
          <w:szCs w:val="36"/>
          <w:rtl/>
        </w:rPr>
      </w:pPr>
      <w:r>
        <w:rPr>
          <w:rFonts w:ascii="Traditional Arabic" w:eastAsia="Times New Roman" w:hAnsi="Traditional Arabic" w:cs="Traditional Arabic"/>
          <w:b/>
          <w:bCs/>
          <w:sz w:val="36"/>
          <w:szCs w:val="36"/>
          <w:rtl/>
        </w:rPr>
        <w:t>الْدَّلِيل</w:t>
      </w:r>
      <w:r w:rsidR="00885867" w:rsidRPr="00D14482">
        <w:rPr>
          <w:rFonts w:ascii="Traditional Arabic" w:eastAsia="Times New Roman" w:hAnsi="Traditional Arabic" w:cs="Traditional Arabic"/>
          <w:b/>
          <w:bCs/>
          <w:sz w:val="36"/>
          <w:szCs w:val="36"/>
          <w:rtl/>
        </w:rPr>
        <w:t xml:space="preserve"> </w:t>
      </w:r>
      <w:r w:rsidR="00233838" w:rsidRPr="00D14482">
        <w:rPr>
          <w:rFonts w:ascii="Traditional Arabic" w:eastAsia="Times New Roman" w:hAnsi="Traditional Arabic" w:cs="Traditional Arabic"/>
          <w:b/>
          <w:bCs/>
          <w:sz w:val="36"/>
          <w:szCs w:val="36"/>
          <w:rtl/>
        </w:rPr>
        <w:t>الرابع</w:t>
      </w:r>
      <w:r w:rsidR="00885867" w:rsidRPr="00D14482">
        <w:rPr>
          <w:rFonts w:ascii="Traditional Arabic" w:eastAsia="Times New Roman" w:hAnsi="Traditional Arabic" w:cs="Traditional Arabic"/>
          <w:b/>
          <w:bCs/>
          <w:sz w:val="36"/>
          <w:szCs w:val="36"/>
          <w:rtl/>
        </w:rPr>
        <w:t xml:space="preserve"> :</w:t>
      </w:r>
      <w:r w:rsidR="00F5281C" w:rsidRPr="00D14482">
        <w:rPr>
          <w:rFonts w:ascii="Traditional Arabic" w:eastAsia="Times New Roman" w:hAnsi="Traditional Arabic" w:cs="Traditional Arabic"/>
          <w:sz w:val="36"/>
          <w:szCs w:val="36"/>
          <w:rtl/>
        </w:rPr>
        <w:t xml:space="preserve"> </w:t>
      </w:r>
      <w:r w:rsidR="00A8592A" w:rsidRPr="00D14482">
        <w:rPr>
          <w:rFonts w:ascii="Traditional Arabic" w:eastAsia="Times New Roman" w:hAnsi="Traditional Arabic" w:cs="Traditional Arabic"/>
          <w:sz w:val="36"/>
          <w:szCs w:val="36"/>
          <w:rtl/>
        </w:rPr>
        <w:t>قَالَ</w:t>
      </w:r>
      <w:r w:rsidR="00A93804" w:rsidRPr="00D14482">
        <w:rPr>
          <w:rFonts w:ascii="Traditional Arabic" w:eastAsia="Times New Roman" w:hAnsi="Traditional Arabic" w:cs="Traditional Arabic"/>
          <w:sz w:val="36"/>
          <w:szCs w:val="36"/>
          <w:rtl/>
        </w:rPr>
        <w:t xml:space="preserve"> اللَّه</w:t>
      </w:r>
      <w:r w:rsidR="00885867" w:rsidRPr="00D14482">
        <w:rPr>
          <w:rFonts w:ascii="Traditional Arabic" w:eastAsia="Times New Roman" w:hAnsi="Traditional Arabic" w:cs="Traditional Arabic"/>
          <w:sz w:val="36"/>
          <w:szCs w:val="36"/>
          <w:rtl/>
        </w:rPr>
        <w:t xml:space="preserve"> </w:t>
      </w:r>
      <w:r w:rsidR="00364FDB">
        <w:rPr>
          <w:rFonts w:ascii="Traditional Arabic" w:eastAsia="Times New Roman" w:hAnsi="Traditional Arabic" w:cs="Traditional Arabic"/>
          <w:sz w:val="36"/>
          <w:szCs w:val="36"/>
          <w:rtl/>
        </w:rPr>
        <w:t>تَعَالَى</w:t>
      </w:r>
      <w:r w:rsidR="00885867" w:rsidRPr="00D14482">
        <w:rPr>
          <w:rFonts w:ascii="Traditional Arabic" w:eastAsia="Times New Roman" w:hAnsi="Traditional Arabic" w:cs="Traditional Arabic"/>
          <w:sz w:val="36"/>
          <w:szCs w:val="36"/>
          <w:rtl/>
        </w:rPr>
        <w:t xml:space="preserve"> : </w:t>
      </w:r>
      <w:r w:rsidR="00A04039" w:rsidRPr="00D14482">
        <w:rPr>
          <w:rFonts w:ascii="Traditional Arabic" w:eastAsia="Times New Roman" w:hAnsi="Traditional Arabic" w:cs="Traditional Arabic"/>
          <w:sz w:val="36"/>
          <w:szCs w:val="36"/>
          <w:rtl/>
        </w:rPr>
        <w:t>(</w:t>
      </w:r>
      <w:r w:rsidR="00A04039" w:rsidRPr="00D14482">
        <w:rPr>
          <w:rFonts w:ascii="Traditional Arabic" w:eastAsia="Calibri" w:hAnsi="Traditional Arabic" w:cs="Traditional Arabic"/>
          <w:sz w:val="36"/>
          <w:szCs w:val="36"/>
          <w:rtl/>
        </w:rPr>
        <w:t xml:space="preserve">مَا كَانَ لِأَهْلِ الْمَدِينَةِ وَمَنْ حَوْلَهُمْ مِنَ الْأَعْرَابِ أَنْ يَتَخَلَّفُوا عَنْ رَسُولِ اللَّهِ وَلَا يَرْغَبُوا بِأَنْفُسِهِمْ عَنْ نَفْسِهِ </w:t>
      </w:r>
      <w:r w:rsidR="005B7178" w:rsidRPr="00D14482">
        <w:rPr>
          <w:rFonts w:ascii="Traditional Arabic" w:eastAsia="Calibri" w:hAnsi="Traditional Arabic" w:cs="Traditional Arabic"/>
          <w:sz w:val="36"/>
          <w:szCs w:val="36"/>
          <w:rtl/>
        </w:rPr>
        <w:t>ذَلِكَ</w:t>
      </w:r>
      <w:r w:rsidR="00A04039" w:rsidRPr="00D14482">
        <w:rPr>
          <w:rFonts w:ascii="Traditional Arabic" w:eastAsia="Calibri" w:hAnsi="Traditional Arabic" w:cs="Traditional Arabic"/>
          <w:sz w:val="36"/>
          <w:szCs w:val="36"/>
          <w:rtl/>
        </w:rPr>
        <w:t xml:space="preserve"> بِأَنَّهُمْ لَا يُصِيبُهُمْ ظَمَأٌ وَلَا نَصَبٌ وَلَا مَخْمَصَةٌ </w:t>
      </w:r>
      <w:r w:rsidR="0005546A" w:rsidRPr="00D14482">
        <w:rPr>
          <w:rFonts w:ascii="Traditional Arabic" w:eastAsia="Calibri" w:hAnsi="Traditional Arabic" w:cs="Traditional Arabic"/>
          <w:sz w:val="36"/>
          <w:szCs w:val="36"/>
          <w:rtl/>
        </w:rPr>
        <w:t>فِي</w:t>
      </w:r>
      <w:r w:rsidR="00A04039" w:rsidRPr="00D14482">
        <w:rPr>
          <w:rFonts w:ascii="Traditional Arabic" w:eastAsia="Calibri" w:hAnsi="Traditional Arabic" w:cs="Traditional Arabic"/>
          <w:sz w:val="36"/>
          <w:szCs w:val="36"/>
          <w:rtl/>
        </w:rPr>
        <w:t xml:space="preserve"> سَبِيلِ اللَّهِ وَلَا يَطَئُونَ مَوْطِئًا يَغِيظُ الْكُفَّارَ وَلَا يَنَالُونَ مِنْ عَدُوٍّ نَيْلًا إِلَّا كُتِبَ لَهُمْ بِهِ عَمَلٌ صَالِحٌ إِنَّ اللَّهَ لَا يُضِيعُ أَجْرَ الْمُحْسِنِينَ  وَلَا يُنْفِقُونَ نَفَقَةً صَغِيرَةً وَلَا كَبِيرَةً وَلَا يَقْطَعُونَ وَادِيًا إِلَّا كُتِبَ لَهُمْ لِيَجْزِيَهُمُ اللَّهُ أَحْسَنَ مَا كَانُوا يَعْمَلُونَ</w:t>
      </w:r>
      <w:r w:rsidR="00A04039" w:rsidRPr="00D14482">
        <w:rPr>
          <w:rFonts w:ascii="Traditional Arabic" w:eastAsia="Times New Roman" w:hAnsi="Traditional Arabic" w:cs="Traditional Arabic"/>
          <w:sz w:val="36"/>
          <w:szCs w:val="36"/>
          <w:rtl/>
        </w:rPr>
        <w:t xml:space="preserve"> )</w:t>
      </w:r>
      <w:r w:rsidR="00D348CC" w:rsidRPr="00D14482">
        <w:rPr>
          <w:rFonts w:ascii="Traditional Arabic" w:hAnsi="Traditional Arabic" w:cs="Traditional Arabic"/>
          <w:b/>
          <w:bCs/>
          <w:sz w:val="36"/>
          <w:szCs w:val="36"/>
          <w:vertAlign w:val="superscript"/>
          <w:rtl/>
        </w:rPr>
        <w:t xml:space="preserve"> (</w:t>
      </w:r>
      <w:r w:rsidR="00D348CC" w:rsidRPr="00D14482">
        <w:rPr>
          <w:rStyle w:val="a7"/>
          <w:rFonts w:ascii="Traditional Arabic" w:hAnsi="Traditional Arabic" w:cs="Traditional Arabic"/>
          <w:b/>
          <w:bCs/>
          <w:sz w:val="36"/>
          <w:szCs w:val="36"/>
        </w:rPr>
        <w:footnoteReference w:id="46"/>
      </w:r>
      <w:r w:rsidR="00D348CC" w:rsidRPr="00D14482">
        <w:rPr>
          <w:rFonts w:ascii="Traditional Arabic" w:hAnsi="Traditional Arabic" w:cs="Traditional Arabic"/>
          <w:b/>
          <w:bCs/>
          <w:sz w:val="36"/>
          <w:szCs w:val="36"/>
          <w:vertAlign w:val="superscript"/>
          <w:rtl/>
        </w:rPr>
        <w:t>)</w:t>
      </w:r>
    </w:p>
    <w:p w:rsidR="0002451E" w:rsidRPr="00D14482" w:rsidRDefault="00724AFF" w:rsidP="009A42E0">
      <w:pPr>
        <w:spacing w:after="240" w:line="240" w:lineRule="auto"/>
        <w:ind w:hanging="1"/>
        <w:jc w:val="both"/>
        <w:rPr>
          <w:rFonts w:ascii="Traditional Arabic" w:eastAsia="Times New Roman" w:hAnsi="Traditional Arabic" w:cs="Traditional Arabic"/>
          <w:sz w:val="36"/>
          <w:szCs w:val="36"/>
          <w:rtl/>
        </w:rPr>
      </w:pPr>
      <w:r w:rsidRPr="00D14482">
        <w:rPr>
          <w:rFonts w:ascii="Traditional Arabic" w:hAnsi="Traditional Arabic" w:cs="Traditional Arabic"/>
          <w:sz w:val="36"/>
          <w:szCs w:val="36"/>
          <w:rtl/>
        </w:rPr>
        <w:lastRenderedPageBreak/>
        <w:t>لا ريب</w:t>
      </w:r>
      <w:r w:rsidR="003F7388" w:rsidRPr="00D14482">
        <w:rPr>
          <w:rFonts w:ascii="Traditional Arabic" w:hAnsi="Traditional Arabic" w:cs="Traditional Arabic"/>
          <w:sz w:val="36"/>
          <w:szCs w:val="36"/>
          <w:rtl/>
        </w:rPr>
        <w:t xml:space="preserve"> أن</w:t>
      </w:r>
      <w:r w:rsidR="00B56AEE">
        <w:rPr>
          <w:rFonts w:ascii="Traditional Arabic" w:hAnsi="Traditional Arabic" w:cs="Traditional Arabic" w:hint="cs"/>
          <w:sz w:val="36"/>
          <w:szCs w:val="36"/>
          <w:rtl/>
        </w:rPr>
        <w:t>َّ</w:t>
      </w:r>
      <w:r w:rsidR="003F7388" w:rsidRPr="00D14482">
        <w:rPr>
          <w:rFonts w:ascii="Traditional Arabic" w:hAnsi="Traditional Arabic" w:cs="Traditional Arabic"/>
          <w:sz w:val="36"/>
          <w:szCs w:val="36"/>
          <w:rtl/>
        </w:rPr>
        <w:t xml:space="preserve"> عودة اللاجئين ت</w:t>
      </w:r>
      <w:r w:rsidR="009A42E0">
        <w:rPr>
          <w:rFonts w:ascii="Traditional Arabic" w:hAnsi="Traditional Arabic" w:cs="Traditional Arabic" w:hint="cs"/>
          <w:sz w:val="36"/>
          <w:szCs w:val="36"/>
          <w:rtl/>
        </w:rPr>
        <w:t>ُ</w:t>
      </w:r>
      <w:r w:rsidR="003F7388" w:rsidRPr="00D14482">
        <w:rPr>
          <w:rFonts w:ascii="Traditional Arabic" w:hAnsi="Traditional Arabic" w:cs="Traditional Arabic"/>
          <w:sz w:val="36"/>
          <w:szCs w:val="36"/>
          <w:rtl/>
        </w:rPr>
        <w:t>ع</w:t>
      </w:r>
      <w:r w:rsidR="009A42E0">
        <w:rPr>
          <w:rFonts w:ascii="Traditional Arabic" w:hAnsi="Traditional Arabic" w:cs="Traditional Arabic" w:hint="cs"/>
          <w:sz w:val="36"/>
          <w:szCs w:val="36"/>
          <w:rtl/>
        </w:rPr>
        <w:t>َ</w:t>
      </w:r>
      <w:r w:rsidR="003F7388" w:rsidRPr="00D14482">
        <w:rPr>
          <w:rFonts w:ascii="Traditional Arabic" w:hAnsi="Traditional Arabic" w:cs="Traditional Arabic"/>
          <w:sz w:val="36"/>
          <w:szCs w:val="36"/>
          <w:rtl/>
        </w:rPr>
        <w:t>د</w:t>
      </w:r>
      <w:r w:rsidR="009A42E0">
        <w:rPr>
          <w:rFonts w:ascii="Traditional Arabic" w:hAnsi="Traditional Arabic" w:cs="Traditional Arabic" w:hint="cs"/>
          <w:sz w:val="36"/>
          <w:szCs w:val="36"/>
          <w:rtl/>
        </w:rPr>
        <w:t>ُّ</w:t>
      </w:r>
      <w:r w:rsidR="003F7388" w:rsidRPr="00D14482">
        <w:rPr>
          <w:rFonts w:ascii="Traditional Arabic" w:hAnsi="Traditional Arabic" w:cs="Traditional Arabic"/>
          <w:sz w:val="36"/>
          <w:szCs w:val="36"/>
          <w:rtl/>
        </w:rPr>
        <w:t xml:space="preserve"> </w:t>
      </w:r>
      <w:r w:rsidR="0002451E" w:rsidRPr="00D14482">
        <w:rPr>
          <w:rFonts w:ascii="Traditional Arabic" w:eastAsia="Calibri" w:hAnsi="Traditional Arabic" w:cs="Traditional Arabic"/>
          <w:sz w:val="36"/>
          <w:szCs w:val="36"/>
          <w:rtl/>
        </w:rPr>
        <w:t>مَوْطِئًا</w:t>
      </w:r>
      <w:r w:rsidR="003F7388" w:rsidRPr="00D14482">
        <w:rPr>
          <w:rFonts w:ascii="Traditional Arabic" w:hAnsi="Traditional Arabic" w:cs="Traditional Arabic"/>
          <w:sz w:val="36"/>
          <w:szCs w:val="36"/>
          <w:rtl/>
        </w:rPr>
        <w:t xml:space="preserve"> </w:t>
      </w:r>
      <w:r w:rsidR="0002451E" w:rsidRPr="00D14482">
        <w:rPr>
          <w:rFonts w:ascii="Traditional Arabic" w:eastAsia="Calibri" w:hAnsi="Traditional Arabic" w:cs="Traditional Arabic"/>
          <w:sz w:val="36"/>
          <w:szCs w:val="36"/>
          <w:rtl/>
        </w:rPr>
        <w:t xml:space="preserve">يَغِيظُ الْكُفَّارَ </w:t>
      </w:r>
      <w:r w:rsidR="003F7388" w:rsidRPr="00D14482">
        <w:rPr>
          <w:rFonts w:ascii="Traditional Arabic" w:hAnsi="Traditional Arabic" w:cs="Traditional Arabic"/>
          <w:sz w:val="36"/>
          <w:szCs w:val="36"/>
          <w:rtl/>
        </w:rPr>
        <w:t>المحتلين، وتنال</w:t>
      </w:r>
      <w:r w:rsidR="009A42E0">
        <w:rPr>
          <w:rFonts w:ascii="Traditional Arabic" w:hAnsi="Traditional Arabic" w:cs="Traditional Arabic" w:hint="cs"/>
          <w:sz w:val="36"/>
          <w:szCs w:val="36"/>
          <w:rtl/>
        </w:rPr>
        <w:t>ُ</w:t>
      </w:r>
      <w:r w:rsidR="003F7388" w:rsidRPr="00D14482">
        <w:rPr>
          <w:rFonts w:ascii="Traditional Arabic" w:hAnsi="Traditional Arabic" w:cs="Traditional Arabic"/>
          <w:sz w:val="36"/>
          <w:szCs w:val="36"/>
          <w:rtl/>
        </w:rPr>
        <w:t xml:space="preserve"> من أمنهم </w:t>
      </w:r>
      <w:r w:rsidR="0002451E" w:rsidRPr="00D14482">
        <w:rPr>
          <w:rFonts w:ascii="Traditional Arabic" w:eastAsia="Calibri" w:hAnsi="Traditional Arabic" w:cs="Traditional Arabic"/>
          <w:sz w:val="36"/>
          <w:szCs w:val="36"/>
          <w:rtl/>
        </w:rPr>
        <w:t>نَيْلًا</w:t>
      </w:r>
      <w:r w:rsidR="003F7388" w:rsidRPr="00D14482">
        <w:rPr>
          <w:rFonts w:ascii="Traditional Arabic" w:hAnsi="Traditional Arabic" w:cs="Traditional Arabic"/>
          <w:sz w:val="36"/>
          <w:szCs w:val="36"/>
          <w:rtl/>
        </w:rPr>
        <w:t xml:space="preserve"> ليس باليسير، وأن</w:t>
      </w:r>
      <w:r w:rsidR="009A42E0">
        <w:rPr>
          <w:rFonts w:ascii="Traditional Arabic" w:hAnsi="Traditional Arabic" w:cs="Traditional Arabic" w:hint="cs"/>
          <w:sz w:val="36"/>
          <w:szCs w:val="36"/>
          <w:rtl/>
        </w:rPr>
        <w:t>َّ</w:t>
      </w:r>
      <w:r w:rsidR="003F7388" w:rsidRPr="00D14482">
        <w:rPr>
          <w:rFonts w:ascii="Traditional Arabic" w:hAnsi="Traditional Arabic" w:cs="Traditional Arabic"/>
          <w:sz w:val="36"/>
          <w:szCs w:val="36"/>
          <w:rtl/>
        </w:rPr>
        <w:t xml:space="preserve"> الإعراض عن </w:t>
      </w:r>
      <w:r w:rsidR="00E17BFF" w:rsidRPr="00D14482">
        <w:rPr>
          <w:rFonts w:ascii="Traditional Arabic" w:hAnsi="Traditional Arabic" w:cs="Traditional Arabic"/>
          <w:sz w:val="36"/>
          <w:szCs w:val="36"/>
          <w:rtl/>
        </w:rPr>
        <w:t>حَقّ</w:t>
      </w:r>
      <w:r w:rsidR="005B7178" w:rsidRPr="00D14482">
        <w:rPr>
          <w:rFonts w:ascii="Traditional Arabic" w:hAnsi="Traditional Arabic" w:cs="Traditional Arabic"/>
          <w:sz w:val="36"/>
          <w:szCs w:val="36"/>
          <w:rtl/>
        </w:rPr>
        <w:t xml:space="preserve"> الْعَوْدَة</w:t>
      </w:r>
      <w:r w:rsidR="003F7388" w:rsidRPr="00D14482">
        <w:rPr>
          <w:rFonts w:ascii="Traditional Arabic" w:hAnsi="Traditional Arabic" w:cs="Traditional Arabic"/>
          <w:sz w:val="36"/>
          <w:szCs w:val="36"/>
          <w:rtl/>
        </w:rPr>
        <w:t xml:space="preserve"> ممن ارتبطوا اقتصادياً بأرض المهجر، أو زهدوا </w:t>
      </w:r>
      <w:r w:rsidR="0005546A" w:rsidRPr="00D14482">
        <w:rPr>
          <w:rFonts w:ascii="Traditional Arabic" w:hAnsi="Traditional Arabic" w:cs="Traditional Arabic"/>
          <w:sz w:val="36"/>
          <w:szCs w:val="36"/>
          <w:rtl/>
        </w:rPr>
        <w:t>فِي</w:t>
      </w:r>
      <w:r w:rsidR="003F7388" w:rsidRPr="00D14482">
        <w:rPr>
          <w:rFonts w:ascii="Traditional Arabic" w:hAnsi="Traditional Arabic" w:cs="Traditional Arabic"/>
          <w:sz w:val="36"/>
          <w:szCs w:val="36"/>
          <w:rtl/>
        </w:rPr>
        <w:t xml:space="preserve"> الإياب، إيثاراً للسلامة،</w:t>
      </w:r>
      <w:r w:rsidR="003D7EAF" w:rsidRPr="00D14482">
        <w:rPr>
          <w:rFonts w:ascii="Traditional Arabic" w:hAnsi="Traditional Arabic" w:cs="Traditional Arabic"/>
          <w:sz w:val="36"/>
          <w:szCs w:val="36"/>
          <w:rtl/>
        </w:rPr>
        <w:t xml:space="preserve"> </w:t>
      </w:r>
      <w:r w:rsidR="003F7388" w:rsidRPr="00D14482">
        <w:rPr>
          <w:rFonts w:ascii="Traditional Arabic" w:hAnsi="Traditional Arabic" w:cs="Traditional Arabic"/>
          <w:sz w:val="36"/>
          <w:szCs w:val="36"/>
          <w:rtl/>
        </w:rPr>
        <w:t>وركوناً للأمن، أن</w:t>
      </w:r>
      <w:r w:rsidR="009A42E0">
        <w:rPr>
          <w:rFonts w:ascii="Traditional Arabic" w:hAnsi="Traditional Arabic" w:cs="Traditional Arabic" w:hint="cs"/>
          <w:sz w:val="36"/>
          <w:szCs w:val="36"/>
          <w:rtl/>
        </w:rPr>
        <w:t>َّ</w:t>
      </w:r>
      <w:r w:rsidR="003F7388" w:rsidRPr="00D14482">
        <w:rPr>
          <w:rFonts w:ascii="Traditional Arabic" w:hAnsi="Traditional Arabic" w:cs="Traditional Arabic"/>
          <w:sz w:val="36"/>
          <w:szCs w:val="36"/>
          <w:rtl/>
        </w:rPr>
        <w:t>ه ي</w:t>
      </w:r>
      <w:r w:rsidR="003D7EAF" w:rsidRPr="00D14482">
        <w:rPr>
          <w:rFonts w:ascii="Traditional Arabic" w:hAnsi="Traditional Arabic" w:cs="Traditional Arabic"/>
          <w:sz w:val="36"/>
          <w:szCs w:val="36"/>
          <w:rtl/>
        </w:rPr>
        <w:t>ُ</w:t>
      </w:r>
      <w:r w:rsidR="003F7388" w:rsidRPr="00D14482">
        <w:rPr>
          <w:rFonts w:ascii="Traditional Arabic" w:hAnsi="Traditional Arabic" w:cs="Traditional Arabic"/>
          <w:sz w:val="36"/>
          <w:szCs w:val="36"/>
          <w:rtl/>
        </w:rPr>
        <w:t>ع</w:t>
      </w:r>
      <w:r w:rsidR="003D7EAF" w:rsidRPr="00D14482">
        <w:rPr>
          <w:rFonts w:ascii="Traditional Arabic" w:hAnsi="Traditional Arabic" w:cs="Traditional Arabic"/>
          <w:sz w:val="36"/>
          <w:szCs w:val="36"/>
          <w:rtl/>
        </w:rPr>
        <w:t>َ</w:t>
      </w:r>
      <w:r w:rsidR="003F7388" w:rsidRPr="00D14482">
        <w:rPr>
          <w:rFonts w:ascii="Traditional Arabic" w:hAnsi="Traditional Arabic" w:cs="Traditional Arabic"/>
          <w:sz w:val="36"/>
          <w:szCs w:val="36"/>
          <w:rtl/>
        </w:rPr>
        <w:t>د</w:t>
      </w:r>
      <w:r w:rsidR="003D7EAF" w:rsidRPr="00D14482">
        <w:rPr>
          <w:rFonts w:ascii="Traditional Arabic" w:hAnsi="Traditional Arabic" w:cs="Traditional Arabic"/>
          <w:sz w:val="36"/>
          <w:szCs w:val="36"/>
          <w:rtl/>
        </w:rPr>
        <w:t>ُّ</w:t>
      </w:r>
      <w:r w:rsidR="003F7388" w:rsidRPr="00D14482">
        <w:rPr>
          <w:rFonts w:ascii="Traditional Arabic" w:hAnsi="Traditional Arabic" w:cs="Traditional Arabic"/>
          <w:sz w:val="36"/>
          <w:szCs w:val="36"/>
          <w:rtl/>
        </w:rPr>
        <w:t xml:space="preserve"> تخلفاً عن الجهاد، ورغبة بنفوسهم عن نفوس إخوانهم المرابطين </w:t>
      </w:r>
      <w:r w:rsidR="0005546A" w:rsidRPr="00D14482">
        <w:rPr>
          <w:rFonts w:ascii="Traditional Arabic" w:hAnsi="Traditional Arabic" w:cs="Traditional Arabic"/>
          <w:sz w:val="36"/>
          <w:szCs w:val="36"/>
          <w:rtl/>
        </w:rPr>
        <w:t>فِي</w:t>
      </w:r>
      <w:r w:rsidR="003F7388" w:rsidRPr="00D14482">
        <w:rPr>
          <w:rFonts w:ascii="Traditional Arabic" w:hAnsi="Traditional Arabic" w:cs="Traditional Arabic"/>
          <w:sz w:val="36"/>
          <w:szCs w:val="36"/>
          <w:rtl/>
        </w:rPr>
        <w:t xml:space="preserve"> بيت</w:t>
      </w:r>
      <w:r w:rsidR="00A871F4"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الْمَ</w:t>
      </w:r>
      <w:r w:rsidR="007F5945" w:rsidRPr="00D14482">
        <w:rPr>
          <w:rFonts w:ascii="Traditional Arabic" w:hAnsi="Traditional Arabic" w:cs="Traditional Arabic"/>
          <w:sz w:val="36"/>
          <w:szCs w:val="36"/>
          <w:rtl/>
        </w:rPr>
        <w:t>قد</w:t>
      </w:r>
      <w:r w:rsidR="009D3842" w:rsidRPr="00D14482">
        <w:rPr>
          <w:rFonts w:ascii="Traditional Arabic" w:hAnsi="Traditional Arabic" w:cs="Traditional Arabic"/>
          <w:sz w:val="36"/>
          <w:szCs w:val="36"/>
          <w:rtl/>
        </w:rPr>
        <w:t>س</w:t>
      </w:r>
      <w:r w:rsidR="003F7388" w:rsidRPr="00D14482">
        <w:rPr>
          <w:rFonts w:ascii="Traditional Arabic" w:hAnsi="Traditional Arabic" w:cs="Traditional Arabic"/>
          <w:sz w:val="36"/>
          <w:szCs w:val="36"/>
          <w:rtl/>
        </w:rPr>
        <w:t>، وأكناف بيت</w:t>
      </w:r>
      <w:r w:rsidR="00F5281C"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الْمَ</w:t>
      </w:r>
      <w:r w:rsidR="007F5945" w:rsidRPr="00D14482">
        <w:rPr>
          <w:rFonts w:ascii="Traditional Arabic" w:hAnsi="Traditional Arabic" w:cs="Traditional Arabic"/>
          <w:sz w:val="36"/>
          <w:szCs w:val="36"/>
          <w:rtl/>
        </w:rPr>
        <w:t>قد</w:t>
      </w:r>
      <w:r w:rsidR="009D3842" w:rsidRPr="00D14482">
        <w:rPr>
          <w:rFonts w:ascii="Traditional Arabic" w:hAnsi="Traditional Arabic" w:cs="Traditional Arabic"/>
          <w:sz w:val="36"/>
          <w:szCs w:val="36"/>
          <w:rtl/>
        </w:rPr>
        <w:t>س</w:t>
      </w:r>
      <w:r w:rsidR="003F7388" w:rsidRPr="00D14482">
        <w:rPr>
          <w:rFonts w:ascii="Traditional Arabic" w:hAnsi="Traditional Arabic" w:cs="Traditional Arabic"/>
          <w:sz w:val="36"/>
          <w:szCs w:val="36"/>
          <w:rtl/>
        </w:rPr>
        <w:t>.</w:t>
      </w:r>
      <w:r w:rsidR="007E675E" w:rsidRPr="00D14482">
        <w:rPr>
          <w:rFonts w:ascii="Traditional Arabic" w:eastAsia="Times New Roman" w:hAnsi="Traditional Arabic" w:cs="Traditional Arabic"/>
          <w:sz w:val="36"/>
          <w:szCs w:val="36"/>
          <w:rtl/>
        </w:rPr>
        <w:t xml:space="preserve"> </w:t>
      </w:r>
      <w:r w:rsidR="003B05E1" w:rsidRPr="00D14482">
        <w:rPr>
          <w:rFonts w:ascii="Traditional Arabic" w:eastAsia="Times New Roman" w:hAnsi="Traditional Arabic" w:cs="Traditional Arabic"/>
          <w:sz w:val="36"/>
          <w:szCs w:val="36"/>
          <w:rtl/>
        </w:rPr>
        <w:t xml:space="preserve">فإذاً </w:t>
      </w:r>
      <w:r w:rsidR="00A871F4" w:rsidRPr="00D14482">
        <w:rPr>
          <w:rFonts w:ascii="Traditional Arabic" w:eastAsia="Times New Roman" w:hAnsi="Traditional Arabic" w:cs="Traditional Arabic"/>
          <w:sz w:val="36"/>
          <w:szCs w:val="36"/>
          <w:rtl/>
        </w:rPr>
        <w:t>أهل</w:t>
      </w:r>
      <w:r w:rsidR="009A42E0">
        <w:rPr>
          <w:rFonts w:ascii="Traditional Arabic" w:eastAsia="Times New Roman" w:hAnsi="Traditional Arabic" w:cs="Traditional Arabic" w:hint="cs"/>
          <w:sz w:val="36"/>
          <w:szCs w:val="36"/>
          <w:rtl/>
        </w:rPr>
        <w:t>ُ</w:t>
      </w:r>
      <w:r w:rsidR="00123DBF" w:rsidRPr="00D14482">
        <w:rPr>
          <w:rFonts w:ascii="Traditional Arabic" w:eastAsia="Times New Roman" w:hAnsi="Traditional Arabic" w:cs="Traditional Arabic"/>
          <w:sz w:val="36"/>
          <w:szCs w:val="36"/>
          <w:rtl/>
        </w:rPr>
        <w:t xml:space="preserve"> فِلَسْطِين</w:t>
      </w:r>
      <w:r w:rsidR="009A42E0">
        <w:rPr>
          <w:rFonts w:ascii="Traditional Arabic" w:eastAsia="Times New Roman" w:hAnsi="Traditional Arabic" w:cs="Traditional Arabic" w:hint="cs"/>
          <w:sz w:val="36"/>
          <w:szCs w:val="36"/>
          <w:rtl/>
        </w:rPr>
        <w:t>َ</w:t>
      </w:r>
      <w:r w:rsidR="00123DBF" w:rsidRPr="00D14482">
        <w:rPr>
          <w:rFonts w:ascii="Traditional Arabic" w:eastAsia="Times New Roman" w:hAnsi="Traditional Arabic" w:cs="Traditional Arabic"/>
          <w:sz w:val="36"/>
          <w:szCs w:val="36"/>
          <w:rtl/>
        </w:rPr>
        <w:t xml:space="preserve"> </w:t>
      </w:r>
      <w:r w:rsidR="00A871F4" w:rsidRPr="00D14482">
        <w:rPr>
          <w:rFonts w:ascii="Traditional Arabic" w:eastAsia="Times New Roman" w:hAnsi="Traditional Arabic" w:cs="Traditional Arabic"/>
          <w:sz w:val="36"/>
          <w:szCs w:val="36"/>
          <w:rtl/>
        </w:rPr>
        <w:t xml:space="preserve">في </w:t>
      </w:r>
      <w:r w:rsidR="00F5281C" w:rsidRPr="00D14482">
        <w:rPr>
          <w:rFonts w:ascii="Traditional Arabic" w:eastAsia="Times New Roman" w:hAnsi="Traditional Arabic" w:cs="Traditional Arabic"/>
          <w:sz w:val="36"/>
          <w:szCs w:val="36"/>
          <w:rtl/>
        </w:rPr>
        <w:t>المهجر مكلَّفون</w:t>
      </w:r>
      <w:r w:rsidR="005B7178" w:rsidRPr="00D14482">
        <w:rPr>
          <w:rFonts w:ascii="Traditional Arabic" w:eastAsia="Times New Roman" w:hAnsi="Traditional Arabic" w:cs="Traditional Arabic"/>
          <w:sz w:val="36"/>
          <w:szCs w:val="36"/>
          <w:rtl/>
        </w:rPr>
        <w:t xml:space="preserve"> بَعْد</w:t>
      </w:r>
      <w:r w:rsidR="00F74E5E" w:rsidRPr="00D14482">
        <w:rPr>
          <w:rFonts w:ascii="Traditional Arabic" w:eastAsia="Times New Roman" w:hAnsi="Traditional Arabic" w:cs="Traditional Arabic"/>
          <w:sz w:val="36"/>
          <w:szCs w:val="36"/>
          <w:rtl/>
        </w:rPr>
        <w:t xml:space="preserve">م التخلف </w:t>
      </w:r>
      <w:r w:rsidR="003B05E1" w:rsidRPr="00D14482">
        <w:rPr>
          <w:rFonts w:ascii="Traditional Arabic" w:eastAsia="Times New Roman" w:hAnsi="Traditional Arabic" w:cs="Traditional Arabic"/>
          <w:sz w:val="36"/>
          <w:szCs w:val="36"/>
          <w:rtl/>
        </w:rPr>
        <w:t xml:space="preserve">عن </w:t>
      </w:r>
      <w:r w:rsidR="009A42E0">
        <w:rPr>
          <w:rFonts w:ascii="Traditional Arabic" w:eastAsia="Times New Roman" w:hAnsi="Traditional Arabic" w:cs="Traditional Arabic" w:hint="cs"/>
          <w:sz w:val="36"/>
          <w:szCs w:val="36"/>
          <w:rtl/>
        </w:rPr>
        <w:t>أهلِ</w:t>
      </w:r>
      <w:r w:rsidR="003B05E1" w:rsidRPr="00D14482">
        <w:rPr>
          <w:rFonts w:ascii="Traditional Arabic" w:eastAsia="Times New Roman" w:hAnsi="Traditional Arabic" w:cs="Traditional Arabic"/>
          <w:sz w:val="36"/>
          <w:szCs w:val="36"/>
          <w:rtl/>
        </w:rPr>
        <w:t xml:space="preserve"> </w:t>
      </w:r>
      <w:r w:rsidR="00123DBF" w:rsidRPr="00D14482">
        <w:rPr>
          <w:rFonts w:ascii="Traditional Arabic" w:eastAsia="Times New Roman" w:hAnsi="Traditional Arabic" w:cs="Traditional Arabic"/>
          <w:sz w:val="36"/>
          <w:szCs w:val="36"/>
          <w:rtl/>
        </w:rPr>
        <w:t>فِلَسْطِين</w:t>
      </w:r>
      <w:r w:rsidR="00613029" w:rsidRPr="00D14482">
        <w:rPr>
          <w:rFonts w:ascii="Traditional Arabic" w:eastAsia="Times New Roman" w:hAnsi="Traditional Arabic" w:cs="Traditional Arabic"/>
          <w:sz w:val="36"/>
          <w:szCs w:val="36"/>
          <w:rtl/>
        </w:rPr>
        <w:t xml:space="preserve"> المحتلة</w:t>
      </w:r>
      <w:r w:rsidR="00F5281C" w:rsidRPr="00D14482">
        <w:rPr>
          <w:rFonts w:ascii="Traditional Arabic" w:eastAsia="Times New Roman" w:hAnsi="Traditional Arabic" w:cs="Traditional Arabic"/>
          <w:sz w:val="36"/>
          <w:szCs w:val="36"/>
          <w:rtl/>
        </w:rPr>
        <w:t>،</w:t>
      </w:r>
      <w:r w:rsidR="001F0840" w:rsidRPr="00D14482">
        <w:rPr>
          <w:rFonts w:ascii="Traditional Arabic" w:eastAsia="Times New Roman" w:hAnsi="Traditional Arabic" w:cs="Traditional Arabic"/>
          <w:sz w:val="36"/>
          <w:szCs w:val="36"/>
          <w:rtl/>
        </w:rPr>
        <w:t xml:space="preserve"> </w:t>
      </w:r>
      <w:r w:rsidR="007E675E" w:rsidRPr="00D14482">
        <w:rPr>
          <w:rFonts w:ascii="Traditional Arabic" w:eastAsia="Times New Roman" w:hAnsi="Traditional Arabic" w:cs="Traditional Arabic"/>
          <w:sz w:val="36"/>
          <w:szCs w:val="36"/>
          <w:rtl/>
        </w:rPr>
        <w:t>فاعلانهم</w:t>
      </w:r>
      <w:r w:rsidR="003B05E1" w:rsidRPr="00D14482">
        <w:rPr>
          <w:rFonts w:ascii="Traditional Arabic" w:eastAsia="Times New Roman" w:hAnsi="Traditional Arabic" w:cs="Traditional Arabic"/>
          <w:sz w:val="36"/>
          <w:szCs w:val="36"/>
          <w:rtl/>
        </w:rPr>
        <w:t xml:space="preserve"> بالتمسك ب</w:t>
      </w:r>
      <w:r w:rsidR="00E17BFF" w:rsidRPr="00D14482">
        <w:rPr>
          <w:rFonts w:ascii="Traditional Arabic" w:eastAsia="Times New Roman" w:hAnsi="Traditional Arabic" w:cs="Traditional Arabic"/>
          <w:sz w:val="36"/>
          <w:szCs w:val="36"/>
          <w:rtl/>
        </w:rPr>
        <w:t>حَقّ</w:t>
      </w:r>
      <w:r w:rsidR="005B7178" w:rsidRPr="00D14482">
        <w:rPr>
          <w:rFonts w:ascii="Traditional Arabic" w:eastAsia="Times New Roman" w:hAnsi="Traditional Arabic" w:cs="Traditional Arabic"/>
          <w:sz w:val="36"/>
          <w:szCs w:val="36"/>
          <w:rtl/>
        </w:rPr>
        <w:t xml:space="preserve"> الْعَوْدَة</w:t>
      </w:r>
      <w:r w:rsidR="003B05E1" w:rsidRPr="00D14482">
        <w:rPr>
          <w:rFonts w:ascii="Traditional Arabic" w:eastAsia="Times New Roman" w:hAnsi="Traditional Arabic" w:cs="Traditional Arabic"/>
          <w:sz w:val="36"/>
          <w:szCs w:val="36"/>
          <w:rtl/>
        </w:rPr>
        <w:t xml:space="preserve"> </w:t>
      </w:r>
      <w:r w:rsidR="00123DBF" w:rsidRPr="00D14482">
        <w:rPr>
          <w:rFonts w:ascii="Traditional Arabic" w:eastAsia="Calibri" w:hAnsi="Traditional Arabic" w:cs="Traditional Arabic"/>
          <w:sz w:val="36"/>
          <w:szCs w:val="36"/>
          <w:rtl/>
        </w:rPr>
        <w:t xml:space="preserve">يَغِيظُ الْكُفَّارَ </w:t>
      </w:r>
      <w:r w:rsidR="003B05E1" w:rsidRPr="00D14482">
        <w:rPr>
          <w:rFonts w:ascii="Traditional Arabic" w:eastAsia="Times New Roman" w:hAnsi="Traditional Arabic" w:cs="Traditional Arabic"/>
          <w:sz w:val="36"/>
          <w:szCs w:val="36"/>
          <w:rtl/>
        </w:rPr>
        <w:t xml:space="preserve">ويجعلهم يرتعدون خوفاً </w:t>
      </w:r>
      <w:r w:rsidR="007E675E" w:rsidRPr="00D14482">
        <w:rPr>
          <w:rFonts w:ascii="Traditional Arabic" w:eastAsia="Times New Roman" w:hAnsi="Traditional Arabic" w:cs="Traditional Arabic"/>
          <w:sz w:val="36"/>
          <w:szCs w:val="36"/>
          <w:rtl/>
        </w:rPr>
        <w:t xml:space="preserve">وينبئهم </w:t>
      </w:r>
      <w:r w:rsidR="00AD42D9">
        <w:rPr>
          <w:rFonts w:ascii="Traditional Arabic" w:eastAsia="Times New Roman" w:hAnsi="Traditional Arabic" w:cs="Traditional Arabic"/>
          <w:sz w:val="36"/>
          <w:szCs w:val="36"/>
          <w:rtl/>
        </w:rPr>
        <w:t>بأن</w:t>
      </w:r>
      <w:r w:rsidR="00361961" w:rsidRPr="00D14482">
        <w:rPr>
          <w:rFonts w:ascii="Traditional Arabic" w:eastAsia="Times New Roman" w:hAnsi="Traditional Arabic" w:cs="Traditional Arabic"/>
          <w:sz w:val="36"/>
          <w:szCs w:val="36"/>
          <w:rtl/>
        </w:rPr>
        <w:t xml:space="preserve"> الْأُمَّة</w:t>
      </w:r>
      <w:r w:rsidR="003B05E1" w:rsidRPr="00D14482">
        <w:rPr>
          <w:rFonts w:ascii="Traditional Arabic" w:eastAsia="Times New Roman" w:hAnsi="Traditional Arabic" w:cs="Traditional Arabic"/>
          <w:sz w:val="36"/>
          <w:szCs w:val="36"/>
          <w:rtl/>
        </w:rPr>
        <w:t xml:space="preserve"> ما زالت حيَّة وترفض التنازل</w:t>
      </w:r>
      <w:r w:rsidR="00AD42D9">
        <w:rPr>
          <w:rFonts w:ascii="Traditional Arabic" w:eastAsia="Times New Roman" w:hAnsi="Traditional Arabic" w:cs="Traditional Arabic" w:hint="cs"/>
          <w:sz w:val="36"/>
          <w:szCs w:val="36"/>
          <w:rtl/>
        </w:rPr>
        <w:t>َ</w:t>
      </w:r>
      <w:r w:rsidR="003B05E1" w:rsidRPr="00D14482">
        <w:rPr>
          <w:rFonts w:ascii="Traditional Arabic" w:eastAsia="Times New Roman" w:hAnsi="Traditional Arabic" w:cs="Traditional Arabic"/>
          <w:sz w:val="36"/>
          <w:szCs w:val="36"/>
          <w:rtl/>
        </w:rPr>
        <w:t xml:space="preserve"> عن </w:t>
      </w:r>
      <w:r w:rsidR="00155B72" w:rsidRPr="00D14482">
        <w:rPr>
          <w:rFonts w:ascii="Traditional Arabic" w:eastAsia="Times New Roman" w:hAnsi="Traditional Arabic" w:cs="Traditional Arabic"/>
          <w:sz w:val="36"/>
          <w:szCs w:val="36"/>
          <w:rtl/>
        </w:rPr>
        <w:t>هَذَا</w:t>
      </w:r>
      <w:r w:rsidR="003B05E1"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الحَقّ</w:t>
      </w:r>
      <w:r w:rsidR="003B05E1" w:rsidRPr="00D14482">
        <w:rPr>
          <w:rFonts w:ascii="Traditional Arabic" w:eastAsia="Times New Roman" w:hAnsi="Traditional Arabic" w:cs="Traditional Arabic"/>
          <w:sz w:val="36"/>
          <w:szCs w:val="36"/>
          <w:rtl/>
        </w:rPr>
        <w:t xml:space="preserve">. </w:t>
      </w:r>
      <w:r w:rsidR="00851399" w:rsidRPr="00D14482">
        <w:rPr>
          <w:rFonts w:ascii="Traditional Arabic" w:eastAsia="Times New Roman" w:hAnsi="Traditional Arabic" w:cs="Traditional Arabic"/>
          <w:sz w:val="36"/>
          <w:szCs w:val="36"/>
          <w:rtl/>
        </w:rPr>
        <w:t>و</w:t>
      </w:r>
      <w:r w:rsidR="00AD5208" w:rsidRPr="00D14482">
        <w:rPr>
          <w:rFonts w:ascii="Traditional Arabic" w:eastAsia="Times New Roman" w:hAnsi="Traditional Arabic" w:cs="Traditional Arabic"/>
          <w:sz w:val="36"/>
          <w:szCs w:val="36"/>
          <w:rtl/>
        </w:rPr>
        <w:t>عندما ي</w:t>
      </w:r>
      <w:r w:rsidR="003B05E1" w:rsidRPr="00D14482">
        <w:rPr>
          <w:rFonts w:ascii="Traditional Arabic" w:eastAsia="Times New Roman" w:hAnsi="Traditional Arabic" w:cs="Traditional Arabic"/>
          <w:sz w:val="36"/>
          <w:szCs w:val="36"/>
          <w:rtl/>
        </w:rPr>
        <w:t>رفض</w:t>
      </w:r>
      <w:r w:rsidR="00AD5208" w:rsidRPr="00D14482">
        <w:rPr>
          <w:rFonts w:ascii="Traditional Arabic" w:eastAsia="Times New Roman" w:hAnsi="Traditional Arabic" w:cs="Traditional Arabic"/>
          <w:sz w:val="36"/>
          <w:szCs w:val="36"/>
          <w:rtl/>
        </w:rPr>
        <w:t>ون التنازل</w:t>
      </w:r>
      <w:r w:rsidR="001F5F96">
        <w:rPr>
          <w:rFonts w:ascii="Traditional Arabic" w:eastAsia="Times New Roman" w:hAnsi="Traditional Arabic" w:cs="Traditional Arabic" w:hint="cs"/>
          <w:sz w:val="36"/>
          <w:szCs w:val="36"/>
          <w:rtl/>
        </w:rPr>
        <w:t>َ</w:t>
      </w:r>
      <w:r w:rsidR="00AD5208" w:rsidRPr="00D14482">
        <w:rPr>
          <w:rFonts w:ascii="Traditional Arabic" w:eastAsia="Times New Roman" w:hAnsi="Traditional Arabic" w:cs="Traditional Arabic"/>
          <w:sz w:val="36"/>
          <w:szCs w:val="36"/>
          <w:rtl/>
        </w:rPr>
        <w:t xml:space="preserve"> وي</w:t>
      </w:r>
      <w:r w:rsidR="003B05E1" w:rsidRPr="00D14482">
        <w:rPr>
          <w:rFonts w:ascii="Traditional Arabic" w:eastAsia="Times New Roman" w:hAnsi="Traditional Arabic" w:cs="Traditional Arabic"/>
          <w:sz w:val="36"/>
          <w:szCs w:val="36"/>
          <w:rtl/>
        </w:rPr>
        <w:t>تحمل</w:t>
      </w:r>
      <w:r w:rsidR="00AD5208" w:rsidRPr="00D14482">
        <w:rPr>
          <w:rFonts w:ascii="Traditional Arabic" w:eastAsia="Times New Roman" w:hAnsi="Traditional Arabic" w:cs="Traditional Arabic"/>
          <w:sz w:val="36"/>
          <w:szCs w:val="36"/>
          <w:rtl/>
        </w:rPr>
        <w:t>ون</w:t>
      </w:r>
      <w:r w:rsidR="003B05E1" w:rsidRPr="00D14482">
        <w:rPr>
          <w:rFonts w:ascii="Traditional Arabic" w:eastAsia="Times New Roman" w:hAnsi="Traditional Arabic" w:cs="Traditional Arabic"/>
          <w:sz w:val="36"/>
          <w:szCs w:val="36"/>
          <w:rtl/>
        </w:rPr>
        <w:t xml:space="preserve"> المشاق</w:t>
      </w:r>
      <w:r w:rsidR="001F5F96">
        <w:rPr>
          <w:rFonts w:ascii="Traditional Arabic" w:eastAsia="Times New Roman" w:hAnsi="Traditional Arabic" w:cs="Traditional Arabic" w:hint="cs"/>
          <w:sz w:val="36"/>
          <w:szCs w:val="36"/>
          <w:rtl/>
        </w:rPr>
        <w:t>َّ</w:t>
      </w:r>
      <w:r w:rsidR="003B05E1" w:rsidRPr="00D14482">
        <w:rPr>
          <w:rFonts w:ascii="Traditional Arabic" w:eastAsia="Times New Roman" w:hAnsi="Traditional Arabic" w:cs="Traditional Arabic"/>
          <w:sz w:val="36"/>
          <w:szCs w:val="36"/>
          <w:rtl/>
        </w:rPr>
        <w:t xml:space="preserve"> تأتي البشارة</w:t>
      </w:r>
      <w:r w:rsidR="001F5F96">
        <w:rPr>
          <w:rFonts w:ascii="Traditional Arabic" w:eastAsia="Times New Roman" w:hAnsi="Traditional Arabic" w:cs="Traditional Arabic" w:hint="cs"/>
          <w:sz w:val="36"/>
          <w:szCs w:val="36"/>
          <w:rtl/>
        </w:rPr>
        <w:t>ُ</w:t>
      </w:r>
      <w:r w:rsidR="003B05E1" w:rsidRPr="00D14482">
        <w:rPr>
          <w:rFonts w:ascii="Traditional Arabic" w:eastAsia="Times New Roman" w:hAnsi="Traditional Arabic" w:cs="Traditional Arabic"/>
          <w:sz w:val="36"/>
          <w:szCs w:val="36"/>
          <w:rtl/>
        </w:rPr>
        <w:t xml:space="preserve"> القرآني</w:t>
      </w:r>
      <w:r w:rsidR="001F5F96">
        <w:rPr>
          <w:rFonts w:ascii="Traditional Arabic" w:eastAsia="Times New Roman" w:hAnsi="Traditional Arabic" w:cs="Traditional Arabic" w:hint="cs"/>
          <w:sz w:val="36"/>
          <w:szCs w:val="36"/>
          <w:rtl/>
        </w:rPr>
        <w:t>َّ</w:t>
      </w:r>
      <w:r w:rsidR="003B05E1" w:rsidRPr="00D14482">
        <w:rPr>
          <w:rFonts w:ascii="Traditional Arabic" w:eastAsia="Times New Roman" w:hAnsi="Traditional Arabic" w:cs="Traditional Arabic"/>
          <w:sz w:val="36"/>
          <w:szCs w:val="36"/>
          <w:rtl/>
        </w:rPr>
        <w:t>ة</w:t>
      </w:r>
      <w:r w:rsidR="001F5F96">
        <w:rPr>
          <w:rFonts w:ascii="Traditional Arabic" w:eastAsia="Times New Roman" w:hAnsi="Traditional Arabic" w:cs="Traditional Arabic" w:hint="cs"/>
          <w:sz w:val="36"/>
          <w:szCs w:val="36"/>
          <w:rtl/>
        </w:rPr>
        <w:t>ُ</w:t>
      </w:r>
      <w:r w:rsidR="00AD5208" w:rsidRPr="00D14482">
        <w:rPr>
          <w:rFonts w:ascii="Traditional Arabic" w:eastAsia="Times New Roman" w:hAnsi="Traditional Arabic" w:cs="Traditional Arabic"/>
          <w:sz w:val="36"/>
          <w:szCs w:val="36"/>
          <w:rtl/>
        </w:rPr>
        <w:t xml:space="preserve"> لهم : </w:t>
      </w:r>
      <w:r w:rsidR="003B05E1" w:rsidRPr="00D14482">
        <w:rPr>
          <w:rFonts w:ascii="Traditional Arabic" w:eastAsia="Times New Roman" w:hAnsi="Traditional Arabic" w:cs="Traditional Arabic"/>
          <w:sz w:val="36"/>
          <w:szCs w:val="36"/>
          <w:rtl/>
        </w:rPr>
        <w:t xml:space="preserve"> </w:t>
      </w:r>
      <w:r w:rsidR="00505C05" w:rsidRPr="00D14482">
        <w:rPr>
          <w:rFonts w:ascii="Traditional Arabic" w:eastAsia="Times New Roman" w:hAnsi="Traditional Arabic" w:cs="Traditional Arabic"/>
          <w:sz w:val="36"/>
          <w:szCs w:val="36"/>
          <w:rtl/>
        </w:rPr>
        <w:t>(</w:t>
      </w:r>
      <w:r w:rsidR="0049342D" w:rsidRPr="00D14482">
        <w:rPr>
          <w:rFonts w:ascii="Traditional Arabic" w:eastAsia="Calibri" w:hAnsi="Traditional Arabic" w:cs="Traditional Arabic"/>
          <w:sz w:val="36"/>
          <w:szCs w:val="36"/>
          <w:rtl/>
        </w:rPr>
        <w:t xml:space="preserve">لَا يُصِيبُهُمْ ظَمَأٌ وَلَا نَصَبٌ وَلَا مَخْمَصَةٌ </w:t>
      </w:r>
      <w:r w:rsidR="0005546A" w:rsidRPr="00D14482">
        <w:rPr>
          <w:rFonts w:ascii="Traditional Arabic" w:eastAsia="Calibri" w:hAnsi="Traditional Arabic" w:cs="Traditional Arabic"/>
          <w:sz w:val="36"/>
          <w:szCs w:val="36"/>
          <w:rtl/>
        </w:rPr>
        <w:t>فِي</w:t>
      </w:r>
      <w:r w:rsidR="0049342D" w:rsidRPr="00D14482">
        <w:rPr>
          <w:rFonts w:ascii="Traditional Arabic" w:eastAsia="Calibri" w:hAnsi="Traditional Arabic" w:cs="Traditional Arabic"/>
          <w:sz w:val="36"/>
          <w:szCs w:val="36"/>
          <w:rtl/>
        </w:rPr>
        <w:t xml:space="preserve"> سَبِيلِ اللَّهِ وَلَا يَطَئُونَ مَوْطِئًا يَغِيظُ الْكُفَّارَ</w:t>
      </w:r>
      <w:r w:rsidR="0049342D" w:rsidRPr="00D14482">
        <w:rPr>
          <w:rFonts w:ascii="Traditional Arabic" w:hAnsi="Traditional Arabic" w:cs="Traditional Arabic"/>
          <w:sz w:val="36"/>
          <w:szCs w:val="36"/>
          <w:rtl/>
        </w:rPr>
        <w:t xml:space="preserve"> </w:t>
      </w:r>
      <w:r w:rsidR="0049342D" w:rsidRPr="00D14482">
        <w:rPr>
          <w:rFonts w:ascii="Traditional Arabic" w:eastAsia="Calibri" w:hAnsi="Traditional Arabic" w:cs="Traditional Arabic"/>
          <w:sz w:val="36"/>
          <w:szCs w:val="36"/>
          <w:rtl/>
        </w:rPr>
        <w:t>وَلَا يَنَالُونَ مِنْ عَدُوٍّ نَيْلًا</w:t>
      </w:r>
      <w:r w:rsidR="00505C05" w:rsidRPr="00D14482">
        <w:rPr>
          <w:rFonts w:ascii="Traditional Arabic" w:eastAsia="Times New Roman" w:hAnsi="Traditional Arabic" w:cs="Traditional Arabic"/>
          <w:sz w:val="36"/>
          <w:szCs w:val="36"/>
          <w:rtl/>
        </w:rPr>
        <w:t>)</w:t>
      </w:r>
      <w:r w:rsidR="0049342D" w:rsidRPr="00D14482">
        <w:rPr>
          <w:rFonts w:ascii="Traditional Arabic" w:hAnsi="Traditional Arabic" w:cs="Traditional Arabic"/>
          <w:b/>
          <w:bCs/>
          <w:sz w:val="36"/>
          <w:szCs w:val="36"/>
          <w:vertAlign w:val="superscript"/>
          <w:rtl/>
        </w:rPr>
        <w:t xml:space="preserve"> (</w:t>
      </w:r>
      <w:r w:rsidR="0049342D" w:rsidRPr="00D14482">
        <w:rPr>
          <w:rStyle w:val="a7"/>
          <w:rFonts w:ascii="Traditional Arabic" w:hAnsi="Traditional Arabic" w:cs="Traditional Arabic"/>
          <w:b/>
          <w:bCs/>
          <w:sz w:val="36"/>
          <w:szCs w:val="36"/>
        </w:rPr>
        <w:footnoteReference w:id="47"/>
      </w:r>
      <w:r w:rsidR="0049342D" w:rsidRPr="00D14482">
        <w:rPr>
          <w:rFonts w:ascii="Traditional Arabic" w:hAnsi="Traditional Arabic" w:cs="Traditional Arabic"/>
          <w:b/>
          <w:bCs/>
          <w:sz w:val="36"/>
          <w:szCs w:val="36"/>
          <w:vertAlign w:val="superscript"/>
          <w:rtl/>
        </w:rPr>
        <w:t>)</w:t>
      </w:r>
      <w:r w:rsidR="005B7178" w:rsidRPr="00D14482">
        <w:rPr>
          <w:rFonts w:ascii="Traditional Arabic" w:eastAsia="Times New Roman" w:hAnsi="Traditional Arabic" w:cs="Traditional Arabic"/>
          <w:sz w:val="36"/>
          <w:szCs w:val="36"/>
          <w:rtl/>
        </w:rPr>
        <w:t xml:space="preserve"> ثُمَّ</w:t>
      </w:r>
      <w:r w:rsidR="003B05E1" w:rsidRPr="00D14482">
        <w:rPr>
          <w:rFonts w:ascii="Traditional Arabic" w:eastAsia="Times New Roman" w:hAnsi="Traditional Arabic" w:cs="Traditional Arabic"/>
          <w:sz w:val="36"/>
          <w:szCs w:val="36"/>
          <w:rtl/>
        </w:rPr>
        <w:t xml:space="preserve"> </w:t>
      </w:r>
      <w:r w:rsidR="00A8592A" w:rsidRPr="00D14482">
        <w:rPr>
          <w:rFonts w:ascii="Traditional Arabic" w:eastAsia="Times New Roman" w:hAnsi="Traditional Arabic" w:cs="Traditional Arabic"/>
          <w:sz w:val="36"/>
          <w:szCs w:val="36"/>
          <w:rtl/>
        </w:rPr>
        <w:t>قَالَ</w:t>
      </w:r>
      <w:r w:rsidR="003B05E1" w:rsidRPr="00D14482">
        <w:rPr>
          <w:rFonts w:ascii="Traditional Arabic" w:eastAsia="Times New Roman" w:hAnsi="Traditional Arabic" w:cs="Traditional Arabic"/>
          <w:sz w:val="36"/>
          <w:szCs w:val="36"/>
          <w:rtl/>
        </w:rPr>
        <w:t xml:space="preserve">: </w:t>
      </w:r>
      <w:r w:rsidR="00505C05" w:rsidRPr="00D14482">
        <w:rPr>
          <w:rFonts w:ascii="Traditional Arabic" w:eastAsia="Times New Roman" w:hAnsi="Traditional Arabic" w:cs="Traditional Arabic"/>
          <w:sz w:val="36"/>
          <w:szCs w:val="36"/>
          <w:rtl/>
        </w:rPr>
        <w:t>(</w:t>
      </w:r>
      <w:r w:rsidR="0049342D" w:rsidRPr="00D14482">
        <w:rPr>
          <w:rFonts w:ascii="Traditional Arabic" w:eastAsia="Calibri" w:hAnsi="Traditional Arabic" w:cs="Traditional Arabic"/>
          <w:sz w:val="36"/>
          <w:szCs w:val="36"/>
          <w:rtl/>
        </w:rPr>
        <w:t>وَلَا يُنْفِقُونَ نَفَقَةً صَغِيرَةً وَلَا كَبِيرَةً وَلَا يَقْطَعُونَ وَادِيًا إِلَّا كُتِبَ لَهُمْ لِيَجْزِيَهُمُ اللَّهُ أَحْسَنَ مَا كَانُوا يَعْمَلُونَ</w:t>
      </w:r>
      <w:r w:rsidR="00505C05" w:rsidRPr="00D14482">
        <w:rPr>
          <w:rFonts w:ascii="Traditional Arabic" w:eastAsia="Times New Roman" w:hAnsi="Traditional Arabic" w:cs="Traditional Arabic"/>
          <w:sz w:val="36"/>
          <w:szCs w:val="36"/>
          <w:rtl/>
        </w:rPr>
        <w:t>)</w:t>
      </w:r>
      <w:r w:rsidR="00505C05" w:rsidRPr="00D14482">
        <w:rPr>
          <w:rFonts w:ascii="Traditional Arabic" w:hAnsi="Traditional Arabic" w:cs="Traditional Arabic"/>
          <w:b/>
          <w:bCs/>
          <w:sz w:val="36"/>
          <w:szCs w:val="36"/>
          <w:vertAlign w:val="superscript"/>
          <w:rtl/>
        </w:rPr>
        <w:t>(</w:t>
      </w:r>
      <w:r w:rsidR="00505C05" w:rsidRPr="00D14482">
        <w:rPr>
          <w:rStyle w:val="a7"/>
          <w:rFonts w:ascii="Traditional Arabic" w:hAnsi="Traditional Arabic" w:cs="Traditional Arabic"/>
          <w:b/>
          <w:bCs/>
          <w:sz w:val="36"/>
          <w:szCs w:val="36"/>
        </w:rPr>
        <w:footnoteReference w:id="48"/>
      </w:r>
      <w:r w:rsidR="00505C05" w:rsidRPr="00D14482">
        <w:rPr>
          <w:rFonts w:ascii="Traditional Arabic" w:hAnsi="Traditional Arabic" w:cs="Traditional Arabic"/>
          <w:b/>
          <w:bCs/>
          <w:sz w:val="36"/>
          <w:szCs w:val="36"/>
          <w:vertAlign w:val="superscript"/>
          <w:rtl/>
        </w:rPr>
        <w:t>)</w:t>
      </w:r>
      <w:r w:rsidR="003B05E1" w:rsidRPr="00D14482">
        <w:rPr>
          <w:rFonts w:ascii="Traditional Arabic" w:eastAsia="Times New Roman" w:hAnsi="Traditional Arabic" w:cs="Traditional Arabic"/>
          <w:sz w:val="36"/>
          <w:szCs w:val="36"/>
          <w:rtl/>
        </w:rPr>
        <w:t xml:space="preserve"> </w:t>
      </w:r>
      <w:r w:rsidR="00AD5208" w:rsidRPr="00D14482">
        <w:rPr>
          <w:rFonts w:ascii="Traditional Arabic" w:eastAsia="Times New Roman" w:hAnsi="Traditional Arabic" w:cs="Traditional Arabic"/>
          <w:sz w:val="36"/>
          <w:szCs w:val="36"/>
          <w:rtl/>
        </w:rPr>
        <w:t>فما من ضيق</w:t>
      </w:r>
      <w:r w:rsidR="009F733D">
        <w:rPr>
          <w:rFonts w:ascii="Traditional Arabic" w:eastAsia="Times New Roman" w:hAnsi="Traditional Arabic" w:cs="Traditional Arabic" w:hint="cs"/>
          <w:sz w:val="36"/>
          <w:szCs w:val="36"/>
          <w:rtl/>
        </w:rPr>
        <w:t>ٍ</w:t>
      </w:r>
      <w:r w:rsidR="00AD5208" w:rsidRPr="00D14482">
        <w:rPr>
          <w:rFonts w:ascii="Traditional Arabic" w:eastAsia="Times New Roman" w:hAnsi="Traditional Arabic" w:cs="Traditional Arabic"/>
          <w:sz w:val="36"/>
          <w:szCs w:val="36"/>
          <w:rtl/>
        </w:rPr>
        <w:t xml:space="preserve"> الا ولهم </w:t>
      </w:r>
      <w:r w:rsidR="0005546A" w:rsidRPr="00D14482">
        <w:rPr>
          <w:rFonts w:ascii="Traditional Arabic" w:eastAsia="Times New Roman" w:hAnsi="Traditional Arabic" w:cs="Traditional Arabic"/>
          <w:sz w:val="36"/>
          <w:szCs w:val="36"/>
          <w:rtl/>
        </w:rPr>
        <w:t>فِي</w:t>
      </w:r>
      <w:r w:rsidR="0002451E" w:rsidRPr="00D14482">
        <w:rPr>
          <w:rFonts w:ascii="Traditional Arabic" w:eastAsia="Times New Roman" w:hAnsi="Traditional Arabic" w:cs="Traditional Arabic"/>
          <w:sz w:val="36"/>
          <w:szCs w:val="36"/>
          <w:rtl/>
        </w:rPr>
        <w:t>ه أجر</w:t>
      </w:r>
      <w:r w:rsidR="009F733D">
        <w:rPr>
          <w:rFonts w:ascii="Traditional Arabic" w:eastAsia="Times New Roman" w:hAnsi="Traditional Arabic" w:cs="Traditional Arabic" w:hint="cs"/>
          <w:sz w:val="36"/>
          <w:szCs w:val="36"/>
          <w:rtl/>
        </w:rPr>
        <w:t>ٌ</w:t>
      </w:r>
      <w:r w:rsidR="0002451E" w:rsidRPr="00D14482">
        <w:rPr>
          <w:rFonts w:ascii="Traditional Arabic" w:eastAsia="Times New Roman" w:hAnsi="Traditional Arabic" w:cs="Traditional Arabic"/>
          <w:sz w:val="36"/>
          <w:szCs w:val="36"/>
          <w:rtl/>
        </w:rPr>
        <w:t xml:space="preserve"> ومثوبة .</w:t>
      </w:r>
    </w:p>
    <w:p w:rsidR="00FF5D39" w:rsidRPr="00D14482" w:rsidRDefault="005F552B" w:rsidP="00CD4711">
      <w:pPr>
        <w:spacing w:after="240" w:line="240" w:lineRule="auto"/>
        <w:ind w:hanging="1"/>
        <w:jc w:val="both"/>
        <w:rPr>
          <w:rFonts w:ascii="Traditional Arabic" w:eastAsia="Times New Roman" w:hAnsi="Traditional Arabic" w:cs="Traditional Arabic"/>
          <w:sz w:val="36"/>
          <w:szCs w:val="36"/>
          <w:rtl/>
        </w:rPr>
      </w:pPr>
      <w:r>
        <w:rPr>
          <w:rFonts w:ascii="Traditional Arabic" w:eastAsia="Times New Roman" w:hAnsi="Traditional Arabic" w:cs="Traditional Arabic"/>
          <w:b/>
          <w:bCs/>
          <w:sz w:val="36"/>
          <w:szCs w:val="36"/>
          <w:rtl/>
        </w:rPr>
        <w:t>الْدَّلِيل</w:t>
      </w:r>
      <w:r w:rsidR="00DD01F6" w:rsidRPr="00D14482">
        <w:rPr>
          <w:rFonts w:ascii="Traditional Arabic" w:eastAsia="Times New Roman" w:hAnsi="Traditional Arabic" w:cs="Traditional Arabic"/>
          <w:b/>
          <w:bCs/>
          <w:sz w:val="36"/>
          <w:szCs w:val="36"/>
          <w:rtl/>
        </w:rPr>
        <w:t xml:space="preserve"> </w:t>
      </w:r>
      <w:r w:rsidR="00CD4711" w:rsidRPr="00D14482">
        <w:rPr>
          <w:rFonts w:ascii="Traditional Arabic" w:eastAsia="Times New Roman" w:hAnsi="Traditional Arabic" w:cs="Traditional Arabic"/>
          <w:b/>
          <w:bCs/>
          <w:sz w:val="36"/>
          <w:szCs w:val="36"/>
          <w:rtl/>
        </w:rPr>
        <w:t>الخامس</w:t>
      </w:r>
      <w:r w:rsidR="00DD01F6" w:rsidRPr="00D14482">
        <w:rPr>
          <w:rFonts w:ascii="Traditional Arabic" w:eastAsia="Times New Roman" w:hAnsi="Traditional Arabic" w:cs="Traditional Arabic"/>
          <w:b/>
          <w:bCs/>
          <w:sz w:val="36"/>
          <w:szCs w:val="36"/>
          <w:rtl/>
        </w:rPr>
        <w:t xml:space="preserve"> : </w:t>
      </w:r>
      <w:r w:rsidR="00A93804" w:rsidRPr="00D14482">
        <w:rPr>
          <w:rFonts w:ascii="Traditional Arabic" w:eastAsia="Times New Roman" w:hAnsi="Traditional Arabic" w:cs="Traditional Arabic"/>
          <w:sz w:val="36"/>
          <w:szCs w:val="36"/>
          <w:rtl/>
        </w:rPr>
        <w:t>يَقُولُ</w:t>
      </w:r>
      <w:r w:rsidR="00DD01F6" w:rsidRPr="00D14482">
        <w:rPr>
          <w:rFonts w:ascii="Traditional Arabic" w:eastAsia="Times New Roman" w:hAnsi="Traditional Arabic" w:cs="Traditional Arabic"/>
          <w:sz w:val="36"/>
          <w:szCs w:val="36"/>
          <w:rtl/>
        </w:rPr>
        <w:t xml:space="preserve"> الله </w:t>
      </w:r>
      <w:r w:rsidR="00364FDB">
        <w:rPr>
          <w:rFonts w:ascii="Traditional Arabic" w:eastAsia="Times New Roman" w:hAnsi="Traditional Arabic" w:cs="Traditional Arabic"/>
          <w:sz w:val="36"/>
          <w:szCs w:val="36"/>
          <w:rtl/>
        </w:rPr>
        <w:t>تَعَالَى</w:t>
      </w:r>
      <w:r w:rsidR="003B05E1" w:rsidRPr="00D14482">
        <w:rPr>
          <w:rFonts w:ascii="Traditional Arabic" w:eastAsia="Times New Roman" w:hAnsi="Traditional Arabic" w:cs="Traditional Arabic"/>
          <w:sz w:val="36"/>
          <w:szCs w:val="36"/>
          <w:rtl/>
        </w:rPr>
        <w:t xml:space="preserve">: </w:t>
      </w:r>
      <w:r w:rsidR="00505C05" w:rsidRPr="00D14482">
        <w:rPr>
          <w:rFonts w:ascii="Traditional Arabic" w:eastAsia="Times New Roman" w:hAnsi="Traditional Arabic" w:cs="Traditional Arabic"/>
          <w:sz w:val="36"/>
          <w:szCs w:val="36"/>
          <w:rtl/>
        </w:rPr>
        <w:t>(</w:t>
      </w:r>
      <w:r w:rsidR="00265E84" w:rsidRPr="00D14482">
        <w:rPr>
          <w:rFonts w:ascii="Traditional Arabic" w:eastAsia="Calibri" w:hAnsi="Traditional Arabic" w:cs="Traditional Arabic"/>
          <w:sz w:val="36"/>
          <w:szCs w:val="36"/>
          <w:rtl/>
        </w:rPr>
        <w:t xml:space="preserve">وَأَخْرِجُوهُمْ مِنْ </w:t>
      </w:r>
      <w:r w:rsidR="005B7178" w:rsidRPr="00D14482">
        <w:rPr>
          <w:rFonts w:ascii="Traditional Arabic" w:eastAsia="Calibri" w:hAnsi="Traditional Arabic" w:cs="Traditional Arabic"/>
          <w:sz w:val="36"/>
          <w:szCs w:val="36"/>
          <w:rtl/>
        </w:rPr>
        <w:t>حَيْثُ</w:t>
      </w:r>
      <w:r w:rsidR="00C80E46" w:rsidRPr="00D14482">
        <w:rPr>
          <w:rFonts w:ascii="Traditional Arabic" w:eastAsia="Calibri" w:hAnsi="Traditional Arabic" w:cs="Traditional Arabic"/>
          <w:sz w:val="36"/>
          <w:szCs w:val="36"/>
          <w:rtl/>
        </w:rPr>
        <w:t xml:space="preserve"> أَخْرَجُوكُمْ</w:t>
      </w:r>
      <w:r w:rsidR="00505C05" w:rsidRPr="00D14482">
        <w:rPr>
          <w:rFonts w:ascii="Traditional Arabic" w:eastAsia="Times New Roman" w:hAnsi="Traditional Arabic" w:cs="Traditional Arabic"/>
          <w:sz w:val="36"/>
          <w:szCs w:val="36"/>
          <w:rtl/>
        </w:rPr>
        <w:t>)</w:t>
      </w:r>
      <w:r w:rsidR="00505C05" w:rsidRPr="00D14482">
        <w:rPr>
          <w:rFonts w:ascii="Traditional Arabic" w:hAnsi="Traditional Arabic" w:cs="Traditional Arabic"/>
          <w:sz w:val="36"/>
          <w:szCs w:val="36"/>
          <w:vertAlign w:val="superscript"/>
          <w:rtl/>
        </w:rPr>
        <w:t>(</w:t>
      </w:r>
      <w:r w:rsidR="00505C05" w:rsidRPr="00D14482">
        <w:rPr>
          <w:rStyle w:val="a7"/>
          <w:rFonts w:ascii="Traditional Arabic" w:hAnsi="Traditional Arabic" w:cs="Traditional Arabic"/>
          <w:sz w:val="36"/>
          <w:szCs w:val="36"/>
        </w:rPr>
        <w:footnoteReference w:id="49"/>
      </w:r>
      <w:r w:rsidR="00505C05" w:rsidRPr="00D14482">
        <w:rPr>
          <w:rFonts w:ascii="Traditional Arabic" w:hAnsi="Traditional Arabic" w:cs="Traditional Arabic"/>
          <w:sz w:val="36"/>
          <w:szCs w:val="36"/>
          <w:vertAlign w:val="superscript"/>
          <w:rtl/>
        </w:rPr>
        <w:t>)</w:t>
      </w:r>
      <w:r w:rsidR="006A73E3" w:rsidRPr="00D14482">
        <w:rPr>
          <w:rFonts w:ascii="Traditional Arabic" w:eastAsia="Times New Roman" w:hAnsi="Traditional Arabic" w:cs="Traditional Arabic"/>
          <w:sz w:val="36"/>
          <w:szCs w:val="36"/>
          <w:rtl/>
        </w:rPr>
        <w:t xml:space="preserve"> </w:t>
      </w:r>
      <w:r w:rsidR="00AA3F6D" w:rsidRPr="00D14482">
        <w:rPr>
          <w:rFonts w:ascii="Traditional Arabic" w:hAnsi="Traditional Arabic" w:cs="Traditional Arabic"/>
          <w:sz w:val="36"/>
          <w:szCs w:val="36"/>
          <w:rtl/>
        </w:rPr>
        <w:t>ان</w:t>
      </w:r>
      <w:r w:rsidR="00C054F9">
        <w:rPr>
          <w:rFonts w:ascii="Traditional Arabic" w:hAnsi="Traditional Arabic" w:cs="Traditional Arabic" w:hint="cs"/>
          <w:sz w:val="36"/>
          <w:szCs w:val="36"/>
          <w:rtl/>
        </w:rPr>
        <w:t>َّ</w:t>
      </w:r>
      <w:r w:rsidR="00AA3F6D" w:rsidRPr="00D14482">
        <w:rPr>
          <w:rFonts w:ascii="Traditional Arabic" w:hAnsi="Traditional Arabic" w:cs="Traditional Arabic"/>
          <w:sz w:val="36"/>
          <w:szCs w:val="36"/>
          <w:rtl/>
        </w:rPr>
        <w:t>ه تحريض</w:t>
      </w:r>
      <w:r w:rsidR="00C054F9">
        <w:rPr>
          <w:rFonts w:ascii="Traditional Arabic" w:hAnsi="Traditional Arabic" w:cs="Traditional Arabic" w:hint="cs"/>
          <w:sz w:val="36"/>
          <w:szCs w:val="36"/>
          <w:rtl/>
        </w:rPr>
        <w:t>ٌ</w:t>
      </w:r>
      <w:r w:rsidR="00AA3F6D"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عَلَى</w:t>
      </w:r>
      <w:r w:rsidR="00AA3F6D" w:rsidRPr="00D14482">
        <w:rPr>
          <w:rFonts w:ascii="Traditional Arabic" w:hAnsi="Traditional Arabic" w:cs="Traditional Arabic"/>
          <w:sz w:val="36"/>
          <w:szCs w:val="36"/>
          <w:rtl/>
        </w:rPr>
        <w:t xml:space="preserve"> مقابلة </w:t>
      </w:r>
      <w:r w:rsidR="00155B72" w:rsidRPr="00D14482">
        <w:rPr>
          <w:rFonts w:ascii="Traditional Arabic" w:hAnsi="Traditional Arabic" w:cs="Traditional Arabic"/>
          <w:sz w:val="36"/>
          <w:szCs w:val="36"/>
          <w:rtl/>
        </w:rPr>
        <w:t xml:space="preserve"> هَذَا</w:t>
      </w:r>
      <w:r w:rsidR="00AA3F6D" w:rsidRPr="00D14482">
        <w:rPr>
          <w:rFonts w:ascii="Traditional Arabic" w:hAnsi="Traditional Arabic" w:cs="Traditional Arabic"/>
          <w:sz w:val="36"/>
          <w:szCs w:val="36"/>
          <w:rtl/>
        </w:rPr>
        <w:t xml:space="preserve"> الإخراج بإخراج حقيقي</w:t>
      </w:r>
      <w:r w:rsidR="00C054F9">
        <w:rPr>
          <w:rFonts w:ascii="Traditional Arabic" w:hAnsi="Traditional Arabic" w:cs="Traditional Arabic" w:hint="cs"/>
          <w:sz w:val="36"/>
          <w:szCs w:val="36"/>
          <w:rtl/>
        </w:rPr>
        <w:t>ِّ</w:t>
      </w:r>
      <w:r w:rsidR="00AA3F6D" w:rsidRPr="00D14482">
        <w:rPr>
          <w:rFonts w:ascii="Traditional Arabic" w:hAnsi="Traditional Arabic" w:cs="Traditional Arabic"/>
          <w:sz w:val="36"/>
          <w:szCs w:val="36"/>
          <w:rtl/>
        </w:rPr>
        <w:t xml:space="preserve">  للعـدو المتسـبب فى أصـل مسألة الإخراج</w:t>
      </w:r>
      <w:r w:rsidR="00AA3F6D" w:rsidRPr="00D14482">
        <w:rPr>
          <w:rFonts w:ascii="Traditional Arabic" w:eastAsia="Times New Roman" w:hAnsi="Traditional Arabic" w:cs="Traditional Arabic"/>
          <w:sz w:val="36"/>
          <w:szCs w:val="36"/>
          <w:rtl/>
        </w:rPr>
        <w:t xml:space="preserve"> وهو</w:t>
      </w:r>
      <w:r w:rsidR="006A73E3" w:rsidRPr="00D14482">
        <w:rPr>
          <w:rFonts w:ascii="Traditional Arabic" w:eastAsia="Times New Roman" w:hAnsi="Traditional Arabic" w:cs="Traditional Arabic"/>
          <w:sz w:val="36"/>
          <w:szCs w:val="36"/>
          <w:rtl/>
        </w:rPr>
        <w:t xml:space="preserve"> أمر بالوجوب إذا العد</w:t>
      </w:r>
      <w:r w:rsidR="003B05E1" w:rsidRPr="00D14482">
        <w:rPr>
          <w:rFonts w:ascii="Traditional Arabic" w:eastAsia="Times New Roman" w:hAnsi="Traditional Arabic" w:cs="Traditional Arabic"/>
          <w:sz w:val="36"/>
          <w:szCs w:val="36"/>
          <w:rtl/>
        </w:rPr>
        <w:t>و</w:t>
      </w:r>
      <w:r w:rsidR="006A73E3" w:rsidRPr="00D14482">
        <w:rPr>
          <w:rFonts w:ascii="Traditional Arabic" w:eastAsia="Times New Roman" w:hAnsi="Traditional Arabic" w:cs="Traditional Arabic"/>
          <w:sz w:val="36"/>
          <w:szCs w:val="36"/>
          <w:rtl/>
        </w:rPr>
        <w:t xml:space="preserve"> </w:t>
      </w:r>
      <w:r w:rsidR="003B05E1" w:rsidRPr="00D14482">
        <w:rPr>
          <w:rFonts w:ascii="Traditional Arabic" w:eastAsia="Times New Roman" w:hAnsi="Traditional Arabic" w:cs="Traditional Arabic"/>
          <w:sz w:val="36"/>
          <w:szCs w:val="36"/>
          <w:rtl/>
        </w:rPr>
        <w:t xml:space="preserve">أخرجكم </w:t>
      </w:r>
      <w:r w:rsidR="002A1E8C" w:rsidRPr="00D14482">
        <w:rPr>
          <w:rFonts w:ascii="Traditional Arabic" w:eastAsia="Times New Roman" w:hAnsi="Traditional Arabic" w:cs="Traditional Arabic"/>
          <w:sz w:val="36"/>
          <w:szCs w:val="36"/>
          <w:rtl/>
        </w:rPr>
        <w:t>و</w:t>
      </w:r>
      <w:r w:rsidR="003B05E1" w:rsidRPr="00D14482">
        <w:rPr>
          <w:rFonts w:ascii="Traditional Arabic" w:eastAsia="Times New Roman" w:hAnsi="Traditional Arabic" w:cs="Traditional Arabic"/>
          <w:sz w:val="36"/>
          <w:szCs w:val="36"/>
          <w:rtl/>
        </w:rPr>
        <w:t xml:space="preserve">إذا اعتدى </w:t>
      </w:r>
      <w:r w:rsidR="0005546A" w:rsidRPr="00D14482">
        <w:rPr>
          <w:rFonts w:ascii="Traditional Arabic" w:eastAsia="Times New Roman" w:hAnsi="Traditional Arabic" w:cs="Traditional Arabic"/>
          <w:sz w:val="36"/>
          <w:szCs w:val="36"/>
          <w:rtl/>
        </w:rPr>
        <w:t>عَلَى</w:t>
      </w:r>
      <w:r w:rsidR="003B05E1" w:rsidRPr="00D14482">
        <w:rPr>
          <w:rFonts w:ascii="Traditional Arabic" w:eastAsia="Times New Roman" w:hAnsi="Traditional Arabic" w:cs="Traditional Arabic"/>
          <w:sz w:val="36"/>
          <w:szCs w:val="36"/>
          <w:rtl/>
        </w:rPr>
        <w:t xml:space="preserve"> أرضكم وطردكم منها </w:t>
      </w:r>
      <w:r w:rsidR="002A1E8C" w:rsidRPr="00D14482">
        <w:rPr>
          <w:rFonts w:ascii="Traditional Arabic" w:eastAsia="Times New Roman" w:hAnsi="Traditional Arabic" w:cs="Traditional Arabic"/>
          <w:sz w:val="36"/>
          <w:szCs w:val="36"/>
          <w:rtl/>
        </w:rPr>
        <w:t>ف</w:t>
      </w:r>
      <w:r w:rsidR="003B05E1" w:rsidRPr="00D14482">
        <w:rPr>
          <w:rFonts w:ascii="Traditional Arabic" w:eastAsia="Times New Roman" w:hAnsi="Traditional Arabic" w:cs="Traditional Arabic"/>
          <w:sz w:val="36"/>
          <w:szCs w:val="36"/>
          <w:rtl/>
        </w:rPr>
        <w:t xml:space="preserve">واجب عليكم أن تخرجوه من </w:t>
      </w:r>
      <w:r w:rsidR="005B7178" w:rsidRPr="00D14482">
        <w:rPr>
          <w:rFonts w:ascii="Traditional Arabic" w:eastAsia="Times New Roman" w:hAnsi="Traditional Arabic" w:cs="Traditional Arabic"/>
          <w:sz w:val="36"/>
          <w:szCs w:val="36"/>
          <w:rtl/>
        </w:rPr>
        <w:t>حَيْثُ</w:t>
      </w:r>
      <w:r w:rsidR="003B05E1" w:rsidRPr="00D14482">
        <w:rPr>
          <w:rFonts w:ascii="Traditional Arabic" w:eastAsia="Times New Roman" w:hAnsi="Traditional Arabic" w:cs="Traditional Arabic"/>
          <w:sz w:val="36"/>
          <w:szCs w:val="36"/>
          <w:rtl/>
        </w:rPr>
        <w:t xml:space="preserve"> أخرجكم.. وكيف يتحقق </w:t>
      </w:r>
      <w:r w:rsidR="00155B72" w:rsidRPr="00D14482">
        <w:rPr>
          <w:rFonts w:ascii="Traditional Arabic" w:eastAsia="Times New Roman" w:hAnsi="Traditional Arabic" w:cs="Traditional Arabic"/>
          <w:sz w:val="36"/>
          <w:szCs w:val="36"/>
          <w:rtl/>
        </w:rPr>
        <w:t>هَذَا</w:t>
      </w:r>
      <w:r w:rsidR="003B05E1" w:rsidRPr="00D14482">
        <w:rPr>
          <w:rFonts w:ascii="Traditional Arabic" w:eastAsia="Times New Roman" w:hAnsi="Traditional Arabic" w:cs="Traditional Arabic"/>
          <w:sz w:val="36"/>
          <w:szCs w:val="36"/>
          <w:rtl/>
        </w:rPr>
        <w:t xml:space="preserve"> الإخراج مع وجود التنازل عن </w:t>
      </w:r>
      <w:r w:rsidR="00E17BFF" w:rsidRPr="00D14482">
        <w:rPr>
          <w:rFonts w:ascii="Traditional Arabic" w:eastAsia="Times New Roman" w:hAnsi="Traditional Arabic" w:cs="Traditional Arabic"/>
          <w:sz w:val="36"/>
          <w:szCs w:val="36"/>
          <w:rtl/>
        </w:rPr>
        <w:t>حَقّ</w:t>
      </w:r>
      <w:r w:rsidR="005B7178" w:rsidRPr="00D14482">
        <w:rPr>
          <w:rFonts w:ascii="Traditional Arabic" w:eastAsia="Times New Roman" w:hAnsi="Traditional Arabic" w:cs="Traditional Arabic"/>
          <w:sz w:val="36"/>
          <w:szCs w:val="36"/>
          <w:rtl/>
        </w:rPr>
        <w:t xml:space="preserve"> الْعَوْدَة</w:t>
      </w:r>
      <w:r w:rsidR="003B05E1" w:rsidRPr="00D14482">
        <w:rPr>
          <w:rFonts w:ascii="Traditional Arabic" w:eastAsia="Times New Roman" w:hAnsi="Traditional Arabic" w:cs="Traditional Arabic"/>
          <w:sz w:val="36"/>
          <w:szCs w:val="36"/>
          <w:rtl/>
        </w:rPr>
        <w:t>.. فالتنازل</w:t>
      </w:r>
      <w:r w:rsidR="00C054F9">
        <w:rPr>
          <w:rFonts w:ascii="Traditional Arabic" w:eastAsia="Times New Roman" w:hAnsi="Traditional Arabic" w:cs="Traditional Arabic" w:hint="cs"/>
          <w:sz w:val="36"/>
          <w:szCs w:val="36"/>
          <w:rtl/>
        </w:rPr>
        <w:t>ُ</w:t>
      </w:r>
      <w:r w:rsidR="003B05E1" w:rsidRPr="00D14482">
        <w:rPr>
          <w:rFonts w:ascii="Traditional Arabic" w:eastAsia="Times New Roman" w:hAnsi="Traditional Arabic" w:cs="Traditional Arabic"/>
          <w:sz w:val="36"/>
          <w:szCs w:val="36"/>
          <w:rtl/>
        </w:rPr>
        <w:t xml:space="preserve"> عن </w:t>
      </w:r>
      <w:r w:rsidR="00E17BFF" w:rsidRPr="00D14482">
        <w:rPr>
          <w:rFonts w:ascii="Traditional Arabic" w:eastAsia="Times New Roman" w:hAnsi="Traditional Arabic" w:cs="Traditional Arabic"/>
          <w:sz w:val="36"/>
          <w:szCs w:val="36"/>
          <w:rtl/>
        </w:rPr>
        <w:t>حَقّ</w:t>
      </w:r>
      <w:r w:rsidR="005B7178" w:rsidRPr="00D14482">
        <w:rPr>
          <w:rFonts w:ascii="Traditional Arabic" w:eastAsia="Times New Roman" w:hAnsi="Traditional Arabic" w:cs="Traditional Arabic"/>
          <w:sz w:val="36"/>
          <w:szCs w:val="36"/>
          <w:rtl/>
        </w:rPr>
        <w:t xml:space="preserve"> الْعَوْدَة</w:t>
      </w:r>
      <w:r w:rsidR="003B05E1" w:rsidRPr="00D14482">
        <w:rPr>
          <w:rFonts w:ascii="Traditional Arabic" w:eastAsia="Times New Roman" w:hAnsi="Traditional Arabic" w:cs="Traditional Arabic"/>
          <w:sz w:val="36"/>
          <w:szCs w:val="36"/>
          <w:rtl/>
        </w:rPr>
        <w:t xml:space="preserve"> تفريط </w:t>
      </w:r>
      <w:r w:rsidR="0005546A" w:rsidRPr="00D14482">
        <w:rPr>
          <w:rFonts w:ascii="Traditional Arabic" w:eastAsia="Times New Roman" w:hAnsi="Traditional Arabic" w:cs="Traditional Arabic"/>
          <w:sz w:val="36"/>
          <w:szCs w:val="36"/>
          <w:rtl/>
        </w:rPr>
        <w:t>فِي</w:t>
      </w:r>
      <w:r w:rsidR="003B05E1" w:rsidRPr="00D14482">
        <w:rPr>
          <w:rFonts w:ascii="Traditional Arabic" w:eastAsia="Times New Roman" w:hAnsi="Traditional Arabic" w:cs="Traditional Arabic"/>
          <w:sz w:val="36"/>
          <w:szCs w:val="36"/>
          <w:rtl/>
        </w:rPr>
        <w:t xml:space="preserve"> الأمر الرب</w:t>
      </w:r>
      <w:r w:rsidR="00C054F9">
        <w:rPr>
          <w:rFonts w:ascii="Traditional Arabic" w:eastAsia="Times New Roman" w:hAnsi="Traditional Arabic" w:cs="Traditional Arabic" w:hint="cs"/>
          <w:sz w:val="36"/>
          <w:szCs w:val="36"/>
          <w:rtl/>
        </w:rPr>
        <w:t>َّ</w:t>
      </w:r>
      <w:r w:rsidR="003B05E1" w:rsidRPr="00D14482">
        <w:rPr>
          <w:rFonts w:ascii="Traditional Arabic" w:eastAsia="Times New Roman" w:hAnsi="Traditional Arabic" w:cs="Traditional Arabic"/>
          <w:sz w:val="36"/>
          <w:szCs w:val="36"/>
          <w:rtl/>
        </w:rPr>
        <w:t xml:space="preserve">اني </w:t>
      </w:r>
      <w:r w:rsidR="00505C05" w:rsidRPr="00D14482">
        <w:rPr>
          <w:rFonts w:ascii="Traditional Arabic" w:eastAsia="Times New Roman" w:hAnsi="Traditional Arabic" w:cs="Traditional Arabic"/>
          <w:sz w:val="36"/>
          <w:szCs w:val="36"/>
          <w:rtl/>
        </w:rPr>
        <w:t>(</w:t>
      </w:r>
      <w:r w:rsidR="001750D0" w:rsidRPr="00D14482">
        <w:rPr>
          <w:rFonts w:ascii="Traditional Arabic" w:eastAsia="Calibri" w:hAnsi="Traditional Arabic" w:cs="Traditional Arabic"/>
          <w:sz w:val="36"/>
          <w:szCs w:val="36"/>
          <w:rtl/>
        </w:rPr>
        <w:t>وَأَخْرِجُوهُمْ</w:t>
      </w:r>
      <w:r w:rsidR="00505C05" w:rsidRPr="00D14482">
        <w:rPr>
          <w:rFonts w:ascii="Traditional Arabic" w:eastAsia="Times New Roman" w:hAnsi="Traditional Arabic" w:cs="Traditional Arabic"/>
          <w:sz w:val="36"/>
          <w:szCs w:val="36"/>
          <w:rtl/>
        </w:rPr>
        <w:t>)</w:t>
      </w:r>
      <w:r w:rsidR="001750D0" w:rsidRPr="00D14482">
        <w:rPr>
          <w:rFonts w:ascii="Traditional Arabic" w:hAnsi="Traditional Arabic" w:cs="Traditional Arabic"/>
          <w:sz w:val="36"/>
          <w:szCs w:val="36"/>
          <w:vertAlign w:val="superscript"/>
          <w:rtl/>
        </w:rPr>
        <w:t xml:space="preserve"> </w:t>
      </w:r>
      <w:r w:rsidR="003B05E1" w:rsidRPr="00D14482">
        <w:rPr>
          <w:rFonts w:ascii="Traditional Arabic" w:eastAsia="Times New Roman" w:hAnsi="Traditional Arabic" w:cs="Traditional Arabic"/>
          <w:sz w:val="36"/>
          <w:szCs w:val="36"/>
          <w:rtl/>
        </w:rPr>
        <w:t>ف</w:t>
      </w:r>
      <w:r w:rsidR="005B7178" w:rsidRPr="00D14482">
        <w:rPr>
          <w:rFonts w:ascii="Traditional Arabic" w:eastAsia="Times New Roman" w:hAnsi="Traditional Arabic" w:cs="Traditional Arabic"/>
          <w:sz w:val="36"/>
          <w:szCs w:val="36"/>
          <w:rtl/>
        </w:rPr>
        <w:t>الْعَوْدَة</w:t>
      </w:r>
      <w:r w:rsidR="003B05E1" w:rsidRPr="00D14482">
        <w:rPr>
          <w:rFonts w:ascii="Traditional Arabic" w:eastAsia="Times New Roman" w:hAnsi="Traditional Arabic" w:cs="Traditional Arabic"/>
          <w:sz w:val="36"/>
          <w:szCs w:val="36"/>
          <w:rtl/>
        </w:rPr>
        <w:t xml:space="preserve"> واجب</w:t>
      </w:r>
      <w:r w:rsidR="001E1267" w:rsidRPr="00D14482">
        <w:rPr>
          <w:rFonts w:ascii="Traditional Arabic" w:eastAsia="Times New Roman" w:hAnsi="Traditional Arabic" w:cs="Traditional Arabic"/>
          <w:sz w:val="36"/>
          <w:szCs w:val="36"/>
          <w:rtl/>
        </w:rPr>
        <w:t xml:space="preserve">ة لأنها سبيل لإخراج </w:t>
      </w:r>
      <w:r w:rsidR="005B7039" w:rsidRPr="00D14482">
        <w:rPr>
          <w:rFonts w:ascii="Traditional Arabic" w:eastAsia="Times New Roman" w:hAnsi="Traditional Arabic" w:cs="Traditional Arabic"/>
          <w:sz w:val="36"/>
          <w:szCs w:val="36"/>
          <w:rtl/>
        </w:rPr>
        <w:t>ٱلْيَهُود</w:t>
      </w:r>
      <w:r w:rsidR="00CC6AC9" w:rsidRPr="00D14482">
        <w:rPr>
          <w:rFonts w:ascii="Traditional Arabic" w:eastAsia="Times New Roman" w:hAnsi="Traditional Arabic" w:cs="Traditional Arabic"/>
          <w:sz w:val="36"/>
          <w:szCs w:val="36"/>
          <w:rtl/>
        </w:rPr>
        <w:t xml:space="preserve"> من أرض </w:t>
      </w:r>
      <w:r w:rsidR="005B7039" w:rsidRPr="00D14482">
        <w:rPr>
          <w:rFonts w:ascii="Traditional Arabic" w:eastAsia="Times New Roman" w:hAnsi="Traditional Arabic" w:cs="Traditional Arabic"/>
          <w:sz w:val="36"/>
          <w:szCs w:val="36"/>
          <w:rtl/>
        </w:rPr>
        <w:t>فِلَسْطِين</w:t>
      </w:r>
      <w:r w:rsidR="00CC6AC9" w:rsidRPr="00D14482">
        <w:rPr>
          <w:rFonts w:ascii="Traditional Arabic" w:eastAsia="Times New Roman" w:hAnsi="Traditional Arabic" w:cs="Traditional Arabic"/>
          <w:sz w:val="36"/>
          <w:szCs w:val="36"/>
          <w:rtl/>
        </w:rPr>
        <w:t xml:space="preserve"> </w:t>
      </w:r>
      <w:r w:rsidR="003B05E1" w:rsidRPr="00D14482">
        <w:rPr>
          <w:rFonts w:ascii="Traditional Arabic" w:eastAsia="Times New Roman" w:hAnsi="Traditional Arabic" w:cs="Traditional Arabic"/>
          <w:sz w:val="36"/>
          <w:szCs w:val="36"/>
          <w:rtl/>
        </w:rPr>
        <w:t>.</w:t>
      </w:r>
    </w:p>
    <w:p w:rsidR="00FF5D39" w:rsidRPr="00D14482" w:rsidRDefault="005F552B" w:rsidP="007D60E4">
      <w:pPr>
        <w:spacing w:after="240" w:line="240" w:lineRule="auto"/>
        <w:jc w:val="both"/>
        <w:rPr>
          <w:rFonts w:ascii="Traditional Arabic" w:eastAsia="Times New Roman" w:hAnsi="Traditional Arabic" w:cs="Traditional Arabic"/>
          <w:sz w:val="36"/>
          <w:szCs w:val="36"/>
          <w:rtl/>
        </w:rPr>
      </w:pPr>
      <w:r>
        <w:rPr>
          <w:rFonts w:ascii="Traditional Arabic" w:eastAsia="Times New Roman" w:hAnsi="Traditional Arabic" w:cs="Traditional Arabic"/>
          <w:b/>
          <w:bCs/>
          <w:sz w:val="36"/>
          <w:szCs w:val="36"/>
          <w:rtl/>
        </w:rPr>
        <w:t>الْدَّلِيل</w:t>
      </w:r>
      <w:r w:rsidR="00FF5D39" w:rsidRPr="00D14482">
        <w:rPr>
          <w:rFonts w:ascii="Traditional Arabic" w:eastAsia="Times New Roman" w:hAnsi="Traditional Arabic" w:cs="Traditional Arabic"/>
          <w:b/>
          <w:bCs/>
          <w:sz w:val="36"/>
          <w:szCs w:val="36"/>
          <w:rtl/>
        </w:rPr>
        <w:t xml:space="preserve"> </w:t>
      </w:r>
      <w:r w:rsidR="002915EF" w:rsidRPr="00D14482">
        <w:rPr>
          <w:rFonts w:ascii="Traditional Arabic" w:eastAsia="Times New Roman" w:hAnsi="Traditional Arabic" w:cs="Traditional Arabic"/>
          <w:b/>
          <w:bCs/>
          <w:sz w:val="36"/>
          <w:szCs w:val="36"/>
          <w:rtl/>
        </w:rPr>
        <w:t>السادس</w:t>
      </w:r>
      <w:r w:rsidR="00FF5D39" w:rsidRPr="00D14482">
        <w:rPr>
          <w:rFonts w:ascii="Traditional Arabic" w:eastAsia="Times New Roman" w:hAnsi="Traditional Arabic" w:cs="Traditional Arabic"/>
          <w:b/>
          <w:bCs/>
          <w:sz w:val="36"/>
          <w:szCs w:val="36"/>
          <w:rtl/>
        </w:rPr>
        <w:t xml:space="preserve"> : </w:t>
      </w:r>
      <w:r w:rsidR="00A8592A" w:rsidRPr="00D14482">
        <w:rPr>
          <w:rFonts w:ascii="Traditional Arabic" w:eastAsia="Times New Roman" w:hAnsi="Traditional Arabic" w:cs="Traditional Arabic"/>
          <w:sz w:val="36"/>
          <w:szCs w:val="36"/>
          <w:rtl/>
        </w:rPr>
        <w:t>قَالَ</w:t>
      </w:r>
      <w:r w:rsidR="003B05E1" w:rsidRPr="00D14482">
        <w:rPr>
          <w:rFonts w:ascii="Traditional Arabic" w:eastAsia="Times New Roman" w:hAnsi="Traditional Arabic" w:cs="Traditional Arabic"/>
          <w:sz w:val="36"/>
          <w:szCs w:val="36"/>
          <w:rtl/>
        </w:rPr>
        <w:t xml:space="preserve"> </w:t>
      </w:r>
      <w:r w:rsidR="00364FDB">
        <w:rPr>
          <w:rFonts w:ascii="Traditional Arabic" w:eastAsia="Times New Roman" w:hAnsi="Traditional Arabic" w:cs="Traditional Arabic"/>
          <w:sz w:val="36"/>
          <w:szCs w:val="36"/>
          <w:rtl/>
        </w:rPr>
        <w:t>تَعَالَى</w:t>
      </w:r>
      <w:r w:rsidR="003B05E1" w:rsidRPr="00D14482">
        <w:rPr>
          <w:rFonts w:ascii="Traditional Arabic" w:eastAsia="Times New Roman" w:hAnsi="Traditional Arabic" w:cs="Traditional Arabic"/>
          <w:sz w:val="36"/>
          <w:szCs w:val="36"/>
          <w:rtl/>
        </w:rPr>
        <w:t xml:space="preserve">: </w:t>
      </w:r>
      <w:r w:rsidR="00505C05" w:rsidRPr="00D14482">
        <w:rPr>
          <w:rFonts w:ascii="Traditional Arabic" w:eastAsia="Times New Roman" w:hAnsi="Traditional Arabic" w:cs="Traditional Arabic"/>
          <w:sz w:val="36"/>
          <w:szCs w:val="36"/>
          <w:rtl/>
        </w:rPr>
        <w:t>(</w:t>
      </w:r>
      <w:r w:rsidR="00A011D9" w:rsidRPr="00D14482">
        <w:rPr>
          <w:rFonts w:ascii="Traditional Arabic" w:eastAsia="Calibri" w:hAnsi="Traditional Arabic" w:cs="Traditional Arabic"/>
          <w:sz w:val="36"/>
          <w:szCs w:val="36"/>
          <w:rtl/>
        </w:rPr>
        <w:t xml:space="preserve">وَمَنْ أَظْلَمُ مِمَّنْ مَنَعَ مَسَاجِدَ اللَّهِ أَنْ يُذْكَرَ </w:t>
      </w:r>
      <w:r w:rsidR="0005546A" w:rsidRPr="00D14482">
        <w:rPr>
          <w:rFonts w:ascii="Traditional Arabic" w:eastAsia="Calibri" w:hAnsi="Traditional Arabic" w:cs="Traditional Arabic"/>
          <w:sz w:val="36"/>
          <w:szCs w:val="36"/>
          <w:rtl/>
        </w:rPr>
        <w:t>فِي</w:t>
      </w:r>
      <w:r w:rsidR="00A011D9" w:rsidRPr="00D14482">
        <w:rPr>
          <w:rFonts w:ascii="Traditional Arabic" w:eastAsia="Calibri" w:hAnsi="Traditional Arabic" w:cs="Traditional Arabic"/>
          <w:sz w:val="36"/>
          <w:szCs w:val="36"/>
          <w:rtl/>
        </w:rPr>
        <w:t xml:space="preserve">هَا اسْمُهُ وَسَعَى </w:t>
      </w:r>
      <w:r w:rsidR="0005546A" w:rsidRPr="00D14482">
        <w:rPr>
          <w:rFonts w:ascii="Traditional Arabic" w:eastAsia="Calibri" w:hAnsi="Traditional Arabic" w:cs="Traditional Arabic"/>
          <w:sz w:val="36"/>
          <w:szCs w:val="36"/>
          <w:rtl/>
        </w:rPr>
        <w:t>فِي</w:t>
      </w:r>
      <w:r w:rsidR="00A011D9" w:rsidRPr="00D14482">
        <w:rPr>
          <w:rFonts w:ascii="Traditional Arabic" w:eastAsia="Calibri" w:hAnsi="Traditional Arabic" w:cs="Traditional Arabic"/>
          <w:sz w:val="36"/>
          <w:szCs w:val="36"/>
          <w:rtl/>
        </w:rPr>
        <w:t xml:space="preserve"> خَرَابِهَا أُولَئِكَ مَا كَانَ لَهُمْ أَنْ يَدْخُلُوهَا إِلَّا خَائِ</w:t>
      </w:r>
      <w:r w:rsidR="0005546A" w:rsidRPr="00D14482">
        <w:rPr>
          <w:rFonts w:ascii="Traditional Arabic" w:eastAsia="Calibri" w:hAnsi="Traditional Arabic" w:cs="Traditional Arabic"/>
          <w:sz w:val="36"/>
          <w:szCs w:val="36"/>
          <w:rtl/>
        </w:rPr>
        <w:t>فِي</w:t>
      </w:r>
      <w:r w:rsidR="00A011D9" w:rsidRPr="00D14482">
        <w:rPr>
          <w:rFonts w:ascii="Traditional Arabic" w:eastAsia="Calibri" w:hAnsi="Traditional Arabic" w:cs="Traditional Arabic"/>
          <w:sz w:val="36"/>
          <w:szCs w:val="36"/>
          <w:rtl/>
        </w:rPr>
        <w:t xml:space="preserve">نَ لَهُمْ </w:t>
      </w:r>
      <w:r w:rsidR="0005546A" w:rsidRPr="00D14482">
        <w:rPr>
          <w:rFonts w:ascii="Traditional Arabic" w:eastAsia="Calibri" w:hAnsi="Traditional Arabic" w:cs="Traditional Arabic"/>
          <w:sz w:val="36"/>
          <w:szCs w:val="36"/>
          <w:rtl/>
        </w:rPr>
        <w:t>فِي</w:t>
      </w:r>
      <w:r w:rsidR="00A011D9" w:rsidRPr="00D14482">
        <w:rPr>
          <w:rFonts w:ascii="Traditional Arabic" w:eastAsia="Calibri" w:hAnsi="Traditional Arabic" w:cs="Traditional Arabic"/>
          <w:sz w:val="36"/>
          <w:szCs w:val="36"/>
          <w:rtl/>
        </w:rPr>
        <w:t xml:space="preserve"> الدُّنْيَا خِزْيٌ وَلَهُمْ </w:t>
      </w:r>
      <w:r w:rsidR="0005546A" w:rsidRPr="00D14482">
        <w:rPr>
          <w:rFonts w:ascii="Traditional Arabic" w:eastAsia="Calibri" w:hAnsi="Traditional Arabic" w:cs="Traditional Arabic"/>
          <w:sz w:val="36"/>
          <w:szCs w:val="36"/>
          <w:rtl/>
        </w:rPr>
        <w:t>فِي</w:t>
      </w:r>
      <w:r w:rsidR="00A011D9" w:rsidRPr="00D14482">
        <w:rPr>
          <w:rFonts w:ascii="Traditional Arabic" w:eastAsia="Calibri" w:hAnsi="Traditional Arabic" w:cs="Traditional Arabic"/>
          <w:sz w:val="36"/>
          <w:szCs w:val="36"/>
          <w:rtl/>
        </w:rPr>
        <w:t xml:space="preserve"> الْآخِرَةِ عَذَابٌ عَظِيمٌ</w:t>
      </w:r>
      <w:r w:rsidR="00505C05" w:rsidRPr="00D14482">
        <w:rPr>
          <w:rFonts w:ascii="Traditional Arabic" w:eastAsia="Times New Roman" w:hAnsi="Traditional Arabic" w:cs="Traditional Arabic"/>
          <w:sz w:val="36"/>
          <w:szCs w:val="36"/>
          <w:rtl/>
        </w:rPr>
        <w:t>)</w:t>
      </w:r>
      <w:r w:rsidR="00505C05" w:rsidRPr="00D14482">
        <w:rPr>
          <w:rFonts w:ascii="Traditional Arabic" w:hAnsi="Traditional Arabic" w:cs="Traditional Arabic"/>
          <w:sz w:val="36"/>
          <w:szCs w:val="36"/>
          <w:vertAlign w:val="superscript"/>
          <w:rtl/>
        </w:rPr>
        <w:t>(</w:t>
      </w:r>
      <w:r w:rsidR="00505C05" w:rsidRPr="00D14482">
        <w:rPr>
          <w:rStyle w:val="a7"/>
          <w:rFonts w:ascii="Traditional Arabic" w:hAnsi="Traditional Arabic" w:cs="Traditional Arabic"/>
          <w:sz w:val="36"/>
          <w:szCs w:val="36"/>
        </w:rPr>
        <w:footnoteReference w:id="50"/>
      </w:r>
      <w:r w:rsidR="00505C05" w:rsidRPr="00D14482">
        <w:rPr>
          <w:rFonts w:ascii="Traditional Arabic" w:hAnsi="Traditional Arabic" w:cs="Traditional Arabic"/>
          <w:sz w:val="36"/>
          <w:szCs w:val="36"/>
          <w:vertAlign w:val="superscript"/>
          <w:rtl/>
        </w:rPr>
        <w:t>)</w:t>
      </w:r>
      <w:r w:rsidR="003B05E1" w:rsidRPr="00D14482">
        <w:rPr>
          <w:rFonts w:ascii="Traditional Arabic" w:eastAsia="Times New Roman" w:hAnsi="Traditional Arabic" w:cs="Traditional Arabic"/>
          <w:sz w:val="36"/>
          <w:szCs w:val="36"/>
          <w:rtl/>
        </w:rPr>
        <w:t xml:space="preserve">. </w:t>
      </w:r>
      <w:r w:rsidR="00F82F3D" w:rsidRPr="00D14482">
        <w:rPr>
          <w:rStyle w:val="a9"/>
          <w:rFonts w:ascii="Traditional Arabic" w:hAnsi="Traditional Arabic" w:cs="Traditional Arabic"/>
          <w:b w:val="0"/>
          <w:bCs w:val="0"/>
          <w:sz w:val="36"/>
          <w:szCs w:val="36"/>
          <w:rtl/>
        </w:rPr>
        <w:t>أ</w:t>
      </w:r>
      <w:r w:rsidR="001033B9" w:rsidRPr="00D14482">
        <w:rPr>
          <w:rStyle w:val="a9"/>
          <w:rFonts w:ascii="Traditional Arabic" w:hAnsi="Traditional Arabic" w:cs="Traditional Arabic"/>
          <w:b w:val="0"/>
          <w:bCs w:val="0"/>
          <w:sz w:val="36"/>
          <w:szCs w:val="36"/>
          <w:rtl/>
        </w:rPr>
        <w:t>جمع المفس</w:t>
      </w:r>
      <w:r w:rsidR="00C054F9">
        <w:rPr>
          <w:rStyle w:val="a9"/>
          <w:rFonts w:ascii="Traditional Arabic" w:hAnsi="Traditional Arabic" w:cs="Traditional Arabic" w:hint="cs"/>
          <w:b w:val="0"/>
          <w:bCs w:val="0"/>
          <w:sz w:val="36"/>
          <w:szCs w:val="36"/>
          <w:rtl/>
        </w:rPr>
        <w:t>ِّ</w:t>
      </w:r>
      <w:r w:rsidR="001033B9" w:rsidRPr="00D14482">
        <w:rPr>
          <w:rStyle w:val="a9"/>
          <w:rFonts w:ascii="Traditional Arabic" w:hAnsi="Traditional Arabic" w:cs="Traditional Arabic"/>
          <w:b w:val="0"/>
          <w:bCs w:val="0"/>
          <w:sz w:val="36"/>
          <w:szCs w:val="36"/>
          <w:rtl/>
        </w:rPr>
        <w:t>رون على أنه ليس المراد من هذه الآية مجرد بيان الشرط والجزاء، أعني مجرد بيان أن</w:t>
      </w:r>
      <w:r w:rsidR="00C054F9">
        <w:rPr>
          <w:rStyle w:val="a9"/>
          <w:rFonts w:ascii="Traditional Arabic" w:hAnsi="Traditional Arabic" w:cs="Traditional Arabic" w:hint="cs"/>
          <w:b w:val="0"/>
          <w:bCs w:val="0"/>
          <w:sz w:val="36"/>
          <w:szCs w:val="36"/>
          <w:rtl/>
        </w:rPr>
        <w:t>َّ</w:t>
      </w:r>
      <w:r w:rsidR="001033B9" w:rsidRPr="00D14482">
        <w:rPr>
          <w:rStyle w:val="a9"/>
          <w:rFonts w:ascii="Traditional Arabic" w:hAnsi="Traditional Arabic" w:cs="Traditional Arabic"/>
          <w:b w:val="0"/>
          <w:bCs w:val="0"/>
          <w:sz w:val="36"/>
          <w:szCs w:val="36"/>
          <w:rtl/>
        </w:rPr>
        <w:t xml:space="preserve"> من فعل كذا فإن</w:t>
      </w:r>
      <w:r w:rsidR="00C054F9">
        <w:rPr>
          <w:rStyle w:val="a9"/>
          <w:rFonts w:ascii="Traditional Arabic" w:hAnsi="Traditional Arabic" w:cs="Traditional Arabic" w:hint="cs"/>
          <w:b w:val="0"/>
          <w:bCs w:val="0"/>
          <w:sz w:val="36"/>
          <w:szCs w:val="36"/>
          <w:rtl/>
        </w:rPr>
        <w:t>َّ</w:t>
      </w:r>
      <w:r w:rsidR="001033B9" w:rsidRPr="00D14482">
        <w:rPr>
          <w:rStyle w:val="a9"/>
          <w:rFonts w:ascii="Traditional Arabic" w:hAnsi="Traditional Arabic" w:cs="Traditional Arabic"/>
          <w:b w:val="0"/>
          <w:bCs w:val="0"/>
          <w:sz w:val="36"/>
          <w:szCs w:val="36"/>
          <w:rtl/>
        </w:rPr>
        <w:t xml:space="preserve"> الله</w:t>
      </w:r>
      <w:r w:rsidR="00C054F9">
        <w:rPr>
          <w:rStyle w:val="a9"/>
          <w:rFonts w:ascii="Traditional Arabic" w:hAnsi="Traditional Arabic" w:cs="Traditional Arabic" w:hint="cs"/>
          <w:b w:val="0"/>
          <w:bCs w:val="0"/>
          <w:sz w:val="36"/>
          <w:szCs w:val="36"/>
          <w:rtl/>
        </w:rPr>
        <w:t>َ</w:t>
      </w:r>
      <w:r w:rsidR="001033B9" w:rsidRPr="00D14482">
        <w:rPr>
          <w:rStyle w:val="a9"/>
          <w:rFonts w:ascii="Traditional Arabic" w:hAnsi="Traditional Arabic" w:cs="Traditional Arabic"/>
          <w:b w:val="0"/>
          <w:bCs w:val="0"/>
          <w:sz w:val="36"/>
          <w:szCs w:val="36"/>
          <w:rtl/>
        </w:rPr>
        <w:t xml:space="preserve"> يفعل</w:t>
      </w:r>
      <w:r w:rsidR="00C054F9">
        <w:rPr>
          <w:rStyle w:val="a9"/>
          <w:rFonts w:ascii="Traditional Arabic" w:hAnsi="Traditional Arabic" w:cs="Traditional Arabic" w:hint="cs"/>
          <w:b w:val="0"/>
          <w:bCs w:val="0"/>
          <w:sz w:val="36"/>
          <w:szCs w:val="36"/>
          <w:rtl/>
        </w:rPr>
        <w:t>ُ</w:t>
      </w:r>
      <w:r w:rsidR="001033B9" w:rsidRPr="00D14482">
        <w:rPr>
          <w:rStyle w:val="a9"/>
          <w:rFonts w:ascii="Traditional Arabic" w:hAnsi="Traditional Arabic" w:cs="Traditional Arabic"/>
          <w:b w:val="0"/>
          <w:bCs w:val="0"/>
          <w:sz w:val="36"/>
          <w:szCs w:val="36"/>
          <w:rtl/>
        </w:rPr>
        <w:t xml:space="preserve"> به كذا بل المراد منه بيان أن</w:t>
      </w:r>
      <w:r w:rsidR="00C054F9">
        <w:rPr>
          <w:rStyle w:val="a9"/>
          <w:rFonts w:ascii="Traditional Arabic" w:hAnsi="Traditional Arabic" w:cs="Traditional Arabic" w:hint="cs"/>
          <w:b w:val="0"/>
          <w:bCs w:val="0"/>
          <w:sz w:val="36"/>
          <w:szCs w:val="36"/>
          <w:rtl/>
        </w:rPr>
        <w:t>َّ</w:t>
      </w:r>
      <w:r w:rsidR="001033B9" w:rsidRPr="00D14482">
        <w:rPr>
          <w:rStyle w:val="a9"/>
          <w:rFonts w:ascii="Traditional Arabic" w:hAnsi="Traditional Arabic" w:cs="Traditional Arabic"/>
          <w:b w:val="0"/>
          <w:bCs w:val="0"/>
          <w:sz w:val="36"/>
          <w:szCs w:val="36"/>
          <w:rtl/>
        </w:rPr>
        <w:t xml:space="preserve"> منهم من منع عمارة المساجد وسعى في خرابها،</w:t>
      </w:r>
      <w:r w:rsidR="00F82F3D" w:rsidRPr="00D14482">
        <w:rPr>
          <w:rFonts w:ascii="Traditional Arabic" w:hAnsi="Traditional Arabic" w:cs="Traditional Arabic"/>
          <w:color w:val="000000"/>
          <w:sz w:val="36"/>
          <w:szCs w:val="36"/>
          <w:rtl/>
        </w:rPr>
        <w:t xml:space="preserve"> ونحن إذا غض</w:t>
      </w:r>
      <w:r w:rsidR="00C054F9">
        <w:rPr>
          <w:rFonts w:ascii="Traditional Arabic" w:hAnsi="Traditional Arabic" w:cs="Traditional Arabic" w:hint="cs"/>
          <w:color w:val="000000"/>
          <w:sz w:val="36"/>
          <w:szCs w:val="36"/>
          <w:rtl/>
        </w:rPr>
        <w:t>َ</w:t>
      </w:r>
      <w:r w:rsidR="00F82F3D" w:rsidRPr="00D14482">
        <w:rPr>
          <w:rFonts w:ascii="Traditional Arabic" w:hAnsi="Traditional Arabic" w:cs="Traditional Arabic"/>
          <w:color w:val="000000"/>
          <w:sz w:val="36"/>
          <w:szCs w:val="36"/>
          <w:rtl/>
        </w:rPr>
        <w:t>ض</w:t>
      </w:r>
      <w:r w:rsidR="00C054F9">
        <w:rPr>
          <w:rFonts w:ascii="Traditional Arabic" w:hAnsi="Traditional Arabic" w:cs="Traditional Arabic" w:hint="cs"/>
          <w:color w:val="000000"/>
          <w:sz w:val="36"/>
          <w:szCs w:val="36"/>
          <w:rtl/>
        </w:rPr>
        <w:t>ْ</w:t>
      </w:r>
      <w:r w:rsidR="00F82F3D" w:rsidRPr="00D14482">
        <w:rPr>
          <w:rFonts w:ascii="Traditional Arabic" w:hAnsi="Traditional Arabic" w:cs="Traditional Arabic"/>
          <w:color w:val="000000"/>
          <w:sz w:val="36"/>
          <w:szCs w:val="36"/>
          <w:rtl/>
        </w:rPr>
        <w:t>نا الطَّرْفَ عما قيل في أسباب نزول هذه الآية، فإن إطلاق النص</w:t>
      </w:r>
      <w:r w:rsidR="00C054F9">
        <w:rPr>
          <w:rFonts w:ascii="Traditional Arabic" w:hAnsi="Traditional Arabic" w:cs="Traditional Arabic" w:hint="cs"/>
          <w:color w:val="000000"/>
          <w:sz w:val="36"/>
          <w:szCs w:val="36"/>
          <w:rtl/>
        </w:rPr>
        <w:t>ِّ</w:t>
      </w:r>
      <w:r w:rsidR="00F82F3D" w:rsidRPr="00D14482">
        <w:rPr>
          <w:rFonts w:ascii="Traditional Arabic" w:hAnsi="Traditional Arabic" w:cs="Traditional Arabic"/>
          <w:color w:val="000000"/>
          <w:sz w:val="36"/>
          <w:szCs w:val="36"/>
          <w:rtl/>
        </w:rPr>
        <w:t xml:space="preserve"> يوحي بأنه</w:t>
      </w:r>
      <w:r w:rsidR="00F82F3D" w:rsidRPr="00D14482">
        <w:rPr>
          <w:rFonts w:ascii="Traditional Arabic" w:hAnsi="Traditional Arabic" w:cs="Traditional Arabic"/>
          <w:color w:val="000000"/>
          <w:sz w:val="36"/>
          <w:szCs w:val="36"/>
        </w:rPr>
        <w:t xml:space="preserve"> </w:t>
      </w:r>
      <w:r w:rsidR="00F82F3D" w:rsidRPr="00D14482">
        <w:rPr>
          <w:rFonts w:ascii="Traditional Arabic" w:hAnsi="Traditional Arabic" w:cs="Traditional Arabic"/>
          <w:color w:val="000000"/>
          <w:sz w:val="36"/>
          <w:szCs w:val="36"/>
          <w:rtl/>
        </w:rPr>
        <w:t>حكم</w:t>
      </w:r>
      <w:r w:rsidR="00C054F9">
        <w:rPr>
          <w:rFonts w:ascii="Traditional Arabic" w:hAnsi="Traditional Arabic" w:cs="Traditional Arabic" w:hint="cs"/>
          <w:color w:val="000000"/>
          <w:sz w:val="36"/>
          <w:szCs w:val="36"/>
          <w:rtl/>
        </w:rPr>
        <w:t>ٌ</w:t>
      </w:r>
      <w:r w:rsidR="00F82F3D" w:rsidRPr="00D14482">
        <w:rPr>
          <w:rFonts w:ascii="Traditional Arabic" w:hAnsi="Traditional Arabic" w:cs="Traditional Arabic"/>
          <w:color w:val="000000"/>
          <w:sz w:val="36"/>
          <w:szCs w:val="36"/>
          <w:rtl/>
        </w:rPr>
        <w:t xml:space="preserve"> عام في ذم من منع مساجد الله أن يُتَعَبَّد فيها، وأن يُذكر</w:t>
      </w:r>
      <w:r w:rsidR="00C054F9">
        <w:rPr>
          <w:rFonts w:ascii="Traditional Arabic" w:hAnsi="Traditional Arabic" w:cs="Traditional Arabic" w:hint="cs"/>
          <w:color w:val="000000"/>
          <w:sz w:val="36"/>
          <w:szCs w:val="36"/>
          <w:rtl/>
        </w:rPr>
        <w:t>َ</w:t>
      </w:r>
      <w:r w:rsidR="00F82F3D" w:rsidRPr="00D14482">
        <w:rPr>
          <w:rFonts w:ascii="Traditional Arabic" w:hAnsi="Traditional Arabic" w:cs="Traditional Arabic"/>
          <w:color w:val="000000"/>
          <w:sz w:val="36"/>
          <w:szCs w:val="36"/>
          <w:rtl/>
        </w:rPr>
        <w:t xml:space="preserve"> اسم الله فيها؛ وأن</w:t>
      </w:r>
      <w:r w:rsidR="00F82F3D" w:rsidRPr="00D14482">
        <w:rPr>
          <w:rFonts w:ascii="Traditional Arabic" w:hAnsi="Traditional Arabic" w:cs="Traditional Arabic"/>
          <w:color w:val="000000"/>
          <w:sz w:val="36"/>
          <w:szCs w:val="36"/>
        </w:rPr>
        <w:t xml:space="preserve"> </w:t>
      </w:r>
      <w:r w:rsidR="00F82F3D" w:rsidRPr="00D14482">
        <w:rPr>
          <w:rFonts w:ascii="Traditional Arabic" w:hAnsi="Traditional Arabic" w:cs="Traditional Arabic"/>
          <w:color w:val="000000"/>
          <w:sz w:val="36"/>
          <w:szCs w:val="36"/>
          <w:rtl/>
        </w:rPr>
        <w:t>الظلم</w:t>
      </w:r>
      <w:r w:rsidR="00C054F9">
        <w:rPr>
          <w:rFonts w:ascii="Traditional Arabic" w:hAnsi="Traditional Arabic" w:cs="Traditional Arabic" w:hint="cs"/>
          <w:color w:val="000000"/>
          <w:sz w:val="36"/>
          <w:szCs w:val="36"/>
          <w:rtl/>
        </w:rPr>
        <w:t>َ</w:t>
      </w:r>
      <w:r w:rsidR="00F82F3D" w:rsidRPr="00D14482">
        <w:rPr>
          <w:rFonts w:ascii="Traditional Arabic" w:hAnsi="Traditional Arabic" w:cs="Traditional Arabic"/>
          <w:color w:val="000000"/>
          <w:sz w:val="36"/>
          <w:szCs w:val="36"/>
          <w:rtl/>
        </w:rPr>
        <w:t xml:space="preserve"> كل الظلم في هذا المنع، الذي يعادل في حقيقته خرابها ودمارها وإزالتها،</w:t>
      </w:r>
      <w:r w:rsidR="001033B9" w:rsidRPr="00D14482">
        <w:rPr>
          <w:rFonts w:ascii="Traditional Arabic" w:eastAsia="Times New Roman" w:hAnsi="Traditional Arabic" w:cs="Traditional Arabic"/>
          <w:sz w:val="36"/>
          <w:szCs w:val="36"/>
          <w:rtl/>
        </w:rPr>
        <w:t xml:space="preserve"> </w:t>
      </w:r>
      <w:r w:rsidR="00F82F3D" w:rsidRPr="00D14482">
        <w:rPr>
          <w:rFonts w:ascii="Traditional Arabic" w:eastAsia="Times New Roman" w:hAnsi="Traditional Arabic" w:cs="Traditional Arabic"/>
          <w:sz w:val="36"/>
          <w:szCs w:val="36"/>
          <w:rtl/>
        </w:rPr>
        <w:t>ولا شك</w:t>
      </w:r>
      <w:r w:rsidR="00C054F9">
        <w:rPr>
          <w:rFonts w:ascii="Traditional Arabic" w:eastAsia="Times New Roman" w:hAnsi="Traditional Arabic" w:cs="Traditional Arabic" w:hint="cs"/>
          <w:sz w:val="36"/>
          <w:szCs w:val="36"/>
          <w:rtl/>
        </w:rPr>
        <w:t>َّ</w:t>
      </w:r>
      <w:r w:rsidR="00F82F3D" w:rsidRPr="00D14482">
        <w:rPr>
          <w:rFonts w:ascii="Traditional Arabic" w:eastAsia="Times New Roman" w:hAnsi="Traditional Arabic" w:cs="Traditional Arabic"/>
          <w:sz w:val="36"/>
          <w:szCs w:val="36"/>
          <w:rtl/>
        </w:rPr>
        <w:t xml:space="preserve"> من </w:t>
      </w:r>
      <w:r w:rsidR="00F82F3D" w:rsidRPr="00745A26">
        <w:rPr>
          <w:rFonts w:ascii="Traditional Arabic" w:eastAsia="Times New Roman" w:hAnsi="Traditional Arabic" w:cs="Traditional Arabic"/>
          <w:sz w:val="36"/>
          <w:szCs w:val="36"/>
          <w:rtl/>
        </w:rPr>
        <w:t>تخريب ٱلْيَهُود</w:t>
      </w:r>
      <w:r w:rsidR="003B05E1" w:rsidRPr="00745A26">
        <w:rPr>
          <w:rFonts w:ascii="Traditional Arabic" w:eastAsia="Times New Roman" w:hAnsi="Traditional Arabic" w:cs="Traditional Arabic"/>
          <w:sz w:val="36"/>
          <w:szCs w:val="36"/>
          <w:rtl/>
        </w:rPr>
        <w:t xml:space="preserve"> لبيوت</w:t>
      </w:r>
      <w:r w:rsidR="003B05E1" w:rsidRPr="00D14482">
        <w:rPr>
          <w:rFonts w:ascii="Traditional Arabic" w:eastAsia="Times New Roman" w:hAnsi="Traditional Arabic" w:cs="Traditional Arabic"/>
          <w:sz w:val="36"/>
          <w:szCs w:val="36"/>
          <w:rtl/>
        </w:rPr>
        <w:t xml:space="preserve"> الله </w:t>
      </w:r>
      <w:r w:rsidR="0005546A" w:rsidRPr="00D14482">
        <w:rPr>
          <w:rFonts w:ascii="Traditional Arabic" w:eastAsia="Times New Roman" w:hAnsi="Traditional Arabic" w:cs="Traditional Arabic"/>
          <w:sz w:val="36"/>
          <w:szCs w:val="36"/>
          <w:rtl/>
        </w:rPr>
        <w:t>فِي</w:t>
      </w:r>
      <w:r w:rsidR="009D3842" w:rsidRPr="00D14482">
        <w:rPr>
          <w:rFonts w:ascii="Traditional Arabic" w:eastAsia="Times New Roman" w:hAnsi="Traditional Arabic" w:cs="Traditional Arabic"/>
          <w:sz w:val="36"/>
          <w:szCs w:val="36"/>
          <w:rtl/>
        </w:rPr>
        <w:t xml:space="preserve"> فِلَسْطِين </w:t>
      </w:r>
      <w:r w:rsidR="00F82F3D" w:rsidRPr="00D14482">
        <w:rPr>
          <w:rFonts w:ascii="Traditional Arabic" w:eastAsia="Times New Roman" w:hAnsi="Traditional Arabic" w:cs="Traditional Arabic"/>
          <w:sz w:val="36"/>
          <w:szCs w:val="36"/>
          <w:rtl/>
        </w:rPr>
        <w:t xml:space="preserve">حيث </w:t>
      </w:r>
      <w:r w:rsidR="003B05E1" w:rsidRPr="00D14482">
        <w:rPr>
          <w:rFonts w:ascii="Traditional Arabic" w:eastAsia="Times New Roman" w:hAnsi="Traditional Arabic" w:cs="Traditional Arabic"/>
          <w:sz w:val="36"/>
          <w:szCs w:val="36"/>
          <w:rtl/>
        </w:rPr>
        <w:t xml:space="preserve">يعيثون بها فساداً ويحيلونها </w:t>
      </w:r>
      <w:r w:rsidR="00B37BE8" w:rsidRPr="00D14482">
        <w:rPr>
          <w:rFonts w:ascii="Traditional Arabic" w:eastAsia="Times New Roman" w:hAnsi="Traditional Arabic" w:cs="Traditional Arabic"/>
          <w:sz w:val="36"/>
          <w:szCs w:val="36"/>
          <w:rtl/>
        </w:rPr>
        <w:t>إِلَى</w:t>
      </w:r>
      <w:r w:rsidR="00A84597" w:rsidRPr="00D14482">
        <w:rPr>
          <w:rFonts w:ascii="Traditional Arabic" w:eastAsia="Times New Roman" w:hAnsi="Traditional Arabic" w:cs="Traditional Arabic"/>
          <w:sz w:val="36"/>
          <w:szCs w:val="36"/>
          <w:rtl/>
        </w:rPr>
        <w:t xml:space="preserve"> خمَّارات وبارات</w:t>
      </w:r>
      <w:r w:rsidR="003B05E1" w:rsidRPr="00D14482">
        <w:rPr>
          <w:rFonts w:ascii="Traditional Arabic" w:eastAsia="Times New Roman" w:hAnsi="Traditional Arabic" w:cs="Traditional Arabic"/>
          <w:sz w:val="36"/>
          <w:szCs w:val="36"/>
          <w:rtl/>
        </w:rPr>
        <w:t xml:space="preserve">، </w:t>
      </w:r>
      <w:r w:rsidR="00F82F3D" w:rsidRPr="00D14482">
        <w:rPr>
          <w:rFonts w:ascii="Traditional Arabic" w:eastAsia="Times New Roman" w:hAnsi="Traditional Arabic" w:cs="Traditional Arabic"/>
          <w:sz w:val="36"/>
          <w:szCs w:val="36"/>
          <w:rtl/>
        </w:rPr>
        <w:t>و</w:t>
      </w:r>
      <w:r w:rsidR="00A84597" w:rsidRPr="00D14482">
        <w:rPr>
          <w:rFonts w:ascii="Traditional Arabic" w:eastAsia="Times New Roman" w:hAnsi="Traditional Arabic" w:cs="Traditional Arabic"/>
          <w:sz w:val="36"/>
          <w:szCs w:val="36"/>
          <w:rtl/>
        </w:rPr>
        <w:t>ا</w:t>
      </w:r>
      <w:r w:rsidR="003B05E1" w:rsidRPr="00D14482">
        <w:rPr>
          <w:rFonts w:ascii="Traditional Arabic" w:eastAsia="Times New Roman" w:hAnsi="Traditional Arabic" w:cs="Traditional Arabic"/>
          <w:sz w:val="36"/>
          <w:szCs w:val="36"/>
          <w:rtl/>
        </w:rPr>
        <w:t>لتنازل</w:t>
      </w:r>
      <w:r w:rsidR="00C054F9">
        <w:rPr>
          <w:rFonts w:ascii="Traditional Arabic" w:eastAsia="Times New Roman" w:hAnsi="Traditional Arabic" w:cs="Traditional Arabic" w:hint="cs"/>
          <w:sz w:val="36"/>
          <w:szCs w:val="36"/>
          <w:rtl/>
        </w:rPr>
        <w:t>ُ</w:t>
      </w:r>
      <w:r w:rsidR="003B05E1" w:rsidRPr="00D14482">
        <w:rPr>
          <w:rFonts w:ascii="Traditional Arabic" w:eastAsia="Times New Roman" w:hAnsi="Traditional Arabic" w:cs="Traditional Arabic"/>
          <w:sz w:val="36"/>
          <w:szCs w:val="36"/>
          <w:rtl/>
        </w:rPr>
        <w:t xml:space="preserve"> عن </w:t>
      </w:r>
      <w:r w:rsidR="00E17BFF" w:rsidRPr="00D14482">
        <w:rPr>
          <w:rFonts w:ascii="Traditional Arabic" w:eastAsia="Times New Roman" w:hAnsi="Traditional Arabic" w:cs="Traditional Arabic"/>
          <w:sz w:val="36"/>
          <w:szCs w:val="36"/>
          <w:rtl/>
        </w:rPr>
        <w:t>حَقّ</w:t>
      </w:r>
      <w:r w:rsidR="005B7178" w:rsidRPr="00D14482">
        <w:rPr>
          <w:rFonts w:ascii="Traditional Arabic" w:eastAsia="Times New Roman" w:hAnsi="Traditional Arabic" w:cs="Traditional Arabic"/>
          <w:sz w:val="36"/>
          <w:szCs w:val="36"/>
          <w:rtl/>
        </w:rPr>
        <w:t xml:space="preserve"> الْعَوْدَة</w:t>
      </w:r>
      <w:r w:rsidR="003B05E1" w:rsidRPr="00D14482">
        <w:rPr>
          <w:rFonts w:ascii="Traditional Arabic" w:eastAsia="Times New Roman" w:hAnsi="Traditional Arabic" w:cs="Traditional Arabic"/>
          <w:sz w:val="36"/>
          <w:szCs w:val="36"/>
          <w:rtl/>
        </w:rPr>
        <w:t xml:space="preserve"> يقرر </w:t>
      </w:r>
      <w:r w:rsidR="00155B72" w:rsidRPr="00D14482">
        <w:rPr>
          <w:rFonts w:ascii="Traditional Arabic" w:eastAsia="Times New Roman" w:hAnsi="Traditional Arabic" w:cs="Traditional Arabic"/>
          <w:sz w:val="36"/>
          <w:szCs w:val="36"/>
          <w:rtl/>
        </w:rPr>
        <w:t>هَذَا</w:t>
      </w:r>
      <w:r w:rsidR="003B05E1" w:rsidRPr="00D14482">
        <w:rPr>
          <w:rFonts w:ascii="Traditional Arabic" w:eastAsia="Times New Roman" w:hAnsi="Traditional Arabic" w:cs="Traditional Arabic"/>
          <w:sz w:val="36"/>
          <w:szCs w:val="36"/>
          <w:rtl/>
        </w:rPr>
        <w:t xml:space="preserve"> الإفساد</w:t>
      </w:r>
      <w:r w:rsidR="00C054F9">
        <w:rPr>
          <w:rFonts w:ascii="Traditional Arabic" w:eastAsia="Times New Roman" w:hAnsi="Traditional Arabic" w:cs="Traditional Arabic" w:hint="cs"/>
          <w:sz w:val="36"/>
          <w:szCs w:val="36"/>
          <w:rtl/>
        </w:rPr>
        <w:t>َ</w:t>
      </w:r>
      <w:r w:rsidR="003B05E1" w:rsidRPr="00D14482">
        <w:rPr>
          <w:rFonts w:ascii="Traditional Arabic" w:eastAsia="Times New Roman" w:hAnsi="Traditional Arabic" w:cs="Traditional Arabic"/>
          <w:sz w:val="36"/>
          <w:szCs w:val="36"/>
          <w:rtl/>
        </w:rPr>
        <w:t xml:space="preserve"> بالمساجد ويقرر</w:t>
      </w:r>
      <w:r w:rsidR="00C054F9">
        <w:rPr>
          <w:rFonts w:ascii="Traditional Arabic" w:eastAsia="Times New Roman" w:hAnsi="Traditional Arabic" w:cs="Traditional Arabic" w:hint="cs"/>
          <w:sz w:val="36"/>
          <w:szCs w:val="36"/>
          <w:rtl/>
        </w:rPr>
        <w:t>ُ</w:t>
      </w:r>
      <w:r w:rsidR="003B05E1" w:rsidRPr="00D14482">
        <w:rPr>
          <w:rFonts w:ascii="Traditional Arabic" w:eastAsia="Times New Roman" w:hAnsi="Traditional Arabic" w:cs="Traditional Arabic"/>
          <w:sz w:val="36"/>
          <w:szCs w:val="36"/>
          <w:rtl/>
        </w:rPr>
        <w:t xml:space="preserve"> منع ذكر اسم الله </w:t>
      </w:r>
      <w:r w:rsidR="00364FDB">
        <w:rPr>
          <w:rFonts w:ascii="Traditional Arabic" w:eastAsia="Times New Roman" w:hAnsi="Traditional Arabic" w:cs="Traditional Arabic"/>
          <w:sz w:val="36"/>
          <w:szCs w:val="36"/>
          <w:rtl/>
        </w:rPr>
        <w:t>تَعَالَى</w:t>
      </w:r>
      <w:r w:rsidR="003B05E1" w:rsidRPr="00D14482">
        <w:rPr>
          <w:rFonts w:ascii="Traditional Arabic" w:eastAsia="Times New Roman" w:hAnsi="Traditional Arabic" w:cs="Traditional Arabic"/>
          <w:sz w:val="36"/>
          <w:szCs w:val="36"/>
          <w:rtl/>
        </w:rPr>
        <w:t xml:space="preserve"> </w:t>
      </w:r>
      <w:r w:rsidR="0005546A" w:rsidRPr="00D14482">
        <w:rPr>
          <w:rFonts w:ascii="Traditional Arabic" w:eastAsia="Times New Roman" w:hAnsi="Traditional Arabic" w:cs="Traditional Arabic"/>
          <w:sz w:val="36"/>
          <w:szCs w:val="36"/>
          <w:rtl/>
        </w:rPr>
        <w:t>فِي</w:t>
      </w:r>
      <w:r w:rsidR="0096459D" w:rsidRPr="00D14482">
        <w:rPr>
          <w:rFonts w:ascii="Traditional Arabic" w:eastAsia="Times New Roman" w:hAnsi="Traditional Arabic" w:cs="Traditional Arabic"/>
          <w:sz w:val="36"/>
          <w:szCs w:val="36"/>
          <w:rtl/>
        </w:rPr>
        <w:t xml:space="preserve">ها </w:t>
      </w:r>
      <w:r w:rsidR="003B05E1" w:rsidRPr="00D14482">
        <w:rPr>
          <w:rFonts w:ascii="Traditional Arabic" w:eastAsia="Times New Roman" w:hAnsi="Traditional Arabic" w:cs="Traditional Arabic"/>
          <w:sz w:val="36"/>
          <w:szCs w:val="36"/>
          <w:rtl/>
        </w:rPr>
        <w:t>فالتنازل</w:t>
      </w:r>
      <w:r w:rsidR="00C054F9">
        <w:rPr>
          <w:rFonts w:ascii="Traditional Arabic" w:eastAsia="Times New Roman" w:hAnsi="Traditional Arabic" w:cs="Traditional Arabic" w:hint="cs"/>
          <w:sz w:val="36"/>
          <w:szCs w:val="36"/>
          <w:rtl/>
        </w:rPr>
        <w:t>ُ</w:t>
      </w:r>
      <w:r w:rsidR="003B05E1" w:rsidRPr="00D14482">
        <w:rPr>
          <w:rFonts w:ascii="Traditional Arabic" w:eastAsia="Times New Roman" w:hAnsi="Traditional Arabic" w:cs="Traditional Arabic"/>
          <w:sz w:val="36"/>
          <w:szCs w:val="36"/>
          <w:rtl/>
        </w:rPr>
        <w:t xml:space="preserve"> </w:t>
      </w:r>
      <w:r w:rsidR="0096459D" w:rsidRPr="00D14482">
        <w:rPr>
          <w:rFonts w:ascii="Traditional Arabic" w:eastAsia="Times New Roman" w:hAnsi="Traditional Arabic" w:cs="Traditional Arabic"/>
          <w:sz w:val="36"/>
          <w:szCs w:val="36"/>
          <w:rtl/>
        </w:rPr>
        <w:t xml:space="preserve">عن حق العودة </w:t>
      </w:r>
      <w:r w:rsidR="003B05E1" w:rsidRPr="00D14482">
        <w:rPr>
          <w:rFonts w:ascii="Traditional Arabic" w:eastAsia="Times New Roman" w:hAnsi="Traditional Arabic" w:cs="Traditional Arabic"/>
          <w:sz w:val="36"/>
          <w:szCs w:val="36"/>
          <w:rtl/>
        </w:rPr>
        <w:t>تمكين</w:t>
      </w:r>
      <w:r w:rsidR="0096459D" w:rsidRPr="00D14482">
        <w:rPr>
          <w:rFonts w:ascii="Traditional Arabic" w:eastAsia="Times New Roman" w:hAnsi="Traditional Arabic" w:cs="Traditional Arabic"/>
          <w:sz w:val="36"/>
          <w:szCs w:val="36"/>
          <w:rtl/>
        </w:rPr>
        <w:t xml:space="preserve"> لليهود في افساد </w:t>
      </w:r>
      <w:r w:rsidR="0096459D" w:rsidRPr="00D14482">
        <w:rPr>
          <w:rFonts w:ascii="Traditional Arabic" w:eastAsia="Calibri" w:hAnsi="Traditional Arabic" w:cs="Traditional Arabic"/>
          <w:sz w:val="36"/>
          <w:szCs w:val="36"/>
          <w:rtl/>
        </w:rPr>
        <w:t xml:space="preserve">مَسَاجِد اللَّهِ </w:t>
      </w:r>
      <w:r w:rsidR="007D60E4">
        <w:rPr>
          <w:rFonts w:ascii="Traditional Arabic" w:eastAsia="Times New Roman" w:hAnsi="Traditional Arabic" w:cs="Traditional Arabic" w:hint="cs"/>
          <w:sz w:val="36"/>
          <w:szCs w:val="36"/>
          <w:rtl/>
        </w:rPr>
        <w:t>.</w:t>
      </w:r>
    </w:p>
    <w:p w:rsidR="00493480" w:rsidRPr="00D14482" w:rsidRDefault="005F552B" w:rsidP="00FA06A1">
      <w:pPr>
        <w:pStyle w:val="a8"/>
        <w:shd w:val="clear" w:color="auto" w:fill="FFFFFF"/>
        <w:bidi/>
        <w:jc w:val="both"/>
        <w:rPr>
          <w:rFonts w:ascii="Traditional Arabic" w:hAnsi="Traditional Arabic" w:cs="Traditional Arabic"/>
          <w:b/>
          <w:bCs/>
          <w:color w:val="161616"/>
          <w:sz w:val="36"/>
          <w:szCs w:val="36"/>
          <w:rtl/>
        </w:rPr>
      </w:pPr>
      <w:r>
        <w:rPr>
          <w:rFonts w:ascii="Traditional Arabic" w:hAnsi="Traditional Arabic" w:cs="Traditional Arabic"/>
          <w:b/>
          <w:bCs/>
          <w:sz w:val="36"/>
          <w:szCs w:val="36"/>
          <w:rtl/>
        </w:rPr>
        <w:lastRenderedPageBreak/>
        <w:t>الْدَّلِيل</w:t>
      </w:r>
      <w:r w:rsidR="003C5709" w:rsidRPr="00D14482">
        <w:rPr>
          <w:rFonts w:ascii="Traditional Arabic" w:hAnsi="Traditional Arabic" w:cs="Traditional Arabic"/>
          <w:b/>
          <w:bCs/>
          <w:sz w:val="36"/>
          <w:szCs w:val="36"/>
          <w:rtl/>
        </w:rPr>
        <w:t xml:space="preserve"> </w:t>
      </w:r>
      <w:r w:rsidR="002915EF" w:rsidRPr="00D14482">
        <w:rPr>
          <w:rFonts w:ascii="Traditional Arabic" w:hAnsi="Traditional Arabic" w:cs="Traditional Arabic"/>
          <w:b/>
          <w:bCs/>
          <w:sz w:val="36"/>
          <w:szCs w:val="36"/>
          <w:rtl/>
        </w:rPr>
        <w:t>السابع</w:t>
      </w:r>
      <w:r w:rsidR="003C5709" w:rsidRPr="00D14482">
        <w:rPr>
          <w:rFonts w:ascii="Traditional Arabic" w:hAnsi="Traditional Arabic" w:cs="Traditional Arabic"/>
          <w:b/>
          <w:bCs/>
          <w:sz w:val="36"/>
          <w:szCs w:val="36"/>
          <w:rtl/>
        </w:rPr>
        <w:t xml:space="preserve"> : </w:t>
      </w:r>
      <w:r w:rsidR="00A93804" w:rsidRPr="00D14482">
        <w:rPr>
          <w:rFonts w:ascii="Traditional Arabic" w:hAnsi="Traditional Arabic" w:cs="Traditional Arabic"/>
          <w:sz w:val="36"/>
          <w:szCs w:val="36"/>
          <w:rtl/>
        </w:rPr>
        <w:t>يَقُولُ</w:t>
      </w:r>
      <w:r w:rsidR="003C5709" w:rsidRPr="00D14482">
        <w:rPr>
          <w:rFonts w:ascii="Traditional Arabic" w:hAnsi="Traditional Arabic" w:cs="Traditional Arabic"/>
          <w:sz w:val="36"/>
          <w:szCs w:val="36"/>
          <w:rtl/>
        </w:rPr>
        <w:t xml:space="preserve"> الله </w:t>
      </w:r>
      <w:r w:rsidR="00364FDB">
        <w:rPr>
          <w:rFonts w:ascii="Traditional Arabic" w:hAnsi="Traditional Arabic" w:cs="Traditional Arabic"/>
          <w:sz w:val="36"/>
          <w:szCs w:val="36"/>
          <w:rtl/>
        </w:rPr>
        <w:t>تَعَالَى</w:t>
      </w:r>
      <w:r w:rsidR="003C5709" w:rsidRPr="00D14482">
        <w:rPr>
          <w:rFonts w:ascii="Traditional Arabic" w:hAnsi="Traditional Arabic" w:cs="Traditional Arabic"/>
          <w:b/>
          <w:bCs/>
          <w:sz w:val="36"/>
          <w:szCs w:val="36"/>
          <w:rtl/>
        </w:rPr>
        <w:t>:</w:t>
      </w:r>
      <w:r w:rsidR="003C5709" w:rsidRPr="00D14482">
        <w:rPr>
          <w:rFonts w:ascii="Traditional Arabic" w:hAnsi="Traditional Arabic" w:cs="Traditional Arabic"/>
          <w:sz w:val="36"/>
          <w:szCs w:val="36"/>
          <w:rtl/>
        </w:rPr>
        <w:t xml:space="preserve"> (</w:t>
      </w:r>
      <w:r w:rsidR="00C24FB3" w:rsidRPr="00D14482">
        <w:rPr>
          <w:rFonts w:ascii="Traditional Arabic" w:eastAsia="Calibri" w:hAnsi="Traditional Arabic" w:cs="Traditional Arabic"/>
          <w:sz w:val="36"/>
          <w:szCs w:val="36"/>
          <w:rtl/>
        </w:rPr>
        <w:t>وَ</w:t>
      </w:r>
      <w:r w:rsidR="00C872A5" w:rsidRPr="00D14482">
        <w:rPr>
          <w:rFonts w:ascii="Traditional Arabic" w:eastAsia="Calibri" w:hAnsi="Traditional Arabic" w:cs="Traditional Arabic"/>
          <w:sz w:val="36"/>
          <w:szCs w:val="36"/>
          <w:rtl/>
        </w:rPr>
        <w:t>لَنْ</w:t>
      </w:r>
      <w:r w:rsidR="00C24FB3" w:rsidRPr="00D14482">
        <w:rPr>
          <w:rFonts w:ascii="Traditional Arabic" w:eastAsia="Calibri" w:hAnsi="Traditional Arabic" w:cs="Traditional Arabic"/>
          <w:sz w:val="36"/>
          <w:szCs w:val="36"/>
          <w:rtl/>
        </w:rPr>
        <w:t xml:space="preserve"> يَجْعَلَ اللَّهُ لِلْكَافِرِينَ </w:t>
      </w:r>
      <w:r w:rsidR="0005546A" w:rsidRPr="00D14482">
        <w:rPr>
          <w:rFonts w:ascii="Traditional Arabic" w:eastAsia="Calibri" w:hAnsi="Traditional Arabic" w:cs="Traditional Arabic"/>
          <w:sz w:val="36"/>
          <w:szCs w:val="36"/>
          <w:rtl/>
        </w:rPr>
        <w:t>عَلَى</w:t>
      </w:r>
      <w:r w:rsidR="00C24FB3" w:rsidRPr="00D14482">
        <w:rPr>
          <w:rFonts w:ascii="Traditional Arabic" w:eastAsia="Calibri" w:hAnsi="Traditional Arabic" w:cs="Traditional Arabic"/>
          <w:sz w:val="36"/>
          <w:szCs w:val="36"/>
          <w:rtl/>
        </w:rPr>
        <w:t xml:space="preserve"> الْمُؤْمِنِينَ سَبِيلًا</w:t>
      </w:r>
      <w:r w:rsidR="003C5709" w:rsidRPr="00D14482">
        <w:rPr>
          <w:rFonts w:ascii="Traditional Arabic" w:hAnsi="Traditional Arabic" w:cs="Traditional Arabic"/>
          <w:sz w:val="36"/>
          <w:szCs w:val="36"/>
          <w:rtl/>
        </w:rPr>
        <w:t xml:space="preserve">) </w:t>
      </w:r>
      <w:r w:rsidR="00C24FB3" w:rsidRPr="00D14482">
        <w:rPr>
          <w:rFonts w:ascii="Traditional Arabic" w:hAnsi="Traditional Arabic" w:cs="Traditional Arabic"/>
          <w:sz w:val="36"/>
          <w:szCs w:val="36"/>
          <w:vertAlign w:val="superscript"/>
          <w:rtl/>
        </w:rPr>
        <w:t>(</w:t>
      </w:r>
      <w:r w:rsidR="00C24FB3" w:rsidRPr="00D14482">
        <w:rPr>
          <w:rStyle w:val="a7"/>
          <w:rFonts w:ascii="Traditional Arabic" w:hAnsi="Traditional Arabic" w:cs="Traditional Arabic"/>
          <w:sz w:val="36"/>
          <w:szCs w:val="36"/>
        </w:rPr>
        <w:footnoteReference w:id="51"/>
      </w:r>
      <w:r w:rsidR="00C24FB3" w:rsidRPr="00D14482">
        <w:rPr>
          <w:rFonts w:ascii="Traditional Arabic" w:hAnsi="Traditional Arabic" w:cs="Traditional Arabic"/>
          <w:sz w:val="36"/>
          <w:szCs w:val="36"/>
          <w:vertAlign w:val="superscript"/>
          <w:rtl/>
        </w:rPr>
        <w:t>)</w:t>
      </w:r>
      <w:r w:rsidR="003C5709" w:rsidRPr="00D14482">
        <w:rPr>
          <w:rFonts w:ascii="Traditional Arabic" w:hAnsi="Traditional Arabic" w:cs="Traditional Arabic"/>
          <w:sz w:val="36"/>
          <w:szCs w:val="36"/>
          <w:rtl/>
        </w:rPr>
        <w:t>.</w:t>
      </w:r>
      <w:r w:rsidR="00703709" w:rsidRPr="00D14482">
        <w:rPr>
          <w:rFonts w:ascii="Traditional Arabic" w:hAnsi="Traditional Arabic" w:cs="Traditional Arabic"/>
          <w:sz w:val="36"/>
          <w:szCs w:val="36"/>
          <w:rtl/>
        </w:rPr>
        <w:t xml:space="preserve">أي: تسلطا واستيلاء </w:t>
      </w:r>
      <w:r w:rsidR="005B7178" w:rsidRPr="00D14482">
        <w:rPr>
          <w:rFonts w:ascii="Traditional Arabic" w:hAnsi="Traditional Arabic" w:cs="Traditional Arabic"/>
          <w:sz w:val="36"/>
          <w:szCs w:val="36"/>
          <w:rtl/>
        </w:rPr>
        <w:t xml:space="preserve"> عَلَيْهِ</w:t>
      </w:r>
      <w:r w:rsidR="00703709" w:rsidRPr="00D14482">
        <w:rPr>
          <w:rFonts w:ascii="Traditional Arabic" w:hAnsi="Traditional Arabic" w:cs="Traditional Arabic"/>
          <w:sz w:val="36"/>
          <w:szCs w:val="36"/>
          <w:rtl/>
        </w:rPr>
        <w:t>م</w:t>
      </w:r>
      <w:r w:rsidR="003C5709" w:rsidRPr="00D14482">
        <w:rPr>
          <w:rFonts w:ascii="Traditional Arabic" w:hAnsi="Traditional Arabic" w:cs="Traditional Arabic"/>
          <w:sz w:val="36"/>
          <w:szCs w:val="36"/>
        </w:rPr>
        <w:t xml:space="preserve"> </w:t>
      </w:r>
      <w:r w:rsidR="00874123" w:rsidRPr="00D14482">
        <w:rPr>
          <w:rFonts w:ascii="Traditional Arabic" w:hAnsi="Traditional Arabic" w:cs="Traditional Arabic"/>
          <w:sz w:val="36"/>
          <w:szCs w:val="36"/>
          <w:rtl/>
        </w:rPr>
        <w:t>. والجاهل يظن أن</w:t>
      </w:r>
      <w:r w:rsidR="00A04391">
        <w:rPr>
          <w:rFonts w:ascii="Traditional Arabic" w:hAnsi="Traditional Arabic" w:cs="Traditional Arabic" w:hint="cs"/>
          <w:sz w:val="36"/>
          <w:szCs w:val="36"/>
          <w:rtl/>
        </w:rPr>
        <w:t>َّ</w:t>
      </w:r>
      <w:r w:rsidR="00874123" w:rsidRPr="00D14482">
        <w:rPr>
          <w:rFonts w:ascii="Traditional Arabic" w:hAnsi="Traditional Arabic" w:cs="Traditional Arabic"/>
          <w:sz w:val="36"/>
          <w:szCs w:val="36"/>
          <w:rtl/>
        </w:rPr>
        <w:t xml:space="preserve"> </w:t>
      </w:r>
      <w:r w:rsidR="00155B72" w:rsidRPr="00D14482">
        <w:rPr>
          <w:rFonts w:ascii="Traditional Arabic" w:hAnsi="Traditional Arabic" w:cs="Traditional Arabic"/>
          <w:sz w:val="36"/>
          <w:szCs w:val="36"/>
          <w:rtl/>
        </w:rPr>
        <w:t>هَذِهِ</w:t>
      </w:r>
      <w:r w:rsidR="00874123" w:rsidRPr="00D14482">
        <w:rPr>
          <w:rFonts w:ascii="Traditional Arabic" w:hAnsi="Traditional Arabic" w:cs="Traditional Arabic"/>
          <w:sz w:val="36"/>
          <w:szCs w:val="36"/>
          <w:rtl/>
        </w:rPr>
        <w:t xml:space="preserve"> الآية</w:t>
      </w:r>
      <w:r w:rsidR="00A04391">
        <w:rPr>
          <w:rFonts w:ascii="Traditional Arabic" w:hAnsi="Traditional Arabic" w:cs="Traditional Arabic" w:hint="cs"/>
          <w:sz w:val="36"/>
          <w:szCs w:val="36"/>
          <w:rtl/>
        </w:rPr>
        <w:t>َ</w:t>
      </w:r>
      <w:r w:rsidR="00874123" w:rsidRPr="00D14482">
        <w:rPr>
          <w:rFonts w:ascii="Traditional Arabic" w:hAnsi="Traditional Arabic" w:cs="Traditional Arabic"/>
          <w:sz w:val="36"/>
          <w:szCs w:val="36"/>
          <w:rtl/>
        </w:rPr>
        <w:t xml:space="preserve"> تنخرم</w:t>
      </w:r>
      <w:r w:rsidR="00A04391">
        <w:rPr>
          <w:rFonts w:ascii="Traditional Arabic" w:hAnsi="Traditional Arabic" w:cs="Traditional Arabic" w:hint="cs"/>
          <w:sz w:val="36"/>
          <w:szCs w:val="36"/>
          <w:rtl/>
        </w:rPr>
        <w:t>ُ</w:t>
      </w:r>
      <w:r w:rsidR="00874123" w:rsidRPr="00D14482">
        <w:rPr>
          <w:rFonts w:ascii="Traditional Arabic" w:hAnsi="Traditional Arabic" w:cs="Traditional Arabic"/>
          <w:sz w:val="36"/>
          <w:szCs w:val="36"/>
          <w:rtl/>
        </w:rPr>
        <w:t xml:space="preserve"> بعض الأحيان لما يرى من ظهور الكفر </w:t>
      </w:r>
      <w:r w:rsidR="0005546A" w:rsidRPr="00D14482">
        <w:rPr>
          <w:rFonts w:ascii="Traditional Arabic" w:hAnsi="Traditional Arabic" w:cs="Traditional Arabic"/>
          <w:sz w:val="36"/>
          <w:szCs w:val="36"/>
          <w:rtl/>
        </w:rPr>
        <w:t>عَلَى</w:t>
      </w:r>
      <w:r w:rsidR="00874123" w:rsidRPr="00D14482">
        <w:rPr>
          <w:rFonts w:ascii="Traditional Arabic" w:hAnsi="Traditional Arabic" w:cs="Traditional Arabic"/>
          <w:sz w:val="36"/>
          <w:szCs w:val="36"/>
          <w:rtl/>
        </w:rPr>
        <w:t xml:space="preserve"> الإسلام حينا، و</w:t>
      </w:r>
      <w:r w:rsidR="00155B72" w:rsidRPr="00D14482">
        <w:rPr>
          <w:rFonts w:ascii="Traditional Arabic" w:hAnsi="Traditional Arabic" w:cs="Traditional Arabic"/>
          <w:sz w:val="36"/>
          <w:szCs w:val="36"/>
          <w:rtl/>
        </w:rPr>
        <w:t xml:space="preserve"> هَذَا</w:t>
      </w:r>
      <w:r w:rsidR="00874123" w:rsidRPr="00D14482">
        <w:rPr>
          <w:rFonts w:ascii="Traditional Arabic" w:hAnsi="Traditional Arabic" w:cs="Traditional Arabic"/>
          <w:sz w:val="36"/>
          <w:szCs w:val="36"/>
          <w:rtl/>
        </w:rPr>
        <w:t xml:space="preserve"> جهل عظيم </w:t>
      </w:r>
      <w:r w:rsidR="0005546A" w:rsidRPr="00D14482">
        <w:rPr>
          <w:rFonts w:ascii="Traditional Arabic" w:hAnsi="Traditional Arabic" w:cs="Traditional Arabic"/>
          <w:sz w:val="36"/>
          <w:szCs w:val="36"/>
          <w:rtl/>
        </w:rPr>
        <w:t>فِي</w:t>
      </w:r>
      <w:r w:rsidR="00874123" w:rsidRPr="00D14482">
        <w:rPr>
          <w:rFonts w:ascii="Traditional Arabic" w:hAnsi="Traditional Arabic" w:cs="Traditional Arabic"/>
          <w:sz w:val="36"/>
          <w:szCs w:val="36"/>
          <w:rtl/>
        </w:rPr>
        <w:t xml:space="preserve"> دين الله </w:t>
      </w:r>
      <w:r w:rsidR="00364FDB">
        <w:rPr>
          <w:rFonts w:ascii="Traditional Arabic" w:hAnsi="Traditional Arabic" w:cs="Traditional Arabic"/>
          <w:sz w:val="36"/>
          <w:szCs w:val="36"/>
          <w:rtl/>
        </w:rPr>
        <w:t>تَعَالَى</w:t>
      </w:r>
      <w:r w:rsidR="00DF0AAD" w:rsidRPr="00D14482">
        <w:rPr>
          <w:rFonts w:ascii="Traditional Arabic" w:hAnsi="Traditional Arabic" w:cs="Traditional Arabic"/>
          <w:sz w:val="36"/>
          <w:szCs w:val="36"/>
        </w:rPr>
        <w:t xml:space="preserve"> </w:t>
      </w:r>
      <w:r w:rsidR="00874123" w:rsidRPr="00D14482">
        <w:rPr>
          <w:rFonts w:ascii="Traditional Arabic" w:hAnsi="Traditional Arabic" w:cs="Traditional Arabic"/>
          <w:sz w:val="36"/>
          <w:szCs w:val="36"/>
        </w:rPr>
        <w:t>.</w:t>
      </w:r>
      <w:r w:rsidR="00874123" w:rsidRPr="00D14482">
        <w:rPr>
          <w:rStyle w:val="apple-converted-space"/>
          <w:rFonts w:ascii="Traditional Arabic" w:hAnsi="Traditional Arabic" w:cs="Traditional Arabic"/>
          <w:sz w:val="36"/>
          <w:szCs w:val="36"/>
        </w:rPr>
        <w:t> </w:t>
      </w:r>
      <w:r w:rsidR="00A8592A" w:rsidRPr="00D14482">
        <w:rPr>
          <w:rFonts w:ascii="Traditional Arabic" w:hAnsi="Traditional Arabic" w:cs="Traditional Arabic"/>
          <w:sz w:val="36"/>
          <w:szCs w:val="36"/>
          <w:rtl/>
        </w:rPr>
        <w:t>قَالَ</w:t>
      </w:r>
      <w:r w:rsidR="00874123" w:rsidRPr="00D14482">
        <w:rPr>
          <w:rFonts w:ascii="Traditional Arabic" w:hAnsi="Traditional Arabic" w:cs="Traditional Arabic"/>
          <w:sz w:val="36"/>
          <w:szCs w:val="36"/>
          <w:rtl/>
        </w:rPr>
        <w:t xml:space="preserve"> الإمام الشاطبي</w:t>
      </w:r>
      <w:r w:rsidR="00A04391">
        <w:rPr>
          <w:rFonts w:ascii="Traditional Arabic" w:hAnsi="Traditional Arabic" w:cs="Traditional Arabic" w:hint="cs"/>
          <w:sz w:val="36"/>
          <w:szCs w:val="36"/>
          <w:rtl/>
        </w:rPr>
        <w:t>ُّ</w:t>
      </w:r>
      <w:r w:rsidR="00874123"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00874123" w:rsidRPr="00D14482">
        <w:rPr>
          <w:rFonts w:ascii="Traditional Arabic" w:hAnsi="Traditional Arabic" w:cs="Traditional Arabic"/>
          <w:sz w:val="36"/>
          <w:szCs w:val="36"/>
          <w:rtl/>
        </w:rPr>
        <w:t xml:space="preserve"> الموافقات </w:t>
      </w:r>
      <w:r w:rsidR="0005546A" w:rsidRPr="00D14482">
        <w:rPr>
          <w:rFonts w:ascii="Traditional Arabic" w:hAnsi="Traditional Arabic" w:cs="Traditional Arabic"/>
          <w:sz w:val="36"/>
          <w:szCs w:val="36"/>
          <w:rtl/>
        </w:rPr>
        <w:t>فِي</w:t>
      </w:r>
      <w:r w:rsidR="00874123" w:rsidRPr="00D14482">
        <w:rPr>
          <w:rFonts w:ascii="Traditional Arabic" w:hAnsi="Traditional Arabic" w:cs="Traditional Arabic"/>
          <w:sz w:val="36"/>
          <w:szCs w:val="36"/>
          <w:rtl/>
        </w:rPr>
        <w:t xml:space="preserve"> قوله سبحانه و</w:t>
      </w:r>
      <w:r w:rsidR="00364FDB">
        <w:rPr>
          <w:rFonts w:ascii="Traditional Arabic" w:hAnsi="Traditional Arabic" w:cs="Traditional Arabic"/>
          <w:sz w:val="36"/>
          <w:szCs w:val="36"/>
          <w:rtl/>
        </w:rPr>
        <w:t>تَعَالَى</w:t>
      </w:r>
      <w:r w:rsidR="00874123" w:rsidRPr="00D14482">
        <w:rPr>
          <w:rFonts w:ascii="Traditional Arabic" w:hAnsi="Traditional Arabic" w:cs="Traditional Arabic"/>
          <w:sz w:val="36"/>
          <w:szCs w:val="36"/>
          <w:rtl/>
        </w:rPr>
        <w:t xml:space="preserve">: </w:t>
      </w:r>
      <w:r w:rsidR="00DF0AAD" w:rsidRPr="00D14482">
        <w:rPr>
          <w:rFonts w:ascii="Traditional Arabic" w:hAnsi="Traditional Arabic" w:cs="Traditional Arabic"/>
          <w:sz w:val="36"/>
          <w:szCs w:val="36"/>
          <w:rtl/>
        </w:rPr>
        <w:t>(</w:t>
      </w:r>
      <w:r w:rsidR="00DF0AAD" w:rsidRPr="00D14482">
        <w:rPr>
          <w:rFonts w:ascii="Traditional Arabic" w:eastAsia="Calibri" w:hAnsi="Traditional Arabic" w:cs="Traditional Arabic"/>
          <w:sz w:val="36"/>
          <w:szCs w:val="36"/>
          <w:rtl/>
        </w:rPr>
        <w:t>وَ</w:t>
      </w:r>
      <w:r w:rsidR="00C872A5" w:rsidRPr="00D14482">
        <w:rPr>
          <w:rFonts w:ascii="Traditional Arabic" w:eastAsia="Calibri" w:hAnsi="Traditional Arabic" w:cs="Traditional Arabic"/>
          <w:sz w:val="36"/>
          <w:szCs w:val="36"/>
          <w:rtl/>
        </w:rPr>
        <w:t>لَنْ</w:t>
      </w:r>
      <w:r w:rsidR="00DF0AAD" w:rsidRPr="00D14482">
        <w:rPr>
          <w:rFonts w:ascii="Traditional Arabic" w:eastAsia="Calibri" w:hAnsi="Traditional Arabic" w:cs="Traditional Arabic"/>
          <w:sz w:val="36"/>
          <w:szCs w:val="36"/>
          <w:rtl/>
        </w:rPr>
        <w:t xml:space="preserve"> يَجْعَلَ اللَّهُ لِلْكَافِرِينَ </w:t>
      </w:r>
      <w:r w:rsidR="0005546A" w:rsidRPr="00D14482">
        <w:rPr>
          <w:rFonts w:ascii="Traditional Arabic" w:eastAsia="Calibri" w:hAnsi="Traditional Arabic" w:cs="Traditional Arabic"/>
          <w:sz w:val="36"/>
          <w:szCs w:val="36"/>
          <w:rtl/>
        </w:rPr>
        <w:t xml:space="preserve"> عَلَى</w:t>
      </w:r>
      <w:r w:rsidR="00DF0AAD" w:rsidRPr="00D14482">
        <w:rPr>
          <w:rFonts w:ascii="Traditional Arabic" w:eastAsia="Calibri" w:hAnsi="Traditional Arabic" w:cs="Traditional Arabic"/>
          <w:sz w:val="36"/>
          <w:szCs w:val="36"/>
          <w:rtl/>
        </w:rPr>
        <w:t xml:space="preserve"> الْمُؤْمِنِينَ سَبِيلًا</w:t>
      </w:r>
      <w:r w:rsidR="00DF0AAD" w:rsidRPr="00D14482">
        <w:rPr>
          <w:rFonts w:ascii="Traditional Arabic" w:hAnsi="Traditional Arabic" w:cs="Traditional Arabic"/>
          <w:sz w:val="36"/>
          <w:szCs w:val="36"/>
          <w:rtl/>
        </w:rPr>
        <w:t xml:space="preserve">) </w:t>
      </w:r>
      <w:r w:rsidR="00A8592A" w:rsidRPr="00D14482">
        <w:rPr>
          <w:rFonts w:ascii="Traditional Arabic" w:hAnsi="Traditional Arabic" w:cs="Traditional Arabic"/>
          <w:sz w:val="36"/>
          <w:szCs w:val="36"/>
          <w:rtl/>
        </w:rPr>
        <w:t>قَالَ</w:t>
      </w:r>
      <w:r w:rsidR="00C92412" w:rsidRPr="00D14482">
        <w:rPr>
          <w:rFonts w:ascii="Traditional Arabic" w:hAnsi="Traditional Arabic" w:cs="Traditional Arabic"/>
          <w:sz w:val="36"/>
          <w:szCs w:val="36"/>
          <w:rtl/>
        </w:rPr>
        <w:t xml:space="preserve">: إن حمل </w:t>
      </w:r>
      <w:r w:rsidR="0005546A" w:rsidRPr="00D14482">
        <w:rPr>
          <w:rFonts w:ascii="Traditional Arabic" w:hAnsi="Traditional Arabic" w:cs="Traditional Arabic"/>
          <w:sz w:val="36"/>
          <w:szCs w:val="36"/>
          <w:rtl/>
        </w:rPr>
        <w:t>عَلَى</w:t>
      </w:r>
      <w:r w:rsidR="00C92412" w:rsidRPr="00D14482">
        <w:rPr>
          <w:rFonts w:ascii="Traditional Arabic" w:hAnsi="Traditional Arabic" w:cs="Traditional Arabic"/>
          <w:sz w:val="36"/>
          <w:szCs w:val="36"/>
          <w:rtl/>
        </w:rPr>
        <w:t xml:space="preserve"> أنه إخبار،</w:t>
      </w:r>
      <w:r w:rsidR="00874123" w:rsidRPr="00D14482">
        <w:rPr>
          <w:rFonts w:ascii="Traditional Arabic" w:hAnsi="Traditional Arabic" w:cs="Traditional Arabic"/>
          <w:sz w:val="36"/>
          <w:szCs w:val="36"/>
          <w:rtl/>
        </w:rPr>
        <w:t xml:space="preserve">لم يستمر مخبره، لوقوع سبيل الكافر </w:t>
      </w:r>
      <w:r w:rsidR="0005546A" w:rsidRPr="00D14482">
        <w:rPr>
          <w:rFonts w:ascii="Traditional Arabic" w:hAnsi="Traditional Arabic" w:cs="Traditional Arabic"/>
          <w:sz w:val="36"/>
          <w:szCs w:val="36"/>
          <w:rtl/>
        </w:rPr>
        <w:t>عَلَى</w:t>
      </w:r>
      <w:r w:rsidR="00874123" w:rsidRPr="00D14482">
        <w:rPr>
          <w:rFonts w:ascii="Traditional Arabic" w:hAnsi="Traditional Arabic" w:cs="Traditional Arabic"/>
          <w:sz w:val="36"/>
          <w:szCs w:val="36"/>
          <w:rtl/>
        </w:rPr>
        <w:t xml:space="preserve"> المؤمن كثيرا بأسره وإذلاله، فلا يمكن أن</w:t>
      </w:r>
      <w:r w:rsidR="00C92412" w:rsidRPr="00D14482">
        <w:rPr>
          <w:rFonts w:ascii="Traditional Arabic" w:hAnsi="Traditional Arabic" w:cs="Traditional Arabic"/>
          <w:sz w:val="36"/>
          <w:szCs w:val="36"/>
          <w:rtl/>
        </w:rPr>
        <w:t xml:space="preserve"> </w:t>
      </w:r>
      <w:r w:rsidR="00190719" w:rsidRPr="00D14482">
        <w:rPr>
          <w:rFonts w:ascii="Traditional Arabic" w:hAnsi="Traditional Arabic" w:cs="Traditional Arabic"/>
          <w:sz w:val="36"/>
          <w:szCs w:val="36"/>
          <w:rtl/>
        </w:rPr>
        <w:t>يَكُون</w:t>
      </w:r>
      <w:r w:rsidR="00874123" w:rsidRPr="00D14482">
        <w:rPr>
          <w:rFonts w:ascii="Traditional Arabic" w:hAnsi="Traditional Arabic" w:cs="Traditional Arabic"/>
          <w:sz w:val="36"/>
          <w:szCs w:val="36"/>
          <w:rtl/>
        </w:rPr>
        <w:t xml:space="preserve"> المعنى إلا </w:t>
      </w:r>
      <w:r w:rsidR="0005546A" w:rsidRPr="00D14482">
        <w:rPr>
          <w:rFonts w:ascii="Traditional Arabic" w:hAnsi="Traditional Arabic" w:cs="Traditional Arabic"/>
          <w:sz w:val="36"/>
          <w:szCs w:val="36"/>
          <w:rtl/>
        </w:rPr>
        <w:t xml:space="preserve"> عَلَى</w:t>
      </w:r>
      <w:r w:rsidR="00874123" w:rsidRPr="00D14482">
        <w:rPr>
          <w:rFonts w:ascii="Traditional Arabic" w:hAnsi="Traditional Arabic" w:cs="Traditional Arabic"/>
          <w:sz w:val="36"/>
          <w:szCs w:val="36"/>
          <w:rtl/>
        </w:rPr>
        <w:t xml:space="preserve"> ما يصدقه الواقع ويطرد </w:t>
      </w:r>
      <w:r w:rsidR="005B7178" w:rsidRPr="00D14482">
        <w:rPr>
          <w:rFonts w:ascii="Traditional Arabic" w:hAnsi="Traditional Arabic" w:cs="Traditional Arabic"/>
          <w:sz w:val="36"/>
          <w:szCs w:val="36"/>
          <w:rtl/>
        </w:rPr>
        <w:t>عَلَيْهِ</w:t>
      </w:r>
      <w:r w:rsidR="00874123" w:rsidRPr="00D14482">
        <w:rPr>
          <w:rFonts w:ascii="Traditional Arabic" w:hAnsi="Traditional Arabic" w:cs="Traditional Arabic"/>
          <w:sz w:val="36"/>
          <w:szCs w:val="36"/>
          <w:rtl/>
        </w:rPr>
        <w:t>، وهو تقرير الحكم</w:t>
      </w:r>
      <w:r w:rsidR="00703FB6">
        <w:rPr>
          <w:rFonts w:ascii="Traditional Arabic" w:hAnsi="Traditional Arabic" w:cs="Traditional Arabic"/>
          <w:sz w:val="36"/>
          <w:szCs w:val="36"/>
          <w:rtl/>
        </w:rPr>
        <w:t xml:space="preserve"> الْشَّرْعِيّ</w:t>
      </w:r>
      <w:r w:rsidR="00874123" w:rsidRPr="00D14482">
        <w:rPr>
          <w:rFonts w:ascii="Traditional Arabic" w:hAnsi="Traditional Arabic" w:cs="Traditional Arabic"/>
          <w:sz w:val="36"/>
          <w:szCs w:val="36"/>
          <w:rtl/>
        </w:rPr>
        <w:t>. ف</w:t>
      </w:r>
      <w:r w:rsidR="005B7178" w:rsidRPr="00D14482">
        <w:rPr>
          <w:rFonts w:ascii="Traditional Arabic" w:hAnsi="Traditional Arabic" w:cs="Traditional Arabic"/>
          <w:sz w:val="36"/>
          <w:szCs w:val="36"/>
          <w:rtl/>
        </w:rPr>
        <w:t>عَلَيْهِ</w:t>
      </w:r>
      <w:r w:rsidR="00874123" w:rsidRPr="00D14482">
        <w:rPr>
          <w:rFonts w:ascii="Traditional Arabic" w:hAnsi="Traditional Arabic" w:cs="Traditional Arabic"/>
          <w:sz w:val="36"/>
          <w:szCs w:val="36"/>
          <w:rtl/>
        </w:rPr>
        <w:t xml:space="preserve"> يجب أن ي</w:t>
      </w:r>
      <w:r w:rsidR="0024592C">
        <w:rPr>
          <w:rFonts w:ascii="Traditional Arabic" w:hAnsi="Traditional Arabic" w:cs="Traditional Arabic" w:hint="cs"/>
          <w:sz w:val="36"/>
          <w:szCs w:val="36"/>
          <w:rtl/>
        </w:rPr>
        <w:t>ُ</w:t>
      </w:r>
      <w:r w:rsidR="00874123" w:rsidRPr="00D14482">
        <w:rPr>
          <w:rFonts w:ascii="Traditional Arabic" w:hAnsi="Traditional Arabic" w:cs="Traditional Arabic"/>
          <w:sz w:val="36"/>
          <w:szCs w:val="36"/>
          <w:rtl/>
        </w:rPr>
        <w:t>حمل</w:t>
      </w:r>
      <w:r w:rsidR="0024592C">
        <w:rPr>
          <w:rFonts w:ascii="Traditional Arabic" w:hAnsi="Traditional Arabic" w:cs="Traditional Arabic" w:hint="cs"/>
          <w:sz w:val="36"/>
          <w:szCs w:val="36"/>
          <w:rtl/>
        </w:rPr>
        <w:t>َ</w:t>
      </w:r>
      <w:r w:rsidR="00874123" w:rsidRPr="00D14482">
        <w:rPr>
          <w:rFonts w:ascii="Traditional Arabic" w:hAnsi="Traditional Arabic" w:cs="Traditional Arabic"/>
          <w:sz w:val="36"/>
          <w:szCs w:val="36"/>
          <w:rtl/>
        </w:rPr>
        <w:t>.</w:t>
      </w:r>
      <w:r w:rsidR="00101317" w:rsidRPr="00D14482">
        <w:rPr>
          <w:rFonts w:ascii="Traditional Arabic" w:hAnsi="Traditional Arabic" w:cs="Traditional Arabic"/>
          <w:sz w:val="36"/>
          <w:szCs w:val="36"/>
          <w:vertAlign w:val="superscript"/>
          <w:rtl/>
        </w:rPr>
        <w:t xml:space="preserve"> (</w:t>
      </w:r>
      <w:r w:rsidR="00101317" w:rsidRPr="00D14482">
        <w:rPr>
          <w:rStyle w:val="a7"/>
          <w:rFonts w:ascii="Traditional Arabic" w:hAnsi="Traditional Arabic" w:cs="Traditional Arabic"/>
          <w:sz w:val="36"/>
          <w:szCs w:val="36"/>
        </w:rPr>
        <w:footnoteReference w:id="52"/>
      </w:r>
      <w:r w:rsidR="00101317" w:rsidRPr="00D14482">
        <w:rPr>
          <w:rFonts w:ascii="Traditional Arabic" w:hAnsi="Traditional Arabic" w:cs="Traditional Arabic"/>
          <w:sz w:val="36"/>
          <w:szCs w:val="36"/>
          <w:vertAlign w:val="superscript"/>
          <w:rtl/>
        </w:rPr>
        <w:t>)</w:t>
      </w:r>
      <w:r w:rsidR="003C5709" w:rsidRPr="00D14482">
        <w:rPr>
          <w:rFonts w:ascii="Traditional Arabic" w:hAnsi="Traditional Arabic" w:cs="Traditional Arabic"/>
          <w:sz w:val="36"/>
          <w:szCs w:val="36"/>
          <w:rtl/>
        </w:rPr>
        <w:t xml:space="preserve">  </w:t>
      </w:r>
      <w:r w:rsidR="00874123" w:rsidRPr="00D14482">
        <w:rPr>
          <w:rFonts w:ascii="Traditional Arabic" w:hAnsi="Traditional Arabic" w:cs="Traditional Arabic"/>
          <w:sz w:val="36"/>
          <w:szCs w:val="36"/>
          <w:rtl/>
        </w:rPr>
        <w:t>ولتفسير كلام الشاطبي</w:t>
      </w:r>
      <w:r w:rsidR="00AF3419">
        <w:rPr>
          <w:rFonts w:ascii="Traditional Arabic" w:hAnsi="Traditional Arabic" w:cs="Traditional Arabic" w:hint="cs"/>
          <w:sz w:val="36"/>
          <w:szCs w:val="36"/>
          <w:rtl/>
        </w:rPr>
        <w:t>ِّ</w:t>
      </w:r>
      <w:r w:rsidR="00874123" w:rsidRPr="00D14482">
        <w:rPr>
          <w:rFonts w:ascii="Traditional Arabic" w:hAnsi="Traditional Arabic" w:cs="Traditional Arabic"/>
          <w:sz w:val="36"/>
          <w:szCs w:val="36"/>
          <w:rtl/>
        </w:rPr>
        <w:t xml:space="preserve"> نقول:</w:t>
      </w:r>
      <w:r w:rsidR="00EE5BBD" w:rsidRPr="00D14482">
        <w:rPr>
          <w:rFonts w:ascii="Traditional Arabic" w:hAnsi="Traditional Arabic" w:cs="Traditional Arabic"/>
          <w:sz w:val="36"/>
          <w:szCs w:val="36"/>
          <w:rtl/>
        </w:rPr>
        <w:t xml:space="preserve">  إِنَّ</w:t>
      </w:r>
      <w:r w:rsidR="00874123" w:rsidRPr="00D14482">
        <w:rPr>
          <w:rFonts w:ascii="Traditional Arabic" w:hAnsi="Traditional Arabic" w:cs="Traditional Arabic"/>
          <w:sz w:val="36"/>
          <w:szCs w:val="36"/>
          <w:rtl/>
        </w:rPr>
        <w:t xml:space="preserve"> الآية </w:t>
      </w:r>
      <w:r w:rsidR="0005546A" w:rsidRPr="00D14482">
        <w:rPr>
          <w:rFonts w:ascii="Traditional Arabic" w:hAnsi="Traditional Arabic" w:cs="Traditional Arabic"/>
          <w:sz w:val="36"/>
          <w:szCs w:val="36"/>
          <w:rtl/>
        </w:rPr>
        <w:t>فِي</w:t>
      </w:r>
      <w:r w:rsidR="00874123" w:rsidRPr="00D14482">
        <w:rPr>
          <w:rFonts w:ascii="Traditional Arabic" w:hAnsi="Traditional Arabic" w:cs="Traditional Arabic"/>
          <w:sz w:val="36"/>
          <w:szCs w:val="36"/>
          <w:rtl/>
        </w:rPr>
        <w:t xml:space="preserve">ها أمر من الله </w:t>
      </w:r>
      <w:r w:rsidR="00364FDB">
        <w:rPr>
          <w:rFonts w:ascii="Traditional Arabic" w:hAnsi="Traditional Arabic" w:cs="Traditional Arabic"/>
          <w:sz w:val="36"/>
          <w:szCs w:val="36"/>
          <w:rtl/>
        </w:rPr>
        <w:t>تَعَالَى</w:t>
      </w:r>
      <w:r w:rsidR="00874123" w:rsidRPr="00D14482">
        <w:rPr>
          <w:rFonts w:ascii="Traditional Arabic" w:hAnsi="Traditional Arabic" w:cs="Traditional Arabic"/>
          <w:sz w:val="36"/>
          <w:szCs w:val="36"/>
          <w:rtl/>
        </w:rPr>
        <w:t xml:space="preserve"> للمؤمنين أن لا يقبلوا الدني</w:t>
      </w:r>
      <w:r w:rsidR="00AF3419">
        <w:rPr>
          <w:rFonts w:ascii="Traditional Arabic" w:hAnsi="Traditional Arabic" w:cs="Traditional Arabic" w:hint="cs"/>
          <w:sz w:val="36"/>
          <w:szCs w:val="36"/>
          <w:rtl/>
        </w:rPr>
        <w:t>َّ</w:t>
      </w:r>
      <w:r w:rsidR="00874123" w:rsidRPr="00D14482">
        <w:rPr>
          <w:rFonts w:ascii="Traditional Arabic" w:hAnsi="Traditional Arabic" w:cs="Traditional Arabic"/>
          <w:sz w:val="36"/>
          <w:szCs w:val="36"/>
          <w:rtl/>
        </w:rPr>
        <w:t xml:space="preserve">ة </w:t>
      </w:r>
      <w:r w:rsidR="0005546A" w:rsidRPr="00D14482">
        <w:rPr>
          <w:rFonts w:ascii="Traditional Arabic" w:hAnsi="Traditional Arabic" w:cs="Traditional Arabic"/>
          <w:sz w:val="36"/>
          <w:szCs w:val="36"/>
          <w:rtl/>
        </w:rPr>
        <w:t>فِي</w:t>
      </w:r>
      <w:r w:rsidR="00874123" w:rsidRPr="00D14482">
        <w:rPr>
          <w:rFonts w:ascii="Traditional Arabic" w:hAnsi="Traditional Arabic" w:cs="Traditional Arabic"/>
          <w:sz w:val="36"/>
          <w:szCs w:val="36"/>
          <w:rtl/>
        </w:rPr>
        <w:t xml:space="preserve"> دينهم، وأن </w:t>
      </w:r>
      <w:r w:rsidR="005B7178" w:rsidRPr="00D14482">
        <w:rPr>
          <w:rFonts w:ascii="Traditional Arabic" w:hAnsi="Traditional Arabic" w:cs="Traditional Arabic"/>
          <w:sz w:val="36"/>
          <w:szCs w:val="36"/>
          <w:rtl/>
        </w:rPr>
        <w:t xml:space="preserve"> عَلَيْهِ</w:t>
      </w:r>
      <w:r w:rsidR="00874123" w:rsidRPr="00D14482">
        <w:rPr>
          <w:rFonts w:ascii="Traditional Arabic" w:hAnsi="Traditional Arabic" w:cs="Traditional Arabic"/>
          <w:sz w:val="36"/>
          <w:szCs w:val="36"/>
          <w:rtl/>
        </w:rPr>
        <w:t>م أن يبذلوا أقصى طاقاتهم لمنع حصول الذل</w:t>
      </w:r>
      <w:r w:rsidR="00AF3419">
        <w:rPr>
          <w:rFonts w:ascii="Traditional Arabic" w:hAnsi="Traditional Arabic" w:cs="Traditional Arabic" w:hint="cs"/>
          <w:sz w:val="36"/>
          <w:szCs w:val="36"/>
          <w:rtl/>
        </w:rPr>
        <w:t>ِّ</w:t>
      </w:r>
      <w:r w:rsidR="00874123" w:rsidRPr="00D14482">
        <w:rPr>
          <w:rFonts w:ascii="Traditional Arabic" w:hAnsi="Traditional Arabic" w:cs="Traditional Arabic"/>
          <w:sz w:val="36"/>
          <w:szCs w:val="36"/>
          <w:rtl/>
        </w:rPr>
        <w:t xml:space="preserve">، فإن حصل ظهور للكفرة </w:t>
      </w:r>
      <w:r w:rsidR="005B7178" w:rsidRPr="00D14482">
        <w:rPr>
          <w:rFonts w:ascii="Traditional Arabic" w:hAnsi="Traditional Arabic" w:cs="Traditional Arabic"/>
          <w:sz w:val="36"/>
          <w:szCs w:val="36"/>
          <w:rtl/>
        </w:rPr>
        <w:t xml:space="preserve"> عَلَيْهِ</w:t>
      </w:r>
      <w:r w:rsidR="00874123" w:rsidRPr="00D14482">
        <w:rPr>
          <w:rFonts w:ascii="Traditional Arabic" w:hAnsi="Traditional Arabic" w:cs="Traditional Arabic"/>
          <w:sz w:val="36"/>
          <w:szCs w:val="36"/>
          <w:rtl/>
        </w:rPr>
        <w:t>م فهو دال</w:t>
      </w:r>
      <w:r w:rsidR="00AF3419">
        <w:rPr>
          <w:rFonts w:ascii="Traditional Arabic" w:hAnsi="Traditional Arabic" w:cs="Traditional Arabic" w:hint="cs"/>
          <w:sz w:val="36"/>
          <w:szCs w:val="36"/>
          <w:rtl/>
        </w:rPr>
        <w:t>ٌّ</w:t>
      </w:r>
      <w:r w:rsidR="00874123"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عَلَى</w:t>
      </w:r>
      <w:r w:rsidR="00874123" w:rsidRPr="00D14482">
        <w:rPr>
          <w:rFonts w:ascii="Traditional Arabic" w:hAnsi="Traditional Arabic" w:cs="Traditional Arabic"/>
          <w:sz w:val="36"/>
          <w:szCs w:val="36"/>
          <w:rtl/>
        </w:rPr>
        <w:t xml:space="preserve"> أنهم قصروا </w:t>
      </w:r>
      <w:r w:rsidR="0005546A" w:rsidRPr="00D14482">
        <w:rPr>
          <w:rFonts w:ascii="Traditional Arabic" w:hAnsi="Traditional Arabic" w:cs="Traditional Arabic"/>
          <w:sz w:val="36"/>
          <w:szCs w:val="36"/>
          <w:rtl/>
        </w:rPr>
        <w:t>فِي</w:t>
      </w:r>
      <w:r w:rsidR="00874123" w:rsidRPr="00D14482">
        <w:rPr>
          <w:rFonts w:ascii="Traditional Arabic" w:hAnsi="Traditional Arabic" w:cs="Traditional Arabic"/>
          <w:sz w:val="36"/>
          <w:szCs w:val="36"/>
          <w:rtl/>
        </w:rPr>
        <w:t xml:space="preserve"> تطبيق أمر الله، فهنا </w:t>
      </w:r>
      <w:r w:rsidR="0005546A" w:rsidRPr="00D14482">
        <w:rPr>
          <w:rFonts w:ascii="Traditional Arabic" w:hAnsi="Traditional Arabic" w:cs="Traditional Arabic"/>
          <w:sz w:val="36"/>
          <w:szCs w:val="36"/>
          <w:rtl/>
        </w:rPr>
        <w:t>فِي</w:t>
      </w:r>
      <w:r w:rsidR="00874123" w:rsidRPr="00D14482">
        <w:rPr>
          <w:rFonts w:ascii="Traditional Arabic" w:hAnsi="Traditional Arabic" w:cs="Traditional Arabic"/>
          <w:sz w:val="36"/>
          <w:szCs w:val="36"/>
          <w:rtl/>
        </w:rPr>
        <w:t xml:space="preserve"> الآية </w:t>
      </w:r>
      <w:r w:rsidR="0005546A" w:rsidRPr="00D14482">
        <w:rPr>
          <w:rFonts w:ascii="Traditional Arabic" w:hAnsi="Traditional Arabic" w:cs="Traditional Arabic"/>
          <w:sz w:val="36"/>
          <w:szCs w:val="36"/>
          <w:rtl/>
        </w:rPr>
        <w:t xml:space="preserve"> عَلَى</w:t>
      </w:r>
      <w:r w:rsidR="00874123" w:rsidRPr="00D14482">
        <w:rPr>
          <w:rFonts w:ascii="Traditional Arabic" w:hAnsi="Traditional Arabic" w:cs="Traditional Arabic"/>
          <w:sz w:val="36"/>
          <w:szCs w:val="36"/>
          <w:rtl/>
        </w:rPr>
        <w:t xml:space="preserve"> الصحيح أمر إلهي ووعد إلهي ك</w:t>
      </w:r>
      <w:r w:rsidR="005B7178" w:rsidRPr="00D14482">
        <w:rPr>
          <w:rFonts w:ascii="Traditional Arabic" w:hAnsi="Traditional Arabic" w:cs="Traditional Arabic"/>
          <w:sz w:val="36"/>
          <w:szCs w:val="36"/>
          <w:rtl/>
        </w:rPr>
        <w:t>ذَلِكَ</w:t>
      </w:r>
      <w:r w:rsidR="00874123" w:rsidRPr="00D14482">
        <w:rPr>
          <w:rFonts w:ascii="Traditional Arabic" w:hAnsi="Traditional Arabic" w:cs="Traditional Arabic"/>
          <w:sz w:val="36"/>
          <w:szCs w:val="36"/>
          <w:rtl/>
        </w:rPr>
        <w:t>؛ أما الأمر: فهو أن يكونوا مؤمنين، والإيمان هنا يعني المدافعة والقتال وطلب الظهور والعزة</w:t>
      </w:r>
      <w:r w:rsidR="00552C0A" w:rsidRPr="00D14482">
        <w:rPr>
          <w:rFonts w:ascii="Traditional Arabic" w:hAnsi="Traditional Arabic" w:cs="Traditional Arabic"/>
          <w:sz w:val="36"/>
          <w:szCs w:val="36"/>
          <w:rtl/>
          <w:lang w:bidi="ar-LB"/>
        </w:rPr>
        <w:t xml:space="preserve"> .</w:t>
      </w:r>
      <w:r w:rsidR="00552C0A" w:rsidRPr="00D14482">
        <w:rPr>
          <w:rFonts w:ascii="Traditional Arabic" w:hAnsi="Traditional Arabic" w:cs="Traditional Arabic"/>
          <w:b/>
          <w:bCs/>
          <w:sz w:val="36"/>
          <w:szCs w:val="36"/>
          <w:rtl/>
        </w:rPr>
        <w:t xml:space="preserve"> </w:t>
      </w:r>
      <w:r w:rsidR="00B67967" w:rsidRPr="00D14482">
        <w:rPr>
          <w:rFonts w:ascii="Traditional Arabic" w:hAnsi="Traditional Arabic" w:cs="Traditional Arabic"/>
          <w:sz w:val="36"/>
          <w:szCs w:val="36"/>
          <w:rtl/>
        </w:rPr>
        <w:t>و</w:t>
      </w:r>
      <w:r w:rsidR="00A8592A" w:rsidRPr="00D14482">
        <w:rPr>
          <w:rFonts w:ascii="Traditional Arabic" w:hAnsi="Traditional Arabic" w:cs="Traditional Arabic"/>
          <w:sz w:val="36"/>
          <w:szCs w:val="36"/>
          <w:rtl/>
        </w:rPr>
        <w:t>قَالَ</w:t>
      </w:r>
      <w:r w:rsidR="00B67967" w:rsidRPr="00D14482">
        <w:rPr>
          <w:rFonts w:ascii="Traditional Arabic" w:hAnsi="Traditional Arabic" w:cs="Traditional Arabic"/>
          <w:sz w:val="36"/>
          <w:szCs w:val="36"/>
          <w:rtl/>
        </w:rPr>
        <w:t xml:space="preserve"> الامام ا</w:t>
      </w:r>
      <w:r w:rsidR="00C872A5" w:rsidRPr="00D14482">
        <w:rPr>
          <w:rFonts w:ascii="Traditional Arabic" w:hAnsi="Traditional Arabic" w:cs="Traditional Arabic"/>
          <w:sz w:val="36"/>
          <w:szCs w:val="36"/>
          <w:rtl/>
        </w:rPr>
        <w:t>لن</w:t>
      </w:r>
      <w:r w:rsidR="00B67967" w:rsidRPr="00D14482">
        <w:rPr>
          <w:rFonts w:ascii="Traditional Arabic" w:hAnsi="Traditional Arabic" w:cs="Traditional Arabic"/>
          <w:sz w:val="36"/>
          <w:szCs w:val="36"/>
          <w:rtl/>
        </w:rPr>
        <w:t>ووي</w:t>
      </w:r>
      <w:r w:rsidR="00AF3419">
        <w:rPr>
          <w:rFonts w:ascii="Traditional Arabic" w:hAnsi="Traditional Arabic" w:cs="Traditional Arabic" w:hint="cs"/>
          <w:sz w:val="36"/>
          <w:szCs w:val="36"/>
          <w:rtl/>
        </w:rPr>
        <w:t>ُّ</w:t>
      </w:r>
      <w:r w:rsidR="00B67967" w:rsidRPr="00D14482">
        <w:rPr>
          <w:rFonts w:ascii="Traditional Arabic" w:hAnsi="Traditional Arabic" w:cs="Traditional Arabic"/>
          <w:sz w:val="36"/>
          <w:szCs w:val="36"/>
          <w:rtl/>
        </w:rPr>
        <w:t xml:space="preserve"> : (</w:t>
      </w:r>
      <w:r w:rsidR="00B67967" w:rsidRPr="00D14482">
        <w:rPr>
          <w:rFonts w:ascii="Traditional Arabic" w:hAnsi="Traditional Arabic" w:cs="Traditional Arabic"/>
          <w:color w:val="000000"/>
          <w:sz w:val="36"/>
          <w:szCs w:val="36"/>
          <w:shd w:val="clear" w:color="auto" w:fill="FFFFFF"/>
          <w:rtl/>
        </w:rPr>
        <w:t>وكيف</w:t>
      </w:r>
      <w:r w:rsidR="00B67967" w:rsidRPr="00D14482">
        <w:rPr>
          <w:rStyle w:val="apple-converted-space"/>
          <w:rFonts w:ascii="Traditional Arabic" w:hAnsi="Traditional Arabic" w:cs="Traditional Arabic"/>
          <w:color w:val="000000"/>
          <w:sz w:val="36"/>
          <w:szCs w:val="36"/>
          <w:shd w:val="clear" w:color="auto" w:fill="FFFFFF"/>
        </w:rPr>
        <w:t> </w:t>
      </w:r>
      <w:r w:rsidR="00B67967" w:rsidRPr="00D14482">
        <w:rPr>
          <w:rStyle w:val="index"/>
          <w:rFonts w:ascii="Traditional Arabic" w:hAnsi="Traditional Arabic" w:cs="Traditional Arabic"/>
          <w:color w:val="000000"/>
          <w:sz w:val="36"/>
          <w:szCs w:val="36"/>
          <w:shd w:val="clear" w:color="auto" w:fill="FFFFFF"/>
          <w:rtl/>
        </w:rPr>
        <w:t>يجوز</w:t>
      </w:r>
      <w:r w:rsidR="00FA06A1">
        <w:rPr>
          <w:rStyle w:val="index"/>
          <w:rFonts w:ascii="Traditional Arabic" w:hAnsi="Traditional Arabic" w:cs="Traditional Arabic" w:hint="cs"/>
          <w:color w:val="000000"/>
          <w:sz w:val="36"/>
          <w:szCs w:val="36"/>
          <w:shd w:val="clear" w:color="auto" w:fill="FFFFFF"/>
          <w:rtl/>
        </w:rPr>
        <w:t>ُ</w:t>
      </w:r>
      <w:r w:rsidR="00B67967" w:rsidRPr="00D14482">
        <w:rPr>
          <w:rStyle w:val="apple-converted-space"/>
          <w:rFonts w:ascii="Traditional Arabic" w:hAnsi="Traditional Arabic" w:cs="Traditional Arabic"/>
          <w:color w:val="000000"/>
          <w:sz w:val="36"/>
          <w:szCs w:val="36"/>
          <w:shd w:val="clear" w:color="auto" w:fill="FFFFFF"/>
        </w:rPr>
        <w:t> </w:t>
      </w:r>
      <w:r w:rsidR="00B67967" w:rsidRPr="00D14482">
        <w:rPr>
          <w:rFonts w:ascii="Traditional Arabic" w:hAnsi="Traditional Arabic" w:cs="Traditional Arabic"/>
          <w:color w:val="000000"/>
          <w:sz w:val="36"/>
          <w:szCs w:val="36"/>
          <w:shd w:val="clear" w:color="auto" w:fill="FFFFFF"/>
          <w:rtl/>
        </w:rPr>
        <w:t>تمكين الكف</w:t>
      </w:r>
      <w:r w:rsidR="00FA06A1">
        <w:rPr>
          <w:rFonts w:ascii="Traditional Arabic" w:hAnsi="Traditional Arabic" w:cs="Traditional Arabic" w:hint="cs"/>
          <w:color w:val="000000"/>
          <w:sz w:val="36"/>
          <w:szCs w:val="36"/>
          <w:shd w:val="clear" w:color="auto" w:fill="FFFFFF"/>
          <w:rtl/>
        </w:rPr>
        <w:t>َّ</w:t>
      </w:r>
      <w:r w:rsidR="00B67967" w:rsidRPr="00D14482">
        <w:rPr>
          <w:rFonts w:ascii="Traditional Arabic" w:hAnsi="Traditional Arabic" w:cs="Traditional Arabic"/>
          <w:color w:val="000000"/>
          <w:sz w:val="36"/>
          <w:szCs w:val="36"/>
          <w:shd w:val="clear" w:color="auto" w:fill="FFFFFF"/>
          <w:rtl/>
        </w:rPr>
        <w:t xml:space="preserve">ار من الاستيلاء </w:t>
      </w:r>
      <w:r w:rsidR="0005546A" w:rsidRPr="00D14482">
        <w:rPr>
          <w:rFonts w:ascii="Traditional Arabic" w:hAnsi="Traditional Arabic" w:cs="Traditional Arabic"/>
          <w:color w:val="000000"/>
          <w:sz w:val="36"/>
          <w:szCs w:val="36"/>
          <w:shd w:val="clear" w:color="auto" w:fill="FFFFFF"/>
          <w:rtl/>
        </w:rPr>
        <w:t>عَلَى</w:t>
      </w:r>
      <w:r w:rsidR="00B67967" w:rsidRPr="00D14482">
        <w:rPr>
          <w:rFonts w:ascii="Traditional Arabic" w:hAnsi="Traditional Arabic" w:cs="Traditional Arabic"/>
          <w:color w:val="000000"/>
          <w:sz w:val="36"/>
          <w:szCs w:val="36"/>
          <w:shd w:val="clear" w:color="auto" w:fill="FFFFFF"/>
          <w:rtl/>
        </w:rPr>
        <w:t xml:space="preserve"> </w:t>
      </w:r>
      <w:r w:rsidR="00FA06A1">
        <w:rPr>
          <w:rFonts w:ascii="Traditional Arabic" w:hAnsi="Traditional Arabic" w:cs="Traditional Arabic" w:hint="cs"/>
          <w:color w:val="000000"/>
          <w:sz w:val="36"/>
          <w:szCs w:val="36"/>
          <w:shd w:val="clear" w:color="auto" w:fill="FFFFFF"/>
          <w:rtl/>
        </w:rPr>
        <w:t>دار</w:t>
      </w:r>
      <w:r w:rsidR="00B67967" w:rsidRPr="00D14482">
        <w:rPr>
          <w:rFonts w:ascii="Traditional Arabic" w:hAnsi="Traditional Arabic" w:cs="Traditional Arabic"/>
          <w:color w:val="000000"/>
          <w:sz w:val="36"/>
          <w:szCs w:val="36"/>
          <w:shd w:val="clear" w:color="auto" w:fill="FFFFFF"/>
          <w:rtl/>
        </w:rPr>
        <w:t xml:space="preserve"> الاسلام مع إمكان الدفع</w:t>
      </w:r>
      <w:r w:rsidR="00B67967" w:rsidRPr="00D14482">
        <w:rPr>
          <w:rFonts w:ascii="Traditional Arabic" w:hAnsi="Traditional Arabic" w:cs="Traditional Arabic"/>
          <w:sz w:val="36"/>
          <w:szCs w:val="36"/>
          <w:rtl/>
        </w:rPr>
        <w:t>)</w:t>
      </w:r>
      <w:r w:rsidR="00DA216D" w:rsidRPr="00D14482">
        <w:rPr>
          <w:rFonts w:ascii="Traditional Arabic" w:hAnsi="Traditional Arabic" w:cs="Traditional Arabic"/>
          <w:sz w:val="36"/>
          <w:szCs w:val="36"/>
          <w:vertAlign w:val="superscript"/>
          <w:rtl/>
        </w:rPr>
        <w:t xml:space="preserve"> (</w:t>
      </w:r>
      <w:r w:rsidR="00DA216D" w:rsidRPr="00D14482">
        <w:rPr>
          <w:rStyle w:val="a7"/>
          <w:rFonts w:ascii="Traditional Arabic" w:hAnsi="Traditional Arabic" w:cs="Traditional Arabic"/>
          <w:sz w:val="36"/>
          <w:szCs w:val="36"/>
        </w:rPr>
        <w:footnoteReference w:id="53"/>
      </w:r>
      <w:r w:rsidR="00DA216D" w:rsidRPr="00D14482">
        <w:rPr>
          <w:rFonts w:ascii="Traditional Arabic" w:hAnsi="Traditional Arabic" w:cs="Traditional Arabic"/>
          <w:sz w:val="36"/>
          <w:szCs w:val="36"/>
          <w:vertAlign w:val="superscript"/>
          <w:rtl/>
        </w:rPr>
        <w:t>)</w:t>
      </w:r>
      <w:r w:rsidR="00493480" w:rsidRPr="00D14482">
        <w:rPr>
          <w:rStyle w:val="a9"/>
          <w:rFonts w:ascii="Traditional Arabic" w:hAnsi="Traditional Arabic" w:cs="Traditional Arabic"/>
          <w:b w:val="0"/>
          <w:bCs w:val="0"/>
          <w:color w:val="161616"/>
          <w:sz w:val="36"/>
          <w:szCs w:val="36"/>
          <w:rtl/>
        </w:rPr>
        <w:t xml:space="preserve"> والتنازل عن </w:t>
      </w:r>
      <w:r w:rsidR="00E17BFF" w:rsidRPr="00D14482">
        <w:rPr>
          <w:rStyle w:val="a9"/>
          <w:rFonts w:ascii="Traditional Arabic" w:hAnsi="Traditional Arabic" w:cs="Traditional Arabic"/>
          <w:b w:val="0"/>
          <w:bCs w:val="0"/>
          <w:color w:val="161616"/>
          <w:sz w:val="36"/>
          <w:szCs w:val="36"/>
          <w:rtl/>
        </w:rPr>
        <w:t>حَقّ</w:t>
      </w:r>
      <w:r w:rsidR="005B7178" w:rsidRPr="00D14482">
        <w:rPr>
          <w:rStyle w:val="a9"/>
          <w:rFonts w:ascii="Traditional Arabic" w:hAnsi="Traditional Arabic" w:cs="Traditional Arabic"/>
          <w:b w:val="0"/>
          <w:bCs w:val="0"/>
          <w:color w:val="161616"/>
          <w:sz w:val="36"/>
          <w:szCs w:val="36"/>
          <w:rtl/>
        </w:rPr>
        <w:t xml:space="preserve"> الْعَوْدَة</w:t>
      </w:r>
      <w:r w:rsidR="00493480" w:rsidRPr="00D14482">
        <w:rPr>
          <w:rStyle w:val="a9"/>
          <w:rFonts w:ascii="Traditional Arabic" w:hAnsi="Traditional Arabic" w:cs="Traditional Arabic"/>
          <w:b w:val="0"/>
          <w:bCs w:val="0"/>
          <w:color w:val="161616"/>
          <w:sz w:val="36"/>
          <w:szCs w:val="36"/>
          <w:rtl/>
        </w:rPr>
        <w:t xml:space="preserve"> يعني سيادة </w:t>
      </w:r>
      <w:r w:rsidR="009D3842" w:rsidRPr="00D14482">
        <w:rPr>
          <w:rStyle w:val="a9"/>
          <w:rFonts w:ascii="Traditional Arabic" w:hAnsi="Traditional Arabic" w:cs="Traditional Arabic"/>
          <w:b w:val="0"/>
          <w:bCs w:val="0"/>
          <w:color w:val="161616"/>
          <w:sz w:val="36"/>
          <w:szCs w:val="36"/>
          <w:rtl/>
        </w:rPr>
        <w:t>ٱلْيَهُود</w:t>
      </w:r>
      <w:r w:rsidR="00493480" w:rsidRPr="00D14482">
        <w:rPr>
          <w:rStyle w:val="a9"/>
          <w:rFonts w:ascii="Traditional Arabic" w:hAnsi="Traditional Arabic" w:cs="Traditional Arabic"/>
          <w:b w:val="0"/>
          <w:bCs w:val="0"/>
          <w:color w:val="161616"/>
          <w:sz w:val="36"/>
          <w:szCs w:val="36"/>
          <w:rtl/>
        </w:rPr>
        <w:t xml:space="preserve"> </w:t>
      </w:r>
      <w:r w:rsidR="0005546A" w:rsidRPr="00D14482">
        <w:rPr>
          <w:rStyle w:val="a9"/>
          <w:rFonts w:ascii="Traditional Arabic" w:hAnsi="Traditional Arabic" w:cs="Traditional Arabic"/>
          <w:b w:val="0"/>
          <w:bCs w:val="0"/>
          <w:color w:val="161616"/>
          <w:sz w:val="36"/>
          <w:szCs w:val="36"/>
          <w:rtl/>
        </w:rPr>
        <w:t xml:space="preserve"> عَلَى</w:t>
      </w:r>
      <w:r w:rsidR="00493480" w:rsidRPr="00D14482">
        <w:rPr>
          <w:rStyle w:val="a9"/>
          <w:rFonts w:ascii="Traditional Arabic" w:hAnsi="Traditional Arabic" w:cs="Traditional Arabic"/>
          <w:b w:val="0"/>
          <w:bCs w:val="0"/>
          <w:color w:val="161616"/>
          <w:sz w:val="36"/>
          <w:szCs w:val="36"/>
          <w:rtl/>
        </w:rPr>
        <w:t xml:space="preserve"> المسليمن وأرضهم وإعلاء لكلمة الكفر </w:t>
      </w:r>
      <w:r w:rsidR="0005546A" w:rsidRPr="00D14482">
        <w:rPr>
          <w:rStyle w:val="a9"/>
          <w:rFonts w:ascii="Traditional Arabic" w:hAnsi="Traditional Arabic" w:cs="Traditional Arabic"/>
          <w:b w:val="0"/>
          <w:bCs w:val="0"/>
          <w:color w:val="161616"/>
          <w:sz w:val="36"/>
          <w:szCs w:val="36"/>
          <w:rtl/>
        </w:rPr>
        <w:t xml:space="preserve"> عَلَى</w:t>
      </w:r>
      <w:r w:rsidR="00493480" w:rsidRPr="00D14482">
        <w:rPr>
          <w:rStyle w:val="a9"/>
          <w:rFonts w:ascii="Traditional Arabic" w:hAnsi="Traditional Arabic" w:cs="Traditional Arabic"/>
          <w:b w:val="0"/>
          <w:bCs w:val="0"/>
          <w:color w:val="161616"/>
          <w:sz w:val="36"/>
          <w:szCs w:val="36"/>
          <w:rtl/>
        </w:rPr>
        <w:t xml:space="preserve"> كلمة الله عز وجل.</w:t>
      </w:r>
    </w:p>
    <w:p w:rsidR="00D054B3" w:rsidRPr="00D14482" w:rsidRDefault="005F552B" w:rsidP="00D0158E">
      <w:pPr>
        <w:shd w:val="clear" w:color="auto" w:fill="FFFFFF"/>
        <w:spacing w:before="100" w:beforeAutospacing="1" w:after="100" w:afterAutospacing="1" w:line="240" w:lineRule="auto"/>
        <w:jc w:val="both"/>
        <w:rPr>
          <w:rFonts w:ascii="Traditional Arabic" w:eastAsia="Times New Roman" w:hAnsi="Traditional Arabic" w:cs="Traditional Arabic"/>
          <w:sz w:val="36"/>
          <w:szCs w:val="36"/>
          <w:rtl/>
        </w:rPr>
      </w:pPr>
      <w:r>
        <w:rPr>
          <w:rFonts w:ascii="Traditional Arabic" w:eastAsia="Times New Roman" w:hAnsi="Traditional Arabic" w:cs="Traditional Arabic"/>
          <w:b/>
          <w:bCs/>
          <w:sz w:val="36"/>
          <w:szCs w:val="36"/>
          <w:rtl/>
        </w:rPr>
        <w:t>الْدَّلِيل</w:t>
      </w:r>
      <w:r w:rsidR="00B540EF" w:rsidRPr="00D14482">
        <w:rPr>
          <w:rFonts w:ascii="Traditional Arabic" w:eastAsia="Times New Roman" w:hAnsi="Traditional Arabic" w:cs="Traditional Arabic"/>
          <w:b/>
          <w:bCs/>
          <w:sz w:val="36"/>
          <w:szCs w:val="36"/>
          <w:rtl/>
        </w:rPr>
        <w:t xml:space="preserve"> </w:t>
      </w:r>
      <w:r w:rsidR="00D0158E" w:rsidRPr="00D14482">
        <w:rPr>
          <w:rFonts w:ascii="Traditional Arabic" w:eastAsia="Times New Roman" w:hAnsi="Traditional Arabic" w:cs="Traditional Arabic"/>
          <w:b/>
          <w:bCs/>
          <w:sz w:val="36"/>
          <w:szCs w:val="36"/>
          <w:rtl/>
        </w:rPr>
        <w:t>الثامن</w:t>
      </w:r>
      <w:r w:rsidR="00B540EF" w:rsidRPr="00D14482">
        <w:rPr>
          <w:rFonts w:ascii="Traditional Arabic" w:eastAsia="Times New Roman" w:hAnsi="Traditional Arabic" w:cs="Traditional Arabic"/>
          <w:b/>
          <w:bCs/>
          <w:sz w:val="36"/>
          <w:szCs w:val="36"/>
          <w:rtl/>
        </w:rPr>
        <w:t xml:space="preserve"> :</w:t>
      </w:r>
      <w:r w:rsidR="00B540EF" w:rsidRPr="00D14482">
        <w:rPr>
          <w:rFonts w:ascii="Traditional Arabic" w:eastAsia="Times New Roman" w:hAnsi="Traditional Arabic" w:cs="Traditional Arabic"/>
          <w:sz w:val="36"/>
          <w:szCs w:val="36"/>
          <w:rtl/>
        </w:rPr>
        <w:t xml:space="preserve"> </w:t>
      </w:r>
      <w:r w:rsidR="00A93804" w:rsidRPr="00D14482">
        <w:rPr>
          <w:rFonts w:ascii="Traditional Arabic" w:eastAsia="Times New Roman" w:hAnsi="Traditional Arabic" w:cs="Traditional Arabic"/>
          <w:sz w:val="36"/>
          <w:szCs w:val="36"/>
          <w:rtl/>
        </w:rPr>
        <w:t>يَقُولُ</w:t>
      </w:r>
      <w:r w:rsidR="00B540EF" w:rsidRPr="00D14482">
        <w:rPr>
          <w:rFonts w:ascii="Traditional Arabic" w:eastAsia="Times New Roman" w:hAnsi="Traditional Arabic" w:cs="Traditional Arabic"/>
          <w:sz w:val="36"/>
          <w:szCs w:val="36"/>
          <w:rtl/>
        </w:rPr>
        <w:t xml:space="preserve"> الله </w:t>
      </w:r>
      <w:r w:rsidR="00364FDB">
        <w:rPr>
          <w:rFonts w:ascii="Traditional Arabic" w:eastAsia="Times New Roman" w:hAnsi="Traditional Arabic" w:cs="Traditional Arabic"/>
          <w:sz w:val="36"/>
          <w:szCs w:val="36"/>
          <w:rtl/>
        </w:rPr>
        <w:t>تَعَالَى</w:t>
      </w:r>
      <w:r w:rsidR="00B540EF" w:rsidRPr="00D14482">
        <w:rPr>
          <w:rFonts w:ascii="Traditional Arabic" w:hAnsi="Traditional Arabic" w:cs="Traditional Arabic"/>
          <w:sz w:val="36"/>
          <w:szCs w:val="36"/>
          <w:rtl/>
          <w:lang w:bidi="ar-LB"/>
        </w:rPr>
        <w:t>: (</w:t>
      </w:r>
      <w:r w:rsidR="00CD123A" w:rsidRPr="00D14482">
        <w:rPr>
          <w:rFonts w:ascii="Traditional Arabic" w:hAnsi="Traditional Arabic" w:cs="Traditional Arabic"/>
          <w:sz w:val="36"/>
          <w:szCs w:val="36"/>
          <w:rtl/>
        </w:rPr>
        <w:t xml:space="preserve">يَا أَيُّهَا </w:t>
      </w:r>
      <w:r w:rsidR="005B7178" w:rsidRPr="00D14482">
        <w:rPr>
          <w:rFonts w:ascii="Traditional Arabic" w:hAnsi="Traditional Arabic" w:cs="Traditional Arabic"/>
          <w:sz w:val="36"/>
          <w:szCs w:val="36"/>
          <w:rtl/>
        </w:rPr>
        <w:t>الَّذِي</w:t>
      </w:r>
      <w:r w:rsidR="00CD123A" w:rsidRPr="00D14482">
        <w:rPr>
          <w:rFonts w:ascii="Traditional Arabic" w:hAnsi="Traditional Arabic" w:cs="Traditional Arabic"/>
          <w:sz w:val="36"/>
          <w:szCs w:val="36"/>
          <w:rtl/>
        </w:rPr>
        <w:t xml:space="preserve">نَ آمَنُوا لَا تَتَّخِذُوا </w:t>
      </w:r>
      <w:r w:rsidR="009D3842" w:rsidRPr="00D14482">
        <w:rPr>
          <w:rFonts w:ascii="Traditional Arabic" w:hAnsi="Traditional Arabic" w:cs="Traditional Arabic"/>
          <w:sz w:val="36"/>
          <w:szCs w:val="36"/>
          <w:rtl/>
        </w:rPr>
        <w:t>ٱلْيَهُود</w:t>
      </w:r>
      <w:r w:rsidR="00CD123A" w:rsidRPr="00D14482">
        <w:rPr>
          <w:rFonts w:ascii="Traditional Arabic" w:hAnsi="Traditional Arabic" w:cs="Traditional Arabic"/>
          <w:sz w:val="36"/>
          <w:szCs w:val="36"/>
          <w:rtl/>
        </w:rPr>
        <w:t xml:space="preserve"> وَا</w:t>
      </w:r>
      <w:r w:rsidR="00C872A5" w:rsidRPr="00D14482">
        <w:rPr>
          <w:rFonts w:ascii="Traditional Arabic" w:hAnsi="Traditional Arabic" w:cs="Traditional Arabic"/>
          <w:sz w:val="36"/>
          <w:szCs w:val="36"/>
          <w:rtl/>
        </w:rPr>
        <w:t>لن</w:t>
      </w:r>
      <w:r w:rsidR="00CD123A" w:rsidRPr="00D14482">
        <w:rPr>
          <w:rFonts w:ascii="Traditional Arabic" w:hAnsi="Traditional Arabic" w:cs="Traditional Arabic"/>
          <w:sz w:val="36"/>
          <w:szCs w:val="36"/>
          <w:rtl/>
        </w:rPr>
        <w:t>صَارَى أَوْلِيَاءَ بَعْضُهُمْ أَوْلِيَاءُ بَعْضٍ وَمَنْ يَتَوَلَّهُمْ مِنْكُمْ فَإِنَّهُ مِنْهُمْ إِنَّ اللَّهَ لَا يَهْدِي الْقَوْمَ الظَّالِمِينَ</w:t>
      </w:r>
      <w:r w:rsidR="00B540EF" w:rsidRPr="00D14482">
        <w:rPr>
          <w:rFonts w:ascii="Traditional Arabic" w:hAnsi="Traditional Arabic" w:cs="Traditional Arabic"/>
          <w:sz w:val="36"/>
          <w:szCs w:val="36"/>
          <w:rtl/>
          <w:lang w:bidi="ar-LB"/>
        </w:rPr>
        <w:t xml:space="preserve">) </w:t>
      </w:r>
      <w:r w:rsidR="00CD123A" w:rsidRPr="00D14482">
        <w:rPr>
          <w:rFonts w:ascii="Traditional Arabic" w:hAnsi="Traditional Arabic" w:cs="Traditional Arabic"/>
          <w:sz w:val="36"/>
          <w:szCs w:val="36"/>
          <w:vertAlign w:val="superscript"/>
          <w:rtl/>
        </w:rPr>
        <w:t>(</w:t>
      </w:r>
      <w:r w:rsidR="00CD123A" w:rsidRPr="00D14482">
        <w:rPr>
          <w:rStyle w:val="a7"/>
          <w:rFonts w:ascii="Traditional Arabic" w:hAnsi="Traditional Arabic" w:cs="Traditional Arabic"/>
          <w:sz w:val="36"/>
          <w:szCs w:val="36"/>
        </w:rPr>
        <w:footnoteReference w:id="54"/>
      </w:r>
      <w:r w:rsidR="00CD123A" w:rsidRPr="00D14482">
        <w:rPr>
          <w:rFonts w:ascii="Traditional Arabic" w:hAnsi="Traditional Arabic" w:cs="Traditional Arabic"/>
          <w:sz w:val="36"/>
          <w:szCs w:val="36"/>
          <w:vertAlign w:val="superscript"/>
          <w:rtl/>
        </w:rPr>
        <w:t>)</w:t>
      </w:r>
      <w:r w:rsidR="00B540EF" w:rsidRPr="00D14482">
        <w:rPr>
          <w:rFonts w:ascii="Traditional Arabic" w:hAnsi="Traditional Arabic" w:cs="Traditional Arabic"/>
          <w:sz w:val="36"/>
          <w:szCs w:val="36"/>
          <w:rtl/>
          <w:lang w:bidi="ar-LB"/>
        </w:rPr>
        <w:t>.</w:t>
      </w:r>
      <w:r w:rsidR="00D054B3" w:rsidRPr="00D14482">
        <w:rPr>
          <w:rFonts w:ascii="Traditional Arabic" w:hAnsi="Traditional Arabic" w:cs="Traditional Arabic"/>
          <w:sz w:val="36"/>
          <w:szCs w:val="36"/>
          <w:rtl/>
        </w:rPr>
        <w:t xml:space="preserve">قرر علماء الإسلام أنه لا يجوز مظاهرة الكفار على المسلمين وأن ذلك كفر وردة وقد نص فقهاء الإسلام في كتبهم من أئمة الحنفية والمالكية والشافعية والحنابلة وغيرهم من فقهاء الإسلام على تحريم بيعهم ما يستعينون به على المسلمين </w:t>
      </w:r>
      <w:r w:rsidR="00D054B3" w:rsidRPr="00D14482">
        <w:rPr>
          <w:rFonts w:ascii="Traditional Arabic" w:eastAsia="Times New Roman" w:hAnsi="Traditional Arabic" w:cs="Traditional Arabic"/>
          <w:sz w:val="36"/>
          <w:szCs w:val="36"/>
          <w:rtl/>
        </w:rPr>
        <w:t xml:space="preserve">قال النووي في "المجموع" :( وَأَمَّا بَيْعُ السِّلاحِ لأَهْلِ الْحَرْبِ فَحَرَامٌ بِالإِجْمَاعِ). </w:t>
      </w:r>
    </w:p>
    <w:p w:rsidR="00B540EF" w:rsidRPr="00D14482" w:rsidRDefault="00D054B3" w:rsidP="0009040C">
      <w:pPr>
        <w:spacing w:after="0" w:line="240" w:lineRule="auto"/>
        <w:jc w:val="both"/>
        <w:rPr>
          <w:rFonts w:ascii="Traditional Arabic" w:hAnsi="Traditional Arabic" w:cs="Traditional Arabic"/>
          <w:sz w:val="36"/>
          <w:szCs w:val="36"/>
          <w:u w:val="single"/>
          <w:rtl/>
        </w:rPr>
      </w:pPr>
      <w:r w:rsidRPr="00D14482">
        <w:rPr>
          <w:rFonts w:ascii="Traditional Arabic" w:hAnsi="Traditional Arabic" w:cs="Traditional Arabic"/>
          <w:sz w:val="36"/>
          <w:szCs w:val="36"/>
          <w:rtl/>
        </w:rPr>
        <w:t>و</w:t>
      </w:r>
      <w:r w:rsidR="009B260B" w:rsidRPr="00D14482">
        <w:rPr>
          <w:rFonts w:ascii="Traditional Arabic" w:hAnsi="Traditional Arabic" w:cs="Traditional Arabic"/>
          <w:sz w:val="36"/>
          <w:szCs w:val="36"/>
          <w:rtl/>
        </w:rPr>
        <w:t xml:space="preserve">قال الشيخ عبد العزيز بن باز رحمه الله: (وقد أجمع علماء الإسلام على أن من ظاهر الكفار على المسلمين وساعدهم بأي نوع من المساعدة فهو كافر مثلهم) </w:t>
      </w:r>
      <w:r w:rsidR="009B260B" w:rsidRPr="00D14482">
        <w:rPr>
          <w:rFonts w:ascii="Traditional Arabic" w:hAnsi="Traditional Arabic" w:cs="Traditional Arabic"/>
          <w:sz w:val="36"/>
          <w:szCs w:val="36"/>
          <w:vertAlign w:val="superscript"/>
          <w:rtl/>
        </w:rPr>
        <w:t>(</w:t>
      </w:r>
      <w:r w:rsidR="009B260B" w:rsidRPr="00D14482">
        <w:rPr>
          <w:rStyle w:val="a7"/>
          <w:rFonts w:ascii="Traditional Arabic" w:hAnsi="Traditional Arabic" w:cs="Traditional Arabic"/>
          <w:sz w:val="36"/>
          <w:szCs w:val="36"/>
        </w:rPr>
        <w:footnoteReference w:id="55"/>
      </w:r>
      <w:r w:rsidR="009B260B" w:rsidRPr="00D14482">
        <w:rPr>
          <w:rFonts w:ascii="Traditional Arabic" w:hAnsi="Traditional Arabic" w:cs="Traditional Arabic"/>
          <w:sz w:val="36"/>
          <w:szCs w:val="36"/>
          <w:vertAlign w:val="superscript"/>
          <w:rtl/>
        </w:rPr>
        <w:t>)</w:t>
      </w:r>
      <w:r w:rsidR="009B260B" w:rsidRPr="00D14482">
        <w:rPr>
          <w:rFonts w:ascii="Traditional Arabic" w:hAnsi="Traditional Arabic" w:cs="Traditional Arabic"/>
          <w:sz w:val="36"/>
          <w:szCs w:val="36"/>
          <w:rtl/>
        </w:rPr>
        <w:t>.</w:t>
      </w:r>
      <w:r w:rsidR="0009040C" w:rsidRPr="00D14482">
        <w:rPr>
          <w:rFonts w:ascii="Traditional Arabic" w:hAnsi="Traditional Arabic" w:cs="Traditional Arabic"/>
          <w:sz w:val="36"/>
          <w:szCs w:val="36"/>
          <w:rtl/>
        </w:rPr>
        <w:t xml:space="preserve">وقال الشيخ عبد المجيد سليم رحمه الله شيخ الأزهر الشريف ومفتي الديار المصرية : (مِن أعظم الجرائم إثمًا وأشد المنكرات مقتًا عند الله أن يتخذ المسلم له أولياء من أعداء دينه المناوئين له المعتدين على أهله، أو يمكن لهم بفعله من إيذاء المسلمين في دينهم، والاحتيال على سلب أموالهم، وتجريدهم من أرضهم وديارهم، واتخاذ ذلك وسيلة إلى إضعاف أمرهم، وكسر شوكتهم وإزالة دولتهم وإقامة دولة </w:t>
      </w:r>
      <w:r w:rsidR="0009040C" w:rsidRPr="00D14482">
        <w:rPr>
          <w:rFonts w:ascii="Traditional Arabic" w:hAnsi="Traditional Arabic" w:cs="Traditional Arabic"/>
          <w:sz w:val="36"/>
          <w:szCs w:val="36"/>
          <w:rtl/>
        </w:rPr>
        <w:lastRenderedPageBreak/>
        <w:t xml:space="preserve">غير إسلامية تتسلط عليهم بالحيلة أو العهد، وتنشر سلطانها عليهم بالأمر والنهي) </w:t>
      </w:r>
      <w:r w:rsidR="0009040C" w:rsidRPr="00D14482">
        <w:rPr>
          <w:rFonts w:ascii="Traditional Arabic" w:hAnsi="Traditional Arabic" w:cs="Traditional Arabic"/>
          <w:sz w:val="36"/>
          <w:szCs w:val="36"/>
          <w:vertAlign w:val="superscript"/>
          <w:rtl/>
        </w:rPr>
        <w:t>(</w:t>
      </w:r>
      <w:r w:rsidR="0009040C" w:rsidRPr="00D14482">
        <w:rPr>
          <w:rStyle w:val="a7"/>
          <w:rFonts w:ascii="Traditional Arabic" w:hAnsi="Traditional Arabic" w:cs="Traditional Arabic"/>
          <w:sz w:val="36"/>
          <w:szCs w:val="36"/>
        </w:rPr>
        <w:footnoteReference w:id="56"/>
      </w:r>
      <w:r w:rsidR="0009040C" w:rsidRPr="00D14482">
        <w:rPr>
          <w:rFonts w:ascii="Traditional Arabic" w:hAnsi="Traditional Arabic" w:cs="Traditional Arabic"/>
          <w:sz w:val="36"/>
          <w:szCs w:val="36"/>
          <w:vertAlign w:val="superscript"/>
          <w:rtl/>
        </w:rPr>
        <w:t>)</w:t>
      </w:r>
      <w:r w:rsidR="0009040C"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وهذه المسألة ليست من المعاصي العادية أو الصغائر بل إنها مسألة متعلقة بأصل العقيدة والتوحيد وموالاة المسلم لدين الله وبراءته من أعداء الله</w:t>
      </w:r>
      <w:r w:rsidR="00262BB4"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 وان التنازل عن أرض فِلَسْطِين وحَقّ الْعَوْدَة هو موالاة لليهود . و</w:t>
      </w:r>
      <w:r w:rsidR="00A76F75" w:rsidRPr="00D14482">
        <w:rPr>
          <w:rFonts w:ascii="Traditional Arabic" w:hAnsi="Traditional Arabic" w:cs="Traditional Arabic"/>
          <w:sz w:val="36"/>
          <w:szCs w:val="36"/>
          <w:rtl/>
        </w:rPr>
        <w:t xml:space="preserve">من مظاهر موالاة المؤمنين : </w:t>
      </w:r>
      <w:r w:rsidR="00262BB4" w:rsidRPr="00D14482">
        <w:rPr>
          <w:rFonts w:ascii="Traditional Arabic" w:hAnsi="Traditional Arabic" w:cs="Traditional Arabic"/>
          <w:sz w:val="36"/>
          <w:szCs w:val="36"/>
          <w:rtl/>
        </w:rPr>
        <w:t xml:space="preserve">مناصرة </w:t>
      </w:r>
      <w:r w:rsidR="00650825" w:rsidRPr="00D14482">
        <w:rPr>
          <w:rFonts w:ascii="Traditional Arabic" w:hAnsi="Traditional Arabic" w:cs="Traditional Arabic"/>
          <w:sz w:val="36"/>
          <w:szCs w:val="36"/>
          <w:rtl/>
        </w:rPr>
        <w:t xml:space="preserve"> الْمُسْلِمِينَ</w:t>
      </w:r>
      <w:r w:rsidR="00262BB4" w:rsidRPr="00D14482">
        <w:rPr>
          <w:rFonts w:ascii="Traditional Arabic" w:hAnsi="Traditional Arabic" w:cs="Traditional Arabic"/>
          <w:sz w:val="36"/>
          <w:szCs w:val="36"/>
          <w:rtl/>
        </w:rPr>
        <w:t xml:space="preserve"> ومعاونتهم با</w:t>
      </w:r>
      <w:r w:rsidR="00C872A5" w:rsidRPr="00D14482">
        <w:rPr>
          <w:rFonts w:ascii="Traditional Arabic" w:hAnsi="Traditional Arabic" w:cs="Traditional Arabic"/>
          <w:sz w:val="36"/>
          <w:szCs w:val="36"/>
          <w:rtl/>
        </w:rPr>
        <w:t>لن</w:t>
      </w:r>
      <w:r w:rsidR="00262BB4" w:rsidRPr="00D14482">
        <w:rPr>
          <w:rFonts w:ascii="Traditional Arabic" w:hAnsi="Traditional Arabic" w:cs="Traditional Arabic"/>
          <w:sz w:val="36"/>
          <w:szCs w:val="36"/>
          <w:rtl/>
        </w:rPr>
        <w:t xml:space="preserve">فس والمال واللسان </w:t>
      </w:r>
      <w:r w:rsidR="0005546A" w:rsidRPr="00D14482">
        <w:rPr>
          <w:rFonts w:ascii="Traditional Arabic" w:hAnsi="Traditional Arabic" w:cs="Traditional Arabic"/>
          <w:sz w:val="36"/>
          <w:szCs w:val="36"/>
          <w:rtl/>
        </w:rPr>
        <w:t>فِي</w:t>
      </w:r>
      <w:r w:rsidR="00262BB4" w:rsidRPr="00D14482">
        <w:rPr>
          <w:rFonts w:ascii="Traditional Arabic" w:hAnsi="Traditional Arabic" w:cs="Traditional Arabic"/>
          <w:sz w:val="36"/>
          <w:szCs w:val="36"/>
          <w:rtl/>
        </w:rPr>
        <w:t xml:space="preserve">ما يحتاجون إليه </w:t>
      </w:r>
      <w:r w:rsidR="0005546A" w:rsidRPr="00D14482">
        <w:rPr>
          <w:rFonts w:ascii="Traditional Arabic" w:hAnsi="Traditional Arabic" w:cs="Traditional Arabic"/>
          <w:sz w:val="36"/>
          <w:szCs w:val="36"/>
          <w:rtl/>
        </w:rPr>
        <w:t>فِي</w:t>
      </w:r>
      <w:r w:rsidR="00262BB4" w:rsidRPr="00D14482">
        <w:rPr>
          <w:rFonts w:ascii="Traditional Arabic" w:hAnsi="Traditional Arabic" w:cs="Traditional Arabic"/>
          <w:sz w:val="36"/>
          <w:szCs w:val="36"/>
          <w:rtl/>
        </w:rPr>
        <w:t xml:space="preserve"> دينهم ودنياهم. </w:t>
      </w:r>
      <w:r w:rsidR="00A8592A" w:rsidRPr="00D14482">
        <w:rPr>
          <w:rFonts w:ascii="Traditional Arabic" w:hAnsi="Traditional Arabic" w:cs="Traditional Arabic"/>
          <w:sz w:val="36"/>
          <w:szCs w:val="36"/>
          <w:rtl/>
        </w:rPr>
        <w:t>قَالَ</w:t>
      </w:r>
      <w:r w:rsidR="00262BB4" w:rsidRPr="00D14482">
        <w:rPr>
          <w:rFonts w:ascii="Traditional Arabic" w:hAnsi="Traditional Arabic" w:cs="Traditional Arabic"/>
          <w:sz w:val="36"/>
          <w:szCs w:val="36"/>
          <w:rtl/>
        </w:rPr>
        <w:t xml:space="preserve"> </w:t>
      </w:r>
      <w:r w:rsidR="00364FDB">
        <w:rPr>
          <w:rFonts w:ascii="Traditional Arabic" w:hAnsi="Traditional Arabic" w:cs="Traditional Arabic"/>
          <w:sz w:val="36"/>
          <w:szCs w:val="36"/>
          <w:rtl/>
        </w:rPr>
        <w:t>تَعَالَى</w:t>
      </w:r>
      <w:r w:rsidR="00262BB4" w:rsidRPr="00D14482">
        <w:rPr>
          <w:rFonts w:ascii="Traditional Arabic" w:hAnsi="Traditional Arabic" w:cs="Traditional Arabic"/>
          <w:sz w:val="36"/>
          <w:szCs w:val="36"/>
          <w:rtl/>
        </w:rPr>
        <w:t xml:space="preserve">: </w:t>
      </w:r>
      <w:r w:rsidR="006C7BC5" w:rsidRPr="00D14482">
        <w:rPr>
          <w:rFonts w:ascii="Traditional Arabic" w:hAnsi="Traditional Arabic" w:cs="Traditional Arabic"/>
          <w:sz w:val="36"/>
          <w:szCs w:val="36"/>
          <w:rtl/>
        </w:rPr>
        <w:t>(</w:t>
      </w:r>
      <w:r w:rsidR="00262BB4" w:rsidRPr="00D14482">
        <w:rPr>
          <w:rFonts w:ascii="Traditional Arabic" w:hAnsi="Traditional Arabic" w:cs="Traditional Arabic"/>
          <w:sz w:val="36"/>
          <w:szCs w:val="36"/>
          <w:rtl/>
        </w:rPr>
        <w:t xml:space="preserve"> وَإِنِ اسْتَنصَرُوكُمْ </w:t>
      </w:r>
      <w:r w:rsidR="0005546A" w:rsidRPr="00D14482">
        <w:rPr>
          <w:rFonts w:ascii="Traditional Arabic" w:hAnsi="Traditional Arabic" w:cs="Traditional Arabic"/>
          <w:sz w:val="36"/>
          <w:szCs w:val="36"/>
          <w:rtl/>
        </w:rPr>
        <w:t>فِي</w:t>
      </w:r>
      <w:r w:rsidR="00262BB4" w:rsidRPr="00D14482">
        <w:rPr>
          <w:rFonts w:ascii="Traditional Arabic" w:hAnsi="Traditional Arabic" w:cs="Traditional Arabic"/>
          <w:sz w:val="36"/>
          <w:szCs w:val="36"/>
          <w:rtl/>
        </w:rPr>
        <w:t xml:space="preserve"> الدِّينِ فَعَلَيْكُمُ ا</w:t>
      </w:r>
      <w:r w:rsidR="00C872A5" w:rsidRPr="00D14482">
        <w:rPr>
          <w:rFonts w:ascii="Traditional Arabic" w:hAnsi="Traditional Arabic" w:cs="Traditional Arabic"/>
          <w:sz w:val="36"/>
          <w:szCs w:val="36"/>
          <w:rtl/>
        </w:rPr>
        <w:t>لن</w:t>
      </w:r>
      <w:r w:rsidR="00262BB4" w:rsidRPr="00D14482">
        <w:rPr>
          <w:rFonts w:ascii="Traditional Arabic" w:hAnsi="Traditional Arabic" w:cs="Traditional Arabic"/>
          <w:sz w:val="36"/>
          <w:szCs w:val="36"/>
          <w:rtl/>
        </w:rPr>
        <w:t xml:space="preserve">صْرُ إِلَّا </w:t>
      </w:r>
      <w:r w:rsidR="0005546A" w:rsidRPr="00D14482">
        <w:rPr>
          <w:rFonts w:ascii="Traditional Arabic" w:hAnsi="Traditional Arabic" w:cs="Traditional Arabic"/>
          <w:sz w:val="36"/>
          <w:szCs w:val="36"/>
          <w:rtl/>
        </w:rPr>
        <w:t>عَلَى</w:t>
      </w:r>
      <w:r w:rsidR="00262BB4" w:rsidRPr="00D14482">
        <w:rPr>
          <w:rFonts w:ascii="Traditional Arabic" w:hAnsi="Traditional Arabic" w:cs="Traditional Arabic"/>
          <w:sz w:val="36"/>
          <w:szCs w:val="36"/>
          <w:rtl/>
        </w:rPr>
        <w:t xml:space="preserve"> قَوْمٍ بَيْنَكُمْ وَبَيْنَهُم مِيثَاقٌ </w:t>
      </w:r>
      <w:r w:rsidR="006C7BC5" w:rsidRPr="00D14482">
        <w:rPr>
          <w:rFonts w:ascii="Traditional Arabic" w:hAnsi="Traditional Arabic" w:cs="Traditional Arabic"/>
          <w:sz w:val="36"/>
          <w:szCs w:val="36"/>
          <w:rtl/>
        </w:rPr>
        <w:t>)</w:t>
      </w:r>
      <w:r w:rsidR="006A1AC2" w:rsidRPr="00D14482">
        <w:rPr>
          <w:rFonts w:ascii="Traditional Arabic" w:hAnsi="Traditional Arabic" w:cs="Traditional Arabic"/>
          <w:sz w:val="36"/>
          <w:szCs w:val="36"/>
          <w:vertAlign w:val="superscript"/>
          <w:rtl/>
        </w:rPr>
        <w:t>(</w:t>
      </w:r>
      <w:r w:rsidR="006A1AC2" w:rsidRPr="00D14482">
        <w:rPr>
          <w:rStyle w:val="a7"/>
          <w:rFonts w:ascii="Traditional Arabic" w:hAnsi="Traditional Arabic" w:cs="Traditional Arabic"/>
          <w:sz w:val="36"/>
          <w:szCs w:val="36"/>
        </w:rPr>
        <w:footnoteReference w:id="57"/>
      </w:r>
      <w:r w:rsidR="006A1AC2" w:rsidRPr="00D14482">
        <w:rPr>
          <w:rFonts w:ascii="Traditional Arabic" w:hAnsi="Traditional Arabic" w:cs="Traditional Arabic"/>
          <w:sz w:val="36"/>
          <w:szCs w:val="36"/>
          <w:vertAlign w:val="superscript"/>
          <w:rtl/>
        </w:rPr>
        <w:t>)</w:t>
      </w:r>
      <w:r w:rsidR="00262BB4" w:rsidRPr="00D14482">
        <w:rPr>
          <w:rFonts w:ascii="Traditional Arabic" w:hAnsi="Traditional Arabic" w:cs="Traditional Arabic"/>
          <w:sz w:val="36"/>
          <w:szCs w:val="36"/>
          <w:rtl/>
        </w:rPr>
        <w:t xml:space="preserve"> </w:t>
      </w:r>
      <w:r w:rsidR="00663535" w:rsidRPr="00D14482">
        <w:rPr>
          <w:rFonts w:ascii="Traditional Arabic" w:hAnsi="Traditional Arabic" w:cs="Traditional Arabic"/>
          <w:sz w:val="36"/>
          <w:szCs w:val="36"/>
          <w:rtl/>
        </w:rPr>
        <w:t>وعن</w:t>
      </w:r>
      <w:r w:rsidR="00663535" w:rsidRPr="00D14482">
        <w:rPr>
          <w:rStyle w:val="apple-converted-space"/>
          <w:rFonts w:ascii="Traditional Arabic" w:hAnsi="Traditional Arabic" w:cs="Traditional Arabic"/>
          <w:sz w:val="36"/>
          <w:szCs w:val="36"/>
        </w:rPr>
        <w:t> </w:t>
      </w:r>
      <w:r w:rsidR="00663535" w:rsidRPr="00D14482">
        <w:rPr>
          <w:rFonts w:ascii="Traditional Arabic" w:hAnsi="Traditional Arabic" w:cs="Traditional Arabic"/>
          <w:sz w:val="36"/>
          <w:szCs w:val="36"/>
          <w:rtl/>
        </w:rPr>
        <w:t>أنس</w:t>
      </w:r>
      <w:r w:rsidR="00663535" w:rsidRPr="00D14482">
        <w:rPr>
          <w:rStyle w:val="apple-converted-space"/>
          <w:rFonts w:ascii="Traditional Arabic" w:hAnsi="Traditional Arabic" w:cs="Traditional Arabic"/>
          <w:sz w:val="36"/>
          <w:szCs w:val="36"/>
        </w:rPr>
        <w:t> </w:t>
      </w:r>
      <w:r w:rsidR="00663535" w:rsidRPr="00D14482">
        <w:rPr>
          <w:rFonts w:ascii="Traditional Arabic" w:hAnsi="Traditional Arabic" w:cs="Traditional Arabic"/>
          <w:sz w:val="36"/>
          <w:szCs w:val="36"/>
          <w:rtl/>
        </w:rPr>
        <w:t xml:space="preserve">رضي الله عنه </w:t>
      </w:r>
      <w:r w:rsidR="00A8592A" w:rsidRPr="00D14482">
        <w:rPr>
          <w:rFonts w:ascii="Traditional Arabic" w:hAnsi="Traditional Arabic" w:cs="Traditional Arabic"/>
          <w:sz w:val="36"/>
          <w:szCs w:val="36"/>
          <w:rtl/>
        </w:rPr>
        <w:t>قَالَ</w:t>
      </w:r>
      <w:r w:rsidR="00663535" w:rsidRPr="00D14482">
        <w:rPr>
          <w:rFonts w:ascii="Traditional Arabic" w:hAnsi="Traditional Arabic" w:cs="Traditional Arabic"/>
          <w:sz w:val="36"/>
          <w:szCs w:val="36"/>
          <w:rtl/>
        </w:rPr>
        <w:t xml:space="preserve">: </w:t>
      </w:r>
      <w:r w:rsidR="00A8592A" w:rsidRPr="00D14482">
        <w:rPr>
          <w:rFonts w:ascii="Traditional Arabic" w:hAnsi="Traditional Arabic" w:cs="Traditional Arabic"/>
          <w:sz w:val="36"/>
          <w:szCs w:val="36"/>
          <w:rtl/>
        </w:rPr>
        <w:t>قَالَ</w:t>
      </w:r>
      <w:r w:rsidR="00663535" w:rsidRPr="00D14482">
        <w:rPr>
          <w:rFonts w:ascii="Traditional Arabic" w:hAnsi="Traditional Arabic" w:cs="Traditional Arabic"/>
          <w:sz w:val="36"/>
          <w:szCs w:val="36"/>
          <w:rtl/>
        </w:rPr>
        <w:t xml:space="preserve"> رسول الله </w:t>
      </w:r>
      <w:r w:rsidR="00CA210C" w:rsidRPr="00D14482">
        <w:rPr>
          <w:rFonts w:ascii="Traditional Arabic" w:hAnsi="Traditional Arabic" w:cs="Traditional Arabic"/>
          <w:sz w:val="36"/>
          <w:szCs w:val="36"/>
          <w:rtl/>
        </w:rPr>
        <w:t xml:space="preserve">صَلَّى </w:t>
      </w:r>
      <w:r w:rsidR="00663535" w:rsidRPr="00D14482">
        <w:rPr>
          <w:rFonts w:ascii="Traditional Arabic" w:hAnsi="Traditional Arabic" w:cs="Traditional Arabic"/>
          <w:sz w:val="36"/>
          <w:szCs w:val="36"/>
          <w:rtl/>
        </w:rPr>
        <w:t xml:space="preserve">الله </w:t>
      </w:r>
      <w:r w:rsidR="005B7178" w:rsidRPr="00D14482">
        <w:rPr>
          <w:rFonts w:ascii="Traditional Arabic" w:hAnsi="Traditional Arabic" w:cs="Traditional Arabic"/>
          <w:sz w:val="36"/>
          <w:szCs w:val="36"/>
          <w:rtl/>
        </w:rPr>
        <w:t>عَلَيْهِ</w:t>
      </w:r>
      <w:r w:rsidR="00663535" w:rsidRPr="00D14482">
        <w:rPr>
          <w:rFonts w:ascii="Traditional Arabic" w:hAnsi="Traditional Arabic" w:cs="Traditional Arabic"/>
          <w:sz w:val="36"/>
          <w:szCs w:val="36"/>
          <w:rtl/>
        </w:rPr>
        <w:t xml:space="preserve"> وسلم</w:t>
      </w:r>
      <w:r w:rsidR="00663535" w:rsidRPr="00D14482">
        <w:rPr>
          <w:rFonts w:ascii="Traditional Arabic" w:hAnsi="Traditional Arabic" w:cs="Traditional Arabic"/>
          <w:sz w:val="36"/>
          <w:szCs w:val="36"/>
        </w:rPr>
        <w:t>:</w:t>
      </w:r>
      <w:r w:rsidR="00663535" w:rsidRPr="00D14482">
        <w:rPr>
          <w:rStyle w:val="apple-converted-space"/>
          <w:rFonts w:ascii="Traditional Arabic" w:hAnsi="Traditional Arabic" w:cs="Traditional Arabic"/>
          <w:sz w:val="36"/>
          <w:szCs w:val="36"/>
        </w:rPr>
        <w:t> </w:t>
      </w:r>
      <w:r w:rsidR="00663535" w:rsidRPr="00D14482">
        <w:rPr>
          <w:rFonts w:ascii="Traditional Arabic" w:hAnsi="Traditional Arabic" w:cs="Traditional Arabic"/>
          <w:sz w:val="36"/>
          <w:szCs w:val="36"/>
          <w:rtl/>
        </w:rPr>
        <w:t xml:space="preserve">انصر أخاك ظالماً أو مظلوماً، </w:t>
      </w:r>
      <w:r w:rsidR="00A8592A" w:rsidRPr="00D14482">
        <w:rPr>
          <w:rFonts w:ascii="Traditional Arabic" w:hAnsi="Traditional Arabic" w:cs="Traditional Arabic"/>
          <w:sz w:val="36"/>
          <w:szCs w:val="36"/>
          <w:rtl/>
        </w:rPr>
        <w:t xml:space="preserve"> فَقَالَ</w:t>
      </w:r>
      <w:r w:rsidR="00663535" w:rsidRPr="00D14482">
        <w:rPr>
          <w:rFonts w:ascii="Traditional Arabic" w:hAnsi="Traditional Arabic" w:cs="Traditional Arabic"/>
          <w:sz w:val="36"/>
          <w:szCs w:val="36"/>
          <w:rtl/>
        </w:rPr>
        <w:t xml:space="preserve">: رجل يا رسول الله </w:t>
      </w:r>
      <w:r w:rsidR="00CA210C" w:rsidRPr="00D14482">
        <w:rPr>
          <w:rFonts w:ascii="Traditional Arabic" w:hAnsi="Traditional Arabic" w:cs="Traditional Arabic"/>
          <w:sz w:val="36"/>
          <w:szCs w:val="36"/>
          <w:rtl/>
        </w:rPr>
        <w:t xml:space="preserve">صَلَّى </w:t>
      </w:r>
      <w:r w:rsidR="00663535" w:rsidRPr="00D14482">
        <w:rPr>
          <w:rFonts w:ascii="Traditional Arabic" w:hAnsi="Traditional Arabic" w:cs="Traditional Arabic"/>
          <w:sz w:val="36"/>
          <w:szCs w:val="36"/>
          <w:rtl/>
        </w:rPr>
        <w:t xml:space="preserve">الله </w:t>
      </w:r>
      <w:r w:rsidR="005B7178" w:rsidRPr="00D14482">
        <w:rPr>
          <w:rFonts w:ascii="Traditional Arabic" w:hAnsi="Traditional Arabic" w:cs="Traditional Arabic"/>
          <w:sz w:val="36"/>
          <w:szCs w:val="36"/>
          <w:rtl/>
        </w:rPr>
        <w:t>عَلَيْهِ</w:t>
      </w:r>
      <w:r w:rsidR="00663535" w:rsidRPr="00D14482">
        <w:rPr>
          <w:rFonts w:ascii="Traditional Arabic" w:hAnsi="Traditional Arabic" w:cs="Traditional Arabic"/>
          <w:sz w:val="36"/>
          <w:szCs w:val="36"/>
          <w:rtl/>
        </w:rPr>
        <w:t xml:space="preserve"> وسلم أنصره إذ </w:t>
      </w:r>
      <w:r w:rsidR="00DC7286" w:rsidRPr="00D14482">
        <w:rPr>
          <w:rFonts w:ascii="Traditional Arabic" w:hAnsi="Traditional Arabic" w:cs="Traditional Arabic"/>
          <w:sz w:val="36"/>
          <w:szCs w:val="36"/>
          <w:rtl/>
        </w:rPr>
        <w:t xml:space="preserve"> كَانَ</w:t>
      </w:r>
      <w:r w:rsidR="00663535" w:rsidRPr="00D14482">
        <w:rPr>
          <w:rFonts w:ascii="Traditional Arabic" w:hAnsi="Traditional Arabic" w:cs="Traditional Arabic"/>
          <w:sz w:val="36"/>
          <w:szCs w:val="36"/>
          <w:rtl/>
        </w:rPr>
        <w:t xml:space="preserve"> مظلوماً، أفرأيت إذا </w:t>
      </w:r>
      <w:r w:rsidR="00DC7286" w:rsidRPr="00D14482">
        <w:rPr>
          <w:rFonts w:ascii="Traditional Arabic" w:hAnsi="Traditional Arabic" w:cs="Traditional Arabic"/>
          <w:sz w:val="36"/>
          <w:szCs w:val="36"/>
          <w:rtl/>
        </w:rPr>
        <w:t xml:space="preserve"> كَانَ</w:t>
      </w:r>
      <w:r w:rsidR="00663535" w:rsidRPr="00D14482">
        <w:rPr>
          <w:rFonts w:ascii="Traditional Arabic" w:hAnsi="Traditional Arabic" w:cs="Traditional Arabic"/>
          <w:sz w:val="36"/>
          <w:szCs w:val="36"/>
          <w:rtl/>
        </w:rPr>
        <w:t xml:space="preserve"> ظالماً كيف أنصره؟! </w:t>
      </w:r>
      <w:r w:rsidR="00A8592A" w:rsidRPr="00D14482">
        <w:rPr>
          <w:rFonts w:ascii="Traditional Arabic" w:hAnsi="Traditional Arabic" w:cs="Traditional Arabic"/>
          <w:sz w:val="36"/>
          <w:szCs w:val="36"/>
          <w:rtl/>
        </w:rPr>
        <w:t>قَالَ</w:t>
      </w:r>
      <w:r w:rsidR="00663535" w:rsidRPr="00D14482">
        <w:rPr>
          <w:rFonts w:ascii="Traditional Arabic" w:hAnsi="Traditional Arabic" w:cs="Traditional Arabic"/>
          <w:sz w:val="36"/>
          <w:szCs w:val="36"/>
          <w:rtl/>
        </w:rPr>
        <w:t xml:space="preserve">: تحجزه أو تمنعه من الظلم، فإن </w:t>
      </w:r>
      <w:r w:rsidR="005B7178" w:rsidRPr="00D14482">
        <w:rPr>
          <w:rFonts w:ascii="Traditional Arabic" w:hAnsi="Traditional Arabic" w:cs="Traditional Arabic"/>
          <w:sz w:val="36"/>
          <w:szCs w:val="36"/>
          <w:rtl/>
        </w:rPr>
        <w:t xml:space="preserve"> ذَلِكَ</w:t>
      </w:r>
      <w:r w:rsidR="00663535" w:rsidRPr="00D14482">
        <w:rPr>
          <w:rFonts w:ascii="Traditional Arabic" w:hAnsi="Traditional Arabic" w:cs="Traditional Arabic"/>
          <w:sz w:val="36"/>
          <w:szCs w:val="36"/>
          <w:rtl/>
        </w:rPr>
        <w:t xml:space="preserve"> نصره</w:t>
      </w:r>
      <w:r w:rsidR="00663535" w:rsidRPr="00D14482">
        <w:rPr>
          <w:rFonts w:ascii="Traditional Arabic" w:hAnsi="Traditional Arabic" w:cs="Traditional Arabic"/>
          <w:sz w:val="36"/>
          <w:szCs w:val="36"/>
        </w:rPr>
        <w:t>.</w:t>
      </w:r>
      <w:r w:rsidR="00663535" w:rsidRPr="00D14482">
        <w:rPr>
          <w:rStyle w:val="apple-converted-space"/>
          <w:rFonts w:ascii="Traditional Arabic" w:hAnsi="Traditional Arabic" w:cs="Traditional Arabic"/>
          <w:sz w:val="36"/>
          <w:szCs w:val="36"/>
        </w:rPr>
        <w:t> </w:t>
      </w:r>
      <w:r w:rsidR="00663535" w:rsidRPr="00D14482">
        <w:rPr>
          <w:rFonts w:ascii="Traditional Arabic" w:hAnsi="Traditional Arabic" w:cs="Traditional Arabic"/>
          <w:sz w:val="36"/>
          <w:szCs w:val="36"/>
          <w:vertAlign w:val="superscript"/>
          <w:rtl/>
        </w:rPr>
        <w:t xml:space="preserve"> </w:t>
      </w:r>
      <w:r w:rsidR="002556A3" w:rsidRPr="00D14482">
        <w:rPr>
          <w:rFonts w:ascii="Traditional Arabic" w:hAnsi="Traditional Arabic" w:cs="Traditional Arabic"/>
          <w:sz w:val="36"/>
          <w:szCs w:val="36"/>
          <w:vertAlign w:val="superscript"/>
          <w:rtl/>
        </w:rPr>
        <w:t>(</w:t>
      </w:r>
      <w:r w:rsidR="002556A3" w:rsidRPr="00D14482">
        <w:rPr>
          <w:rStyle w:val="a7"/>
          <w:rFonts w:ascii="Traditional Arabic" w:hAnsi="Traditional Arabic" w:cs="Traditional Arabic"/>
          <w:sz w:val="36"/>
          <w:szCs w:val="36"/>
        </w:rPr>
        <w:footnoteReference w:id="58"/>
      </w:r>
      <w:r w:rsidR="002556A3" w:rsidRPr="00D14482">
        <w:rPr>
          <w:rFonts w:ascii="Traditional Arabic" w:hAnsi="Traditional Arabic" w:cs="Traditional Arabic"/>
          <w:sz w:val="36"/>
          <w:szCs w:val="36"/>
          <w:vertAlign w:val="superscript"/>
          <w:rtl/>
        </w:rPr>
        <w:t>)</w:t>
      </w:r>
      <w:r w:rsidR="009F463A" w:rsidRPr="00D14482">
        <w:rPr>
          <w:rFonts w:ascii="Traditional Arabic" w:hAnsi="Traditional Arabic" w:cs="Traditional Arabic"/>
          <w:sz w:val="36"/>
          <w:szCs w:val="36"/>
          <w:vertAlign w:val="superscript"/>
          <w:rtl/>
        </w:rPr>
        <w:t xml:space="preserve"> </w:t>
      </w:r>
      <w:r w:rsidR="009F463A" w:rsidRPr="00D14482">
        <w:rPr>
          <w:rFonts w:ascii="Traditional Arabic" w:hAnsi="Traditional Arabic" w:cs="Traditional Arabic"/>
          <w:sz w:val="36"/>
          <w:szCs w:val="36"/>
          <w:shd w:val="clear" w:color="auto" w:fill="FFFFFF"/>
          <w:rtl/>
        </w:rPr>
        <w:t xml:space="preserve">عَنْ أَبِي هُرَيْرَةَ رَضِيَ اللَّهُ عَنْهُ قَالَ: قَالَ رَسُولُ اللَّهِ </w:t>
      </w:r>
      <w:r w:rsidR="00CA210C" w:rsidRPr="00D14482">
        <w:rPr>
          <w:rFonts w:ascii="Traditional Arabic" w:hAnsi="Traditional Arabic" w:cs="Traditional Arabic"/>
          <w:sz w:val="36"/>
          <w:szCs w:val="36"/>
          <w:shd w:val="clear" w:color="auto" w:fill="FFFFFF"/>
          <w:rtl/>
        </w:rPr>
        <w:t xml:space="preserve">صَلَّى </w:t>
      </w:r>
      <w:r w:rsidR="009F463A" w:rsidRPr="00D14482">
        <w:rPr>
          <w:rFonts w:ascii="Traditional Arabic" w:hAnsi="Traditional Arabic" w:cs="Traditional Arabic"/>
          <w:sz w:val="36"/>
          <w:szCs w:val="36"/>
          <w:shd w:val="clear" w:color="auto" w:fill="FFFFFF"/>
          <w:rtl/>
        </w:rPr>
        <w:t xml:space="preserve">اللَّهُ </w:t>
      </w:r>
      <w:r w:rsidR="005B7178" w:rsidRPr="00D14482">
        <w:rPr>
          <w:rFonts w:ascii="Traditional Arabic" w:hAnsi="Traditional Arabic" w:cs="Traditional Arabic"/>
          <w:sz w:val="36"/>
          <w:szCs w:val="36"/>
          <w:shd w:val="clear" w:color="auto" w:fill="FFFFFF"/>
          <w:rtl/>
        </w:rPr>
        <w:t xml:space="preserve"> عَلَيْهِ</w:t>
      </w:r>
      <w:r w:rsidR="009F463A" w:rsidRPr="00D14482">
        <w:rPr>
          <w:rFonts w:ascii="Traditional Arabic" w:hAnsi="Traditional Arabic" w:cs="Traditional Arabic"/>
          <w:sz w:val="36"/>
          <w:szCs w:val="36"/>
          <w:shd w:val="clear" w:color="auto" w:fill="FFFFFF"/>
          <w:rtl/>
        </w:rPr>
        <w:t xml:space="preserve"> وَسَلَّمَ</w:t>
      </w:r>
      <w:r w:rsidR="009F463A" w:rsidRPr="00D14482">
        <w:rPr>
          <w:rFonts w:ascii="Traditional Arabic" w:hAnsi="Traditional Arabic" w:cs="Traditional Arabic"/>
          <w:sz w:val="36"/>
          <w:szCs w:val="36"/>
          <w:shd w:val="clear" w:color="auto" w:fill="FFFFFF"/>
        </w:rPr>
        <w:t>: "</w:t>
      </w:r>
      <w:r w:rsidR="009F463A" w:rsidRPr="00D14482">
        <w:rPr>
          <w:rFonts w:ascii="Traditional Arabic" w:hAnsi="Traditional Arabic" w:cs="Traditional Arabic"/>
          <w:sz w:val="36"/>
          <w:szCs w:val="36"/>
          <w:shd w:val="clear" w:color="auto" w:fill="FFFFFF"/>
          <w:rtl/>
        </w:rPr>
        <w:t xml:space="preserve">الْمُسْلِمُ أَخُو الْمُسْلِمِ لَا يَظْلِمُهُ وَلَا يَخْذُلُهُ وَلَا يَحْقِرُهُ التَّقْوَى هَاهُنَا" وَيُشِيرُ </w:t>
      </w:r>
      <w:r w:rsidR="00B37BE8" w:rsidRPr="00D14482">
        <w:rPr>
          <w:rFonts w:ascii="Traditional Arabic" w:hAnsi="Traditional Arabic" w:cs="Traditional Arabic"/>
          <w:sz w:val="36"/>
          <w:szCs w:val="36"/>
          <w:shd w:val="clear" w:color="auto" w:fill="FFFFFF"/>
          <w:rtl/>
        </w:rPr>
        <w:t xml:space="preserve"> إِلَى</w:t>
      </w:r>
      <w:r w:rsidR="009F463A" w:rsidRPr="00D14482">
        <w:rPr>
          <w:rFonts w:ascii="Traditional Arabic" w:hAnsi="Traditional Arabic" w:cs="Traditional Arabic"/>
          <w:sz w:val="36"/>
          <w:szCs w:val="36"/>
          <w:shd w:val="clear" w:color="auto" w:fill="FFFFFF"/>
          <w:rtl/>
        </w:rPr>
        <w:t xml:space="preserve"> صَدْرِهِ ثَلَاثَ مَرَّاتٍ، "بِحَسْبِ امْرِئٍ مِن الشَّرِّ أَنْ يَحْقِرَ أَخَاهُ الْمُسْلِمَ كُلُّ الْمُسْلِمِ </w:t>
      </w:r>
      <w:r w:rsidR="0005546A" w:rsidRPr="00D14482">
        <w:rPr>
          <w:rFonts w:ascii="Traditional Arabic" w:hAnsi="Traditional Arabic" w:cs="Traditional Arabic"/>
          <w:sz w:val="36"/>
          <w:szCs w:val="36"/>
          <w:shd w:val="clear" w:color="auto" w:fill="FFFFFF"/>
          <w:rtl/>
        </w:rPr>
        <w:t xml:space="preserve"> عَلَى</w:t>
      </w:r>
      <w:r w:rsidR="009F463A" w:rsidRPr="00D14482">
        <w:rPr>
          <w:rFonts w:ascii="Traditional Arabic" w:hAnsi="Traditional Arabic" w:cs="Traditional Arabic"/>
          <w:sz w:val="36"/>
          <w:szCs w:val="36"/>
          <w:shd w:val="clear" w:color="auto" w:fill="FFFFFF"/>
          <w:rtl/>
        </w:rPr>
        <w:t xml:space="preserve"> الْمُسْلِمِ حَرَامٌ دَمُهُ وَمَالُهُ وَعِرْضُهُ</w:t>
      </w:r>
      <w:r w:rsidR="009F463A" w:rsidRPr="00D14482">
        <w:rPr>
          <w:rFonts w:ascii="Traditional Arabic" w:hAnsi="Traditional Arabic" w:cs="Traditional Arabic"/>
          <w:sz w:val="36"/>
          <w:szCs w:val="36"/>
          <w:shd w:val="clear" w:color="auto" w:fill="FFFFFF"/>
        </w:rPr>
        <w:t>".</w:t>
      </w:r>
      <w:r w:rsidR="009F463A" w:rsidRPr="00D14482">
        <w:rPr>
          <w:rFonts w:ascii="Traditional Arabic" w:hAnsi="Traditional Arabic" w:cs="Traditional Arabic"/>
          <w:sz w:val="36"/>
          <w:szCs w:val="36"/>
          <w:vertAlign w:val="superscript"/>
          <w:rtl/>
        </w:rPr>
        <w:t xml:space="preserve"> </w:t>
      </w:r>
      <w:r w:rsidR="002556A3" w:rsidRPr="00D14482">
        <w:rPr>
          <w:rFonts w:ascii="Traditional Arabic" w:hAnsi="Traditional Arabic" w:cs="Traditional Arabic"/>
          <w:sz w:val="36"/>
          <w:szCs w:val="36"/>
          <w:vertAlign w:val="superscript"/>
          <w:rtl/>
        </w:rPr>
        <w:t>(</w:t>
      </w:r>
      <w:r w:rsidR="002556A3" w:rsidRPr="00D14482">
        <w:rPr>
          <w:rStyle w:val="a7"/>
          <w:rFonts w:ascii="Traditional Arabic" w:hAnsi="Traditional Arabic" w:cs="Traditional Arabic"/>
          <w:sz w:val="36"/>
          <w:szCs w:val="36"/>
        </w:rPr>
        <w:footnoteReference w:id="59"/>
      </w:r>
      <w:r w:rsidR="002556A3" w:rsidRPr="00D14482">
        <w:rPr>
          <w:rFonts w:ascii="Traditional Arabic" w:hAnsi="Traditional Arabic" w:cs="Traditional Arabic"/>
          <w:sz w:val="36"/>
          <w:szCs w:val="36"/>
          <w:vertAlign w:val="superscript"/>
          <w:rtl/>
        </w:rPr>
        <w:t>)</w:t>
      </w:r>
      <w:r w:rsidR="00C754A8" w:rsidRPr="00D14482">
        <w:rPr>
          <w:rFonts w:ascii="Traditional Arabic" w:hAnsi="Traditional Arabic" w:cs="Traditional Arabic"/>
          <w:color w:val="333333"/>
          <w:sz w:val="36"/>
          <w:szCs w:val="36"/>
          <w:shd w:val="clear" w:color="auto" w:fill="FFFFFF"/>
          <w:rtl/>
          <w:lang w:bidi="ar-LB"/>
        </w:rPr>
        <w:t>.ومعنى</w:t>
      </w:r>
      <w:r w:rsidR="00C754A8" w:rsidRPr="00D14482">
        <w:rPr>
          <w:rFonts w:ascii="Traditional Arabic" w:hAnsi="Traditional Arabic" w:cs="Traditional Arabic"/>
          <w:color w:val="333333"/>
          <w:sz w:val="36"/>
          <w:szCs w:val="36"/>
          <w:shd w:val="clear" w:color="auto" w:fill="FFFFFF"/>
        </w:rPr>
        <w:t xml:space="preserve"> </w:t>
      </w:r>
      <w:r w:rsidR="00C754A8" w:rsidRPr="00D14482">
        <w:rPr>
          <w:rFonts w:ascii="Traditional Arabic" w:hAnsi="Traditional Arabic" w:cs="Traditional Arabic"/>
          <w:color w:val="333333"/>
          <w:sz w:val="36"/>
          <w:szCs w:val="36"/>
          <w:shd w:val="clear" w:color="auto" w:fill="FFFFFF"/>
          <w:rtl/>
        </w:rPr>
        <w:t>(لَا يَخْذُلهُ) قَالَ الْعُلَمَاء: الْخَذْل تَرْك الْإِعَانَة وَا</w:t>
      </w:r>
      <w:r w:rsidR="00C872A5" w:rsidRPr="00D14482">
        <w:rPr>
          <w:rFonts w:ascii="Traditional Arabic" w:hAnsi="Traditional Arabic" w:cs="Traditional Arabic"/>
          <w:color w:val="333333"/>
          <w:sz w:val="36"/>
          <w:szCs w:val="36"/>
          <w:shd w:val="clear" w:color="auto" w:fill="FFFFFF"/>
          <w:rtl/>
        </w:rPr>
        <w:t>لن</w:t>
      </w:r>
      <w:r w:rsidR="00C754A8" w:rsidRPr="00D14482">
        <w:rPr>
          <w:rFonts w:ascii="Traditional Arabic" w:hAnsi="Traditional Arabic" w:cs="Traditional Arabic"/>
          <w:color w:val="333333"/>
          <w:sz w:val="36"/>
          <w:szCs w:val="36"/>
          <w:shd w:val="clear" w:color="auto" w:fill="FFFFFF"/>
          <w:rtl/>
        </w:rPr>
        <w:t xml:space="preserve">صْر, وَمَعْنَاهُ إِذَا اِسْتَعَانَ بِهِ </w:t>
      </w:r>
      <w:r w:rsidR="0005546A" w:rsidRPr="00D14482">
        <w:rPr>
          <w:rFonts w:ascii="Traditional Arabic" w:hAnsi="Traditional Arabic" w:cs="Traditional Arabic"/>
          <w:color w:val="333333"/>
          <w:sz w:val="36"/>
          <w:szCs w:val="36"/>
          <w:shd w:val="clear" w:color="auto" w:fill="FFFFFF"/>
          <w:rtl/>
        </w:rPr>
        <w:t>فِي</w:t>
      </w:r>
      <w:r w:rsidR="00C754A8" w:rsidRPr="00D14482">
        <w:rPr>
          <w:rFonts w:ascii="Traditional Arabic" w:hAnsi="Traditional Arabic" w:cs="Traditional Arabic"/>
          <w:color w:val="333333"/>
          <w:sz w:val="36"/>
          <w:szCs w:val="36"/>
          <w:shd w:val="clear" w:color="auto" w:fill="FFFFFF"/>
          <w:rtl/>
        </w:rPr>
        <w:t xml:space="preserve"> دَفْع ظَالِم وَنَحْوه لَزِمَهُ إِعَانَته إِذَا أَمْكَنَهُ, وَلَمْ يَكُنْ لَهُ عُذْر شَرْعِيّ</w:t>
      </w:r>
      <w:r w:rsidR="00C754A8" w:rsidRPr="00D14482">
        <w:rPr>
          <w:rFonts w:ascii="Traditional Arabic" w:hAnsi="Traditional Arabic" w:cs="Traditional Arabic"/>
          <w:color w:val="333333"/>
          <w:sz w:val="36"/>
          <w:szCs w:val="36"/>
          <w:shd w:val="clear" w:color="auto" w:fill="FFFFFF"/>
        </w:rPr>
        <w:t>.</w:t>
      </w:r>
      <w:r w:rsidR="00C754A8" w:rsidRPr="00D14482">
        <w:rPr>
          <w:rStyle w:val="apple-converted-space"/>
          <w:rFonts w:ascii="Traditional Arabic" w:hAnsi="Traditional Arabic" w:cs="Traditional Arabic"/>
          <w:color w:val="333333"/>
          <w:sz w:val="36"/>
          <w:szCs w:val="36"/>
          <w:shd w:val="clear" w:color="auto" w:fill="FFFFFF"/>
        </w:rPr>
        <w:t> </w:t>
      </w:r>
      <w:r w:rsidR="00262BB4" w:rsidRPr="00D14482">
        <w:rPr>
          <w:rFonts w:ascii="Traditional Arabic" w:eastAsia="Calibri" w:hAnsi="Traditional Arabic" w:cs="Traditional Arabic"/>
          <w:sz w:val="36"/>
          <w:szCs w:val="36"/>
          <w:rtl/>
        </w:rPr>
        <w:t>.</w:t>
      </w:r>
      <w:r w:rsidR="00262BB4" w:rsidRPr="00D14482">
        <w:rPr>
          <w:rFonts w:ascii="Traditional Arabic" w:hAnsi="Traditional Arabic" w:cs="Traditional Arabic"/>
          <w:sz w:val="36"/>
          <w:szCs w:val="36"/>
          <w:rtl/>
        </w:rPr>
        <w:t xml:space="preserve"> </w:t>
      </w:r>
      <w:r w:rsidR="00327393" w:rsidRPr="00D14482">
        <w:rPr>
          <w:rFonts w:ascii="Traditional Arabic" w:hAnsi="Traditional Arabic" w:cs="Traditional Arabic"/>
          <w:sz w:val="36"/>
          <w:szCs w:val="36"/>
          <w:rtl/>
        </w:rPr>
        <w:t xml:space="preserve">وان التنازل عن أرض </w:t>
      </w:r>
      <w:r w:rsidR="009D3842" w:rsidRPr="00D14482">
        <w:rPr>
          <w:rFonts w:ascii="Traditional Arabic" w:hAnsi="Traditional Arabic" w:cs="Traditional Arabic"/>
          <w:sz w:val="36"/>
          <w:szCs w:val="36"/>
          <w:rtl/>
        </w:rPr>
        <w:t xml:space="preserve">فِلَسْطِين </w:t>
      </w:r>
      <w:r w:rsidR="00327393" w:rsidRPr="00D14482">
        <w:rPr>
          <w:rFonts w:ascii="Traditional Arabic" w:hAnsi="Traditional Arabic" w:cs="Traditional Arabic"/>
          <w:sz w:val="36"/>
          <w:szCs w:val="36"/>
          <w:rtl/>
        </w:rPr>
        <w:t>و</w:t>
      </w:r>
      <w:r w:rsidR="00E17BFF" w:rsidRPr="00D14482">
        <w:rPr>
          <w:rFonts w:ascii="Traditional Arabic" w:hAnsi="Traditional Arabic" w:cs="Traditional Arabic"/>
          <w:sz w:val="36"/>
          <w:szCs w:val="36"/>
          <w:rtl/>
        </w:rPr>
        <w:t>حَقّ</w:t>
      </w:r>
      <w:r w:rsidR="005B7178" w:rsidRPr="00D14482">
        <w:rPr>
          <w:rFonts w:ascii="Traditional Arabic" w:hAnsi="Traditional Arabic" w:cs="Traditional Arabic"/>
          <w:sz w:val="36"/>
          <w:szCs w:val="36"/>
          <w:rtl/>
        </w:rPr>
        <w:t xml:space="preserve"> الْعَوْدَة</w:t>
      </w:r>
      <w:r w:rsidR="00327393" w:rsidRPr="00D14482">
        <w:rPr>
          <w:rFonts w:ascii="Traditional Arabic" w:hAnsi="Traditional Arabic" w:cs="Traditional Arabic"/>
          <w:sz w:val="36"/>
          <w:szCs w:val="36"/>
          <w:rtl/>
        </w:rPr>
        <w:t xml:space="preserve"> انتفاء ل</w:t>
      </w:r>
      <w:r w:rsidR="00C872A5" w:rsidRPr="00D14482">
        <w:rPr>
          <w:rFonts w:ascii="Traditional Arabic" w:hAnsi="Traditional Arabic" w:cs="Traditional Arabic"/>
          <w:sz w:val="36"/>
          <w:szCs w:val="36"/>
          <w:rtl/>
        </w:rPr>
        <w:t>لن</w:t>
      </w:r>
      <w:r w:rsidR="00327393" w:rsidRPr="00D14482">
        <w:rPr>
          <w:rFonts w:ascii="Traditional Arabic" w:hAnsi="Traditional Arabic" w:cs="Traditional Arabic"/>
          <w:sz w:val="36"/>
          <w:szCs w:val="36"/>
          <w:rtl/>
        </w:rPr>
        <w:t xml:space="preserve">صرة والموالاة للمسلمين </w:t>
      </w:r>
      <w:r w:rsidR="00FD085C" w:rsidRPr="00D14482">
        <w:rPr>
          <w:rFonts w:ascii="Traditional Arabic" w:hAnsi="Traditional Arabic" w:cs="Traditional Arabic"/>
          <w:sz w:val="36"/>
          <w:szCs w:val="36"/>
          <w:rtl/>
        </w:rPr>
        <w:t xml:space="preserve">وانتقاء للخذلاء وتسليم للأعداء </w:t>
      </w:r>
      <w:r w:rsidR="000344F3" w:rsidRPr="00D14482">
        <w:rPr>
          <w:rFonts w:ascii="Traditional Arabic" w:hAnsi="Traditional Arabic" w:cs="Traditional Arabic"/>
          <w:sz w:val="36"/>
          <w:szCs w:val="36"/>
          <w:rtl/>
        </w:rPr>
        <w:t xml:space="preserve">وموالاة لمن يحارب المؤمنين ويخرجهم ويظاهر </w:t>
      </w:r>
      <w:r w:rsidR="0005546A" w:rsidRPr="00D14482">
        <w:rPr>
          <w:rFonts w:ascii="Traditional Arabic" w:hAnsi="Traditional Arabic" w:cs="Traditional Arabic"/>
          <w:sz w:val="36"/>
          <w:szCs w:val="36"/>
          <w:rtl/>
        </w:rPr>
        <w:t>فِي</w:t>
      </w:r>
      <w:r w:rsidR="000344F3" w:rsidRPr="00D14482">
        <w:rPr>
          <w:rFonts w:ascii="Traditional Arabic" w:hAnsi="Traditional Arabic" w:cs="Traditional Arabic"/>
          <w:sz w:val="36"/>
          <w:szCs w:val="36"/>
          <w:rtl/>
        </w:rPr>
        <w:t xml:space="preserve"> اخراجهم من ديارهم </w:t>
      </w:r>
      <w:r w:rsidR="00327393" w:rsidRPr="00D14482">
        <w:rPr>
          <w:rFonts w:ascii="Traditional Arabic" w:hAnsi="Traditional Arabic" w:cs="Traditional Arabic"/>
          <w:sz w:val="36"/>
          <w:szCs w:val="36"/>
          <w:rtl/>
        </w:rPr>
        <w:t>.</w:t>
      </w:r>
      <w:r w:rsidR="00FE753E" w:rsidRPr="00D14482">
        <w:rPr>
          <w:rFonts w:ascii="Traditional Arabic" w:hAnsi="Traditional Arabic" w:cs="Traditional Arabic"/>
          <w:sz w:val="36"/>
          <w:szCs w:val="36"/>
          <w:rtl/>
        </w:rPr>
        <w:t>و</w:t>
      </w:r>
      <w:r w:rsidR="00A93804" w:rsidRPr="00D14482">
        <w:rPr>
          <w:rFonts w:ascii="Traditional Arabic" w:hAnsi="Traditional Arabic" w:cs="Traditional Arabic"/>
          <w:sz w:val="36"/>
          <w:szCs w:val="36"/>
          <w:rtl/>
        </w:rPr>
        <w:t xml:space="preserve"> يَقُولُ</w:t>
      </w:r>
      <w:r w:rsidR="00FE753E" w:rsidRPr="00D14482">
        <w:rPr>
          <w:rFonts w:ascii="Traditional Arabic" w:hAnsi="Traditional Arabic" w:cs="Traditional Arabic"/>
          <w:sz w:val="36"/>
          <w:szCs w:val="36"/>
          <w:rtl/>
        </w:rPr>
        <w:t xml:space="preserve"> الله </w:t>
      </w:r>
      <w:r w:rsidR="00364FDB">
        <w:rPr>
          <w:rFonts w:ascii="Traditional Arabic" w:hAnsi="Traditional Arabic" w:cs="Traditional Arabic"/>
          <w:sz w:val="36"/>
          <w:szCs w:val="36"/>
          <w:rtl/>
        </w:rPr>
        <w:t>تَعَالَى</w:t>
      </w:r>
      <w:r w:rsidR="00FE753E" w:rsidRPr="00D14482">
        <w:rPr>
          <w:rFonts w:ascii="Traditional Arabic" w:hAnsi="Traditional Arabic" w:cs="Traditional Arabic"/>
          <w:sz w:val="36"/>
          <w:szCs w:val="36"/>
          <w:rtl/>
        </w:rPr>
        <w:t xml:space="preserve"> : (إِنَّمَا يَنْهَاكُمُ اللَّهُ عَنِ </w:t>
      </w:r>
      <w:r w:rsidR="005B7178" w:rsidRPr="00D14482">
        <w:rPr>
          <w:rFonts w:ascii="Traditional Arabic" w:hAnsi="Traditional Arabic" w:cs="Traditional Arabic"/>
          <w:sz w:val="36"/>
          <w:szCs w:val="36"/>
          <w:rtl/>
        </w:rPr>
        <w:t>الَّذِي</w:t>
      </w:r>
      <w:r w:rsidR="00FE753E" w:rsidRPr="00D14482">
        <w:rPr>
          <w:rFonts w:ascii="Traditional Arabic" w:hAnsi="Traditional Arabic" w:cs="Traditional Arabic"/>
          <w:sz w:val="36"/>
          <w:szCs w:val="36"/>
          <w:rtl/>
        </w:rPr>
        <w:t xml:space="preserve">نَ قَاتَلُوكُمْ </w:t>
      </w:r>
      <w:r w:rsidR="0005546A" w:rsidRPr="00D14482">
        <w:rPr>
          <w:rFonts w:ascii="Traditional Arabic" w:hAnsi="Traditional Arabic" w:cs="Traditional Arabic"/>
          <w:sz w:val="36"/>
          <w:szCs w:val="36"/>
          <w:rtl/>
        </w:rPr>
        <w:t>فِي</w:t>
      </w:r>
      <w:r w:rsidR="00FE753E" w:rsidRPr="00D14482">
        <w:rPr>
          <w:rFonts w:ascii="Traditional Arabic" w:hAnsi="Traditional Arabic" w:cs="Traditional Arabic"/>
          <w:sz w:val="36"/>
          <w:szCs w:val="36"/>
          <w:rtl/>
        </w:rPr>
        <w:t xml:space="preserve"> الدِّينِ وَأَخْرَجُوكُمْ مِنْ دِيَارِكُمْ وَظَاهَرُوا </w:t>
      </w:r>
      <w:r w:rsidR="0005546A" w:rsidRPr="00D14482">
        <w:rPr>
          <w:rFonts w:ascii="Traditional Arabic" w:hAnsi="Traditional Arabic" w:cs="Traditional Arabic"/>
          <w:sz w:val="36"/>
          <w:szCs w:val="36"/>
          <w:rtl/>
        </w:rPr>
        <w:t xml:space="preserve"> عَلَى</w:t>
      </w:r>
      <w:r w:rsidR="00FE753E" w:rsidRPr="00D14482">
        <w:rPr>
          <w:rFonts w:ascii="Traditional Arabic" w:hAnsi="Traditional Arabic" w:cs="Traditional Arabic"/>
          <w:sz w:val="36"/>
          <w:szCs w:val="36"/>
          <w:rtl/>
        </w:rPr>
        <w:t xml:space="preserve"> إِخْرَاجِكُمْ أَنْ تَوَلَّوْهُمْ وَمَنْ يَتَوَلَّهُمْ فَأُولَئِكَ هُمُ الظَّالِمُونَ </w:t>
      </w:r>
      <w:r w:rsidR="00FE753E" w:rsidRPr="00D14482">
        <w:rPr>
          <w:rFonts w:ascii="Traditional Arabic" w:eastAsia="Calibri" w:hAnsi="Traditional Arabic" w:cs="Traditional Arabic"/>
          <w:sz w:val="36"/>
          <w:szCs w:val="36"/>
          <w:rtl/>
        </w:rPr>
        <w:t>)</w:t>
      </w:r>
      <w:r w:rsidR="007D0BC7" w:rsidRPr="00D14482">
        <w:rPr>
          <w:rFonts w:ascii="Traditional Arabic" w:hAnsi="Traditional Arabic" w:cs="Traditional Arabic"/>
          <w:sz w:val="36"/>
          <w:szCs w:val="36"/>
          <w:vertAlign w:val="superscript"/>
          <w:rtl/>
        </w:rPr>
        <w:t xml:space="preserve"> (</w:t>
      </w:r>
      <w:r w:rsidR="007D0BC7" w:rsidRPr="00D14482">
        <w:rPr>
          <w:rStyle w:val="a7"/>
          <w:rFonts w:ascii="Traditional Arabic" w:hAnsi="Traditional Arabic" w:cs="Traditional Arabic"/>
          <w:sz w:val="36"/>
          <w:szCs w:val="36"/>
        </w:rPr>
        <w:footnoteReference w:id="60"/>
      </w:r>
      <w:r w:rsidR="007D0BC7" w:rsidRPr="00D14482">
        <w:rPr>
          <w:rFonts w:ascii="Traditional Arabic" w:hAnsi="Traditional Arabic" w:cs="Traditional Arabic"/>
          <w:sz w:val="36"/>
          <w:szCs w:val="36"/>
          <w:vertAlign w:val="superscript"/>
          <w:rtl/>
        </w:rPr>
        <w:t>)</w:t>
      </w:r>
      <w:r w:rsidR="00FE753E" w:rsidRPr="00D14482">
        <w:rPr>
          <w:rFonts w:ascii="Traditional Arabic" w:hAnsi="Traditional Arabic" w:cs="Traditional Arabic"/>
          <w:sz w:val="36"/>
          <w:szCs w:val="36"/>
          <w:rtl/>
        </w:rPr>
        <w:t xml:space="preserve"> .</w:t>
      </w:r>
    </w:p>
    <w:p w:rsidR="00FF5D39" w:rsidRPr="00D14482" w:rsidRDefault="005F552B" w:rsidP="00D0158E">
      <w:pPr>
        <w:spacing w:after="0" w:line="240" w:lineRule="auto"/>
        <w:jc w:val="both"/>
        <w:rPr>
          <w:rFonts w:ascii="Traditional Arabic" w:eastAsia="Times New Roman" w:hAnsi="Traditional Arabic" w:cs="Traditional Arabic"/>
          <w:sz w:val="36"/>
          <w:szCs w:val="36"/>
          <w:rtl/>
        </w:rPr>
      </w:pPr>
      <w:r>
        <w:rPr>
          <w:rFonts w:ascii="Traditional Arabic" w:eastAsia="Times New Roman" w:hAnsi="Traditional Arabic" w:cs="Traditional Arabic"/>
          <w:b/>
          <w:bCs/>
          <w:sz w:val="36"/>
          <w:szCs w:val="36"/>
          <w:rtl/>
        </w:rPr>
        <w:t>الْدَّلِيل</w:t>
      </w:r>
      <w:r w:rsidR="00FF5D39" w:rsidRPr="00D14482">
        <w:rPr>
          <w:rFonts w:ascii="Traditional Arabic" w:eastAsia="Times New Roman" w:hAnsi="Traditional Arabic" w:cs="Traditional Arabic"/>
          <w:b/>
          <w:bCs/>
          <w:sz w:val="36"/>
          <w:szCs w:val="36"/>
          <w:rtl/>
        </w:rPr>
        <w:t xml:space="preserve"> </w:t>
      </w:r>
      <w:r w:rsidR="00D0158E" w:rsidRPr="00D14482">
        <w:rPr>
          <w:rFonts w:ascii="Traditional Arabic" w:eastAsia="Times New Roman" w:hAnsi="Traditional Arabic" w:cs="Traditional Arabic"/>
          <w:b/>
          <w:bCs/>
          <w:sz w:val="36"/>
          <w:szCs w:val="36"/>
          <w:rtl/>
        </w:rPr>
        <w:t>التاسع</w:t>
      </w:r>
      <w:r w:rsidR="00FF5D39" w:rsidRPr="00D14482">
        <w:rPr>
          <w:rFonts w:ascii="Traditional Arabic" w:eastAsia="Times New Roman" w:hAnsi="Traditional Arabic" w:cs="Traditional Arabic"/>
          <w:b/>
          <w:bCs/>
          <w:sz w:val="36"/>
          <w:szCs w:val="36"/>
          <w:rtl/>
        </w:rPr>
        <w:t xml:space="preserve"> </w:t>
      </w:r>
      <w:r w:rsidR="00A93804" w:rsidRPr="00D14482">
        <w:rPr>
          <w:rFonts w:ascii="Traditional Arabic" w:eastAsia="Times New Roman" w:hAnsi="Traditional Arabic" w:cs="Traditional Arabic"/>
          <w:sz w:val="36"/>
          <w:szCs w:val="36"/>
          <w:rtl/>
        </w:rPr>
        <w:t>يَقُولُ</w:t>
      </w:r>
      <w:r w:rsidR="00FF5D39" w:rsidRPr="00D14482">
        <w:rPr>
          <w:rFonts w:ascii="Traditional Arabic" w:eastAsia="Times New Roman" w:hAnsi="Traditional Arabic" w:cs="Traditional Arabic"/>
          <w:sz w:val="36"/>
          <w:szCs w:val="36"/>
          <w:rtl/>
        </w:rPr>
        <w:t xml:space="preserve"> الله </w:t>
      </w:r>
      <w:r w:rsidR="00364FDB">
        <w:rPr>
          <w:rFonts w:ascii="Traditional Arabic" w:eastAsia="Times New Roman" w:hAnsi="Traditional Arabic" w:cs="Traditional Arabic"/>
          <w:sz w:val="36"/>
          <w:szCs w:val="36"/>
          <w:rtl/>
        </w:rPr>
        <w:t>تَعَالَى</w:t>
      </w:r>
      <w:r w:rsidR="00FF5D39" w:rsidRPr="00D14482">
        <w:rPr>
          <w:rFonts w:ascii="Traditional Arabic" w:eastAsia="Times New Roman" w:hAnsi="Traditional Arabic" w:cs="Traditional Arabic"/>
          <w:b/>
          <w:bCs/>
          <w:sz w:val="36"/>
          <w:szCs w:val="36"/>
          <w:rtl/>
        </w:rPr>
        <w:t>:</w:t>
      </w:r>
      <w:r w:rsidR="00FF5D39" w:rsidRPr="00D14482">
        <w:rPr>
          <w:rFonts w:ascii="Traditional Arabic" w:eastAsia="Times New Roman" w:hAnsi="Traditional Arabic" w:cs="Traditional Arabic"/>
          <w:sz w:val="36"/>
          <w:szCs w:val="36"/>
          <w:rtl/>
        </w:rPr>
        <w:t xml:space="preserve"> </w:t>
      </w:r>
      <w:r w:rsidR="00505C05" w:rsidRPr="00D14482">
        <w:rPr>
          <w:rFonts w:ascii="Traditional Arabic" w:eastAsia="Times New Roman" w:hAnsi="Traditional Arabic" w:cs="Traditional Arabic"/>
          <w:sz w:val="36"/>
          <w:szCs w:val="36"/>
          <w:rtl/>
        </w:rPr>
        <w:t>(</w:t>
      </w:r>
      <w:r w:rsidR="00A857C6" w:rsidRPr="00D14482">
        <w:rPr>
          <w:rFonts w:ascii="Traditional Arabic" w:eastAsia="Calibri" w:hAnsi="Traditional Arabic" w:cs="Traditional Arabic"/>
          <w:sz w:val="36"/>
          <w:szCs w:val="36"/>
          <w:rtl/>
        </w:rPr>
        <w:t xml:space="preserve">وَتَعَاوَنُوا </w:t>
      </w:r>
      <w:r w:rsidR="0005546A" w:rsidRPr="00D14482">
        <w:rPr>
          <w:rFonts w:ascii="Traditional Arabic" w:eastAsia="Calibri" w:hAnsi="Traditional Arabic" w:cs="Traditional Arabic"/>
          <w:sz w:val="36"/>
          <w:szCs w:val="36"/>
          <w:rtl/>
        </w:rPr>
        <w:t>عَلَى</w:t>
      </w:r>
      <w:r w:rsidR="00A857C6" w:rsidRPr="00D14482">
        <w:rPr>
          <w:rFonts w:ascii="Traditional Arabic" w:eastAsia="Calibri" w:hAnsi="Traditional Arabic" w:cs="Traditional Arabic"/>
          <w:sz w:val="36"/>
          <w:szCs w:val="36"/>
          <w:rtl/>
        </w:rPr>
        <w:t xml:space="preserve"> الْبِرِّ وَالتَّقْوَى وَلَا تَعَاوَنُوا </w:t>
      </w:r>
      <w:r w:rsidR="0005546A" w:rsidRPr="00D14482">
        <w:rPr>
          <w:rFonts w:ascii="Traditional Arabic" w:eastAsia="Calibri" w:hAnsi="Traditional Arabic" w:cs="Traditional Arabic"/>
          <w:sz w:val="36"/>
          <w:szCs w:val="36"/>
          <w:rtl/>
        </w:rPr>
        <w:t>عَلَى</w:t>
      </w:r>
      <w:r w:rsidR="00A857C6" w:rsidRPr="00D14482">
        <w:rPr>
          <w:rFonts w:ascii="Traditional Arabic" w:eastAsia="Calibri" w:hAnsi="Traditional Arabic" w:cs="Traditional Arabic"/>
          <w:sz w:val="36"/>
          <w:szCs w:val="36"/>
          <w:rtl/>
        </w:rPr>
        <w:t xml:space="preserve"> الْإِ</w:t>
      </w:r>
      <w:r w:rsidR="000A7DE2" w:rsidRPr="00D14482">
        <w:rPr>
          <w:rFonts w:ascii="Traditional Arabic" w:eastAsia="Calibri" w:hAnsi="Traditional Arabic" w:cs="Traditional Arabic"/>
          <w:sz w:val="36"/>
          <w:szCs w:val="36"/>
          <w:rtl/>
        </w:rPr>
        <w:t>ثْمِ</w:t>
      </w:r>
      <w:r w:rsidR="00A857C6" w:rsidRPr="00D14482">
        <w:rPr>
          <w:rFonts w:ascii="Traditional Arabic" w:eastAsia="Calibri" w:hAnsi="Traditional Arabic" w:cs="Traditional Arabic"/>
          <w:sz w:val="36"/>
          <w:szCs w:val="36"/>
          <w:rtl/>
        </w:rPr>
        <w:t xml:space="preserve"> وَالْعُدْوَانِ</w:t>
      </w:r>
      <w:r w:rsidR="00505C05" w:rsidRPr="00D14482">
        <w:rPr>
          <w:rFonts w:ascii="Traditional Arabic" w:eastAsia="Times New Roman" w:hAnsi="Traditional Arabic" w:cs="Traditional Arabic"/>
          <w:sz w:val="36"/>
          <w:szCs w:val="36"/>
          <w:rtl/>
        </w:rPr>
        <w:t>)</w:t>
      </w:r>
      <w:r w:rsidR="00505C05" w:rsidRPr="00D14482">
        <w:rPr>
          <w:rFonts w:ascii="Traditional Arabic" w:hAnsi="Traditional Arabic" w:cs="Traditional Arabic"/>
          <w:sz w:val="36"/>
          <w:szCs w:val="36"/>
          <w:vertAlign w:val="superscript"/>
          <w:rtl/>
        </w:rPr>
        <w:t>(</w:t>
      </w:r>
      <w:r w:rsidR="00505C05" w:rsidRPr="00D14482">
        <w:rPr>
          <w:rStyle w:val="a7"/>
          <w:rFonts w:ascii="Traditional Arabic" w:hAnsi="Traditional Arabic" w:cs="Traditional Arabic"/>
          <w:sz w:val="36"/>
          <w:szCs w:val="36"/>
        </w:rPr>
        <w:footnoteReference w:id="61"/>
      </w:r>
      <w:r w:rsidR="00505C05" w:rsidRPr="00D14482">
        <w:rPr>
          <w:rFonts w:ascii="Traditional Arabic" w:hAnsi="Traditional Arabic" w:cs="Traditional Arabic"/>
          <w:sz w:val="36"/>
          <w:szCs w:val="36"/>
          <w:vertAlign w:val="superscript"/>
          <w:rtl/>
        </w:rPr>
        <w:t>)</w:t>
      </w:r>
      <w:r w:rsidR="004723B2" w:rsidRPr="00D14482">
        <w:rPr>
          <w:rFonts w:ascii="Traditional Arabic" w:eastAsia="Times New Roman" w:hAnsi="Traditional Arabic" w:cs="Traditional Arabic"/>
          <w:sz w:val="36"/>
          <w:szCs w:val="36"/>
          <w:rtl/>
        </w:rPr>
        <w:t xml:space="preserve"> </w:t>
      </w:r>
      <w:r w:rsidR="00A779C6" w:rsidRPr="00D14482">
        <w:rPr>
          <w:rFonts w:ascii="Traditional Arabic" w:hAnsi="Traditional Arabic" w:cs="Traditional Arabic"/>
          <w:sz w:val="36"/>
          <w:szCs w:val="36"/>
          <w:rtl/>
        </w:rPr>
        <w:t xml:space="preserve">قال ابن كثير: </w:t>
      </w:r>
      <w:r w:rsidR="00384633" w:rsidRPr="00D14482">
        <w:rPr>
          <w:rFonts w:ascii="Traditional Arabic" w:hAnsi="Traditional Arabic" w:cs="Traditional Arabic"/>
          <w:sz w:val="36"/>
          <w:szCs w:val="36"/>
          <w:rtl/>
        </w:rPr>
        <w:t xml:space="preserve">( </w:t>
      </w:r>
      <w:r w:rsidR="00A779C6" w:rsidRPr="00D14482">
        <w:rPr>
          <w:rFonts w:ascii="Traditional Arabic" w:hAnsi="Traditional Arabic" w:cs="Traditional Arabic"/>
          <w:sz w:val="36"/>
          <w:szCs w:val="36"/>
          <w:rtl/>
        </w:rPr>
        <w:t>يأمر عباده المؤمنين بالمعاونة على فعل الخيرات وهو البر، وترك المنكرات وهو التقوى، وينهاهم عن التناصر على الباطل والتعاون على المآثم والمحارم، وقال ابن جرير: الإثم ترك ما أمر الله بفعله، والعدوان مجاوزة ما حد الله في دينكم، ومجاوزة ما فرض الله عليكم في أنفسكم وفي غيركم</w:t>
      </w:r>
      <w:r w:rsidR="00384633" w:rsidRPr="00D14482">
        <w:rPr>
          <w:rFonts w:ascii="Traditional Arabic" w:hAnsi="Traditional Arabic" w:cs="Traditional Arabic"/>
          <w:sz w:val="36"/>
          <w:szCs w:val="36"/>
          <w:rtl/>
        </w:rPr>
        <w:t xml:space="preserve">) </w:t>
      </w:r>
      <w:r w:rsidR="00A779C6" w:rsidRPr="00D14482">
        <w:rPr>
          <w:rFonts w:ascii="Traditional Arabic" w:hAnsi="Traditional Arabic" w:cs="Traditional Arabic"/>
          <w:sz w:val="36"/>
          <w:szCs w:val="36"/>
          <w:rtl/>
        </w:rPr>
        <w:t>.</w:t>
      </w:r>
      <w:r w:rsidR="00E33C5E" w:rsidRPr="00D14482">
        <w:rPr>
          <w:rFonts w:ascii="Traditional Arabic" w:hAnsi="Traditional Arabic" w:cs="Traditional Arabic"/>
          <w:sz w:val="36"/>
          <w:szCs w:val="36"/>
          <w:vertAlign w:val="superscript"/>
          <w:rtl/>
        </w:rPr>
        <w:t xml:space="preserve"> (</w:t>
      </w:r>
      <w:r w:rsidR="00E33C5E" w:rsidRPr="00D14482">
        <w:rPr>
          <w:rStyle w:val="a7"/>
          <w:rFonts w:ascii="Traditional Arabic" w:hAnsi="Traditional Arabic" w:cs="Traditional Arabic"/>
          <w:sz w:val="36"/>
          <w:szCs w:val="36"/>
        </w:rPr>
        <w:footnoteReference w:id="62"/>
      </w:r>
      <w:r w:rsidR="00E33C5E" w:rsidRPr="00D14482">
        <w:rPr>
          <w:rFonts w:ascii="Traditional Arabic" w:hAnsi="Traditional Arabic" w:cs="Traditional Arabic"/>
          <w:sz w:val="36"/>
          <w:szCs w:val="36"/>
          <w:vertAlign w:val="superscript"/>
          <w:rtl/>
        </w:rPr>
        <w:t>)</w:t>
      </w:r>
      <w:r w:rsidR="003378C9" w:rsidRPr="00D14482">
        <w:rPr>
          <w:rFonts w:ascii="Traditional Arabic" w:eastAsia="Times New Roman" w:hAnsi="Traditional Arabic" w:cs="Traditional Arabic"/>
          <w:sz w:val="36"/>
          <w:szCs w:val="36"/>
          <w:rtl/>
        </w:rPr>
        <w:t xml:space="preserve">ولا ريب أن </w:t>
      </w:r>
      <w:r w:rsidR="004723B2" w:rsidRPr="00D14482">
        <w:rPr>
          <w:rFonts w:ascii="Traditional Arabic" w:eastAsia="Times New Roman" w:hAnsi="Traditional Arabic" w:cs="Traditional Arabic"/>
          <w:sz w:val="36"/>
          <w:szCs w:val="36"/>
          <w:rtl/>
        </w:rPr>
        <w:t>التوافق</w:t>
      </w:r>
      <w:r w:rsidR="003378C9" w:rsidRPr="00D14482">
        <w:rPr>
          <w:rFonts w:ascii="Traditional Arabic" w:eastAsia="Times New Roman" w:hAnsi="Traditional Arabic" w:cs="Traditional Arabic"/>
          <w:sz w:val="36"/>
          <w:szCs w:val="36"/>
          <w:rtl/>
        </w:rPr>
        <w:t>َ</w:t>
      </w:r>
      <w:r w:rsidR="004723B2" w:rsidRPr="00D14482">
        <w:rPr>
          <w:rFonts w:ascii="Traditional Arabic" w:eastAsia="Times New Roman" w:hAnsi="Traditional Arabic" w:cs="Traditional Arabic"/>
          <w:sz w:val="36"/>
          <w:szCs w:val="36"/>
          <w:rtl/>
        </w:rPr>
        <w:t xml:space="preserve"> </w:t>
      </w:r>
      <w:r w:rsidR="0005546A" w:rsidRPr="00D14482">
        <w:rPr>
          <w:rFonts w:ascii="Traditional Arabic" w:eastAsia="Times New Roman" w:hAnsi="Traditional Arabic" w:cs="Traditional Arabic"/>
          <w:sz w:val="36"/>
          <w:szCs w:val="36"/>
          <w:rtl/>
        </w:rPr>
        <w:t>عَلَى</w:t>
      </w:r>
      <w:r w:rsidR="004723B2" w:rsidRPr="00D14482">
        <w:rPr>
          <w:rFonts w:ascii="Traditional Arabic" w:eastAsia="Times New Roman" w:hAnsi="Traditional Arabic" w:cs="Traditional Arabic"/>
          <w:sz w:val="36"/>
          <w:szCs w:val="36"/>
          <w:rtl/>
        </w:rPr>
        <w:t xml:space="preserve"> التنازل</w:t>
      </w:r>
      <w:r w:rsidR="0065300F" w:rsidRPr="00D14482">
        <w:rPr>
          <w:rFonts w:ascii="Traditional Arabic" w:eastAsia="Times New Roman" w:hAnsi="Traditional Arabic" w:cs="Traditional Arabic"/>
          <w:sz w:val="36"/>
          <w:szCs w:val="36"/>
          <w:rtl/>
        </w:rPr>
        <w:t>ِ عن حَقّ الْعَوْدَة</w:t>
      </w:r>
      <w:r w:rsidR="004723B2" w:rsidRPr="00D14482">
        <w:rPr>
          <w:rFonts w:ascii="Traditional Arabic" w:eastAsia="Times New Roman" w:hAnsi="Traditional Arabic" w:cs="Traditional Arabic"/>
          <w:sz w:val="36"/>
          <w:szCs w:val="36"/>
          <w:rtl/>
        </w:rPr>
        <w:t xml:space="preserve"> أ</w:t>
      </w:r>
      <w:r w:rsidR="003B05E1" w:rsidRPr="00D14482">
        <w:rPr>
          <w:rFonts w:ascii="Traditional Arabic" w:eastAsia="Times New Roman" w:hAnsi="Traditional Arabic" w:cs="Traditional Arabic"/>
          <w:sz w:val="36"/>
          <w:szCs w:val="36"/>
          <w:rtl/>
        </w:rPr>
        <w:t>و</w:t>
      </w:r>
      <w:r w:rsidR="004723B2" w:rsidRPr="00D14482">
        <w:rPr>
          <w:rFonts w:ascii="Traditional Arabic" w:eastAsia="Times New Roman" w:hAnsi="Traditional Arabic" w:cs="Traditional Arabic"/>
          <w:sz w:val="36"/>
          <w:szCs w:val="36"/>
          <w:rtl/>
        </w:rPr>
        <w:t xml:space="preserve"> </w:t>
      </w:r>
      <w:r w:rsidR="003B05E1" w:rsidRPr="00D14482">
        <w:rPr>
          <w:rFonts w:ascii="Traditional Arabic" w:eastAsia="Times New Roman" w:hAnsi="Traditional Arabic" w:cs="Traditional Arabic"/>
          <w:sz w:val="36"/>
          <w:szCs w:val="36"/>
          <w:rtl/>
        </w:rPr>
        <w:t>تقريره إسقاط</w:t>
      </w:r>
      <w:r w:rsidR="0065300F" w:rsidRPr="00D14482">
        <w:rPr>
          <w:rFonts w:ascii="Traditional Arabic" w:eastAsia="Times New Roman" w:hAnsi="Traditional Arabic" w:cs="Traditional Arabic"/>
          <w:sz w:val="36"/>
          <w:szCs w:val="36"/>
          <w:rtl/>
        </w:rPr>
        <w:t>ٌ ،</w:t>
      </w:r>
      <w:r w:rsidR="003B05E1" w:rsidRPr="00D14482">
        <w:rPr>
          <w:rFonts w:ascii="Traditional Arabic" w:eastAsia="Times New Roman" w:hAnsi="Traditional Arabic" w:cs="Traditional Arabic"/>
          <w:sz w:val="36"/>
          <w:szCs w:val="36"/>
          <w:rtl/>
        </w:rPr>
        <w:t xml:space="preserve"> وإسقاط</w:t>
      </w:r>
      <w:r w:rsidR="0065300F" w:rsidRPr="00D14482">
        <w:rPr>
          <w:rFonts w:ascii="Traditional Arabic" w:eastAsia="Times New Roman" w:hAnsi="Traditional Arabic" w:cs="Traditional Arabic"/>
          <w:sz w:val="36"/>
          <w:szCs w:val="36"/>
          <w:rtl/>
        </w:rPr>
        <w:t>ُ</w:t>
      </w:r>
      <w:r w:rsidR="003B05E1" w:rsidRPr="00D14482">
        <w:rPr>
          <w:rFonts w:ascii="Traditional Arabic" w:eastAsia="Times New Roman" w:hAnsi="Traditional Arabic" w:cs="Traditional Arabic"/>
          <w:sz w:val="36"/>
          <w:szCs w:val="36"/>
          <w:rtl/>
        </w:rPr>
        <w:t xml:space="preserve"> </w:t>
      </w:r>
      <w:r w:rsidR="00E17BFF" w:rsidRPr="00D14482">
        <w:rPr>
          <w:rFonts w:ascii="Traditional Arabic" w:eastAsia="Times New Roman" w:hAnsi="Traditional Arabic" w:cs="Traditional Arabic"/>
          <w:sz w:val="36"/>
          <w:szCs w:val="36"/>
          <w:rtl/>
        </w:rPr>
        <w:t>حَقّ</w:t>
      </w:r>
      <w:r w:rsidR="005B7178" w:rsidRPr="00D14482">
        <w:rPr>
          <w:rFonts w:ascii="Traditional Arabic" w:eastAsia="Times New Roman" w:hAnsi="Traditional Arabic" w:cs="Traditional Arabic"/>
          <w:sz w:val="36"/>
          <w:szCs w:val="36"/>
          <w:rtl/>
        </w:rPr>
        <w:t xml:space="preserve"> الْعَوْدَة هُوَ</w:t>
      </w:r>
      <w:r w:rsidR="003B05E1" w:rsidRPr="00D14482">
        <w:rPr>
          <w:rFonts w:ascii="Traditional Arabic" w:eastAsia="Times New Roman" w:hAnsi="Traditional Arabic" w:cs="Traditional Arabic"/>
          <w:sz w:val="36"/>
          <w:szCs w:val="36"/>
          <w:rtl/>
        </w:rPr>
        <w:t xml:space="preserve"> </w:t>
      </w:r>
      <w:r w:rsidR="00AB07B4" w:rsidRPr="00D14482">
        <w:rPr>
          <w:rFonts w:ascii="Traditional Arabic" w:eastAsia="Calibri" w:hAnsi="Traditional Arabic" w:cs="Traditional Arabic"/>
          <w:sz w:val="36"/>
          <w:szCs w:val="36"/>
          <w:rtl/>
        </w:rPr>
        <w:t>الظ</w:t>
      </w:r>
      <w:r w:rsidR="002908BF" w:rsidRPr="00D14482">
        <w:rPr>
          <w:rFonts w:ascii="Traditional Arabic" w:eastAsia="Calibri" w:hAnsi="Traditional Arabic" w:cs="Traditional Arabic"/>
          <w:sz w:val="36"/>
          <w:szCs w:val="36"/>
          <w:rtl/>
        </w:rPr>
        <w:t>ُّ</w:t>
      </w:r>
      <w:r w:rsidR="00AB07B4" w:rsidRPr="00D14482">
        <w:rPr>
          <w:rFonts w:ascii="Traditional Arabic" w:eastAsia="Calibri" w:hAnsi="Traditional Arabic" w:cs="Traditional Arabic"/>
          <w:sz w:val="36"/>
          <w:szCs w:val="36"/>
          <w:rtl/>
        </w:rPr>
        <w:t>لم</w:t>
      </w:r>
      <w:r w:rsidR="002908BF" w:rsidRPr="00D14482">
        <w:rPr>
          <w:rFonts w:ascii="Traditional Arabic" w:eastAsia="Calibri" w:hAnsi="Traditional Arabic" w:cs="Traditional Arabic"/>
          <w:sz w:val="36"/>
          <w:szCs w:val="36"/>
          <w:rtl/>
        </w:rPr>
        <w:t>ُ</w:t>
      </w:r>
      <w:r w:rsidR="00AB07B4" w:rsidRPr="00D14482">
        <w:rPr>
          <w:rFonts w:ascii="Traditional Arabic" w:eastAsia="Calibri" w:hAnsi="Traditional Arabic" w:cs="Traditional Arabic"/>
          <w:sz w:val="36"/>
          <w:szCs w:val="36"/>
          <w:rtl/>
        </w:rPr>
        <w:t xml:space="preserve"> و</w:t>
      </w:r>
      <w:r w:rsidR="0065300F" w:rsidRPr="00D14482">
        <w:rPr>
          <w:rFonts w:ascii="Traditional Arabic" w:eastAsia="Calibri" w:hAnsi="Traditional Arabic" w:cs="Traditional Arabic"/>
          <w:sz w:val="36"/>
          <w:szCs w:val="36"/>
          <w:rtl/>
        </w:rPr>
        <w:t>الْإِثْمُ وَالْعُدْوَان</w:t>
      </w:r>
      <w:r w:rsidR="0065300F" w:rsidRPr="00D14482">
        <w:rPr>
          <w:rFonts w:ascii="Traditional Arabic" w:eastAsia="Times New Roman" w:hAnsi="Traditional Arabic" w:cs="Traditional Arabic"/>
          <w:sz w:val="36"/>
          <w:szCs w:val="36"/>
          <w:rtl/>
        </w:rPr>
        <w:t>ُ</w:t>
      </w:r>
      <w:r w:rsidR="003B05E1" w:rsidRPr="00D14482">
        <w:rPr>
          <w:rFonts w:ascii="Traditional Arabic" w:eastAsia="Times New Roman" w:hAnsi="Traditional Arabic" w:cs="Traditional Arabic"/>
          <w:sz w:val="36"/>
          <w:szCs w:val="36"/>
          <w:rtl/>
        </w:rPr>
        <w:t>. أما التمسك ب</w:t>
      </w:r>
      <w:r w:rsidR="00155B72" w:rsidRPr="00D14482">
        <w:rPr>
          <w:rFonts w:ascii="Traditional Arabic" w:eastAsia="Times New Roman" w:hAnsi="Traditional Arabic" w:cs="Traditional Arabic"/>
          <w:sz w:val="36"/>
          <w:szCs w:val="36"/>
          <w:rtl/>
        </w:rPr>
        <w:t>هَذَا</w:t>
      </w:r>
      <w:r w:rsidR="003B05E1"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الحَقّ</w:t>
      </w:r>
      <w:r w:rsidR="003B05E1" w:rsidRPr="00D14482">
        <w:rPr>
          <w:rFonts w:ascii="Traditional Arabic" w:eastAsia="Times New Roman" w:hAnsi="Traditional Arabic" w:cs="Traditional Arabic"/>
          <w:sz w:val="36"/>
          <w:szCs w:val="36"/>
          <w:rtl/>
        </w:rPr>
        <w:t xml:space="preserve"> فهو ردٌ </w:t>
      </w:r>
      <w:r w:rsidR="0005546A" w:rsidRPr="00D14482">
        <w:rPr>
          <w:rFonts w:ascii="Traditional Arabic" w:eastAsia="Times New Roman" w:hAnsi="Traditional Arabic" w:cs="Traditional Arabic"/>
          <w:sz w:val="36"/>
          <w:szCs w:val="36"/>
          <w:rtl/>
        </w:rPr>
        <w:t>عَلَى</w:t>
      </w:r>
      <w:r w:rsidR="003B05E1" w:rsidRPr="00D14482">
        <w:rPr>
          <w:rFonts w:ascii="Traditional Arabic" w:eastAsia="Times New Roman" w:hAnsi="Traditional Arabic" w:cs="Traditional Arabic"/>
          <w:sz w:val="36"/>
          <w:szCs w:val="36"/>
          <w:rtl/>
        </w:rPr>
        <w:t xml:space="preserve"> </w:t>
      </w:r>
      <w:r w:rsidR="0065300F" w:rsidRPr="00D14482">
        <w:rPr>
          <w:rFonts w:ascii="Traditional Arabic" w:eastAsia="Calibri" w:hAnsi="Traditional Arabic" w:cs="Traditional Arabic"/>
          <w:sz w:val="36"/>
          <w:szCs w:val="36"/>
          <w:rtl/>
        </w:rPr>
        <w:t>الْعُدْوَانِ</w:t>
      </w:r>
      <w:r w:rsidR="0065300F" w:rsidRPr="00D14482">
        <w:rPr>
          <w:rFonts w:ascii="Traditional Arabic" w:eastAsia="Times New Roman" w:hAnsi="Traditional Arabic" w:cs="Traditional Arabic"/>
          <w:sz w:val="36"/>
          <w:szCs w:val="36"/>
          <w:rtl/>
        </w:rPr>
        <w:t xml:space="preserve"> </w:t>
      </w:r>
      <w:r w:rsidR="003B05E1" w:rsidRPr="00D14482">
        <w:rPr>
          <w:rFonts w:ascii="Traditional Arabic" w:eastAsia="Times New Roman" w:hAnsi="Traditional Arabic" w:cs="Traditional Arabic"/>
          <w:sz w:val="36"/>
          <w:szCs w:val="36"/>
          <w:rtl/>
        </w:rPr>
        <w:t>وإضعاف له</w:t>
      </w:r>
      <w:r w:rsidR="00127ECE" w:rsidRPr="00D14482">
        <w:rPr>
          <w:rFonts w:ascii="Traditional Arabic" w:eastAsia="Times New Roman" w:hAnsi="Traditional Arabic" w:cs="Traditional Arabic"/>
          <w:sz w:val="36"/>
          <w:szCs w:val="36"/>
          <w:rtl/>
        </w:rPr>
        <w:t xml:space="preserve"> ول</w:t>
      </w:r>
      <w:r w:rsidR="003B05E1" w:rsidRPr="00D14482">
        <w:rPr>
          <w:rFonts w:ascii="Traditional Arabic" w:eastAsia="Times New Roman" w:hAnsi="Traditional Arabic" w:cs="Traditional Arabic"/>
          <w:sz w:val="36"/>
          <w:szCs w:val="36"/>
          <w:rtl/>
        </w:rPr>
        <w:t>و</w:t>
      </w:r>
      <w:r w:rsidR="0065300F"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بَعْد</w:t>
      </w:r>
      <w:r w:rsidR="003B05E1" w:rsidRPr="00D14482">
        <w:rPr>
          <w:rFonts w:ascii="Traditional Arabic" w:eastAsia="Times New Roman" w:hAnsi="Traditional Arabic" w:cs="Traditional Arabic"/>
          <w:sz w:val="36"/>
          <w:szCs w:val="36"/>
          <w:rtl/>
        </w:rPr>
        <w:t xml:space="preserve"> حين.</w:t>
      </w:r>
    </w:p>
    <w:p w:rsidR="003B05E1" w:rsidRPr="00D14482" w:rsidRDefault="005F552B" w:rsidP="0000432B">
      <w:pPr>
        <w:spacing w:after="0" w:line="240" w:lineRule="auto"/>
        <w:ind w:hanging="1"/>
        <w:jc w:val="both"/>
        <w:rPr>
          <w:rFonts w:ascii="Traditional Arabic" w:eastAsia="Times New Roman" w:hAnsi="Traditional Arabic" w:cs="Traditional Arabic"/>
          <w:sz w:val="36"/>
          <w:szCs w:val="36"/>
          <w:rtl/>
        </w:rPr>
      </w:pPr>
      <w:r>
        <w:rPr>
          <w:rFonts w:ascii="Traditional Arabic" w:eastAsia="Times New Roman" w:hAnsi="Traditional Arabic" w:cs="Traditional Arabic"/>
          <w:b/>
          <w:bCs/>
          <w:sz w:val="36"/>
          <w:szCs w:val="36"/>
          <w:rtl/>
        </w:rPr>
        <w:lastRenderedPageBreak/>
        <w:t>الْدَّلِيل</w:t>
      </w:r>
      <w:r w:rsidR="00FF5D39" w:rsidRPr="00D14482">
        <w:rPr>
          <w:rFonts w:ascii="Traditional Arabic" w:eastAsia="Times New Roman" w:hAnsi="Traditional Arabic" w:cs="Traditional Arabic"/>
          <w:b/>
          <w:bCs/>
          <w:sz w:val="36"/>
          <w:szCs w:val="36"/>
          <w:rtl/>
        </w:rPr>
        <w:t xml:space="preserve"> </w:t>
      </w:r>
      <w:r w:rsidR="0000432B" w:rsidRPr="00D14482">
        <w:rPr>
          <w:rFonts w:ascii="Traditional Arabic" w:eastAsia="Times New Roman" w:hAnsi="Traditional Arabic" w:cs="Traditional Arabic"/>
          <w:b/>
          <w:bCs/>
          <w:sz w:val="36"/>
          <w:szCs w:val="36"/>
          <w:rtl/>
        </w:rPr>
        <w:t>العاشر</w:t>
      </w:r>
      <w:r w:rsidR="00FF5D39" w:rsidRPr="00D14482">
        <w:rPr>
          <w:rFonts w:ascii="Traditional Arabic" w:eastAsia="Times New Roman" w:hAnsi="Traditional Arabic" w:cs="Traditional Arabic"/>
          <w:b/>
          <w:bCs/>
          <w:sz w:val="36"/>
          <w:szCs w:val="36"/>
          <w:rtl/>
        </w:rPr>
        <w:t>:</w:t>
      </w:r>
      <w:r w:rsidR="00FF5D39" w:rsidRPr="00D14482">
        <w:rPr>
          <w:rFonts w:ascii="Traditional Arabic" w:eastAsia="Times New Roman" w:hAnsi="Traditional Arabic" w:cs="Traditional Arabic"/>
          <w:sz w:val="36"/>
          <w:szCs w:val="36"/>
          <w:rtl/>
        </w:rPr>
        <w:t xml:space="preserve"> </w:t>
      </w:r>
      <w:r w:rsidR="00A93804" w:rsidRPr="00D14482">
        <w:rPr>
          <w:rFonts w:ascii="Traditional Arabic" w:eastAsia="Times New Roman" w:hAnsi="Traditional Arabic" w:cs="Traditional Arabic"/>
          <w:sz w:val="36"/>
          <w:szCs w:val="36"/>
          <w:rtl/>
        </w:rPr>
        <w:t xml:space="preserve"> يَقُولُ</w:t>
      </w:r>
      <w:r w:rsidR="00FF5D39" w:rsidRPr="00D14482">
        <w:rPr>
          <w:rFonts w:ascii="Traditional Arabic" w:eastAsia="Times New Roman" w:hAnsi="Traditional Arabic" w:cs="Traditional Arabic"/>
          <w:sz w:val="36"/>
          <w:szCs w:val="36"/>
          <w:rtl/>
        </w:rPr>
        <w:t xml:space="preserve"> الله </w:t>
      </w:r>
      <w:r w:rsidR="00364FDB">
        <w:rPr>
          <w:rFonts w:ascii="Traditional Arabic" w:eastAsia="Times New Roman" w:hAnsi="Traditional Arabic" w:cs="Traditional Arabic"/>
          <w:sz w:val="36"/>
          <w:szCs w:val="36"/>
          <w:rtl/>
        </w:rPr>
        <w:t>تَعَالَى</w:t>
      </w:r>
      <w:r w:rsidR="00FF5D39" w:rsidRPr="00D14482">
        <w:rPr>
          <w:rFonts w:ascii="Traditional Arabic" w:eastAsia="Times New Roman" w:hAnsi="Traditional Arabic" w:cs="Traditional Arabic"/>
          <w:sz w:val="36"/>
          <w:szCs w:val="36"/>
          <w:rtl/>
        </w:rPr>
        <w:t xml:space="preserve"> : </w:t>
      </w:r>
      <w:r w:rsidR="003B05E1" w:rsidRPr="00D14482">
        <w:rPr>
          <w:rFonts w:ascii="Traditional Arabic" w:eastAsia="Times New Roman" w:hAnsi="Traditional Arabic" w:cs="Traditional Arabic"/>
          <w:sz w:val="36"/>
          <w:szCs w:val="36"/>
          <w:rtl/>
        </w:rPr>
        <w:t xml:space="preserve"> </w:t>
      </w:r>
      <w:r w:rsidR="00505C05" w:rsidRPr="00D14482">
        <w:rPr>
          <w:rFonts w:ascii="Traditional Arabic" w:eastAsia="Times New Roman" w:hAnsi="Traditional Arabic" w:cs="Traditional Arabic"/>
          <w:sz w:val="36"/>
          <w:szCs w:val="36"/>
          <w:rtl/>
        </w:rPr>
        <w:t>(</w:t>
      </w:r>
      <w:r w:rsidR="000A6ED2" w:rsidRPr="00D14482">
        <w:rPr>
          <w:rFonts w:ascii="Traditional Arabic" w:eastAsia="Calibri" w:hAnsi="Traditional Arabic" w:cs="Traditional Arabic"/>
          <w:sz w:val="36"/>
          <w:szCs w:val="36"/>
          <w:rtl/>
        </w:rPr>
        <w:t xml:space="preserve">يَا أَيُّهَا </w:t>
      </w:r>
      <w:r w:rsidR="005B7178" w:rsidRPr="00D14482">
        <w:rPr>
          <w:rFonts w:ascii="Traditional Arabic" w:eastAsia="Calibri" w:hAnsi="Traditional Arabic" w:cs="Traditional Arabic"/>
          <w:sz w:val="36"/>
          <w:szCs w:val="36"/>
          <w:rtl/>
        </w:rPr>
        <w:t>الَّذِي</w:t>
      </w:r>
      <w:r w:rsidR="000A6ED2" w:rsidRPr="00D14482">
        <w:rPr>
          <w:rFonts w:ascii="Traditional Arabic" w:eastAsia="Calibri" w:hAnsi="Traditional Arabic" w:cs="Traditional Arabic"/>
          <w:sz w:val="36"/>
          <w:szCs w:val="36"/>
          <w:rtl/>
        </w:rPr>
        <w:t>نَ آمَنُوا لَا تَخُونُوا اللَّهَ وَالرَّسُولَ وَتَخُونُوا أَمَانَاتِكُمْ وَأَنْتُمْ تَعْلَمُونَ</w:t>
      </w:r>
      <w:r w:rsidR="00505C05" w:rsidRPr="00D14482">
        <w:rPr>
          <w:rFonts w:ascii="Traditional Arabic" w:eastAsia="Times New Roman" w:hAnsi="Traditional Arabic" w:cs="Traditional Arabic"/>
          <w:sz w:val="36"/>
          <w:szCs w:val="36"/>
          <w:rtl/>
        </w:rPr>
        <w:t>)</w:t>
      </w:r>
      <w:r w:rsidR="004723B2" w:rsidRPr="00D14482">
        <w:rPr>
          <w:rFonts w:ascii="Traditional Arabic" w:hAnsi="Traditional Arabic" w:cs="Traditional Arabic"/>
          <w:sz w:val="36"/>
          <w:szCs w:val="36"/>
          <w:vertAlign w:val="superscript"/>
          <w:rtl/>
        </w:rPr>
        <w:t>(</w:t>
      </w:r>
      <w:r w:rsidR="004723B2" w:rsidRPr="00D14482">
        <w:rPr>
          <w:rStyle w:val="a7"/>
          <w:rFonts w:ascii="Traditional Arabic" w:hAnsi="Traditional Arabic" w:cs="Traditional Arabic"/>
          <w:sz w:val="36"/>
          <w:szCs w:val="36"/>
        </w:rPr>
        <w:footnoteReference w:id="63"/>
      </w:r>
      <w:r w:rsidR="004723B2" w:rsidRPr="00D14482">
        <w:rPr>
          <w:rFonts w:ascii="Traditional Arabic" w:hAnsi="Traditional Arabic" w:cs="Traditional Arabic"/>
          <w:sz w:val="36"/>
          <w:szCs w:val="36"/>
          <w:vertAlign w:val="superscript"/>
          <w:rtl/>
        </w:rPr>
        <w:t>)</w:t>
      </w:r>
      <w:r w:rsidR="000A6ED2" w:rsidRPr="00D14482">
        <w:rPr>
          <w:rFonts w:ascii="Traditional Arabic" w:eastAsia="Times New Roman" w:hAnsi="Traditional Arabic" w:cs="Traditional Arabic"/>
          <w:sz w:val="36"/>
          <w:szCs w:val="36"/>
          <w:rtl/>
        </w:rPr>
        <w:t xml:space="preserve"> </w:t>
      </w:r>
    </w:p>
    <w:p w:rsidR="00EF0B88" w:rsidRPr="00D14482" w:rsidRDefault="002F02E3" w:rsidP="00112008">
      <w:pPr>
        <w:spacing w:after="240" w:line="240" w:lineRule="auto"/>
        <w:ind w:hanging="1"/>
        <w:jc w:val="both"/>
        <w:rPr>
          <w:rFonts w:ascii="Traditional Arabic" w:hAnsi="Traditional Arabic" w:cs="Traditional Arabic"/>
          <w:sz w:val="36"/>
          <w:szCs w:val="36"/>
          <w:rtl/>
        </w:rPr>
      </w:pPr>
      <w:r w:rsidRPr="00D14482">
        <w:rPr>
          <w:rFonts w:ascii="Traditional Arabic" w:hAnsi="Traditional Arabic" w:cs="Traditional Arabic"/>
          <w:sz w:val="36"/>
          <w:szCs w:val="36"/>
          <w:rtl/>
        </w:rPr>
        <w:t>وأي خيانة أكبر من بيع م</w:t>
      </w:r>
      <w:r w:rsidR="007F5945" w:rsidRPr="00D14482">
        <w:rPr>
          <w:rFonts w:ascii="Traditional Arabic" w:hAnsi="Traditional Arabic" w:cs="Traditional Arabic"/>
          <w:sz w:val="36"/>
          <w:szCs w:val="36"/>
          <w:rtl/>
        </w:rPr>
        <w:t>قد</w:t>
      </w:r>
      <w:r w:rsidRPr="00D14482">
        <w:rPr>
          <w:rFonts w:ascii="Traditional Arabic" w:hAnsi="Traditional Arabic" w:cs="Traditional Arabic"/>
          <w:sz w:val="36"/>
          <w:szCs w:val="36"/>
          <w:rtl/>
        </w:rPr>
        <w:t xml:space="preserve">سات </w:t>
      </w:r>
      <w:r w:rsidR="00650825" w:rsidRPr="00D14482">
        <w:rPr>
          <w:rFonts w:ascii="Traditional Arabic" w:hAnsi="Traditional Arabic" w:cs="Traditional Arabic"/>
          <w:sz w:val="36"/>
          <w:szCs w:val="36"/>
          <w:rtl/>
        </w:rPr>
        <w:t>الْمُسْلِمِينَ</w:t>
      </w:r>
      <w:r w:rsidRPr="00D14482">
        <w:rPr>
          <w:rFonts w:ascii="Traditional Arabic" w:hAnsi="Traditional Arabic" w:cs="Traditional Arabic"/>
          <w:sz w:val="36"/>
          <w:szCs w:val="36"/>
          <w:rtl/>
        </w:rPr>
        <w:t xml:space="preserve"> والتنازل عن بلاد </w:t>
      </w:r>
      <w:r w:rsidR="00650825" w:rsidRPr="00D14482">
        <w:rPr>
          <w:rFonts w:ascii="Traditional Arabic" w:hAnsi="Traditional Arabic" w:cs="Traditional Arabic"/>
          <w:sz w:val="36"/>
          <w:szCs w:val="36"/>
          <w:rtl/>
        </w:rPr>
        <w:t>الْمُسْلِمِينَ</w:t>
      </w:r>
      <w:r w:rsidRPr="00D14482">
        <w:rPr>
          <w:rFonts w:ascii="Traditional Arabic" w:hAnsi="Traditional Arabic" w:cs="Traditional Arabic"/>
          <w:sz w:val="36"/>
          <w:szCs w:val="36"/>
          <w:rtl/>
        </w:rPr>
        <w:t xml:space="preserve"> </w:t>
      </w:r>
      <w:r w:rsidR="00B37BE8" w:rsidRPr="00D14482">
        <w:rPr>
          <w:rFonts w:ascii="Traditional Arabic" w:hAnsi="Traditional Arabic" w:cs="Traditional Arabic"/>
          <w:sz w:val="36"/>
          <w:szCs w:val="36"/>
          <w:rtl/>
        </w:rPr>
        <w:t xml:space="preserve"> إِلَى</w:t>
      </w:r>
      <w:r w:rsidRPr="00D14482">
        <w:rPr>
          <w:rFonts w:ascii="Traditional Arabic" w:hAnsi="Traditional Arabic" w:cs="Traditional Arabic"/>
          <w:sz w:val="36"/>
          <w:szCs w:val="36"/>
          <w:rtl/>
        </w:rPr>
        <w:t xml:space="preserve"> أعداء الله ورسوله والمؤمنين</w:t>
      </w:r>
      <w:r w:rsidRPr="00D14482">
        <w:rPr>
          <w:rFonts w:ascii="Traditional Arabic" w:hAnsi="Traditional Arabic" w:cs="Traditional Arabic"/>
          <w:sz w:val="36"/>
          <w:szCs w:val="36"/>
        </w:rPr>
        <w:t xml:space="preserve"> .</w:t>
      </w:r>
      <w:r w:rsidR="00EF0B88" w:rsidRPr="00D14482">
        <w:rPr>
          <w:rFonts w:ascii="Traditional Arabic" w:hAnsi="Traditional Arabic" w:cs="Traditional Arabic"/>
          <w:color w:val="000000"/>
          <w:sz w:val="36"/>
          <w:szCs w:val="36"/>
          <w:rtl/>
        </w:rPr>
        <w:t xml:space="preserve">وبناءً </w:t>
      </w:r>
      <w:r w:rsidR="0005546A" w:rsidRPr="00D14482">
        <w:rPr>
          <w:rFonts w:ascii="Traditional Arabic" w:hAnsi="Traditional Arabic" w:cs="Traditional Arabic"/>
          <w:color w:val="000000"/>
          <w:sz w:val="36"/>
          <w:szCs w:val="36"/>
          <w:rtl/>
        </w:rPr>
        <w:t xml:space="preserve"> عَلَى</w:t>
      </w:r>
      <w:r w:rsidR="00EF0B88" w:rsidRPr="00D14482">
        <w:rPr>
          <w:rFonts w:ascii="Traditional Arabic" w:hAnsi="Traditional Arabic" w:cs="Traditional Arabic"/>
          <w:color w:val="000000"/>
          <w:sz w:val="36"/>
          <w:szCs w:val="36"/>
          <w:rtl/>
        </w:rPr>
        <w:t xml:space="preserve"> </w:t>
      </w:r>
      <w:r w:rsidR="005B7178" w:rsidRPr="00D14482">
        <w:rPr>
          <w:rFonts w:ascii="Traditional Arabic" w:hAnsi="Traditional Arabic" w:cs="Traditional Arabic"/>
          <w:color w:val="000000"/>
          <w:sz w:val="36"/>
          <w:szCs w:val="36"/>
          <w:rtl/>
        </w:rPr>
        <w:t>ذَلِكَ</w:t>
      </w:r>
      <w:r w:rsidR="00EF0B88" w:rsidRPr="00D14482">
        <w:rPr>
          <w:rFonts w:ascii="Traditional Arabic" w:hAnsi="Traditional Arabic" w:cs="Traditional Arabic"/>
          <w:color w:val="000000"/>
          <w:sz w:val="36"/>
          <w:szCs w:val="36"/>
          <w:rtl/>
        </w:rPr>
        <w:t xml:space="preserve"> لا يجوز لأحدٍ ـ كائناً من </w:t>
      </w:r>
      <w:r w:rsidR="00DC7286" w:rsidRPr="00D14482">
        <w:rPr>
          <w:rFonts w:ascii="Traditional Arabic" w:hAnsi="Traditional Arabic" w:cs="Traditional Arabic"/>
          <w:color w:val="000000"/>
          <w:sz w:val="36"/>
          <w:szCs w:val="36"/>
          <w:rtl/>
        </w:rPr>
        <w:t xml:space="preserve"> كَانَ</w:t>
      </w:r>
      <w:r w:rsidR="00EF0B88" w:rsidRPr="00D14482">
        <w:rPr>
          <w:rFonts w:ascii="Traditional Arabic" w:hAnsi="Traditional Arabic" w:cs="Traditional Arabic"/>
          <w:color w:val="000000"/>
          <w:sz w:val="36"/>
          <w:szCs w:val="36"/>
          <w:rtl/>
        </w:rPr>
        <w:t xml:space="preserve"> أن يتنازل عن </w:t>
      </w:r>
      <w:r w:rsidR="00E17BFF" w:rsidRPr="00D14482">
        <w:rPr>
          <w:rFonts w:ascii="Traditional Arabic" w:hAnsi="Traditional Arabic" w:cs="Traditional Arabic"/>
          <w:color w:val="000000"/>
          <w:sz w:val="36"/>
          <w:szCs w:val="36"/>
          <w:rtl/>
        </w:rPr>
        <w:t>حَقّ</w:t>
      </w:r>
      <w:r w:rsidR="005B7178" w:rsidRPr="00D14482">
        <w:rPr>
          <w:rFonts w:ascii="Traditional Arabic" w:hAnsi="Traditional Arabic" w:cs="Traditional Arabic"/>
          <w:color w:val="000000"/>
          <w:sz w:val="36"/>
          <w:szCs w:val="36"/>
          <w:rtl/>
        </w:rPr>
        <w:t xml:space="preserve"> الْعَوْدَة</w:t>
      </w:r>
      <w:r w:rsidR="00B37BE8" w:rsidRPr="00D14482">
        <w:rPr>
          <w:rFonts w:ascii="Traditional Arabic" w:hAnsi="Traditional Arabic" w:cs="Traditional Arabic"/>
          <w:color w:val="000000"/>
          <w:sz w:val="36"/>
          <w:szCs w:val="36"/>
          <w:rtl/>
        </w:rPr>
        <w:t xml:space="preserve"> إِلَى</w:t>
      </w:r>
      <w:r w:rsidR="00EF0B88" w:rsidRPr="00D14482">
        <w:rPr>
          <w:rFonts w:ascii="Traditional Arabic" w:hAnsi="Traditional Arabic" w:cs="Traditional Arabic"/>
          <w:color w:val="000000"/>
          <w:sz w:val="36"/>
          <w:szCs w:val="36"/>
          <w:rtl/>
        </w:rPr>
        <w:t xml:space="preserve"> </w:t>
      </w:r>
      <w:r w:rsidR="00155B72" w:rsidRPr="00D14482">
        <w:rPr>
          <w:rFonts w:ascii="Traditional Arabic" w:hAnsi="Traditional Arabic" w:cs="Traditional Arabic"/>
          <w:color w:val="000000"/>
          <w:sz w:val="36"/>
          <w:szCs w:val="36"/>
          <w:rtl/>
        </w:rPr>
        <w:t>هَذِهِ</w:t>
      </w:r>
      <w:r w:rsidR="00EF0B88" w:rsidRPr="00D14482">
        <w:rPr>
          <w:rFonts w:ascii="Traditional Arabic" w:hAnsi="Traditional Arabic" w:cs="Traditional Arabic"/>
          <w:color w:val="000000"/>
          <w:sz w:val="36"/>
          <w:szCs w:val="36"/>
          <w:rtl/>
        </w:rPr>
        <w:t xml:space="preserve"> </w:t>
      </w:r>
      <w:r w:rsidR="005B7178" w:rsidRPr="00D14482">
        <w:rPr>
          <w:rFonts w:ascii="Traditional Arabic" w:hAnsi="Traditional Arabic" w:cs="Traditional Arabic"/>
          <w:color w:val="000000"/>
          <w:sz w:val="36"/>
          <w:szCs w:val="36"/>
          <w:rtl/>
        </w:rPr>
        <w:t>الْأَرْض</w:t>
      </w:r>
      <w:r w:rsidR="00EF0B88" w:rsidRPr="00D14482">
        <w:rPr>
          <w:rFonts w:ascii="Traditional Arabic" w:hAnsi="Traditional Arabic" w:cs="Traditional Arabic"/>
          <w:color w:val="000000"/>
          <w:sz w:val="36"/>
          <w:szCs w:val="36"/>
          <w:rtl/>
        </w:rPr>
        <w:t xml:space="preserve"> المباركة، ب</w:t>
      </w:r>
      <w:r w:rsidR="005B7178" w:rsidRPr="00D14482">
        <w:rPr>
          <w:rFonts w:ascii="Traditional Arabic" w:hAnsi="Traditional Arabic" w:cs="Traditional Arabic"/>
          <w:color w:val="000000"/>
          <w:sz w:val="36"/>
          <w:szCs w:val="36"/>
          <w:rtl/>
        </w:rPr>
        <w:t>حَيْثُ</w:t>
      </w:r>
      <w:r w:rsidR="00EF0B88" w:rsidRPr="00D14482">
        <w:rPr>
          <w:rFonts w:ascii="Traditional Arabic" w:hAnsi="Traditional Arabic" w:cs="Traditional Arabic"/>
          <w:color w:val="000000"/>
          <w:sz w:val="36"/>
          <w:szCs w:val="36"/>
          <w:rtl/>
        </w:rPr>
        <w:t xml:space="preserve"> تدنس م</w:t>
      </w:r>
      <w:r w:rsidR="007F5945" w:rsidRPr="00D14482">
        <w:rPr>
          <w:rFonts w:ascii="Traditional Arabic" w:hAnsi="Traditional Arabic" w:cs="Traditional Arabic"/>
          <w:color w:val="000000"/>
          <w:sz w:val="36"/>
          <w:szCs w:val="36"/>
          <w:rtl/>
        </w:rPr>
        <w:t>قد</w:t>
      </w:r>
      <w:r w:rsidR="00EF0B88" w:rsidRPr="00D14482">
        <w:rPr>
          <w:rFonts w:ascii="Traditional Arabic" w:hAnsi="Traditional Arabic" w:cs="Traditional Arabic"/>
          <w:color w:val="000000"/>
          <w:sz w:val="36"/>
          <w:szCs w:val="36"/>
          <w:rtl/>
        </w:rPr>
        <w:t xml:space="preserve">سات </w:t>
      </w:r>
      <w:r w:rsidR="00650825" w:rsidRPr="00D14482">
        <w:rPr>
          <w:rFonts w:ascii="Traditional Arabic" w:hAnsi="Traditional Arabic" w:cs="Traditional Arabic"/>
          <w:color w:val="000000"/>
          <w:sz w:val="36"/>
          <w:szCs w:val="36"/>
          <w:rtl/>
        </w:rPr>
        <w:t>الْمُسْلِمِينَ</w:t>
      </w:r>
      <w:r w:rsidR="00EF0B88" w:rsidRPr="00D14482">
        <w:rPr>
          <w:rFonts w:ascii="Traditional Arabic" w:hAnsi="Traditional Arabic" w:cs="Traditional Arabic"/>
          <w:color w:val="000000"/>
          <w:sz w:val="36"/>
          <w:szCs w:val="36"/>
          <w:rtl/>
        </w:rPr>
        <w:t xml:space="preserve"> لاسيما المسجد الأقصى المبارك بأ</w:t>
      </w:r>
      <w:r w:rsidR="007F5945" w:rsidRPr="00D14482">
        <w:rPr>
          <w:rFonts w:ascii="Traditional Arabic" w:hAnsi="Traditional Arabic" w:cs="Traditional Arabic"/>
          <w:color w:val="000000"/>
          <w:sz w:val="36"/>
          <w:szCs w:val="36"/>
          <w:rtl/>
        </w:rPr>
        <w:t>قد</w:t>
      </w:r>
      <w:r w:rsidR="00EF0B88" w:rsidRPr="00D14482">
        <w:rPr>
          <w:rFonts w:ascii="Traditional Arabic" w:hAnsi="Traditional Arabic" w:cs="Traditional Arabic"/>
          <w:color w:val="000000"/>
          <w:sz w:val="36"/>
          <w:szCs w:val="36"/>
          <w:rtl/>
        </w:rPr>
        <w:t xml:space="preserve">ام </w:t>
      </w:r>
      <w:r w:rsidR="009D3842" w:rsidRPr="00D14482">
        <w:rPr>
          <w:rFonts w:ascii="Traditional Arabic" w:hAnsi="Traditional Arabic" w:cs="Traditional Arabic"/>
          <w:color w:val="000000"/>
          <w:sz w:val="36"/>
          <w:szCs w:val="36"/>
          <w:rtl/>
        </w:rPr>
        <w:t>ٱلْيَهُود</w:t>
      </w:r>
      <w:r w:rsidR="00EF0B88" w:rsidRPr="00D14482">
        <w:rPr>
          <w:rFonts w:ascii="Traditional Arabic" w:hAnsi="Traditional Arabic" w:cs="Traditional Arabic"/>
          <w:color w:val="000000"/>
          <w:sz w:val="36"/>
          <w:szCs w:val="36"/>
          <w:rtl/>
        </w:rPr>
        <w:t xml:space="preserve"> المجرمين</w:t>
      </w:r>
      <w:r w:rsidR="00EF0B88" w:rsidRPr="00D14482">
        <w:rPr>
          <w:rFonts w:ascii="Traditional Arabic" w:hAnsi="Traditional Arabic" w:cs="Traditional Arabic"/>
          <w:sz w:val="36"/>
          <w:szCs w:val="36"/>
        </w:rPr>
        <w:t>.</w:t>
      </w:r>
      <w:r w:rsidR="00EE5BBD" w:rsidRPr="00D14482">
        <w:rPr>
          <w:rFonts w:ascii="Traditional Arabic" w:hAnsi="Traditional Arabic" w:cs="Traditional Arabic"/>
          <w:sz w:val="36"/>
          <w:szCs w:val="36"/>
          <w:rtl/>
        </w:rPr>
        <w:t>إِنَّ</w:t>
      </w:r>
      <w:r w:rsidRPr="00D14482">
        <w:rPr>
          <w:rFonts w:ascii="Traditional Arabic" w:hAnsi="Traditional Arabic" w:cs="Traditional Arabic"/>
          <w:sz w:val="36"/>
          <w:szCs w:val="36"/>
          <w:rtl/>
        </w:rPr>
        <w:t xml:space="preserve"> </w:t>
      </w:r>
      <w:r w:rsidR="00155B72" w:rsidRPr="00D14482">
        <w:rPr>
          <w:rFonts w:ascii="Traditional Arabic" w:hAnsi="Traditional Arabic" w:cs="Traditional Arabic"/>
          <w:sz w:val="36"/>
          <w:szCs w:val="36"/>
          <w:rtl/>
        </w:rPr>
        <w:t>هَذَا</w:t>
      </w:r>
      <w:r w:rsidRPr="00D14482">
        <w:rPr>
          <w:rFonts w:ascii="Traditional Arabic" w:hAnsi="Traditional Arabic" w:cs="Traditional Arabic"/>
          <w:sz w:val="36"/>
          <w:szCs w:val="36"/>
          <w:rtl/>
        </w:rPr>
        <w:t xml:space="preserve"> التنازل خيانة لله والرسول وللأمانة </w:t>
      </w:r>
      <w:r w:rsidR="005B7178" w:rsidRPr="00D14482">
        <w:rPr>
          <w:rFonts w:ascii="Traditional Arabic" w:hAnsi="Traditional Arabic" w:cs="Traditional Arabic"/>
          <w:sz w:val="36"/>
          <w:szCs w:val="36"/>
          <w:rtl/>
        </w:rPr>
        <w:t>الَّتِي</w:t>
      </w:r>
      <w:r w:rsidR="001A401D" w:rsidRPr="00D14482">
        <w:rPr>
          <w:rFonts w:ascii="Traditional Arabic" w:hAnsi="Traditional Arabic" w:cs="Traditional Arabic"/>
          <w:sz w:val="36"/>
          <w:szCs w:val="36"/>
          <w:rtl/>
        </w:rPr>
        <w:t xml:space="preserve"> وكل</w:t>
      </w:r>
      <w:r w:rsidR="00B37BE8" w:rsidRPr="00D14482">
        <w:rPr>
          <w:rFonts w:ascii="Traditional Arabic" w:hAnsi="Traditional Arabic" w:cs="Traditional Arabic"/>
          <w:sz w:val="36"/>
          <w:szCs w:val="36"/>
          <w:rtl/>
        </w:rPr>
        <w:t xml:space="preserve"> إِلَى</w:t>
      </w:r>
      <w:r w:rsidR="00650825" w:rsidRPr="00D14482">
        <w:rPr>
          <w:rFonts w:ascii="Traditional Arabic" w:hAnsi="Traditional Arabic" w:cs="Traditional Arabic"/>
          <w:sz w:val="36"/>
          <w:szCs w:val="36"/>
          <w:rtl/>
        </w:rPr>
        <w:t xml:space="preserve"> الْمُسْلِمِينَ</w:t>
      </w:r>
      <w:r w:rsidR="001A401D" w:rsidRPr="00D14482">
        <w:rPr>
          <w:rFonts w:ascii="Traditional Arabic" w:hAnsi="Traditional Arabic" w:cs="Traditional Arabic"/>
          <w:sz w:val="36"/>
          <w:szCs w:val="36"/>
          <w:rtl/>
        </w:rPr>
        <w:t xml:space="preserve"> المحافظة</w:t>
      </w:r>
      <w:r w:rsidR="005B7178" w:rsidRPr="00D14482">
        <w:rPr>
          <w:rFonts w:ascii="Traditional Arabic" w:hAnsi="Traditional Arabic" w:cs="Traditional Arabic"/>
          <w:sz w:val="36"/>
          <w:szCs w:val="36"/>
          <w:rtl/>
        </w:rPr>
        <w:t xml:space="preserve"> عَلَيْهِ</w:t>
      </w:r>
      <w:r w:rsidRPr="00D14482">
        <w:rPr>
          <w:rFonts w:ascii="Traditional Arabic" w:hAnsi="Traditional Arabic" w:cs="Traditional Arabic"/>
          <w:sz w:val="36"/>
          <w:szCs w:val="36"/>
          <w:rtl/>
        </w:rPr>
        <w:t xml:space="preserve">ا. </w:t>
      </w:r>
      <w:r w:rsidR="001A401D" w:rsidRPr="00D14482">
        <w:rPr>
          <w:rFonts w:ascii="Traditional Arabic" w:hAnsi="Traditional Arabic" w:cs="Traditional Arabic"/>
          <w:color w:val="000000"/>
          <w:sz w:val="36"/>
          <w:szCs w:val="36"/>
          <w:rtl/>
        </w:rPr>
        <w:t>لأن أرض</w:t>
      </w:r>
      <w:r w:rsidR="009D3842" w:rsidRPr="00D14482">
        <w:rPr>
          <w:rFonts w:ascii="Traditional Arabic" w:hAnsi="Traditional Arabic" w:cs="Traditional Arabic"/>
          <w:color w:val="000000"/>
          <w:sz w:val="36"/>
          <w:szCs w:val="36"/>
          <w:rtl/>
        </w:rPr>
        <w:t xml:space="preserve"> فِلَسْطِين </w:t>
      </w:r>
      <w:r w:rsidR="00C352A1" w:rsidRPr="00D14482">
        <w:rPr>
          <w:rFonts w:ascii="Traditional Arabic" w:hAnsi="Traditional Arabic" w:cs="Traditional Arabic"/>
          <w:color w:val="000000"/>
          <w:sz w:val="36"/>
          <w:szCs w:val="36"/>
          <w:rtl/>
        </w:rPr>
        <w:t xml:space="preserve">أمانة </w:t>
      </w:r>
      <w:r w:rsidR="0005546A" w:rsidRPr="00D14482">
        <w:rPr>
          <w:rFonts w:ascii="Traditional Arabic" w:hAnsi="Traditional Arabic" w:cs="Traditional Arabic"/>
          <w:color w:val="000000"/>
          <w:sz w:val="36"/>
          <w:szCs w:val="36"/>
          <w:rtl/>
        </w:rPr>
        <w:t>فِي</w:t>
      </w:r>
      <w:r w:rsidR="00C352A1" w:rsidRPr="00D14482">
        <w:rPr>
          <w:rFonts w:ascii="Traditional Arabic" w:hAnsi="Traditional Arabic" w:cs="Traditional Arabic"/>
          <w:color w:val="000000"/>
          <w:sz w:val="36"/>
          <w:szCs w:val="36"/>
          <w:rtl/>
        </w:rPr>
        <w:t xml:space="preserve"> أعناقنا، والتفريط بذرّة تراب منها</w:t>
      </w:r>
      <w:r w:rsidR="005B7178" w:rsidRPr="00D14482">
        <w:rPr>
          <w:rFonts w:ascii="Traditional Arabic" w:hAnsi="Traditional Arabic" w:cs="Traditional Arabic"/>
          <w:color w:val="000000"/>
          <w:sz w:val="36"/>
          <w:szCs w:val="36"/>
          <w:rtl/>
        </w:rPr>
        <w:t xml:space="preserve"> هُوَ</w:t>
      </w:r>
      <w:r w:rsidR="00C352A1" w:rsidRPr="00D14482">
        <w:rPr>
          <w:rFonts w:ascii="Traditional Arabic" w:hAnsi="Traditional Arabic" w:cs="Traditional Arabic"/>
          <w:color w:val="000000"/>
          <w:sz w:val="36"/>
          <w:szCs w:val="36"/>
          <w:rtl/>
        </w:rPr>
        <w:t xml:space="preserve"> خيانة لله ولرسوله، فسكوت </w:t>
      </w:r>
      <w:r w:rsidR="00361961" w:rsidRPr="00D14482">
        <w:rPr>
          <w:rFonts w:ascii="Traditional Arabic" w:hAnsi="Traditional Arabic" w:cs="Traditional Arabic"/>
          <w:color w:val="000000"/>
          <w:sz w:val="36"/>
          <w:szCs w:val="36"/>
          <w:rtl/>
        </w:rPr>
        <w:t>الْأُمَّة</w:t>
      </w:r>
      <w:r w:rsidR="00C352A1" w:rsidRPr="00D14482">
        <w:rPr>
          <w:rFonts w:ascii="Traditional Arabic" w:hAnsi="Traditional Arabic" w:cs="Traditional Arabic"/>
          <w:color w:val="000000"/>
          <w:sz w:val="36"/>
          <w:szCs w:val="36"/>
          <w:rtl/>
        </w:rPr>
        <w:t xml:space="preserve"> اليوم عن ضياع أرضنا</w:t>
      </w:r>
      <w:r w:rsidR="001A401D" w:rsidRPr="00D14482">
        <w:rPr>
          <w:rFonts w:ascii="Traditional Arabic" w:hAnsi="Traditional Arabic" w:cs="Traditional Arabic"/>
          <w:color w:val="000000"/>
          <w:sz w:val="36"/>
          <w:szCs w:val="36"/>
          <w:rtl/>
        </w:rPr>
        <w:t xml:space="preserve"> </w:t>
      </w:r>
      <w:r w:rsidR="009D3842" w:rsidRPr="00D14482">
        <w:rPr>
          <w:rFonts w:ascii="Traditional Arabic" w:hAnsi="Traditional Arabic" w:cs="Traditional Arabic"/>
          <w:color w:val="000000"/>
          <w:sz w:val="36"/>
          <w:szCs w:val="36"/>
          <w:rtl/>
        </w:rPr>
        <w:t>الْمُ</w:t>
      </w:r>
      <w:r w:rsidR="007F5945" w:rsidRPr="00D14482">
        <w:rPr>
          <w:rFonts w:ascii="Traditional Arabic" w:hAnsi="Traditional Arabic" w:cs="Traditional Arabic"/>
          <w:color w:val="000000"/>
          <w:sz w:val="36"/>
          <w:szCs w:val="36"/>
          <w:rtl/>
        </w:rPr>
        <w:t>قد</w:t>
      </w:r>
      <w:r w:rsidR="009D3842" w:rsidRPr="00D14482">
        <w:rPr>
          <w:rFonts w:ascii="Traditional Arabic" w:hAnsi="Traditional Arabic" w:cs="Traditional Arabic"/>
          <w:color w:val="000000"/>
          <w:sz w:val="36"/>
          <w:szCs w:val="36"/>
          <w:rtl/>
        </w:rPr>
        <w:t>سَة</w:t>
      </w:r>
      <w:r w:rsidR="005B7178" w:rsidRPr="00D14482">
        <w:rPr>
          <w:rFonts w:ascii="Traditional Arabic" w:hAnsi="Traditional Arabic" w:cs="Traditional Arabic"/>
          <w:color w:val="000000"/>
          <w:sz w:val="36"/>
          <w:szCs w:val="36"/>
          <w:rtl/>
        </w:rPr>
        <w:t xml:space="preserve"> هُوَ</w:t>
      </w:r>
      <w:r w:rsidR="00C352A1" w:rsidRPr="00D14482">
        <w:rPr>
          <w:rFonts w:ascii="Traditional Arabic" w:hAnsi="Traditional Arabic" w:cs="Traditional Arabic"/>
          <w:color w:val="000000"/>
          <w:sz w:val="36"/>
          <w:szCs w:val="36"/>
          <w:rtl/>
        </w:rPr>
        <w:t xml:space="preserve"> الخيانة الكبرى والجريمة العظمى</w:t>
      </w:r>
      <w:r w:rsidR="00C352A1" w:rsidRPr="00D14482">
        <w:rPr>
          <w:rFonts w:ascii="Traditional Arabic" w:hAnsi="Traditional Arabic" w:cs="Traditional Arabic"/>
          <w:color w:val="000000"/>
          <w:sz w:val="36"/>
          <w:szCs w:val="36"/>
        </w:rPr>
        <w:t>.</w:t>
      </w:r>
      <w:r w:rsidR="00C352A1" w:rsidRPr="00D14482">
        <w:rPr>
          <w:rFonts w:ascii="Traditional Arabic" w:hAnsi="Traditional Arabic" w:cs="Traditional Arabic"/>
          <w:color w:val="000000"/>
          <w:sz w:val="36"/>
          <w:szCs w:val="36"/>
          <w:rtl/>
        </w:rPr>
        <w:t xml:space="preserve"> كيف نقبل</w:t>
      </w:r>
      <w:r w:rsidR="001A401D" w:rsidRPr="00D14482">
        <w:rPr>
          <w:rFonts w:ascii="Traditional Arabic" w:hAnsi="Traditional Arabic" w:cs="Traditional Arabic"/>
          <w:color w:val="000000"/>
          <w:sz w:val="36"/>
          <w:szCs w:val="36"/>
          <w:rtl/>
        </w:rPr>
        <w:t xml:space="preserve"> </w:t>
      </w:r>
      <w:r w:rsidR="0005546A" w:rsidRPr="00D14482">
        <w:rPr>
          <w:rFonts w:ascii="Traditional Arabic" w:hAnsi="Traditional Arabic" w:cs="Traditional Arabic"/>
          <w:color w:val="000000"/>
          <w:sz w:val="36"/>
          <w:szCs w:val="36"/>
          <w:rtl/>
        </w:rPr>
        <w:t>عَلَى</w:t>
      </w:r>
      <w:r w:rsidR="00C352A1" w:rsidRPr="00D14482">
        <w:rPr>
          <w:rFonts w:ascii="Traditional Arabic" w:hAnsi="Traditional Arabic" w:cs="Traditional Arabic"/>
          <w:color w:val="000000"/>
          <w:sz w:val="36"/>
          <w:szCs w:val="36"/>
          <w:rtl/>
        </w:rPr>
        <w:t xml:space="preserve"> أنفسنا أن نخون الأمانة، وأن نفرط </w:t>
      </w:r>
      <w:r w:rsidR="0005546A" w:rsidRPr="00D14482">
        <w:rPr>
          <w:rFonts w:ascii="Traditional Arabic" w:hAnsi="Traditional Arabic" w:cs="Traditional Arabic"/>
          <w:color w:val="000000"/>
          <w:sz w:val="36"/>
          <w:szCs w:val="36"/>
          <w:rtl/>
        </w:rPr>
        <w:t>فِي</w:t>
      </w:r>
      <w:r w:rsidR="00C352A1" w:rsidRPr="00D14482">
        <w:rPr>
          <w:rFonts w:ascii="Traditional Arabic" w:hAnsi="Traditional Arabic" w:cs="Traditional Arabic"/>
          <w:color w:val="000000"/>
          <w:sz w:val="36"/>
          <w:szCs w:val="36"/>
          <w:rtl/>
        </w:rPr>
        <w:t xml:space="preserve"> المسجد الأقصى</w:t>
      </w:r>
      <w:r w:rsidR="001358BE" w:rsidRPr="00D14482">
        <w:rPr>
          <w:rFonts w:ascii="Traditional Arabic" w:hAnsi="Traditional Arabic" w:cs="Traditional Arabic"/>
          <w:sz w:val="36"/>
          <w:szCs w:val="36"/>
          <w:rtl/>
        </w:rPr>
        <w:t>.</w:t>
      </w:r>
    </w:p>
    <w:p w:rsidR="00B81F55" w:rsidRPr="00D14482" w:rsidRDefault="00630FC9" w:rsidP="00B82EAA">
      <w:pPr>
        <w:spacing w:after="240" w:line="240" w:lineRule="auto"/>
        <w:jc w:val="both"/>
        <w:rPr>
          <w:rFonts w:ascii="Traditional Arabic" w:eastAsia="Times New Roman" w:hAnsi="Traditional Arabic" w:cs="Traditional Arabic"/>
          <w:b/>
          <w:bCs/>
          <w:sz w:val="36"/>
          <w:szCs w:val="36"/>
          <w:rtl/>
        </w:rPr>
      </w:pPr>
      <w:r w:rsidRPr="00D14482">
        <w:rPr>
          <w:rFonts w:ascii="Traditional Arabic" w:eastAsia="Times New Roman" w:hAnsi="Traditional Arabic" w:cs="Traditional Arabic"/>
          <w:b/>
          <w:bCs/>
          <w:sz w:val="36"/>
          <w:szCs w:val="36"/>
          <w:rtl/>
        </w:rPr>
        <w:t xml:space="preserve">الأدلة </w:t>
      </w:r>
      <w:r w:rsidR="00B81F55" w:rsidRPr="00D14482">
        <w:rPr>
          <w:rFonts w:ascii="Traditional Arabic" w:eastAsia="Times New Roman" w:hAnsi="Traditional Arabic" w:cs="Traditional Arabic"/>
          <w:b/>
          <w:bCs/>
          <w:sz w:val="36"/>
          <w:szCs w:val="36"/>
          <w:rtl/>
        </w:rPr>
        <w:t xml:space="preserve">من السنة الشريفة : </w:t>
      </w:r>
    </w:p>
    <w:p w:rsidR="00247400" w:rsidRPr="00D14482" w:rsidRDefault="005F552B" w:rsidP="00247400">
      <w:pPr>
        <w:pStyle w:val="ad"/>
        <w:bidi/>
        <w:jc w:val="both"/>
        <w:rPr>
          <w:rFonts w:ascii="Traditional Arabic" w:hAnsi="Traditional Arabic" w:cs="Traditional Arabic"/>
          <w:sz w:val="36"/>
          <w:szCs w:val="36"/>
          <w:rtl/>
        </w:rPr>
      </w:pPr>
      <w:r>
        <w:rPr>
          <w:rFonts w:ascii="Traditional Arabic" w:hAnsi="Traditional Arabic" w:cs="Traditional Arabic"/>
          <w:b/>
          <w:bCs/>
          <w:sz w:val="36"/>
          <w:szCs w:val="36"/>
          <w:rtl/>
        </w:rPr>
        <w:t>الْدَّلِيل</w:t>
      </w:r>
      <w:r w:rsidR="00B81F55" w:rsidRPr="00D14482">
        <w:rPr>
          <w:rFonts w:ascii="Traditional Arabic" w:hAnsi="Traditional Arabic" w:cs="Traditional Arabic"/>
          <w:b/>
          <w:bCs/>
          <w:sz w:val="36"/>
          <w:szCs w:val="36"/>
          <w:rtl/>
        </w:rPr>
        <w:t xml:space="preserve"> الأول :</w:t>
      </w:r>
      <w:r w:rsidR="00B81F55" w:rsidRPr="00D14482">
        <w:rPr>
          <w:rFonts w:ascii="Traditional Arabic" w:hAnsi="Traditional Arabic" w:cs="Traditional Arabic"/>
          <w:sz w:val="36"/>
          <w:szCs w:val="36"/>
          <w:rtl/>
        </w:rPr>
        <w:t xml:space="preserve"> </w:t>
      </w:r>
      <w:r w:rsidR="003B05E1" w:rsidRPr="00D14482">
        <w:rPr>
          <w:rFonts w:ascii="Traditional Arabic" w:hAnsi="Traditional Arabic" w:cs="Traditional Arabic"/>
          <w:sz w:val="36"/>
          <w:szCs w:val="36"/>
          <w:rtl/>
        </w:rPr>
        <w:t xml:space="preserve"> </w:t>
      </w:r>
      <w:r w:rsidR="007E21C8" w:rsidRPr="00D14482">
        <w:rPr>
          <w:rFonts w:ascii="Traditional Arabic" w:hAnsi="Traditional Arabic" w:cs="Traditional Arabic"/>
          <w:sz w:val="36"/>
          <w:szCs w:val="36"/>
          <w:bdr w:val="none" w:sz="0" w:space="0" w:color="auto" w:frame="1"/>
          <w:rtl/>
        </w:rPr>
        <w:t xml:space="preserve">عَنِ </w:t>
      </w:r>
      <w:hyperlink r:id="rId9" w:tooltip="معلومات الرواة" w:history="1">
        <w:r w:rsidR="007E21C8" w:rsidRPr="00D14482">
          <w:rPr>
            <w:rStyle w:val="Hyperlink"/>
            <w:rFonts w:ascii="Traditional Arabic" w:hAnsi="Traditional Arabic" w:cs="Traditional Arabic"/>
            <w:color w:val="auto"/>
            <w:sz w:val="36"/>
            <w:szCs w:val="36"/>
            <w:u w:val="none"/>
            <w:rtl/>
          </w:rPr>
          <w:t xml:space="preserve">ابْنِ عَبَّاسٍ </w:t>
        </w:r>
      </w:hyperlink>
      <w:r w:rsidR="007E21C8" w:rsidRPr="00D14482">
        <w:rPr>
          <w:rFonts w:ascii="Traditional Arabic" w:hAnsi="Traditional Arabic" w:cs="Traditional Arabic"/>
          <w:sz w:val="36"/>
          <w:szCs w:val="36"/>
          <w:bdr w:val="none" w:sz="0" w:space="0" w:color="auto" w:frame="1"/>
          <w:rtl/>
        </w:rPr>
        <w:t>رَضِيَ اللَّهُ عَنْهُمْ ، أَنَّ ا</w:t>
      </w:r>
      <w:r w:rsidR="00C872A5" w:rsidRPr="00D14482">
        <w:rPr>
          <w:rFonts w:ascii="Traditional Arabic" w:hAnsi="Traditional Arabic" w:cs="Traditional Arabic"/>
          <w:sz w:val="36"/>
          <w:szCs w:val="36"/>
          <w:bdr w:val="none" w:sz="0" w:space="0" w:color="auto" w:frame="1"/>
          <w:rtl/>
        </w:rPr>
        <w:t>لن</w:t>
      </w:r>
      <w:r w:rsidR="007E21C8" w:rsidRPr="00D14482">
        <w:rPr>
          <w:rFonts w:ascii="Traditional Arabic" w:hAnsi="Traditional Arabic" w:cs="Traditional Arabic"/>
          <w:sz w:val="36"/>
          <w:szCs w:val="36"/>
          <w:bdr w:val="none" w:sz="0" w:space="0" w:color="auto" w:frame="1"/>
          <w:rtl/>
        </w:rPr>
        <w:t xml:space="preserve">بِيَّ </w:t>
      </w:r>
      <w:r w:rsidR="00CA210C" w:rsidRPr="00D14482">
        <w:rPr>
          <w:rFonts w:ascii="Traditional Arabic" w:hAnsi="Traditional Arabic" w:cs="Traditional Arabic"/>
          <w:sz w:val="36"/>
          <w:szCs w:val="36"/>
          <w:bdr w:val="none" w:sz="0" w:space="0" w:color="auto" w:frame="1"/>
          <w:rtl/>
        </w:rPr>
        <w:t xml:space="preserve">صَلَّى </w:t>
      </w:r>
      <w:r w:rsidR="007E21C8" w:rsidRPr="00D14482">
        <w:rPr>
          <w:rFonts w:ascii="Traditional Arabic" w:hAnsi="Traditional Arabic" w:cs="Traditional Arabic"/>
          <w:sz w:val="36"/>
          <w:szCs w:val="36"/>
          <w:bdr w:val="none" w:sz="0" w:space="0" w:color="auto" w:frame="1"/>
          <w:rtl/>
        </w:rPr>
        <w:t xml:space="preserve">اللَّهُ </w:t>
      </w:r>
      <w:r w:rsidR="005B7178" w:rsidRPr="00D14482">
        <w:rPr>
          <w:rFonts w:ascii="Traditional Arabic" w:hAnsi="Traditional Arabic" w:cs="Traditional Arabic"/>
          <w:sz w:val="36"/>
          <w:szCs w:val="36"/>
          <w:bdr w:val="none" w:sz="0" w:space="0" w:color="auto" w:frame="1"/>
          <w:rtl/>
        </w:rPr>
        <w:t>عَلَيْهِ</w:t>
      </w:r>
      <w:r w:rsidR="007E21C8" w:rsidRPr="00D14482">
        <w:rPr>
          <w:rFonts w:ascii="Traditional Arabic" w:hAnsi="Traditional Arabic" w:cs="Traditional Arabic"/>
          <w:sz w:val="36"/>
          <w:szCs w:val="36"/>
          <w:bdr w:val="none" w:sz="0" w:space="0" w:color="auto" w:frame="1"/>
          <w:rtl/>
        </w:rPr>
        <w:t xml:space="preserve"> وَسَلَّمَ نَظَرَ </w:t>
      </w:r>
      <w:r w:rsidR="00B37BE8" w:rsidRPr="00D14482">
        <w:rPr>
          <w:rFonts w:ascii="Traditional Arabic" w:hAnsi="Traditional Arabic" w:cs="Traditional Arabic"/>
          <w:sz w:val="36"/>
          <w:szCs w:val="36"/>
          <w:bdr w:val="none" w:sz="0" w:space="0" w:color="auto" w:frame="1"/>
          <w:rtl/>
        </w:rPr>
        <w:t xml:space="preserve"> إِلَى</w:t>
      </w:r>
      <w:r w:rsidR="007E21C8" w:rsidRPr="00D14482">
        <w:rPr>
          <w:rFonts w:ascii="Traditional Arabic" w:hAnsi="Traditional Arabic" w:cs="Traditional Arabic"/>
          <w:sz w:val="36"/>
          <w:szCs w:val="36"/>
          <w:bdr w:val="none" w:sz="0" w:space="0" w:color="auto" w:frame="1"/>
          <w:rtl/>
        </w:rPr>
        <w:t xml:space="preserve"> مَكَّةَ ، فَقَالَ : (</w:t>
      </w:r>
      <w:r w:rsidR="00126474" w:rsidRPr="00D14482">
        <w:rPr>
          <w:rFonts w:ascii="Traditional Arabic" w:hAnsi="Traditional Arabic" w:cs="Traditional Arabic"/>
          <w:sz w:val="36"/>
          <w:szCs w:val="36"/>
          <w:bdr w:val="none" w:sz="0" w:space="0" w:color="auto" w:frame="1"/>
          <w:rtl/>
        </w:rPr>
        <w:t>إِنَّكِ لأَحَبُّ أَرْضِ اللَّهِ</w:t>
      </w:r>
      <w:r w:rsidR="00B37BE8" w:rsidRPr="00D14482">
        <w:rPr>
          <w:rFonts w:ascii="Traditional Arabic" w:hAnsi="Traditional Arabic" w:cs="Traditional Arabic"/>
          <w:sz w:val="36"/>
          <w:szCs w:val="36"/>
          <w:bdr w:val="none" w:sz="0" w:space="0" w:color="auto" w:frame="1"/>
          <w:rtl/>
        </w:rPr>
        <w:t xml:space="preserve"> إِلَى</w:t>
      </w:r>
      <w:r w:rsidR="007E21C8" w:rsidRPr="00D14482">
        <w:rPr>
          <w:rFonts w:ascii="Traditional Arabic" w:hAnsi="Traditional Arabic" w:cs="Traditional Arabic"/>
          <w:sz w:val="36"/>
          <w:szCs w:val="36"/>
          <w:bdr w:val="none" w:sz="0" w:space="0" w:color="auto" w:frame="1"/>
          <w:rtl/>
        </w:rPr>
        <w:t xml:space="preserve"> اللَّهِ ، وَلَوْلا أَنَّ قَوْمِي أَخْرَجُونِي مِنْكِ مَا خَرَجْتُ </w:t>
      </w:r>
      <w:r w:rsidR="007E21C8" w:rsidRPr="00D14482">
        <w:rPr>
          <w:rFonts w:ascii="Traditional Arabic" w:hAnsi="Traditional Arabic" w:cs="Traditional Arabic"/>
          <w:sz w:val="36"/>
          <w:szCs w:val="36"/>
          <w:rtl/>
        </w:rPr>
        <w:t>)</w:t>
      </w:r>
      <w:r w:rsidR="00505C05" w:rsidRPr="00D14482">
        <w:rPr>
          <w:rFonts w:ascii="Traditional Arabic" w:hAnsi="Traditional Arabic" w:cs="Traditional Arabic"/>
          <w:sz w:val="36"/>
          <w:szCs w:val="36"/>
          <w:vertAlign w:val="superscript"/>
          <w:rtl/>
        </w:rPr>
        <w:t>(</w:t>
      </w:r>
      <w:r w:rsidR="00505C05" w:rsidRPr="00D14482">
        <w:rPr>
          <w:rStyle w:val="a7"/>
          <w:rFonts w:ascii="Traditional Arabic" w:hAnsi="Traditional Arabic" w:cs="Traditional Arabic"/>
          <w:sz w:val="36"/>
          <w:szCs w:val="36"/>
        </w:rPr>
        <w:footnoteReference w:id="64"/>
      </w:r>
      <w:r w:rsidR="00505C05" w:rsidRPr="00D14482">
        <w:rPr>
          <w:rFonts w:ascii="Traditional Arabic" w:hAnsi="Traditional Arabic" w:cs="Traditional Arabic"/>
          <w:sz w:val="36"/>
          <w:szCs w:val="36"/>
          <w:vertAlign w:val="superscript"/>
          <w:rtl/>
        </w:rPr>
        <w:t>)</w:t>
      </w:r>
      <w:r w:rsidR="003B05E1" w:rsidRPr="00D14482">
        <w:rPr>
          <w:rFonts w:ascii="Traditional Arabic" w:hAnsi="Traditional Arabic" w:cs="Traditional Arabic"/>
          <w:sz w:val="36"/>
          <w:szCs w:val="36"/>
          <w:rtl/>
        </w:rPr>
        <w:t xml:space="preserve"> </w:t>
      </w:r>
      <w:r w:rsidR="009C18C9" w:rsidRPr="00D14482">
        <w:rPr>
          <w:rFonts w:ascii="Traditional Arabic" w:hAnsi="Traditional Arabic" w:cs="Traditional Arabic"/>
          <w:sz w:val="36"/>
          <w:szCs w:val="36"/>
          <w:rtl/>
        </w:rPr>
        <w:t xml:space="preserve">وعن عبد الله بن عدى بن حمراء الزهرى </w:t>
      </w:r>
      <w:r w:rsidR="00A8592A" w:rsidRPr="00D14482">
        <w:rPr>
          <w:rFonts w:ascii="Traditional Arabic" w:hAnsi="Traditional Arabic" w:cs="Traditional Arabic"/>
          <w:sz w:val="36"/>
          <w:szCs w:val="36"/>
          <w:rtl/>
        </w:rPr>
        <w:t>قَالَ</w:t>
      </w:r>
      <w:r w:rsidR="009C18C9" w:rsidRPr="00D14482">
        <w:rPr>
          <w:rFonts w:ascii="Traditional Arabic" w:hAnsi="Traditional Arabic" w:cs="Traditional Arabic"/>
          <w:sz w:val="36"/>
          <w:szCs w:val="36"/>
          <w:rtl/>
        </w:rPr>
        <w:t xml:space="preserve"> : رأيت رسول الله </w:t>
      </w:r>
      <w:r w:rsidR="00CA210C" w:rsidRPr="00D14482">
        <w:rPr>
          <w:rFonts w:ascii="Traditional Arabic" w:hAnsi="Traditional Arabic" w:cs="Traditional Arabic"/>
          <w:sz w:val="36"/>
          <w:szCs w:val="36"/>
          <w:bdr w:val="none" w:sz="0" w:space="0" w:color="auto" w:frame="1"/>
          <w:rtl/>
        </w:rPr>
        <w:t xml:space="preserve">صَلَّى </w:t>
      </w:r>
      <w:r w:rsidR="007C3414" w:rsidRPr="00D14482">
        <w:rPr>
          <w:rFonts w:ascii="Traditional Arabic" w:hAnsi="Traditional Arabic" w:cs="Traditional Arabic"/>
          <w:sz w:val="36"/>
          <w:szCs w:val="36"/>
          <w:bdr w:val="none" w:sz="0" w:space="0" w:color="auto" w:frame="1"/>
          <w:rtl/>
        </w:rPr>
        <w:t xml:space="preserve">اللَّهُ </w:t>
      </w:r>
      <w:r w:rsidR="005B7178" w:rsidRPr="00D14482">
        <w:rPr>
          <w:rFonts w:ascii="Traditional Arabic" w:hAnsi="Traditional Arabic" w:cs="Traditional Arabic"/>
          <w:sz w:val="36"/>
          <w:szCs w:val="36"/>
          <w:bdr w:val="none" w:sz="0" w:space="0" w:color="auto" w:frame="1"/>
          <w:rtl/>
        </w:rPr>
        <w:t>عَلَيْهِ</w:t>
      </w:r>
      <w:r w:rsidR="007C3414" w:rsidRPr="00D14482">
        <w:rPr>
          <w:rFonts w:ascii="Traditional Arabic" w:hAnsi="Traditional Arabic" w:cs="Traditional Arabic"/>
          <w:sz w:val="36"/>
          <w:szCs w:val="36"/>
          <w:bdr w:val="none" w:sz="0" w:space="0" w:color="auto" w:frame="1"/>
          <w:rtl/>
        </w:rPr>
        <w:t xml:space="preserve"> وَسَلَّمَ </w:t>
      </w:r>
      <w:r w:rsidR="009C18C9" w:rsidRPr="00D14482">
        <w:rPr>
          <w:rFonts w:ascii="Traditional Arabic" w:hAnsi="Traditional Arabic" w:cs="Traditional Arabic"/>
          <w:sz w:val="36"/>
          <w:szCs w:val="36"/>
          <w:rtl/>
        </w:rPr>
        <w:t xml:space="preserve">واقفاً </w:t>
      </w:r>
      <w:r w:rsidR="0005546A" w:rsidRPr="00D14482">
        <w:rPr>
          <w:rFonts w:ascii="Traditional Arabic" w:hAnsi="Traditional Arabic" w:cs="Traditional Arabic"/>
          <w:sz w:val="36"/>
          <w:szCs w:val="36"/>
          <w:rtl/>
        </w:rPr>
        <w:t xml:space="preserve"> عَلَى</w:t>
      </w:r>
      <w:r w:rsidR="009C18C9" w:rsidRPr="00D14482">
        <w:rPr>
          <w:rFonts w:ascii="Traditional Arabic" w:hAnsi="Traditional Arabic" w:cs="Traditional Arabic"/>
          <w:sz w:val="36"/>
          <w:szCs w:val="36"/>
          <w:rtl/>
        </w:rPr>
        <w:t xml:space="preserve"> الحزورة ( التل الصغير ) </w:t>
      </w:r>
      <w:r w:rsidR="00A8592A" w:rsidRPr="00D14482">
        <w:rPr>
          <w:rFonts w:ascii="Traditional Arabic" w:hAnsi="Traditional Arabic" w:cs="Traditional Arabic"/>
          <w:sz w:val="36"/>
          <w:szCs w:val="36"/>
          <w:rtl/>
        </w:rPr>
        <w:t xml:space="preserve"> فَقَالَ</w:t>
      </w:r>
      <w:r w:rsidR="009C18C9" w:rsidRPr="00D14482">
        <w:rPr>
          <w:rFonts w:ascii="Traditional Arabic" w:hAnsi="Traditional Arabic" w:cs="Traditional Arabic"/>
          <w:sz w:val="36"/>
          <w:szCs w:val="36"/>
          <w:rtl/>
        </w:rPr>
        <w:t xml:space="preserve"> : والله إنك لخير أرض الله ، وأحب أرض الله </w:t>
      </w:r>
      <w:r w:rsidR="00B37BE8" w:rsidRPr="00D14482">
        <w:rPr>
          <w:rFonts w:ascii="Traditional Arabic" w:hAnsi="Traditional Arabic" w:cs="Traditional Arabic"/>
          <w:sz w:val="36"/>
          <w:szCs w:val="36"/>
          <w:rtl/>
        </w:rPr>
        <w:t xml:space="preserve"> إِلَى</w:t>
      </w:r>
      <w:r w:rsidR="009C18C9" w:rsidRPr="00D14482">
        <w:rPr>
          <w:rFonts w:ascii="Traditional Arabic" w:hAnsi="Traditional Arabic" w:cs="Traditional Arabic"/>
          <w:sz w:val="36"/>
          <w:szCs w:val="36"/>
          <w:rtl/>
        </w:rPr>
        <w:t xml:space="preserve"> الله ، ولولا أننى أخرجت منك ما خرجت " .</w:t>
      </w:r>
      <w:r w:rsidR="00EF0B88" w:rsidRPr="00D14482">
        <w:rPr>
          <w:rFonts w:ascii="Traditional Arabic" w:hAnsi="Traditional Arabic" w:cs="Traditional Arabic"/>
          <w:sz w:val="36"/>
          <w:szCs w:val="36"/>
          <w:vertAlign w:val="superscript"/>
          <w:rtl/>
        </w:rPr>
        <w:t xml:space="preserve"> (</w:t>
      </w:r>
      <w:r w:rsidR="00EF0B88" w:rsidRPr="00D14482">
        <w:rPr>
          <w:rStyle w:val="a7"/>
          <w:rFonts w:ascii="Traditional Arabic" w:hAnsi="Traditional Arabic" w:cs="Traditional Arabic"/>
          <w:sz w:val="36"/>
          <w:szCs w:val="36"/>
        </w:rPr>
        <w:footnoteReference w:id="65"/>
      </w:r>
      <w:r w:rsidR="00EF0B88" w:rsidRPr="00D14482">
        <w:rPr>
          <w:rFonts w:ascii="Traditional Arabic" w:hAnsi="Traditional Arabic" w:cs="Traditional Arabic"/>
          <w:sz w:val="36"/>
          <w:szCs w:val="36"/>
          <w:vertAlign w:val="superscript"/>
          <w:rtl/>
        </w:rPr>
        <w:t>)</w:t>
      </w:r>
      <w:r w:rsidR="009C18C9" w:rsidRPr="00D14482">
        <w:rPr>
          <w:rFonts w:ascii="Traditional Arabic" w:hAnsi="Traditional Arabic" w:cs="Traditional Arabic"/>
          <w:sz w:val="36"/>
          <w:szCs w:val="36"/>
          <w:rtl/>
        </w:rPr>
        <w:t xml:space="preserve">وعن ابن عباس </w:t>
      </w:r>
      <w:r w:rsidR="00A8592A" w:rsidRPr="00D14482">
        <w:rPr>
          <w:rFonts w:ascii="Traditional Arabic" w:hAnsi="Traditional Arabic" w:cs="Traditional Arabic"/>
          <w:sz w:val="36"/>
          <w:szCs w:val="36"/>
          <w:rtl/>
        </w:rPr>
        <w:t>قَالَ</w:t>
      </w:r>
      <w:r w:rsidR="009C18C9" w:rsidRPr="00D14482">
        <w:rPr>
          <w:rFonts w:ascii="Traditional Arabic" w:hAnsi="Traditional Arabic" w:cs="Traditional Arabic"/>
          <w:sz w:val="36"/>
          <w:szCs w:val="36"/>
          <w:rtl/>
        </w:rPr>
        <w:t xml:space="preserve"> : </w:t>
      </w:r>
      <w:r w:rsidR="00A8592A" w:rsidRPr="00D14482">
        <w:rPr>
          <w:rFonts w:ascii="Traditional Arabic" w:hAnsi="Traditional Arabic" w:cs="Traditional Arabic"/>
          <w:sz w:val="36"/>
          <w:szCs w:val="36"/>
          <w:rtl/>
        </w:rPr>
        <w:t>قَالَ</w:t>
      </w:r>
      <w:r w:rsidR="009C18C9" w:rsidRPr="00D14482">
        <w:rPr>
          <w:rFonts w:ascii="Traditional Arabic" w:hAnsi="Traditional Arabic" w:cs="Traditional Arabic"/>
          <w:sz w:val="36"/>
          <w:szCs w:val="36"/>
          <w:rtl/>
        </w:rPr>
        <w:t xml:space="preserve"> رسول الله </w:t>
      </w:r>
      <w:r w:rsidR="00CA210C" w:rsidRPr="00D14482">
        <w:rPr>
          <w:rFonts w:ascii="Traditional Arabic" w:hAnsi="Traditional Arabic" w:cs="Traditional Arabic"/>
          <w:sz w:val="36"/>
          <w:szCs w:val="36"/>
          <w:bdr w:val="none" w:sz="0" w:space="0" w:color="auto" w:frame="1"/>
          <w:rtl/>
        </w:rPr>
        <w:t xml:space="preserve">صَلَّى </w:t>
      </w:r>
      <w:r w:rsidR="0058199D" w:rsidRPr="00D14482">
        <w:rPr>
          <w:rFonts w:ascii="Traditional Arabic" w:hAnsi="Traditional Arabic" w:cs="Traditional Arabic"/>
          <w:sz w:val="36"/>
          <w:szCs w:val="36"/>
          <w:bdr w:val="none" w:sz="0" w:space="0" w:color="auto" w:frame="1"/>
          <w:rtl/>
        </w:rPr>
        <w:t xml:space="preserve">اللَّهُ </w:t>
      </w:r>
      <w:r w:rsidR="005B7178" w:rsidRPr="00D14482">
        <w:rPr>
          <w:rFonts w:ascii="Traditional Arabic" w:hAnsi="Traditional Arabic" w:cs="Traditional Arabic"/>
          <w:sz w:val="36"/>
          <w:szCs w:val="36"/>
          <w:bdr w:val="none" w:sz="0" w:space="0" w:color="auto" w:frame="1"/>
          <w:rtl/>
        </w:rPr>
        <w:t xml:space="preserve"> عَلَيْهِ</w:t>
      </w:r>
      <w:r w:rsidR="0058199D" w:rsidRPr="00D14482">
        <w:rPr>
          <w:rFonts w:ascii="Traditional Arabic" w:hAnsi="Traditional Arabic" w:cs="Traditional Arabic"/>
          <w:sz w:val="36"/>
          <w:szCs w:val="36"/>
          <w:bdr w:val="none" w:sz="0" w:space="0" w:color="auto" w:frame="1"/>
          <w:rtl/>
        </w:rPr>
        <w:t xml:space="preserve"> وَسَلَّمَ </w:t>
      </w:r>
      <w:r w:rsidR="00126474" w:rsidRPr="00D14482">
        <w:rPr>
          <w:rFonts w:ascii="Traditional Arabic" w:hAnsi="Traditional Arabic" w:cs="Traditional Arabic"/>
          <w:sz w:val="36"/>
          <w:szCs w:val="36"/>
          <w:rtl/>
        </w:rPr>
        <w:t>لمكة ما أطيبك من بلد ، وأحبك إِلي</w:t>
      </w:r>
      <w:r w:rsidR="009C18C9" w:rsidRPr="00D14482">
        <w:rPr>
          <w:rFonts w:ascii="Traditional Arabic" w:hAnsi="Traditional Arabic" w:cs="Traditional Arabic"/>
          <w:sz w:val="36"/>
          <w:szCs w:val="36"/>
          <w:rtl/>
        </w:rPr>
        <w:t xml:space="preserve"> ، ولولا أن قومي أخرجونى منك ما سكنت غيرك ).</w:t>
      </w:r>
      <w:r w:rsidR="00F5585A" w:rsidRPr="00D14482">
        <w:rPr>
          <w:rFonts w:ascii="Traditional Arabic" w:hAnsi="Traditional Arabic" w:cs="Traditional Arabic"/>
          <w:b/>
          <w:bCs/>
          <w:color w:val="1D1B11" w:themeColor="background2" w:themeShade="1A"/>
          <w:sz w:val="32"/>
          <w:szCs w:val="32"/>
          <w:rtl/>
        </w:rPr>
        <w:t xml:space="preserve"> </w:t>
      </w:r>
      <w:r w:rsidR="00F5585A" w:rsidRPr="00D14482">
        <w:rPr>
          <w:rFonts w:ascii="Traditional Arabic" w:hAnsi="Traditional Arabic" w:cs="Traditional Arabic"/>
          <w:color w:val="1D1B11" w:themeColor="background2" w:themeShade="1A"/>
          <w:sz w:val="36"/>
          <w:szCs w:val="36"/>
          <w:rtl/>
        </w:rPr>
        <w:t>ل</w:t>
      </w:r>
      <w:r w:rsidR="007F5945" w:rsidRPr="00D14482">
        <w:rPr>
          <w:rFonts w:ascii="Traditional Arabic" w:hAnsi="Traditional Arabic" w:cs="Traditional Arabic"/>
          <w:color w:val="1D1B11" w:themeColor="background2" w:themeShade="1A"/>
          <w:sz w:val="36"/>
          <w:szCs w:val="36"/>
          <w:rtl/>
        </w:rPr>
        <w:t>قد</w:t>
      </w:r>
      <w:r w:rsidR="00F5585A" w:rsidRPr="00D14482">
        <w:rPr>
          <w:rFonts w:ascii="Traditional Arabic" w:hAnsi="Traditional Arabic" w:cs="Traditional Arabic"/>
          <w:color w:val="1D1B11" w:themeColor="background2" w:themeShade="1A"/>
          <w:sz w:val="36"/>
          <w:szCs w:val="36"/>
          <w:rtl/>
        </w:rPr>
        <w:t xml:space="preserve"> تعرض رسول الله للمساومات فما تنازل، وتعرض للضغط فما هان، وهاجر وما استكان بل بقيت قضيته </w:t>
      </w:r>
      <w:r w:rsidR="0005546A" w:rsidRPr="00D14482">
        <w:rPr>
          <w:rFonts w:ascii="Traditional Arabic" w:hAnsi="Traditional Arabic" w:cs="Traditional Arabic"/>
          <w:color w:val="1D1B11" w:themeColor="background2" w:themeShade="1A"/>
          <w:sz w:val="36"/>
          <w:szCs w:val="36"/>
          <w:rtl/>
        </w:rPr>
        <w:t>فِي</w:t>
      </w:r>
      <w:r w:rsidR="00F5585A" w:rsidRPr="00D14482">
        <w:rPr>
          <w:rFonts w:ascii="Traditional Arabic" w:hAnsi="Traditional Arabic" w:cs="Traditional Arabic"/>
          <w:color w:val="1D1B11" w:themeColor="background2" w:themeShade="1A"/>
          <w:sz w:val="36"/>
          <w:szCs w:val="36"/>
          <w:rtl/>
        </w:rPr>
        <w:t xml:space="preserve"> قلبه"</w:t>
      </w:r>
      <w:r w:rsidR="00E17BFF" w:rsidRPr="00D14482">
        <w:rPr>
          <w:rFonts w:ascii="Traditional Arabic" w:hAnsi="Traditional Arabic" w:cs="Traditional Arabic"/>
          <w:color w:val="1D1B11" w:themeColor="background2" w:themeShade="1A"/>
          <w:sz w:val="36"/>
          <w:szCs w:val="36"/>
          <w:rtl/>
        </w:rPr>
        <w:t>حَقّ</w:t>
      </w:r>
      <w:r w:rsidR="005B7178" w:rsidRPr="00D14482">
        <w:rPr>
          <w:rFonts w:ascii="Traditional Arabic" w:hAnsi="Traditional Arabic" w:cs="Traditional Arabic"/>
          <w:color w:val="1D1B11" w:themeColor="background2" w:themeShade="1A"/>
          <w:sz w:val="36"/>
          <w:szCs w:val="36"/>
          <w:rtl/>
        </w:rPr>
        <w:t xml:space="preserve"> الْعَوْدَة</w:t>
      </w:r>
      <w:r w:rsidR="00F5585A" w:rsidRPr="00D14482">
        <w:rPr>
          <w:rFonts w:ascii="Traditional Arabic" w:hAnsi="Traditional Arabic" w:cs="Traditional Arabic"/>
          <w:color w:val="1D1B11" w:themeColor="background2" w:themeShade="1A"/>
          <w:sz w:val="36"/>
          <w:szCs w:val="36"/>
          <w:rtl/>
        </w:rPr>
        <w:t xml:space="preserve"> </w:t>
      </w:r>
      <w:r w:rsidR="00B37BE8" w:rsidRPr="00D14482">
        <w:rPr>
          <w:rFonts w:ascii="Traditional Arabic" w:hAnsi="Traditional Arabic" w:cs="Traditional Arabic"/>
          <w:color w:val="1D1B11" w:themeColor="background2" w:themeShade="1A"/>
          <w:sz w:val="36"/>
          <w:szCs w:val="36"/>
          <w:rtl/>
        </w:rPr>
        <w:t xml:space="preserve"> إِلَى</w:t>
      </w:r>
      <w:r w:rsidR="00F5585A" w:rsidRPr="00D14482">
        <w:rPr>
          <w:rFonts w:ascii="Traditional Arabic" w:hAnsi="Traditional Arabic" w:cs="Traditional Arabic"/>
          <w:color w:val="1D1B11" w:themeColor="background2" w:themeShade="1A"/>
          <w:sz w:val="36"/>
          <w:szCs w:val="36"/>
          <w:rtl/>
        </w:rPr>
        <w:t xml:space="preserve"> مكة" حتى </w:t>
      </w:r>
      <w:r w:rsidR="00DC7286" w:rsidRPr="00D14482">
        <w:rPr>
          <w:rFonts w:ascii="Traditional Arabic" w:hAnsi="Traditional Arabic" w:cs="Traditional Arabic"/>
          <w:color w:val="1D1B11" w:themeColor="background2" w:themeShade="1A"/>
          <w:sz w:val="36"/>
          <w:szCs w:val="36"/>
          <w:rtl/>
        </w:rPr>
        <w:t xml:space="preserve"> كَانَ</w:t>
      </w:r>
      <w:r w:rsidR="00F5585A" w:rsidRPr="00D14482">
        <w:rPr>
          <w:rFonts w:ascii="Traditional Arabic" w:hAnsi="Traditional Arabic" w:cs="Traditional Arabic"/>
          <w:color w:val="1D1B11" w:themeColor="background2" w:themeShade="1A"/>
          <w:sz w:val="36"/>
          <w:szCs w:val="36"/>
          <w:rtl/>
        </w:rPr>
        <w:t xml:space="preserve"> العود وا</w:t>
      </w:r>
      <w:r w:rsidR="00C872A5" w:rsidRPr="00D14482">
        <w:rPr>
          <w:rFonts w:ascii="Traditional Arabic" w:hAnsi="Traditional Arabic" w:cs="Traditional Arabic"/>
          <w:color w:val="1D1B11" w:themeColor="background2" w:themeShade="1A"/>
          <w:sz w:val="36"/>
          <w:szCs w:val="36"/>
          <w:rtl/>
        </w:rPr>
        <w:t>لن</w:t>
      </w:r>
      <w:r w:rsidR="00F5585A" w:rsidRPr="00D14482">
        <w:rPr>
          <w:rFonts w:ascii="Traditional Arabic" w:hAnsi="Traditional Arabic" w:cs="Traditional Arabic"/>
          <w:color w:val="1D1B11" w:themeColor="background2" w:themeShade="1A"/>
          <w:sz w:val="36"/>
          <w:szCs w:val="36"/>
          <w:rtl/>
        </w:rPr>
        <w:t xml:space="preserve">صر </w:t>
      </w:r>
      <w:r w:rsidR="0005546A" w:rsidRPr="00D14482">
        <w:rPr>
          <w:rFonts w:ascii="Traditional Arabic" w:hAnsi="Traditional Arabic" w:cs="Traditional Arabic"/>
          <w:color w:val="1D1B11" w:themeColor="background2" w:themeShade="1A"/>
          <w:sz w:val="36"/>
          <w:szCs w:val="36"/>
          <w:rtl/>
        </w:rPr>
        <w:t>فِي</w:t>
      </w:r>
      <w:r w:rsidR="00126474" w:rsidRPr="00D14482">
        <w:rPr>
          <w:rFonts w:ascii="Traditional Arabic" w:hAnsi="Traditional Arabic" w:cs="Traditional Arabic"/>
          <w:color w:val="1D1B11" w:themeColor="background2" w:themeShade="1A"/>
          <w:sz w:val="36"/>
          <w:szCs w:val="36"/>
          <w:rtl/>
        </w:rPr>
        <w:t xml:space="preserve"> فتح مكة</w:t>
      </w:r>
      <w:r w:rsidR="00F5585A" w:rsidRPr="00D14482">
        <w:rPr>
          <w:rFonts w:ascii="Traditional Arabic" w:hAnsi="Traditional Arabic" w:cs="Traditional Arabic"/>
          <w:color w:val="1D1B11" w:themeColor="background2" w:themeShade="1A"/>
          <w:sz w:val="36"/>
          <w:szCs w:val="36"/>
          <w:rtl/>
        </w:rPr>
        <w:t>. وحري</w:t>
      </w:r>
      <w:r w:rsidR="00126474" w:rsidRPr="00D14482">
        <w:rPr>
          <w:rFonts w:ascii="Traditional Arabic" w:hAnsi="Traditional Arabic" w:cs="Traditional Arabic"/>
          <w:color w:val="1D1B11" w:themeColor="background2" w:themeShade="1A"/>
          <w:sz w:val="36"/>
          <w:szCs w:val="36"/>
          <w:rtl/>
        </w:rPr>
        <w:t>ٌّ</w:t>
      </w:r>
      <w:r w:rsidR="00F5585A" w:rsidRPr="00D14482">
        <w:rPr>
          <w:rFonts w:ascii="Traditional Arabic" w:hAnsi="Traditional Arabic" w:cs="Traditional Arabic"/>
          <w:color w:val="1D1B11" w:themeColor="background2" w:themeShade="1A"/>
          <w:sz w:val="36"/>
          <w:szCs w:val="36"/>
          <w:rtl/>
        </w:rPr>
        <w:t xml:space="preserve"> بأهل </w:t>
      </w:r>
      <w:r w:rsidR="009D3842" w:rsidRPr="00D14482">
        <w:rPr>
          <w:rFonts w:ascii="Traditional Arabic" w:hAnsi="Traditional Arabic" w:cs="Traditional Arabic"/>
          <w:color w:val="1D1B11" w:themeColor="background2" w:themeShade="1A"/>
          <w:sz w:val="36"/>
          <w:szCs w:val="36"/>
          <w:rtl/>
        </w:rPr>
        <w:t xml:space="preserve"> فِلَسْطِين </w:t>
      </w:r>
      <w:r w:rsidR="00F5585A" w:rsidRPr="00D14482">
        <w:rPr>
          <w:rFonts w:ascii="Traditional Arabic" w:hAnsi="Traditional Arabic" w:cs="Traditional Arabic"/>
          <w:color w:val="1D1B11" w:themeColor="background2" w:themeShade="1A"/>
          <w:sz w:val="36"/>
          <w:szCs w:val="36"/>
          <w:rtl/>
        </w:rPr>
        <w:t xml:space="preserve">أن يفقهوا درس الهجرة مواجهةً واستكبارًا مواجهةً </w:t>
      </w:r>
      <w:r w:rsidR="00347D41" w:rsidRPr="00D14482">
        <w:rPr>
          <w:rFonts w:ascii="Traditional Arabic" w:hAnsi="Traditional Arabic" w:cs="Traditional Arabic"/>
          <w:color w:val="1D1B11" w:themeColor="background2" w:themeShade="1A"/>
          <w:sz w:val="36"/>
          <w:szCs w:val="36"/>
          <w:rtl/>
        </w:rPr>
        <w:t>ليهود</w:t>
      </w:r>
      <w:r w:rsidR="00F5585A" w:rsidRPr="00D14482">
        <w:rPr>
          <w:rFonts w:ascii="Traditional Arabic" w:hAnsi="Traditional Arabic" w:cs="Traditional Arabic"/>
          <w:color w:val="1D1B11" w:themeColor="background2" w:themeShade="1A"/>
          <w:sz w:val="36"/>
          <w:szCs w:val="36"/>
          <w:rtl/>
        </w:rPr>
        <w:t xml:space="preserve">، ورفضًا للخنوع وإيمانًا أن اللهَ ناصرٌ دينه </w:t>
      </w:r>
      <w:r w:rsidR="00126474" w:rsidRPr="00D14482">
        <w:rPr>
          <w:rFonts w:ascii="Traditional Arabic" w:hAnsi="Traditional Arabic" w:cs="Traditional Arabic"/>
          <w:color w:val="1D1B11" w:themeColor="background2" w:themeShade="1A"/>
          <w:sz w:val="36"/>
          <w:szCs w:val="36"/>
          <w:rtl/>
        </w:rPr>
        <w:t xml:space="preserve">ولو </w:t>
      </w:r>
      <w:r w:rsidR="005B7178" w:rsidRPr="00D14482">
        <w:rPr>
          <w:rFonts w:ascii="Traditional Arabic" w:hAnsi="Traditional Arabic" w:cs="Traditional Arabic"/>
          <w:color w:val="1D1B11" w:themeColor="background2" w:themeShade="1A"/>
          <w:sz w:val="36"/>
          <w:szCs w:val="36"/>
          <w:rtl/>
        </w:rPr>
        <w:t>بَعْد</w:t>
      </w:r>
      <w:r w:rsidR="00347D41" w:rsidRPr="00D14482">
        <w:rPr>
          <w:rFonts w:ascii="Traditional Arabic" w:hAnsi="Traditional Arabic" w:cs="Traditional Arabic"/>
          <w:color w:val="1D1B11" w:themeColor="background2" w:themeShade="1A"/>
          <w:sz w:val="36"/>
          <w:szCs w:val="36"/>
          <w:rtl/>
        </w:rPr>
        <w:t xml:space="preserve"> حين ، فرسول الله </w:t>
      </w:r>
      <w:r w:rsidR="003B05E1" w:rsidRPr="00D14482">
        <w:rPr>
          <w:rFonts w:ascii="Traditional Arabic" w:hAnsi="Traditional Arabic" w:cs="Traditional Arabic"/>
          <w:sz w:val="36"/>
          <w:szCs w:val="36"/>
          <w:rtl/>
        </w:rPr>
        <w:t xml:space="preserve">بقي مجاهداً ومتحركاً ومحركاً لجنده ومطالباً بحقه حتى أصبح </w:t>
      </w:r>
      <w:r w:rsidR="00E17BFF" w:rsidRPr="00D14482">
        <w:rPr>
          <w:rFonts w:ascii="Traditional Arabic" w:hAnsi="Traditional Arabic" w:cs="Traditional Arabic"/>
          <w:sz w:val="36"/>
          <w:szCs w:val="36"/>
          <w:rtl/>
        </w:rPr>
        <w:t>حَقّ</w:t>
      </w:r>
      <w:r w:rsidR="005B7178" w:rsidRPr="00D14482">
        <w:rPr>
          <w:rFonts w:ascii="Traditional Arabic" w:hAnsi="Traditional Arabic" w:cs="Traditional Arabic"/>
          <w:sz w:val="36"/>
          <w:szCs w:val="36"/>
          <w:rtl/>
        </w:rPr>
        <w:t xml:space="preserve"> الْعَوْدَة</w:t>
      </w:r>
      <w:r w:rsidR="003B05E1" w:rsidRPr="00D14482">
        <w:rPr>
          <w:rFonts w:ascii="Traditional Arabic" w:hAnsi="Traditional Arabic" w:cs="Traditional Arabic"/>
          <w:sz w:val="36"/>
          <w:szCs w:val="36"/>
          <w:rtl/>
        </w:rPr>
        <w:t xml:space="preserve"> با</w:t>
      </w:r>
      <w:r w:rsidR="00C872A5" w:rsidRPr="00D14482">
        <w:rPr>
          <w:rFonts w:ascii="Traditional Arabic" w:hAnsi="Traditional Arabic" w:cs="Traditional Arabic"/>
          <w:sz w:val="36"/>
          <w:szCs w:val="36"/>
          <w:rtl/>
        </w:rPr>
        <w:t>لن</w:t>
      </w:r>
      <w:r w:rsidR="003B05E1" w:rsidRPr="00D14482">
        <w:rPr>
          <w:rFonts w:ascii="Traditional Arabic" w:hAnsi="Traditional Arabic" w:cs="Traditional Arabic"/>
          <w:sz w:val="36"/>
          <w:szCs w:val="36"/>
          <w:rtl/>
        </w:rPr>
        <w:t xml:space="preserve">سبة إليه مطلباً </w:t>
      </w:r>
      <w:r w:rsidR="00347D41" w:rsidRPr="00D14482">
        <w:rPr>
          <w:rFonts w:ascii="Traditional Arabic" w:hAnsi="Traditional Arabic" w:cs="Traditional Arabic"/>
          <w:sz w:val="36"/>
          <w:szCs w:val="36"/>
          <w:rtl/>
        </w:rPr>
        <w:t xml:space="preserve">فالواجب </w:t>
      </w:r>
      <w:r w:rsidR="0005546A" w:rsidRPr="00D14482">
        <w:rPr>
          <w:rFonts w:ascii="Traditional Arabic" w:hAnsi="Traditional Arabic" w:cs="Traditional Arabic"/>
          <w:sz w:val="36"/>
          <w:szCs w:val="36"/>
          <w:rtl/>
        </w:rPr>
        <w:t>عَلَى</w:t>
      </w:r>
      <w:r w:rsidR="00347D41" w:rsidRPr="00D14482">
        <w:rPr>
          <w:rFonts w:ascii="Traditional Arabic" w:hAnsi="Traditional Arabic" w:cs="Traditional Arabic"/>
          <w:sz w:val="36"/>
          <w:szCs w:val="36"/>
          <w:rtl/>
        </w:rPr>
        <w:t xml:space="preserve"> </w:t>
      </w:r>
      <w:r w:rsidR="00126474" w:rsidRPr="00D14482">
        <w:rPr>
          <w:rFonts w:ascii="Traditional Arabic" w:hAnsi="Traditional Arabic" w:cs="Traditional Arabic"/>
          <w:sz w:val="36"/>
          <w:szCs w:val="36"/>
          <w:rtl/>
        </w:rPr>
        <w:t>أ</w:t>
      </w:r>
      <w:r w:rsidR="00347D41" w:rsidRPr="00D14482">
        <w:rPr>
          <w:rFonts w:ascii="Traditional Arabic" w:hAnsi="Traditional Arabic" w:cs="Traditional Arabic"/>
          <w:sz w:val="36"/>
          <w:szCs w:val="36"/>
          <w:rtl/>
        </w:rPr>
        <w:t xml:space="preserve">هل </w:t>
      </w:r>
      <w:r w:rsidR="009D3842" w:rsidRPr="00D14482">
        <w:rPr>
          <w:rFonts w:ascii="Traditional Arabic" w:hAnsi="Traditional Arabic" w:cs="Traditional Arabic"/>
          <w:sz w:val="36"/>
          <w:szCs w:val="36"/>
          <w:rtl/>
        </w:rPr>
        <w:t xml:space="preserve"> فِلَسْطِين </w:t>
      </w:r>
      <w:r w:rsidR="003B05E1" w:rsidRPr="00D14482">
        <w:rPr>
          <w:rFonts w:ascii="Traditional Arabic" w:hAnsi="Traditional Arabic" w:cs="Traditional Arabic"/>
          <w:sz w:val="36"/>
          <w:szCs w:val="36"/>
          <w:rtl/>
        </w:rPr>
        <w:t>أن لا يتنازل</w:t>
      </w:r>
      <w:r w:rsidR="00347D41" w:rsidRPr="00D14482">
        <w:rPr>
          <w:rFonts w:ascii="Traditional Arabic" w:hAnsi="Traditional Arabic" w:cs="Traditional Arabic"/>
          <w:sz w:val="36"/>
          <w:szCs w:val="36"/>
          <w:rtl/>
        </w:rPr>
        <w:t>وا</w:t>
      </w:r>
      <w:r w:rsidR="003B05E1" w:rsidRPr="00D14482">
        <w:rPr>
          <w:rFonts w:ascii="Traditional Arabic" w:hAnsi="Traditional Arabic" w:cs="Traditional Arabic"/>
          <w:sz w:val="36"/>
          <w:szCs w:val="36"/>
          <w:rtl/>
        </w:rPr>
        <w:t xml:space="preserve"> وأن يحفظ</w:t>
      </w:r>
      <w:r w:rsidR="00347D41" w:rsidRPr="00D14482">
        <w:rPr>
          <w:rFonts w:ascii="Traditional Arabic" w:hAnsi="Traditional Arabic" w:cs="Traditional Arabic"/>
          <w:sz w:val="36"/>
          <w:szCs w:val="36"/>
          <w:rtl/>
        </w:rPr>
        <w:t>وا</w:t>
      </w:r>
      <w:r w:rsidR="003B05E1" w:rsidRPr="00D14482">
        <w:rPr>
          <w:rFonts w:ascii="Traditional Arabic" w:hAnsi="Traditional Arabic" w:cs="Traditional Arabic"/>
          <w:sz w:val="36"/>
          <w:szCs w:val="36"/>
          <w:rtl/>
        </w:rPr>
        <w:t xml:space="preserve"> </w:t>
      </w:r>
      <w:r w:rsidR="00C872A5" w:rsidRPr="00D14482">
        <w:rPr>
          <w:rFonts w:ascii="Traditional Arabic" w:hAnsi="Traditional Arabic" w:cs="Traditional Arabic"/>
          <w:sz w:val="36"/>
          <w:szCs w:val="36"/>
          <w:rtl/>
        </w:rPr>
        <w:t xml:space="preserve"> لن</w:t>
      </w:r>
      <w:r w:rsidR="003B05E1" w:rsidRPr="00D14482">
        <w:rPr>
          <w:rFonts w:ascii="Traditional Arabic" w:hAnsi="Traditional Arabic" w:cs="Traditional Arabic"/>
          <w:sz w:val="36"/>
          <w:szCs w:val="36"/>
          <w:rtl/>
        </w:rPr>
        <w:t>فسه</w:t>
      </w:r>
      <w:r w:rsidR="00347D41" w:rsidRPr="00D14482">
        <w:rPr>
          <w:rFonts w:ascii="Traditional Arabic" w:hAnsi="Traditional Arabic" w:cs="Traditional Arabic"/>
          <w:sz w:val="36"/>
          <w:szCs w:val="36"/>
          <w:rtl/>
        </w:rPr>
        <w:t>م</w:t>
      </w:r>
      <w:r w:rsidR="003B05E1" w:rsidRPr="00D14482">
        <w:rPr>
          <w:rFonts w:ascii="Traditional Arabic" w:hAnsi="Traditional Arabic" w:cs="Traditional Arabic"/>
          <w:sz w:val="36"/>
          <w:szCs w:val="36"/>
          <w:rtl/>
        </w:rPr>
        <w:t xml:space="preserve"> حقاً للعودة وأن تبقى ممتلكاته</w:t>
      </w:r>
      <w:r w:rsidR="00347D41" w:rsidRPr="00D14482">
        <w:rPr>
          <w:rFonts w:ascii="Traditional Arabic" w:hAnsi="Traditional Arabic" w:cs="Traditional Arabic"/>
          <w:sz w:val="36"/>
          <w:szCs w:val="36"/>
          <w:rtl/>
        </w:rPr>
        <w:t>م باسمائهم</w:t>
      </w:r>
      <w:r w:rsidR="003B05E1" w:rsidRPr="00D14482">
        <w:rPr>
          <w:rFonts w:ascii="Traditional Arabic" w:hAnsi="Traditional Arabic" w:cs="Traditional Arabic"/>
          <w:sz w:val="36"/>
          <w:szCs w:val="36"/>
          <w:rtl/>
        </w:rPr>
        <w:t xml:space="preserve"> خاضعة لحكمه</w:t>
      </w:r>
      <w:r w:rsidR="00347D41" w:rsidRPr="00D14482">
        <w:rPr>
          <w:rFonts w:ascii="Traditional Arabic" w:hAnsi="Traditional Arabic" w:cs="Traditional Arabic"/>
          <w:sz w:val="36"/>
          <w:szCs w:val="36"/>
          <w:rtl/>
        </w:rPr>
        <w:t>م</w:t>
      </w:r>
      <w:r w:rsidR="003B05E1" w:rsidRPr="00D14482">
        <w:rPr>
          <w:rFonts w:ascii="Traditional Arabic" w:hAnsi="Traditional Arabic" w:cs="Traditional Arabic"/>
          <w:sz w:val="36"/>
          <w:szCs w:val="36"/>
          <w:rtl/>
        </w:rPr>
        <w:t xml:space="preserve"> وسلطانه</w:t>
      </w:r>
      <w:r w:rsidR="00347D41" w:rsidRPr="00D14482">
        <w:rPr>
          <w:rFonts w:ascii="Traditional Arabic" w:hAnsi="Traditional Arabic" w:cs="Traditional Arabic"/>
          <w:sz w:val="36"/>
          <w:szCs w:val="36"/>
          <w:rtl/>
        </w:rPr>
        <w:t>م.</w:t>
      </w:r>
    </w:p>
    <w:p w:rsidR="00572BFB" w:rsidRPr="00D14482" w:rsidRDefault="005F552B" w:rsidP="00BD2AD7">
      <w:pPr>
        <w:spacing w:line="240" w:lineRule="auto"/>
        <w:jc w:val="both"/>
        <w:rPr>
          <w:rFonts w:ascii="Traditional Arabic" w:hAnsi="Traditional Arabic" w:cs="Traditional Arabic"/>
          <w:sz w:val="36"/>
          <w:szCs w:val="36"/>
          <w:rtl/>
        </w:rPr>
      </w:pPr>
      <w:r>
        <w:rPr>
          <w:rFonts w:ascii="Traditional Arabic" w:hAnsi="Traditional Arabic" w:cs="Traditional Arabic"/>
          <w:b/>
          <w:bCs/>
          <w:sz w:val="36"/>
          <w:szCs w:val="36"/>
          <w:rtl/>
        </w:rPr>
        <w:t>الْدَّلِيل</w:t>
      </w:r>
      <w:r w:rsidR="009F164E" w:rsidRPr="00D14482">
        <w:rPr>
          <w:rFonts w:ascii="Traditional Arabic" w:hAnsi="Traditional Arabic" w:cs="Traditional Arabic"/>
          <w:b/>
          <w:bCs/>
          <w:sz w:val="36"/>
          <w:szCs w:val="36"/>
          <w:rtl/>
        </w:rPr>
        <w:t xml:space="preserve"> الثاني :</w:t>
      </w:r>
      <w:r w:rsidR="009F164E" w:rsidRPr="00D14482">
        <w:rPr>
          <w:rFonts w:ascii="Traditional Arabic" w:hAnsi="Traditional Arabic" w:cs="Traditional Arabic"/>
          <w:sz w:val="36"/>
          <w:szCs w:val="36"/>
          <w:rtl/>
        </w:rPr>
        <w:t xml:space="preserve"> </w:t>
      </w:r>
      <w:r w:rsidR="00247400" w:rsidRPr="00D14482">
        <w:rPr>
          <w:rFonts w:ascii="Traditional Arabic" w:hAnsi="Traditional Arabic" w:cs="Traditional Arabic"/>
          <w:sz w:val="36"/>
          <w:szCs w:val="36"/>
          <w:rtl/>
        </w:rPr>
        <w:t>عَنْ مُعَاوِيَةَ، قَالَ: قَالَ رَسُولُ اللَّهِ صَلَّى اللَّهُ عَلَيْهِ</w:t>
      </w:r>
      <w:r w:rsidR="00247400" w:rsidRPr="00D14482">
        <w:rPr>
          <w:rFonts w:ascii="Traditional Arabic" w:hAnsi="Traditional Arabic" w:cs="Traditional Arabic"/>
          <w:sz w:val="36"/>
          <w:szCs w:val="36"/>
        </w:rPr>
        <w:t xml:space="preserve"> </w:t>
      </w:r>
      <w:r w:rsidR="00247400" w:rsidRPr="00D14482">
        <w:rPr>
          <w:rFonts w:ascii="Traditional Arabic" w:hAnsi="Traditional Arabic" w:cs="Traditional Arabic"/>
          <w:sz w:val="36"/>
          <w:szCs w:val="36"/>
          <w:rtl/>
        </w:rPr>
        <w:t>وَسَلَّمَ:</w:t>
      </w:r>
      <w:r w:rsidR="00247400" w:rsidRPr="00D14482">
        <w:rPr>
          <w:rFonts w:ascii="Traditional Arabic" w:hAnsi="Traditional Arabic" w:cs="Traditional Arabic"/>
          <w:sz w:val="36"/>
          <w:szCs w:val="36"/>
          <w:bdr w:val="none" w:sz="0" w:space="0" w:color="auto" w:frame="1"/>
          <w:rtl/>
        </w:rPr>
        <w:t xml:space="preserve"> (</w:t>
      </w:r>
      <w:r w:rsidR="00247400" w:rsidRPr="00D14482">
        <w:rPr>
          <w:rFonts w:ascii="Traditional Arabic" w:hAnsi="Traditional Arabic" w:cs="Traditional Arabic"/>
          <w:sz w:val="36"/>
          <w:szCs w:val="36"/>
          <w:rtl/>
        </w:rPr>
        <w:t>لا تُقَدَّسُ أُمَّةٌ لا يُقْضَى فِيهَا بِالْحَقِّ وَيَأْخُذُ</w:t>
      </w:r>
      <w:r w:rsidR="00247400" w:rsidRPr="00D14482">
        <w:rPr>
          <w:rFonts w:ascii="Traditional Arabic" w:hAnsi="Traditional Arabic" w:cs="Traditional Arabic"/>
          <w:sz w:val="36"/>
          <w:szCs w:val="36"/>
        </w:rPr>
        <w:t xml:space="preserve"> </w:t>
      </w:r>
      <w:r w:rsidR="00247400" w:rsidRPr="00D14482">
        <w:rPr>
          <w:rFonts w:ascii="Traditional Arabic" w:hAnsi="Traditional Arabic" w:cs="Traditional Arabic"/>
          <w:sz w:val="36"/>
          <w:szCs w:val="36"/>
          <w:rtl/>
        </w:rPr>
        <w:t>الضَّعِيفُ حَقَّهُ مِنَ الْقَوِيِّ غَيْرَ مُتَعْتَعٍ)</w:t>
      </w:r>
      <w:r w:rsidR="00247400" w:rsidRPr="00D14482">
        <w:rPr>
          <w:rFonts w:ascii="Traditional Arabic" w:hAnsi="Traditional Arabic" w:cs="Traditional Arabic"/>
          <w:sz w:val="36"/>
          <w:szCs w:val="36"/>
          <w:vertAlign w:val="superscript"/>
          <w:rtl/>
        </w:rPr>
        <w:t>(</w:t>
      </w:r>
      <w:r w:rsidR="00247400" w:rsidRPr="00D14482">
        <w:rPr>
          <w:rStyle w:val="a7"/>
          <w:rFonts w:ascii="Traditional Arabic" w:hAnsi="Traditional Arabic" w:cs="Traditional Arabic"/>
          <w:sz w:val="36"/>
          <w:szCs w:val="36"/>
        </w:rPr>
        <w:footnoteReference w:id="66"/>
      </w:r>
      <w:r w:rsidR="00247400" w:rsidRPr="00D14482">
        <w:rPr>
          <w:rFonts w:ascii="Traditional Arabic" w:hAnsi="Traditional Arabic" w:cs="Traditional Arabic"/>
          <w:sz w:val="36"/>
          <w:szCs w:val="36"/>
          <w:vertAlign w:val="superscript"/>
          <w:rtl/>
        </w:rPr>
        <w:t>)</w:t>
      </w:r>
      <w:r w:rsidR="00F645EA" w:rsidRPr="00D14482">
        <w:rPr>
          <w:rFonts w:ascii="Traditional Arabic" w:hAnsi="Traditional Arabic" w:cs="Traditional Arabic"/>
          <w:sz w:val="36"/>
          <w:szCs w:val="36"/>
          <w:rtl/>
        </w:rPr>
        <w:t xml:space="preserve"> </w:t>
      </w:r>
      <w:r w:rsidR="00353516" w:rsidRPr="00D14482">
        <w:rPr>
          <w:rFonts w:ascii="Traditional Arabic" w:hAnsi="Traditional Arabic" w:cs="Traditional Arabic"/>
          <w:sz w:val="36"/>
          <w:szCs w:val="36"/>
          <w:rtl/>
        </w:rPr>
        <w:t>ومعنى " غَيْرَ مُتَعْتَعٍ "؛ أي: من غير أن يصيب هذا الضعيفَ أذًى يُضْعِفه أو يزعجه؛ لأنَّ التعتعة هي الترَدُّد.</w:t>
      </w:r>
      <w:r w:rsidR="00353516" w:rsidRPr="00D14482">
        <w:rPr>
          <w:rFonts w:ascii="Traditional Arabic" w:hAnsi="Traditional Arabic" w:cs="Traditional Arabic"/>
          <w:rtl/>
        </w:rPr>
        <w:t xml:space="preserve"> </w:t>
      </w:r>
      <w:r w:rsidR="00F645EA" w:rsidRPr="00D14482">
        <w:rPr>
          <w:rFonts w:ascii="Traditional Arabic" w:eastAsia="Times New Roman" w:hAnsi="Traditional Arabic" w:cs="Traditional Arabic"/>
          <w:sz w:val="36"/>
          <w:szCs w:val="36"/>
          <w:rtl/>
        </w:rPr>
        <w:t xml:space="preserve">قال </w:t>
      </w:r>
      <w:r w:rsidR="00BA69E6">
        <w:rPr>
          <w:rFonts w:ascii="Traditional Arabic" w:eastAsia="Times New Roman" w:hAnsi="Traditional Arabic" w:cs="Traditional Arabic" w:hint="cs"/>
          <w:sz w:val="36"/>
          <w:szCs w:val="36"/>
          <w:rtl/>
        </w:rPr>
        <w:t>الصَنع</w:t>
      </w:r>
      <w:r w:rsidR="0028656A">
        <w:rPr>
          <w:rFonts w:ascii="Traditional Arabic" w:eastAsia="Times New Roman" w:hAnsi="Traditional Arabic" w:cs="Traditional Arabic" w:hint="cs"/>
          <w:sz w:val="36"/>
          <w:szCs w:val="36"/>
          <w:rtl/>
        </w:rPr>
        <w:t>َ</w:t>
      </w:r>
      <w:r w:rsidR="00BA69E6">
        <w:rPr>
          <w:rFonts w:ascii="Traditional Arabic" w:eastAsia="Times New Roman" w:hAnsi="Traditional Arabic" w:cs="Traditional Arabic" w:hint="cs"/>
          <w:sz w:val="36"/>
          <w:szCs w:val="36"/>
          <w:rtl/>
        </w:rPr>
        <w:t xml:space="preserve">انيُّ </w:t>
      </w:r>
      <w:r w:rsidR="00F645EA" w:rsidRPr="00D14482">
        <w:rPr>
          <w:rFonts w:ascii="Traditional Arabic" w:eastAsia="Times New Roman" w:hAnsi="Traditional Arabic" w:cs="Traditional Arabic"/>
          <w:sz w:val="36"/>
          <w:szCs w:val="36"/>
          <w:rtl/>
        </w:rPr>
        <w:t>في سبل السلام</w:t>
      </w:r>
      <w:r w:rsidR="00F645EA" w:rsidRPr="00D14482">
        <w:rPr>
          <w:rFonts w:ascii="Traditional Arabic" w:eastAsia="Times New Roman" w:hAnsi="Traditional Arabic" w:cs="Traditional Arabic"/>
          <w:sz w:val="36"/>
          <w:szCs w:val="36"/>
        </w:rPr>
        <w:t xml:space="preserve"> :</w:t>
      </w:r>
      <w:r w:rsidR="00F645EA" w:rsidRPr="00D14482">
        <w:rPr>
          <w:rFonts w:ascii="Traditional Arabic" w:eastAsia="Times New Roman" w:hAnsi="Traditional Arabic" w:cs="Traditional Arabic"/>
          <w:sz w:val="36"/>
          <w:szCs w:val="36"/>
          <w:rtl/>
        </w:rPr>
        <w:t>وَالْمُرَادُ أَنَّهَا لَا تُطَهَّرُ أُمَّةٌ مِنْ</w:t>
      </w:r>
      <w:r w:rsidR="00F645EA" w:rsidRPr="00D14482">
        <w:rPr>
          <w:rFonts w:ascii="Traditional Arabic" w:eastAsia="Times New Roman" w:hAnsi="Traditional Arabic" w:cs="Traditional Arabic"/>
          <w:sz w:val="36"/>
          <w:szCs w:val="36"/>
        </w:rPr>
        <w:t xml:space="preserve"> </w:t>
      </w:r>
      <w:r w:rsidR="00F645EA" w:rsidRPr="00D14482">
        <w:rPr>
          <w:rFonts w:ascii="Traditional Arabic" w:eastAsia="Times New Roman" w:hAnsi="Traditional Arabic" w:cs="Traditional Arabic"/>
          <w:sz w:val="36"/>
          <w:szCs w:val="36"/>
          <w:rtl/>
        </w:rPr>
        <w:t xml:space="preserve">الذُّنُوبِ لَا يُنْتَصَفُ </w:t>
      </w:r>
      <w:r w:rsidR="00F645EA" w:rsidRPr="00D14482">
        <w:rPr>
          <w:rFonts w:ascii="Traditional Arabic" w:eastAsia="Times New Roman" w:hAnsi="Traditional Arabic" w:cs="Traditional Arabic"/>
          <w:sz w:val="36"/>
          <w:szCs w:val="36"/>
          <w:rtl/>
        </w:rPr>
        <w:lastRenderedPageBreak/>
        <w:t>لِضَعِيفِهَا مِنْ قَوِيِّهَا فِيمَا يَلْزَمُ مِنْ</w:t>
      </w:r>
      <w:r w:rsidR="00F645EA" w:rsidRPr="00D14482">
        <w:rPr>
          <w:rFonts w:ascii="Traditional Arabic" w:eastAsia="Times New Roman" w:hAnsi="Traditional Arabic" w:cs="Traditional Arabic"/>
          <w:sz w:val="36"/>
          <w:szCs w:val="36"/>
        </w:rPr>
        <w:t xml:space="preserve"> </w:t>
      </w:r>
      <w:r w:rsidR="00F645EA" w:rsidRPr="00D14482">
        <w:rPr>
          <w:rFonts w:ascii="Traditional Arabic" w:eastAsia="Times New Roman" w:hAnsi="Traditional Arabic" w:cs="Traditional Arabic"/>
          <w:sz w:val="36"/>
          <w:szCs w:val="36"/>
          <w:rtl/>
        </w:rPr>
        <w:t>الْحَقِّ لَهُ فَإِنَّهُ يَجِبُ نَصْرُ الضَّعِيفِ حَتَّى يَأْخُذَ حَقَّهُ مِنْ</w:t>
      </w:r>
      <w:r w:rsidR="00F645EA" w:rsidRPr="00D14482">
        <w:rPr>
          <w:rFonts w:ascii="Traditional Arabic" w:eastAsia="Times New Roman" w:hAnsi="Traditional Arabic" w:cs="Traditional Arabic"/>
          <w:sz w:val="36"/>
          <w:szCs w:val="36"/>
        </w:rPr>
        <w:t xml:space="preserve"> </w:t>
      </w:r>
      <w:r w:rsidR="00F645EA" w:rsidRPr="00D14482">
        <w:rPr>
          <w:rFonts w:ascii="Traditional Arabic" w:eastAsia="Times New Roman" w:hAnsi="Traditional Arabic" w:cs="Traditional Arabic"/>
          <w:sz w:val="36"/>
          <w:szCs w:val="36"/>
          <w:rtl/>
        </w:rPr>
        <w:t xml:space="preserve">الْقَوِيِّ كَمَا يُؤَيِّدُهُ حَدِيثُ </w:t>
      </w:r>
      <w:r w:rsidR="00EC01D1" w:rsidRPr="00D14482">
        <w:rPr>
          <w:rFonts w:ascii="Traditional Arabic" w:hAnsi="Traditional Arabic" w:cs="Traditional Arabic"/>
          <w:sz w:val="36"/>
          <w:szCs w:val="36"/>
          <w:bdr w:val="none" w:sz="0" w:space="0" w:color="auto" w:frame="1"/>
          <w:rtl/>
        </w:rPr>
        <w:t>(</w:t>
      </w:r>
      <w:r w:rsidR="00453879" w:rsidRPr="00D14482">
        <w:rPr>
          <w:rFonts w:ascii="Traditional Arabic" w:eastAsia="Times New Roman" w:hAnsi="Traditional Arabic" w:cs="Traditional Arabic"/>
          <w:sz w:val="36"/>
          <w:szCs w:val="36"/>
          <w:rtl/>
        </w:rPr>
        <w:t xml:space="preserve"> اُنْصُرْ أَخَاك ظَالِمًا أَوْ </w:t>
      </w:r>
      <w:r w:rsidR="00F645EA" w:rsidRPr="00D14482">
        <w:rPr>
          <w:rFonts w:ascii="Traditional Arabic" w:eastAsia="Times New Roman" w:hAnsi="Traditional Arabic" w:cs="Traditional Arabic"/>
          <w:sz w:val="36"/>
          <w:szCs w:val="36"/>
          <w:rtl/>
        </w:rPr>
        <w:t>مَظْلُومًا</w:t>
      </w:r>
      <w:r w:rsidR="00EC01D1" w:rsidRPr="00D14482">
        <w:rPr>
          <w:rFonts w:ascii="Traditional Arabic" w:hAnsi="Traditional Arabic" w:cs="Traditional Arabic"/>
          <w:sz w:val="36"/>
          <w:szCs w:val="36"/>
          <w:rtl/>
        </w:rPr>
        <w:t>)</w:t>
      </w:r>
      <w:r w:rsidR="00453879" w:rsidRPr="00D14482">
        <w:rPr>
          <w:rFonts w:ascii="Traditional Arabic" w:eastAsia="Times New Roman" w:hAnsi="Traditional Arabic" w:cs="Traditional Arabic"/>
          <w:b/>
          <w:bCs/>
          <w:sz w:val="36"/>
          <w:szCs w:val="36"/>
          <w:rtl/>
        </w:rPr>
        <w:t>.</w:t>
      </w:r>
      <w:r w:rsidR="00572BFB" w:rsidRPr="00D14482">
        <w:rPr>
          <w:rFonts w:ascii="Traditional Arabic" w:hAnsi="Traditional Arabic" w:cs="Traditional Arabic"/>
          <w:sz w:val="36"/>
          <w:szCs w:val="36"/>
          <w:rtl/>
        </w:rPr>
        <w:t xml:space="preserve"> فإذا كانت الأمةُ كما يقول </w:t>
      </w:r>
      <w:r w:rsidR="006D4796" w:rsidRPr="00D14482">
        <w:rPr>
          <w:rFonts w:ascii="Traditional Arabic" w:hAnsi="Traditional Arabic" w:cs="Traditional Arabic"/>
          <w:sz w:val="36"/>
          <w:szCs w:val="36"/>
          <w:rtl/>
        </w:rPr>
        <w:t xml:space="preserve">رَسُولُ اللَّهِ </w:t>
      </w:r>
      <w:r w:rsidR="00572BFB" w:rsidRPr="00D14482">
        <w:rPr>
          <w:rFonts w:ascii="Traditional Arabic" w:hAnsi="Traditional Arabic" w:cs="Traditional Arabic"/>
          <w:sz w:val="36"/>
          <w:szCs w:val="36"/>
          <w:rtl/>
        </w:rPr>
        <w:t>صَلَّى اللَّهُ عَلَيْهِ</w:t>
      </w:r>
      <w:r w:rsidR="00572BFB" w:rsidRPr="00D14482">
        <w:rPr>
          <w:rFonts w:ascii="Traditional Arabic" w:hAnsi="Traditional Arabic" w:cs="Traditional Arabic"/>
          <w:sz w:val="36"/>
          <w:szCs w:val="36"/>
        </w:rPr>
        <w:t xml:space="preserve"> </w:t>
      </w:r>
      <w:r w:rsidR="00572BFB" w:rsidRPr="00D14482">
        <w:rPr>
          <w:rFonts w:ascii="Traditional Arabic" w:hAnsi="Traditional Arabic" w:cs="Traditional Arabic"/>
          <w:sz w:val="36"/>
          <w:szCs w:val="36"/>
          <w:rtl/>
        </w:rPr>
        <w:t xml:space="preserve">وَسَلَّمَ لا يُؤخَذ فيها الحقُّ للضعيف من القوي، وإذا كانت لا يؤخَذ الحق فيها للمظلوم من الظالم، من غير أن يتعرَّض المظلوم للأذى، فهي أمَّة لا قوامة لها على وجه الأرض، ولا مكان لها على خريطة </w:t>
      </w:r>
      <w:r w:rsidR="00BD2AD7" w:rsidRPr="00D14482">
        <w:rPr>
          <w:rFonts w:ascii="Traditional Arabic" w:hAnsi="Traditional Arabic" w:cs="Traditional Arabic"/>
          <w:sz w:val="36"/>
          <w:szCs w:val="36"/>
          <w:rtl/>
        </w:rPr>
        <w:t xml:space="preserve">الأمة الخيرية </w:t>
      </w:r>
      <w:r w:rsidR="00572BFB" w:rsidRPr="00D14482">
        <w:rPr>
          <w:rFonts w:ascii="Traditional Arabic" w:hAnsi="Traditional Arabic" w:cs="Traditional Arabic"/>
          <w:sz w:val="36"/>
          <w:szCs w:val="36"/>
          <w:rtl/>
        </w:rPr>
        <w:t>.</w:t>
      </w:r>
      <w:r w:rsidR="00355451" w:rsidRPr="00D14482">
        <w:rPr>
          <w:rFonts w:ascii="Traditional Arabic" w:eastAsia="Times New Roman" w:hAnsi="Traditional Arabic" w:cs="Traditional Arabic"/>
          <w:color w:val="000000"/>
          <w:sz w:val="27"/>
          <w:szCs w:val="27"/>
          <w:rtl/>
        </w:rPr>
        <w:t xml:space="preserve"> </w:t>
      </w:r>
      <w:r w:rsidR="00355451" w:rsidRPr="00D14482">
        <w:rPr>
          <w:rFonts w:ascii="Traditional Arabic" w:eastAsia="Times New Roman" w:hAnsi="Traditional Arabic" w:cs="Traditional Arabic"/>
          <w:sz w:val="36"/>
          <w:szCs w:val="36"/>
          <w:rtl/>
        </w:rPr>
        <w:t>فالحقوق لا تستجدى، ولكن تنتزع انتزاعاً، ولا يفل الحديد إلا الحديد، وما أخذ بالقوة لا يسترد إلاَّ بالقوَّة</w:t>
      </w:r>
      <w:r w:rsidR="00355451" w:rsidRPr="00D14482">
        <w:rPr>
          <w:rFonts w:ascii="Traditional Arabic" w:hAnsi="Traditional Arabic" w:cs="Traditional Arabic"/>
          <w:sz w:val="36"/>
          <w:szCs w:val="36"/>
          <w:rtl/>
        </w:rPr>
        <w:t xml:space="preserve"> .</w:t>
      </w:r>
    </w:p>
    <w:p w:rsidR="00577CFB" w:rsidRPr="00D14482" w:rsidRDefault="005F552B" w:rsidP="00B64138">
      <w:pPr>
        <w:spacing w:line="240" w:lineRule="auto"/>
        <w:jc w:val="both"/>
        <w:rPr>
          <w:rFonts w:ascii="Traditional Arabic" w:eastAsia="Times New Roman" w:hAnsi="Traditional Arabic" w:cs="Traditional Arabic"/>
          <w:b/>
          <w:bCs/>
          <w:sz w:val="36"/>
          <w:szCs w:val="36"/>
          <w:rtl/>
          <w:lang w:bidi="ar-LB"/>
        </w:rPr>
      </w:pPr>
      <w:r>
        <w:rPr>
          <w:rFonts w:ascii="Traditional Arabic" w:hAnsi="Traditional Arabic" w:cs="Traditional Arabic"/>
          <w:b/>
          <w:bCs/>
          <w:sz w:val="36"/>
          <w:szCs w:val="36"/>
          <w:rtl/>
        </w:rPr>
        <w:t>الْدَّلِيل</w:t>
      </w:r>
      <w:r w:rsidR="009E68AD" w:rsidRPr="00D14482">
        <w:rPr>
          <w:rFonts w:ascii="Traditional Arabic" w:hAnsi="Traditional Arabic" w:cs="Traditional Arabic"/>
          <w:b/>
          <w:bCs/>
          <w:sz w:val="36"/>
          <w:szCs w:val="36"/>
          <w:rtl/>
        </w:rPr>
        <w:t xml:space="preserve"> </w:t>
      </w:r>
      <w:r w:rsidR="00E53910" w:rsidRPr="00D14482">
        <w:rPr>
          <w:rFonts w:ascii="Traditional Arabic" w:hAnsi="Traditional Arabic" w:cs="Traditional Arabic"/>
          <w:b/>
          <w:bCs/>
          <w:sz w:val="36"/>
          <w:szCs w:val="36"/>
          <w:rtl/>
        </w:rPr>
        <w:t>الثالث</w:t>
      </w:r>
      <w:r w:rsidR="009E68AD" w:rsidRPr="00D14482">
        <w:rPr>
          <w:rFonts w:ascii="Traditional Arabic" w:hAnsi="Traditional Arabic" w:cs="Traditional Arabic"/>
          <w:b/>
          <w:bCs/>
          <w:sz w:val="36"/>
          <w:szCs w:val="36"/>
          <w:rtl/>
        </w:rPr>
        <w:t>:</w:t>
      </w:r>
      <w:r w:rsidR="009E68AD" w:rsidRPr="00D14482">
        <w:rPr>
          <w:rFonts w:ascii="Traditional Arabic" w:hAnsi="Traditional Arabic" w:cs="Traditional Arabic"/>
          <w:sz w:val="36"/>
          <w:szCs w:val="36"/>
          <w:rtl/>
        </w:rPr>
        <w:t xml:space="preserve">  </w:t>
      </w:r>
      <w:r w:rsidR="00182F82" w:rsidRPr="00D14482">
        <w:rPr>
          <w:rFonts w:ascii="Traditional Arabic" w:hAnsi="Traditional Arabic" w:cs="Traditional Arabic"/>
          <w:sz w:val="36"/>
          <w:szCs w:val="36"/>
          <w:bdr w:val="none" w:sz="0" w:space="0" w:color="auto" w:frame="1"/>
          <w:rtl/>
        </w:rPr>
        <w:t xml:space="preserve">عَنِ </w:t>
      </w:r>
      <w:hyperlink r:id="rId10" w:tooltip="معلومات الرواة" w:history="1">
        <w:r w:rsidR="00182F82" w:rsidRPr="00D14482">
          <w:rPr>
            <w:rStyle w:val="Hyperlink"/>
            <w:rFonts w:ascii="Traditional Arabic" w:hAnsi="Traditional Arabic" w:cs="Traditional Arabic"/>
            <w:color w:val="auto"/>
            <w:sz w:val="36"/>
            <w:szCs w:val="36"/>
            <w:u w:val="none"/>
            <w:rtl/>
          </w:rPr>
          <w:t xml:space="preserve">ابْنِ عَبَّاسٍ </w:t>
        </w:r>
      </w:hyperlink>
      <w:r w:rsidR="00182F82" w:rsidRPr="00D14482">
        <w:rPr>
          <w:rFonts w:ascii="Traditional Arabic" w:hAnsi="Traditional Arabic" w:cs="Traditional Arabic"/>
          <w:sz w:val="36"/>
          <w:szCs w:val="36"/>
          <w:bdr w:val="none" w:sz="0" w:space="0" w:color="auto" w:frame="1"/>
          <w:rtl/>
        </w:rPr>
        <w:t xml:space="preserve">رَضِيَ اللَّهُ عَنْهُمْ ، أَنَّ النبِيَّ صَلَّى اللَّهُ عَلَيْهِ وَسَلَّمَ </w:t>
      </w:r>
      <w:r w:rsidR="007A5EA6" w:rsidRPr="00D14482">
        <w:rPr>
          <w:rFonts w:ascii="Traditional Arabic" w:hAnsi="Traditional Arabic" w:cs="Traditional Arabic"/>
          <w:sz w:val="36"/>
          <w:szCs w:val="36"/>
          <w:rtl/>
        </w:rPr>
        <w:t xml:space="preserve">قال: </w:t>
      </w:r>
      <w:r w:rsidR="0009578B" w:rsidRPr="00D14482">
        <w:rPr>
          <w:rFonts w:ascii="Traditional Arabic" w:hAnsi="Traditional Arabic" w:cs="Traditional Arabic"/>
          <w:color w:val="0000FF"/>
          <w:sz w:val="36"/>
          <w:szCs w:val="36"/>
          <w:rtl/>
        </w:rPr>
        <w:t>(</w:t>
      </w:r>
      <w:r w:rsidR="0009578B" w:rsidRPr="00D14482">
        <w:rPr>
          <w:rFonts w:ascii="Traditional Arabic" w:hAnsi="Traditional Arabic" w:cs="Traditional Arabic"/>
          <w:color w:val="000000"/>
          <w:sz w:val="36"/>
          <w:szCs w:val="36"/>
          <w:rtl/>
        </w:rPr>
        <w:t xml:space="preserve"> مَنْ أَعَانَ ظَالِماً لِيُدْحِضَ بِبَاطِلِهِ حَقّاً فَقَدْ بَرِئَتْ مِنْهُ ذِمَّةُ الله وَذِمَّةُ رَسُولِهِ)</w:t>
      </w:r>
      <w:r w:rsidR="00B93B99" w:rsidRPr="00D14482">
        <w:rPr>
          <w:rFonts w:ascii="Traditional Arabic" w:hAnsi="Traditional Arabic" w:cs="Traditional Arabic"/>
          <w:sz w:val="36"/>
          <w:szCs w:val="36"/>
          <w:vertAlign w:val="superscript"/>
          <w:rtl/>
        </w:rPr>
        <w:t xml:space="preserve"> (</w:t>
      </w:r>
      <w:r w:rsidR="00B93B99" w:rsidRPr="00D14482">
        <w:rPr>
          <w:rStyle w:val="a7"/>
          <w:rFonts w:ascii="Traditional Arabic" w:hAnsi="Traditional Arabic" w:cs="Traditional Arabic"/>
          <w:sz w:val="36"/>
          <w:szCs w:val="36"/>
        </w:rPr>
        <w:footnoteReference w:id="67"/>
      </w:r>
      <w:r w:rsidR="00B93B99" w:rsidRPr="00D14482">
        <w:rPr>
          <w:rFonts w:ascii="Traditional Arabic" w:hAnsi="Traditional Arabic" w:cs="Traditional Arabic"/>
          <w:sz w:val="36"/>
          <w:szCs w:val="36"/>
          <w:vertAlign w:val="superscript"/>
          <w:rtl/>
        </w:rPr>
        <w:t>)</w:t>
      </w:r>
      <w:r w:rsidR="0009578B" w:rsidRPr="00D14482">
        <w:rPr>
          <w:rFonts w:ascii="Traditional Arabic" w:hAnsi="Traditional Arabic" w:cs="Traditional Arabic"/>
          <w:color w:val="000000"/>
          <w:sz w:val="36"/>
          <w:szCs w:val="36"/>
          <w:rtl/>
        </w:rPr>
        <w:t xml:space="preserve"> .</w:t>
      </w:r>
      <w:r w:rsidR="0009578B" w:rsidRPr="00D14482">
        <w:rPr>
          <w:rFonts w:ascii="Traditional Arabic" w:hAnsi="Traditional Arabic" w:cs="Traditional Arabic"/>
          <w:rtl/>
        </w:rPr>
        <w:t xml:space="preserve"> </w:t>
      </w:r>
      <w:r w:rsidR="00C61814" w:rsidRPr="00D14482">
        <w:rPr>
          <w:rFonts w:ascii="Traditional Arabic" w:hAnsi="Traditional Arabic" w:cs="Traditional Arabic"/>
          <w:sz w:val="36"/>
          <w:szCs w:val="36"/>
          <w:bdr w:val="none" w:sz="0" w:space="0" w:color="auto" w:frame="1"/>
          <w:rtl/>
        </w:rPr>
        <w:t>و</w:t>
      </w:r>
      <w:r w:rsidR="00B91652" w:rsidRPr="00D14482">
        <w:rPr>
          <w:rFonts w:ascii="Traditional Arabic" w:hAnsi="Traditional Arabic" w:cs="Traditional Arabic"/>
          <w:sz w:val="36"/>
          <w:szCs w:val="36"/>
          <w:bdr w:val="none" w:sz="0" w:space="0" w:color="auto" w:frame="1"/>
          <w:rtl/>
        </w:rPr>
        <w:t xml:space="preserve">عَنِ </w:t>
      </w:r>
      <w:hyperlink r:id="rId11" w:tooltip="معلومات الرواة" w:history="1">
        <w:r w:rsidR="00B91652" w:rsidRPr="00D14482">
          <w:rPr>
            <w:rStyle w:val="Hyperlink"/>
            <w:rFonts w:ascii="Traditional Arabic" w:hAnsi="Traditional Arabic" w:cs="Traditional Arabic"/>
            <w:color w:val="auto"/>
            <w:sz w:val="36"/>
            <w:szCs w:val="36"/>
            <w:u w:val="none"/>
            <w:rtl/>
          </w:rPr>
          <w:t xml:space="preserve">ابْنِ عُمَرَ </w:t>
        </w:r>
      </w:hyperlink>
      <w:r w:rsidR="00B91652" w:rsidRPr="00D14482">
        <w:rPr>
          <w:rFonts w:ascii="Traditional Arabic" w:hAnsi="Traditional Arabic" w:cs="Traditional Arabic"/>
          <w:sz w:val="36"/>
          <w:szCs w:val="36"/>
          <w:bdr w:val="none" w:sz="0" w:space="0" w:color="auto" w:frame="1"/>
          <w:rtl/>
        </w:rPr>
        <w:t xml:space="preserve">، قَالَ : قَالَ رَسُولُ اللَّهِ صَلَّى اللَّهُ عَلَيْهِ وَسَلَّمَ : </w:t>
      </w:r>
      <w:r w:rsidR="00C61814" w:rsidRPr="00D14482">
        <w:rPr>
          <w:rFonts w:ascii="Traditional Arabic" w:hAnsi="Traditional Arabic" w:cs="Traditional Arabic"/>
          <w:color w:val="0000FF"/>
          <w:sz w:val="36"/>
          <w:szCs w:val="36"/>
          <w:rtl/>
        </w:rPr>
        <w:t>(</w:t>
      </w:r>
      <w:r w:rsidR="00C61814" w:rsidRPr="00D14482">
        <w:rPr>
          <w:rFonts w:ascii="Traditional Arabic" w:hAnsi="Traditional Arabic" w:cs="Traditional Arabic"/>
          <w:color w:val="000000"/>
          <w:sz w:val="36"/>
          <w:szCs w:val="36"/>
          <w:rtl/>
        </w:rPr>
        <w:t xml:space="preserve"> </w:t>
      </w:r>
      <w:r w:rsidR="00B91652" w:rsidRPr="00D14482">
        <w:rPr>
          <w:rFonts w:ascii="Traditional Arabic" w:hAnsi="Traditional Arabic" w:cs="Traditional Arabic"/>
          <w:sz w:val="36"/>
          <w:szCs w:val="36"/>
          <w:bdr w:val="none" w:sz="0" w:space="0" w:color="auto" w:frame="1"/>
          <w:rtl/>
        </w:rPr>
        <w:t xml:space="preserve"> مَنْ أَعَانَ عَلَى خُصُومَةٍ بِظُلْمٍ أَوْ يُعِينُ عَلَى ظُلْمٍ لَمْ يَزَلْ فِي سَخَطِ اللَّهِ حَتَّى يَنْزِعَ </w:t>
      </w:r>
      <w:r w:rsidR="00C61814" w:rsidRPr="00D14482">
        <w:rPr>
          <w:rFonts w:ascii="Traditional Arabic" w:hAnsi="Traditional Arabic" w:cs="Traditional Arabic"/>
          <w:color w:val="000000"/>
          <w:sz w:val="36"/>
          <w:szCs w:val="36"/>
          <w:rtl/>
        </w:rPr>
        <w:t>)</w:t>
      </w:r>
      <w:r w:rsidR="00D3195B" w:rsidRPr="00D14482">
        <w:rPr>
          <w:rFonts w:ascii="Traditional Arabic" w:hAnsi="Traditional Arabic" w:cs="Traditional Arabic"/>
          <w:sz w:val="36"/>
          <w:szCs w:val="36"/>
          <w:vertAlign w:val="superscript"/>
          <w:rtl/>
        </w:rPr>
        <w:t xml:space="preserve"> (</w:t>
      </w:r>
      <w:r w:rsidR="00D3195B" w:rsidRPr="00D14482">
        <w:rPr>
          <w:rStyle w:val="a7"/>
          <w:rFonts w:ascii="Traditional Arabic" w:hAnsi="Traditional Arabic" w:cs="Traditional Arabic"/>
          <w:sz w:val="36"/>
          <w:szCs w:val="36"/>
        </w:rPr>
        <w:footnoteReference w:id="68"/>
      </w:r>
      <w:r w:rsidR="00D3195B" w:rsidRPr="00D14482">
        <w:rPr>
          <w:rFonts w:ascii="Traditional Arabic" w:hAnsi="Traditional Arabic" w:cs="Traditional Arabic"/>
          <w:sz w:val="36"/>
          <w:szCs w:val="36"/>
          <w:vertAlign w:val="superscript"/>
          <w:rtl/>
        </w:rPr>
        <w:t>)</w:t>
      </w:r>
      <w:r w:rsidR="00C61814" w:rsidRPr="00D14482">
        <w:rPr>
          <w:rFonts w:ascii="Traditional Arabic" w:hAnsi="Traditional Arabic" w:cs="Traditional Arabic"/>
          <w:b/>
          <w:bCs/>
          <w:sz w:val="36"/>
          <w:szCs w:val="36"/>
          <w:bdr w:val="none" w:sz="0" w:space="0" w:color="auto" w:frame="1"/>
          <w:rtl/>
        </w:rPr>
        <w:t>.</w:t>
      </w:r>
      <w:r w:rsidR="00B91652" w:rsidRPr="00D14482">
        <w:rPr>
          <w:rFonts w:ascii="Traditional Arabic" w:hAnsi="Traditional Arabic" w:cs="Traditional Arabic"/>
          <w:b/>
          <w:bCs/>
          <w:sz w:val="36"/>
          <w:szCs w:val="36"/>
          <w:bdr w:val="none" w:sz="0" w:space="0" w:color="auto" w:frame="1"/>
          <w:rtl/>
        </w:rPr>
        <w:t xml:space="preserve"> </w:t>
      </w:r>
      <w:r w:rsidR="00922D85" w:rsidRPr="00D14482">
        <w:rPr>
          <w:rFonts w:ascii="Traditional Arabic" w:hAnsi="Traditional Arabic" w:cs="Traditional Arabic"/>
          <w:sz w:val="36"/>
          <w:szCs w:val="36"/>
          <w:bdr w:val="none" w:sz="0" w:space="0" w:color="auto" w:frame="1"/>
          <w:rtl/>
        </w:rPr>
        <w:t>و</w:t>
      </w:r>
      <w:r w:rsidR="00922D85" w:rsidRPr="00D14482">
        <w:rPr>
          <w:rFonts w:ascii="Traditional Arabic" w:hAnsi="Traditional Arabic" w:cs="Traditional Arabic"/>
          <w:sz w:val="36"/>
          <w:szCs w:val="36"/>
          <w:rtl/>
        </w:rPr>
        <w:t xml:space="preserve">عَنْ ابْنِ عُمَرَ عَنْ النَّبِيِّ صَلَّى اللَّهُ عَلَيْهِ وَسَلَّمَ قَالَ </w:t>
      </w:r>
      <w:r w:rsidR="00922D85" w:rsidRPr="00D14482">
        <w:rPr>
          <w:rFonts w:ascii="Traditional Arabic" w:hAnsi="Traditional Arabic" w:cs="Traditional Arabic"/>
          <w:color w:val="0000FF"/>
          <w:sz w:val="36"/>
          <w:szCs w:val="36"/>
          <w:rtl/>
        </w:rPr>
        <w:t>(</w:t>
      </w:r>
      <w:r w:rsidR="00922D85" w:rsidRPr="00D14482">
        <w:rPr>
          <w:rFonts w:ascii="Traditional Arabic" w:hAnsi="Traditional Arabic" w:cs="Traditional Arabic"/>
          <w:sz w:val="36"/>
          <w:szCs w:val="36"/>
          <w:rtl/>
        </w:rPr>
        <w:t>وَمَنْ أَعَانَ عَلَى خُصُومَةٍ بِظُلْمٍ فَقَدْ بَاءَ بِغَضَبٍ مِنْ اللَّهِ عَزَّ وَجَلَّ</w:t>
      </w:r>
      <w:r w:rsidR="00922D85" w:rsidRPr="00D14482">
        <w:rPr>
          <w:rFonts w:ascii="Traditional Arabic" w:hAnsi="Traditional Arabic" w:cs="Traditional Arabic"/>
          <w:color w:val="000000"/>
          <w:sz w:val="36"/>
          <w:szCs w:val="36"/>
          <w:rtl/>
        </w:rPr>
        <w:t>)</w:t>
      </w:r>
      <w:r w:rsidR="00922D85" w:rsidRPr="00D14482">
        <w:rPr>
          <w:rFonts w:ascii="Traditional Arabic" w:hAnsi="Traditional Arabic" w:cs="Traditional Arabic"/>
          <w:sz w:val="36"/>
          <w:szCs w:val="36"/>
          <w:vertAlign w:val="superscript"/>
          <w:rtl/>
        </w:rPr>
        <w:t xml:space="preserve"> (</w:t>
      </w:r>
      <w:r w:rsidR="00922D85" w:rsidRPr="00D14482">
        <w:rPr>
          <w:rStyle w:val="a7"/>
          <w:rFonts w:ascii="Traditional Arabic" w:hAnsi="Traditional Arabic" w:cs="Traditional Arabic"/>
          <w:sz w:val="36"/>
          <w:szCs w:val="36"/>
        </w:rPr>
        <w:footnoteReference w:id="69"/>
      </w:r>
      <w:r w:rsidR="00922D85" w:rsidRPr="00D14482">
        <w:rPr>
          <w:rFonts w:ascii="Traditional Arabic" w:hAnsi="Traditional Arabic" w:cs="Traditional Arabic"/>
          <w:sz w:val="36"/>
          <w:szCs w:val="36"/>
          <w:vertAlign w:val="superscript"/>
          <w:rtl/>
        </w:rPr>
        <w:t>)</w:t>
      </w:r>
      <w:r w:rsidR="00602A86" w:rsidRPr="00D14482">
        <w:rPr>
          <w:rFonts w:ascii="Traditional Arabic" w:hAnsi="Traditional Arabic" w:cs="Traditional Arabic"/>
          <w:sz w:val="36"/>
          <w:szCs w:val="36"/>
          <w:rtl/>
        </w:rPr>
        <w:t xml:space="preserve"> وعن </w:t>
      </w:r>
      <w:r w:rsidR="007A5EA6" w:rsidRPr="00D14482">
        <w:rPr>
          <w:rFonts w:ascii="Traditional Arabic" w:hAnsi="Traditional Arabic" w:cs="Traditional Arabic"/>
          <w:sz w:val="36"/>
          <w:szCs w:val="36"/>
          <w:rtl/>
        </w:rPr>
        <w:t xml:space="preserve">عبد الله بن مسعود رضي الله عنه قَالَ: قَالَ النَّبِيُّ صَلَّى اللَّهُ عَلَيْهِ وَسَلَّمَ: </w:t>
      </w:r>
      <w:r w:rsidR="00367902" w:rsidRPr="00D14482">
        <w:rPr>
          <w:rFonts w:ascii="Traditional Arabic" w:hAnsi="Traditional Arabic" w:cs="Traditional Arabic"/>
          <w:color w:val="0000FF"/>
          <w:sz w:val="36"/>
          <w:szCs w:val="36"/>
          <w:rtl/>
        </w:rPr>
        <w:t>(</w:t>
      </w:r>
      <w:r w:rsidR="007A5EA6" w:rsidRPr="00D14482">
        <w:rPr>
          <w:rFonts w:ascii="Traditional Arabic" w:hAnsi="Traditional Arabic" w:cs="Traditional Arabic"/>
          <w:sz w:val="36"/>
          <w:szCs w:val="36"/>
          <w:rtl/>
        </w:rPr>
        <w:t>مَنْ أَعَانَ قَوْمَهُ عَلَى ظُلْمٍ</w:t>
      </w:r>
      <w:r w:rsidR="00B91652" w:rsidRPr="00D14482">
        <w:rPr>
          <w:rFonts w:ascii="Traditional Arabic" w:hAnsi="Traditional Arabic" w:cs="Traditional Arabic"/>
          <w:sz w:val="36"/>
          <w:szCs w:val="36"/>
          <w:rtl/>
        </w:rPr>
        <w:t xml:space="preserve"> </w:t>
      </w:r>
      <w:r w:rsidR="007A5EA6" w:rsidRPr="00D14482">
        <w:rPr>
          <w:rFonts w:ascii="Traditional Arabic" w:hAnsi="Traditional Arabic" w:cs="Traditional Arabic"/>
          <w:sz w:val="36"/>
          <w:szCs w:val="36"/>
          <w:rtl/>
        </w:rPr>
        <w:t>فهو كالبعير المتردي ينزع بذنبه</w:t>
      </w:r>
      <w:r w:rsidR="00367902" w:rsidRPr="00D14482">
        <w:rPr>
          <w:rFonts w:ascii="Traditional Arabic" w:hAnsi="Traditional Arabic" w:cs="Traditional Arabic"/>
          <w:color w:val="000000"/>
          <w:sz w:val="36"/>
          <w:szCs w:val="36"/>
          <w:rtl/>
        </w:rPr>
        <w:t>)</w:t>
      </w:r>
      <w:r w:rsidR="00367902" w:rsidRPr="00D14482">
        <w:rPr>
          <w:rFonts w:ascii="Traditional Arabic" w:hAnsi="Traditional Arabic" w:cs="Traditional Arabic"/>
          <w:sz w:val="36"/>
          <w:szCs w:val="36"/>
          <w:vertAlign w:val="superscript"/>
          <w:rtl/>
        </w:rPr>
        <w:t xml:space="preserve"> </w:t>
      </w:r>
      <w:r w:rsidR="00602A86" w:rsidRPr="00D14482">
        <w:rPr>
          <w:rFonts w:ascii="Traditional Arabic" w:hAnsi="Traditional Arabic" w:cs="Traditional Arabic"/>
          <w:sz w:val="36"/>
          <w:szCs w:val="36"/>
          <w:vertAlign w:val="superscript"/>
          <w:rtl/>
        </w:rPr>
        <w:t>(</w:t>
      </w:r>
      <w:r w:rsidR="00602A86" w:rsidRPr="00D14482">
        <w:rPr>
          <w:rStyle w:val="a7"/>
          <w:rFonts w:ascii="Traditional Arabic" w:hAnsi="Traditional Arabic" w:cs="Traditional Arabic"/>
          <w:sz w:val="36"/>
          <w:szCs w:val="36"/>
        </w:rPr>
        <w:footnoteReference w:id="70"/>
      </w:r>
      <w:r w:rsidR="00602A86" w:rsidRPr="00D14482">
        <w:rPr>
          <w:rFonts w:ascii="Traditional Arabic" w:hAnsi="Traditional Arabic" w:cs="Traditional Arabic"/>
          <w:sz w:val="36"/>
          <w:szCs w:val="36"/>
          <w:vertAlign w:val="superscript"/>
          <w:rtl/>
        </w:rPr>
        <w:t>)</w:t>
      </w:r>
      <w:r w:rsidR="007A5EA6" w:rsidRPr="00D14482">
        <w:rPr>
          <w:rFonts w:ascii="Traditional Arabic" w:hAnsi="Traditional Arabic" w:cs="Traditional Arabic"/>
          <w:sz w:val="36"/>
          <w:szCs w:val="36"/>
          <w:rtl/>
        </w:rPr>
        <w:t>.</w:t>
      </w:r>
      <w:r w:rsidR="00577CFB" w:rsidRPr="00D14482">
        <w:rPr>
          <w:rFonts w:ascii="Traditional Arabic" w:hAnsi="Traditional Arabic" w:cs="Traditional Arabic"/>
          <w:sz w:val="36"/>
          <w:szCs w:val="36"/>
          <w:rtl/>
        </w:rPr>
        <w:t xml:space="preserve"> </w:t>
      </w:r>
      <w:r w:rsidR="0020180C" w:rsidRPr="00D14482">
        <w:rPr>
          <w:rFonts w:ascii="Traditional Arabic" w:hAnsi="Traditional Arabic" w:cs="Traditional Arabic"/>
          <w:sz w:val="36"/>
          <w:szCs w:val="36"/>
          <w:rtl/>
        </w:rPr>
        <w:t>و</w:t>
      </w:r>
      <w:r w:rsidR="005564D2" w:rsidRPr="00D14482">
        <w:rPr>
          <w:rFonts w:ascii="Traditional Arabic" w:hAnsi="Traditional Arabic" w:cs="Traditional Arabic"/>
          <w:sz w:val="36"/>
          <w:szCs w:val="36"/>
          <w:rtl/>
        </w:rPr>
        <w:t>عَنْ أَبِي أُمَامَةَ أَنَّ رَسُولَ اللَّهِ صَلَّى اللَّهُ عَلَيْهِ وَسَلَّمَ</w:t>
      </w:r>
      <w:r w:rsidR="005564D2" w:rsidRPr="00D14482">
        <w:rPr>
          <w:rFonts w:ascii="Traditional Arabic" w:hAnsi="Traditional Arabic" w:cs="Traditional Arabic"/>
          <w:sz w:val="36"/>
          <w:szCs w:val="36"/>
        </w:rPr>
        <w:t xml:space="preserve"> </w:t>
      </w:r>
      <w:r w:rsidR="005564D2" w:rsidRPr="00D14482">
        <w:rPr>
          <w:rFonts w:ascii="Traditional Arabic" w:hAnsi="Traditional Arabic" w:cs="Traditional Arabic"/>
          <w:sz w:val="36"/>
          <w:szCs w:val="36"/>
          <w:rtl/>
        </w:rPr>
        <w:t xml:space="preserve">قَالَ </w:t>
      </w:r>
      <w:r w:rsidR="0020180C" w:rsidRPr="00D14482">
        <w:rPr>
          <w:rFonts w:ascii="Traditional Arabic" w:hAnsi="Traditional Arabic" w:cs="Traditional Arabic"/>
          <w:sz w:val="36"/>
          <w:szCs w:val="36"/>
          <w:rtl/>
        </w:rPr>
        <w:t xml:space="preserve">: ( </w:t>
      </w:r>
      <w:r w:rsidR="005564D2" w:rsidRPr="00D14482">
        <w:rPr>
          <w:rFonts w:ascii="Traditional Arabic" w:hAnsi="Traditional Arabic" w:cs="Traditional Arabic"/>
          <w:sz w:val="36"/>
          <w:szCs w:val="36"/>
          <w:rtl/>
        </w:rPr>
        <w:t>مَنْ اقْتَطَعَ حَقَّ امْرِئٍ مُسْلِمٍ بِيَمِينِهِ فَقَدْ أَوْجَبَ اللَّهُ</w:t>
      </w:r>
      <w:r w:rsidR="005564D2" w:rsidRPr="00D14482">
        <w:rPr>
          <w:rFonts w:ascii="Traditional Arabic" w:hAnsi="Traditional Arabic" w:cs="Traditional Arabic"/>
          <w:sz w:val="36"/>
          <w:szCs w:val="36"/>
        </w:rPr>
        <w:t xml:space="preserve"> </w:t>
      </w:r>
      <w:r w:rsidR="005564D2" w:rsidRPr="00D14482">
        <w:rPr>
          <w:rFonts w:ascii="Traditional Arabic" w:hAnsi="Traditional Arabic" w:cs="Traditional Arabic"/>
          <w:sz w:val="36"/>
          <w:szCs w:val="36"/>
          <w:rtl/>
        </w:rPr>
        <w:t>لَهُ النَّارَ وَحَرَّمَ عَلَيْهِ الْجَنَّةَ فَقَالَ لَهُ رَجُلٌ وَإِنْ كَانَ</w:t>
      </w:r>
      <w:r w:rsidR="005564D2" w:rsidRPr="00D14482">
        <w:rPr>
          <w:rFonts w:ascii="Traditional Arabic" w:hAnsi="Traditional Arabic" w:cs="Traditional Arabic"/>
          <w:sz w:val="36"/>
          <w:szCs w:val="36"/>
        </w:rPr>
        <w:t xml:space="preserve"> </w:t>
      </w:r>
      <w:r w:rsidR="005564D2" w:rsidRPr="00D14482">
        <w:rPr>
          <w:rFonts w:ascii="Traditional Arabic" w:hAnsi="Traditional Arabic" w:cs="Traditional Arabic"/>
          <w:sz w:val="36"/>
          <w:szCs w:val="36"/>
          <w:rtl/>
        </w:rPr>
        <w:t>شَيْئًا يَسِيرًا يَا رَسُولَ اللَّهِ قَالَ وَإِنْ قَضِيبٌ مِنْ أَرَاكٍ</w:t>
      </w:r>
      <w:r w:rsidR="0020180C" w:rsidRPr="00D14482">
        <w:rPr>
          <w:rFonts w:ascii="Traditional Arabic" w:hAnsi="Traditional Arabic" w:cs="Traditional Arabic"/>
          <w:sz w:val="36"/>
          <w:szCs w:val="36"/>
          <w:rtl/>
        </w:rPr>
        <w:t>)</w:t>
      </w:r>
      <w:r w:rsidR="0020180C" w:rsidRPr="00D14482">
        <w:rPr>
          <w:rFonts w:ascii="Traditional Arabic" w:hAnsi="Traditional Arabic" w:cs="Traditional Arabic"/>
          <w:sz w:val="36"/>
          <w:szCs w:val="36"/>
          <w:vertAlign w:val="superscript"/>
          <w:rtl/>
        </w:rPr>
        <w:t xml:space="preserve"> (</w:t>
      </w:r>
      <w:r w:rsidR="0020180C" w:rsidRPr="00D14482">
        <w:rPr>
          <w:rStyle w:val="a7"/>
          <w:rFonts w:ascii="Traditional Arabic" w:hAnsi="Traditional Arabic" w:cs="Traditional Arabic"/>
          <w:sz w:val="36"/>
          <w:szCs w:val="36"/>
        </w:rPr>
        <w:footnoteReference w:id="71"/>
      </w:r>
      <w:r w:rsidR="0020180C" w:rsidRPr="00D14482">
        <w:rPr>
          <w:rFonts w:ascii="Traditional Arabic" w:hAnsi="Traditional Arabic" w:cs="Traditional Arabic"/>
          <w:sz w:val="36"/>
          <w:szCs w:val="36"/>
          <w:vertAlign w:val="superscript"/>
          <w:rtl/>
        </w:rPr>
        <w:t>)</w:t>
      </w:r>
      <w:r w:rsidR="0020180C" w:rsidRPr="00D14482">
        <w:rPr>
          <w:rFonts w:ascii="Traditional Arabic" w:hAnsi="Traditional Arabic" w:cs="Traditional Arabic"/>
          <w:sz w:val="36"/>
          <w:szCs w:val="36"/>
          <w:rtl/>
        </w:rPr>
        <w:t xml:space="preserve"> .</w:t>
      </w:r>
      <w:r w:rsidR="0020180C" w:rsidRPr="00D14482">
        <w:rPr>
          <w:rFonts w:ascii="Traditional Arabic" w:hAnsi="Traditional Arabic" w:cs="Traditional Arabic"/>
          <w:sz w:val="36"/>
          <w:szCs w:val="36"/>
          <w:bdr w:val="none" w:sz="0" w:space="0" w:color="auto" w:frame="1"/>
          <w:rtl/>
        </w:rPr>
        <w:t>و</w:t>
      </w:r>
      <w:r w:rsidR="002F0F9C" w:rsidRPr="00D14482">
        <w:rPr>
          <w:rFonts w:ascii="Traditional Arabic" w:hAnsi="Traditional Arabic" w:cs="Traditional Arabic"/>
          <w:sz w:val="36"/>
          <w:szCs w:val="36"/>
          <w:bdr w:val="none" w:sz="0" w:space="0" w:color="auto" w:frame="1"/>
          <w:rtl/>
        </w:rPr>
        <w:t xml:space="preserve">عَنْ </w:t>
      </w:r>
      <w:hyperlink r:id="rId12" w:tooltip="معلومات الرواة" w:history="1">
        <w:r w:rsidR="002F0F9C" w:rsidRPr="00D14482">
          <w:rPr>
            <w:rStyle w:val="Hyperlink"/>
            <w:rFonts w:ascii="Traditional Arabic" w:hAnsi="Traditional Arabic" w:cs="Traditional Arabic"/>
            <w:color w:val="auto"/>
            <w:sz w:val="36"/>
            <w:szCs w:val="36"/>
            <w:u w:val="none"/>
            <w:rtl/>
          </w:rPr>
          <w:t xml:space="preserve">أَبِي هُرَيْرَةَ </w:t>
        </w:r>
      </w:hyperlink>
      <w:r w:rsidR="002F0F9C" w:rsidRPr="00D14482">
        <w:rPr>
          <w:rFonts w:ascii="Traditional Arabic" w:hAnsi="Traditional Arabic" w:cs="Traditional Arabic"/>
          <w:sz w:val="36"/>
          <w:szCs w:val="36"/>
          <w:bdr w:val="none" w:sz="0" w:space="0" w:color="auto" w:frame="1"/>
          <w:rtl/>
        </w:rPr>
        <w:t xml:space="preserve"> أَنّ رَسُولَ اللَّهِ صَلَّى اللَّهُ عَلَيْهِ وَسَلَّمَ قَالَ : </w:t>
      </w:r>
      <w:r w:rsidR="005D231A" w:rsidRPr="00D14482">
        <w:rPr>
          <w:rFonts w:ascii="Traditional Arabic" w:hAnsi="Traditional Arabic" w:cs="Traditional Arabic"/>
          <w:sz w:val="36"/>
          <w:szCs w:val="36"/>
          <w:rtl/>
        </w:rPr>
        <w:t xml:space="preserve">( </w:t>
      </w:r>
      <w:r w:rsidR="002F0F9C" w:rsidRPr="00D14482">
        <w:rPr>
          <w:rFonts w:ascii="Traditional Arabic" w:hAnsi="Traditional Arabic" w:cs="Traditional Arabic"/>
          <w:sz w:val="36"/>
          <w:szCs w:val="36"/>
          <w:bdr w:val="none" w:sz="0" w:space="0" w:color="auto" w:frame="1"/>
          <w:rtl/>
        </w:rPr>
        <w:t xml:space="preserve"> لَتُؤَدُّنَ الْحُقُوقَ إِلَى أَهْلِهَا ، حَتَّى يُقَادَ لِلشَّاةِ الْجَلْحَاءِ مِنَ الشَّاةِ الْقَرْنَاءِ يَوْمَ الْقِيَامَةِ</w:t>
      </w:r>
      <w:r w:rsidR="0020180C" w:rsidRPr="00D14482">
        <w:rPr>
          <w:rFonts w:ascii="Traditional Arabic" w:hAnsi="Traditional Arabic" w:cs="Traditional Arabic"/>
          <w:sz w:val="36"/>
          <w:szCs w:val="36"/>
          <w:rtl/>
        </w:rPr>
        <w:t>)</w:t>
      </w:r>
      <w:r w:rsidR="0020180C" w:rsidRPr="00D14482">
        <w:rPr>
          <w:rFonts w:ascii="Traditional Arabic" w:hAnsi="Traditional Arabic" w:cs="Traditional Arabic"/>
          <w:sz w:val="36"/>
          <w:szCs w:val="36"/>
          <w:vertAlign w:val="superscript"/>
          <w:rtl/>
        </w:rPr>
        <w:t xml:space="preserve"> (</w:t>
      </w:r>
      <w:r w:rsidR="0020180C" w:rsidRPr="00D14482">
        <w:rPr>
          <w:rStyle w:val="a7"/>
          <w:rFonts w:ascii="Traditional Arabic" w:hAnsi="Traditional Arabic" w:cs="Traditional Arabic"/>
          <w:sz w:val="36"/>
          <w:szCs w:val="36"/>
        </w:rPr>
        <w:footnoteReference w:id="72"/>
      </w:r>
      <w:r w:rsidR="0020180C" w:rsidRPr="00D14482">
        <w:rPr>
          <w:rFonts w:ascii="Traditional Arabic" w:hAnsi="Traditional Arabic" w:cs="Traditional Arabic"/>
          <w:sz w:val="36"/>
          <w:szCs w:val="36"/>
          <w:vertAlign w:val="superscript"/>
          <w:rtl/>
        </w:rPr>
        <w:t>)</w:t>
      </w:r>
      <w:r w:rsidR="002F0F9C" w:rsidRPr="00D14482">
        <w:rPr>
          <w:rFonts w:ascii="Traditional Arabic" w:hAnsi="Traditional Arabic" w:cs="Traditional Arabic"/>
          <w:sz w:val="36"/>
          <w:szCs w:val="36"/>
          <w:bdr w:val="none" w:sz="0" w:space="0" w:color="auto" w:frame="1"/>
          <w:rtl/>
        </w:rPr>
        <w:t>.</w:t>
      </w:r>
    </w:p>
    <w:p w:rsidR="009B6162" w:rsidRPr="00D14482" w:rsidRDefault="00200653" w:rsidP="0066518B">
      <w:pPr>
        <w:pStyle w:val="a8"/>
        <w:bidi/>
        <w:spacing w:before="0" w:beforeAutospacing="0" w:after="0" w:afterAutospacing="0"/>
        <w:jc w:val="lowKashida"/>
        <w:rPr>
          <w:rFonts w:ascii="Traditional Arabic" w:hAnsi="Traditional Arabic" w:cs="Traditional Arabic"/>
          <w:sz w:val="36"/>
          <w:szCs w:val="36"/>
        </w:rPr>
      </w:pPr>
      <w:r w:rsidRPr="00D14482">
        <w:rPr>
          <w:rFonts w:ascii="Traditional Arabic" w:hAnsi="Traditional Arabic" w:cs="Traditional Arabic"/>
          <w:sz w:val="36"/>
          <w:szCs w:val="36"/>
          <w:rtl/>
        </w:rPr>
        <w:t>وأما حد</w:t>
      </w:r>
      <w:r w:rsidRPr="00D14482">
        <w:rPr>
          <w:rFonts w:ascii="Traditional Arabic" w:hAnsi="Traditional Arabic" w:cs="Traditional Arabic"/>
          <w:sz w:val="36"/>
          <w:szCs w:val="36"/>
          <w:rtl/>
          <w:lang w:bidi="ar-LB"/>
        </w:rPr>
        <w:t>ُّ</w:t>
      </w:r>
      <w:r w:rsidR="009B6162" w:rsidRPr="00D14482">
        <w:rPr>
          <w:rFonts w:ascii="Traditional Arabic" w:hAnsi="Traditional Arabic" w:cs="Traditional Arabic"/>
          <w:sz w:val="36"/>
          <w:szCs w:val="36"/>
          <w:rtl/>
        </w:rPr>
        <w:t xml:space="preserve"> الإعانة فهي: كل ما ييسر للظالم ظلمه كما يقول شيخ الإسلام رحمه الله </w:t>
      </w:r>
      <w:r w:rsidR="00364FDB">
        <w:rPr>
          <w:rFonts w:ascii="Traditional Arabic" w:hAnsi="Traditional Arabic" w:cs="Traditional Arabic"/>
          <w:sz w:val="36"/>
          <w:szCs w:val="36"/>
          <w:rtl/>
        </w:rPr>
        <w:t>تَعَالَى</w:t>
      </w:r>
      <w:r w:rsidR="009B6162" w:rsidRPr="00D14482">
        <w:rPr>
          <w:rFonts w:ascii="Traditional Arabic" w:hAnsi="Traditional Arabic" w:cs="Traditional Arabic"/>
          <w:sz w:val="36"/>
          <w:szCs w:val="36"/>
          <w:rtl/>
        </w:rPr>
        <w:t xml:space="preserve">: </w:t>
      </w:r>
      <w:r w:rsidR="00EC0F90" w:rsidRPr="00D14482">
        <w:rPr>
          <w:rFonts w:ascii="Traditional Arabic" w:hAnsi="Traditional Arabic" w:cs="Traditional Arabic"/>
          <w:sz w:val="36"/>
          <w:szCs w:val="36"/>
          <w:rtl/>
        </w:rPr>
        <w:t>(</w:t>
      </w:r>
      <w:r w:rsidR="009B6162" w:rsidRPr="00D14482">
        <w:rPr>
          <w:rFonts w:ascii="Traditional Arabic" w:hAnsi="Traditional Arabic" w:cs="Traditional Arabic"/>
          <w:sz w:val="36"/>
          <w:szCs w:val="36"/>
          <w:rtl/>
        </w:rPr>
        <w:t>وَقَدْ قَالَ غَيْرُ وَاحِدٍ مِنْ السَّلَفِ: أَعْوَانُ الظَّلَمَةِ مَنْ أَعَانَهُمْ وَلَوْ أَنَّهُ لَاقَ لَهُمْ دَوَاةً أَوْ بَرَى لَهُمْ قَلَمًا، وَمِنْهُمْ مَنْ كَانَ يَقُولُ: بَلْ مَنْ يَغْسِلُ ثِيَابَهُمْ مِنْ أَعْوَانِهِمْ</w:t>
      </w:r>
      <w:r w:rsidR="00EC0F90" w:rsidRPr="00D14482">
        <w:rPr>
          <w:rFonts w:ascii="Traditional Arabic" w:hAnsi="Traditional Arabic" w:cs="Traditional Arabic"/>
          <w:sz w:val="36"/>
          <w:szCs w:val="36"/>
          <w:rtl/>
        </w:rPr>
        <w:t>).</w:t>
      </w:r>
    </w:p>
    <w:p w:rsidR="008B2C4B" w:rsidRPr="00D14482" w:rsidRDefault="009B6162" w:rsidP="008B2C4B">
      <w:pPr>
        <w:pStyle w:val="a8"/>
        <w:bidi/>
        <w:spacing w:before="0" w:beforeAutospacing="0" w:after="0" w:afterAutospacing="0"/>
        <w:jc w:val="lowKashida"/>
        <w:rPr>
          <w:rFonts w:ascii="Traditional Arabic" w:hAnsi="Traditional Arabic" w:cs="Traditional Arabic"/>
          <w:sz w:val="36"/>
          <w:szCs w:val="36"/>
          <w:rtl/>
        </w:rPr>
      </w:pPr>
      <w:r w:rsidRPr="00D14482">
        <w:rPr>
          <w:rFonts w:ascii="Traditional Arabic" w:hAnsi="Traditional Arabic" w:cs="Traditional Arabic"/>
          <w:sz w:val="36"/>
          <w:szCs w:val="36"/>
          <w:rtl/>
        </w:rPr>
        <w:lastRenderedPageBreak/>
        <w:t xml:space="preserve">وعن مكحول الدمشقي قال: </w:t>
      </w:r>
      <w:r w:rsidR="00EC0F90"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ينادي مناد</w:t>
      </w:r>
      <w:r w:rsidR="001D627D"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 xml:space="preserve"> يوم القيامة: أين </w:t>
      </w:r>
      <w:r w:rsidR="00C916AE" w:rsidRPr="00D14482">
        <w:rPr>
          <w:rFonts w:ascii="Traditional Arabic" w:hAnsi="Traditional Arabic" w:cs="Traditional Arabic"/>
          <w:sz w:val="36"/>
          <w:szCs w:val="36"/>
          <w:rtl/>
        </w:rPr>
        <w:t>الظَّلَمَة</w:t>
      </w:r>
      <w:r w:rsidRPr="00D14482">
        <w:rPr>
          <w:rFonts w:ascii="Traditional Arabic" w:hAnsi="Traditional Arabic" w:cs="Traditional Arabic"/>
          <w:sz w:val="36"/>
          <w:szCs w:val="36"/>
          <w:rtl/>
        </w:rPr>
        <w:t xml:space="preserve"> وأعوانهم؟ فما يبقى أحد مد لهم حبراً أو حبر لهم دواة أو برى لهم قلماً فما فوق ذلك إلا حضر معهم فيجمعون في تابوت من نار فيلقون في جهنم</w:t>
      </w:r>
      <w:r w:rsidR="00EC0F90" w:rsidRPr="00D14482">
        <w:rPr>
          <w:rFonts w:ascii="Traditional Arabic" w:hAnsi="Traditional Arabic" w:cs="Traditional Arabic"/>
          <w:sz w:val="36"/>
          <w:szCs w:val="36"/>
          <w:rtl/>
        </w:rPr>
        <w:t>).</w:t>
      </w:r>
      <w:r w:rsidR="005918C3"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وجاء رجل خي</w:t>
      </w:r>
      <w:r w:rsidR="00423C41"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 xml:space="preserve">اط إلى سفيان الثوري فقال: </w:t>
      </w:r>
      <w:r w:rsidR="00EC0F90"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إني رجل</w:t>
      </w:r>
      <w:r w:rsidR="006D7996">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أخيط</w:t>
      </w:r>
      <w:r w:rsidR="006D7996">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ثياب</w:t>
      </w:r>
      <w:r w:rsidR="006D7996">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الس</w:t>
      </w:r>
      <w:r w:rsidR="006D7996">
        <w:rPr>
          <w:rFonts w:ascii="Traditional Arabic" w:hAnsi="Traditional Arabic" w:cs="Traditional Arabic" w:hint="cs"/>
          <w:sz w:val="36"/>
          <w:szCs w:val="36"/>
          <w:rtl/>
        </w:rPr>
        <w:t>ُّ</w:t>
      </w:r>
      <w:r w:rsidRPr="00D14482">
        <w:rPr>
          <w:rFonts w:ascii="Traditional Arabic" w:hAnsi="Traditional Arabic" w:cs="Traditional Arabic"/>
          <w:sz w:val="36"/>
          <w:szCs w:val="36"/>
          <w:rtl/>
        </w:rPr>
        <w:t>لطان، هل أنا من أعوان</w:t>
      </w:r>
      <w:r w:rsidR="006D7996">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الظ</w:t>
      </w:r>
      <w:r w:rsidR="00C916AE"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ل</w:t>
      </w:r>
      <w:r w:rsidR="00C916AE"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م</w:t>
      </w:r>
      <w:r w:rsidR="00C916AE"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ة؟ فقال س</w:t>
      </w:r>
      <w:r w:rsidR="006D7996">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فيان: بل أنت من </w:t>
      </w:r>
      <w:r w:rsidR="00C916AE" w:rsidRPr="00D14482">
        <w:rPr>
          <w:rFonts w:ascii="Traditional Arabic" w:hAnsi="Traditional Arabic" w:cs="Traditional Arabic"/>
          <w:sz w:val="36"/>
          <w:szCs w:val="36"/>
          <w:rtl/>
        </w:rPr>
        <w:t>الظَّلَمَة</w:t>
      </w:r>
      <w:r w:rsidRPr="00D14482">
        <w:rPr>
          <w:rFonts w:ascii="Traditional Arabic" w:hAnsi="Traditional Arabic" w:cs="Traditional Arabic"/>
          <w:sz w:val="36"/>
          <w:szCs w:val="36"/>
          <w:rtl/>
        </w:rPr>
        <w:t xml:space="preserve"> أنفسهم, ولكن أعوان </w:t>
      </w:r>
      <w:r w:rsidR="00C916AE" w:rsidRPr="00D14482">
        <w:rPr>
          <w:rFonts w:ascii="Traditional Arabic" w:hAnsi="Traditional Arabic" w:cs="Traditional Arabic"/>
          <w:sz w:val="36"/>
          <w:szCs w:val="36"/>
          <w:rtl/>
        </w:rPr>
        <w:t xml:space="preserve">الظَّلَمَة </w:t>
      </w:r>
      <w:r w:rsidRPr="00D14482">
        <w:rPr>
          <w:rFonts w:ascii="Traditional Arabic" w:hAnsi="Traditional Arabic" w:cs="Traditional Arabic"/>
          <w:sz w:val="36"/>
          <w:szCs w:val="36"/>
          <w:rtl/>
        </w:rPr>
        <w:t>من يبيع منك الإبرة والخيوط</w:t>
      </w:r>
      <w:r w:rsidR="00EC0F90" w:rsidRPr="00D14482">
        <w:rPr>
          <w:rFonts w:ascii="Traditional Arabic" w:hAnsi="Traditional Arabic" w:cs="Traditional Arabic"/>
          <w:sz w:val="36"/>
          <w:szCs w:val="36"/>
          <w:rtl/>
        </w:rPr>
        <w:t>).</w:t>
      </w:r>
      <w:r w:rsidR="005918C3"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وقال السج</w:t>
      </w:r>
      <w:r w:rsidR="006D7996">
        <w:rPr>
          <w:rFonts w:ascii="Traditional Arabic" w:hAnsi="Traditional Arabic" w:cs="Traditional Arabic" w:hint="cs"/>
          <w:sz w:val="36"/>
          <w:szCs w:val="36"/>
          <w:rtl/>
        </w:rPr>
        <w:t>َّ</w:t>
      </w:r>
      <w:r w:rsidRPr="00D14482">
        <w:rPr>
          <w:rFonts w:ascii="Traditional Arabic" w:hAnsi="Traditional Arabic" w:cs="Traditional Arabic"/>
          <w:sz w:val="36"/>
          <w:szCs w:val="36"/>
          <w:rtl/>
        </w:rPr>
        <w:t>ان</w:t>
      </w:r>
      <w:r w:rsidR="006D7996">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للإمام أحمد بن حنبل</w:t>
      </w:r>
      <w:r w:rsidR="003224A4" w:rsidRPr="00D14482">
        <w:rPr>
          <w:rFonts w:ascii="Traditional Arabic" w:hAnsi="Traditional Arabic" w:cs="Traditional Arabic"/>
          <w:sz w:val="36"/>
          <w:szCs w:val="36"/>
          <w:rtl/>
        </w:rPr>
        <w:t xml:space="preserve"> رحمه الله </w:t>
      </w:r>
      <w:r w:rsidR="00364FDB">
        <w:rPr>
          <w:rFonts w:ascii="Traditional Arabic" w:hAnsi="Traditional Arabic" w:cs="Traditional Arabic"/>
          <w:sz w:val="36"/>
          <w:szCs w:val="36"/>
          <w:rtl/>
        </w:rPr>
        <w:t>تَعَالَى</w:t>
      </w:r>
      <w:r w:rsidR="003224A4"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 xml:space="preserve">: </w:t>
      </w:r>
      <w:r w:rsidR="00EC0F90"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هل أنا من أعوان</w:t>
      </w:r>
      <w:r w:rsidR="006D7996">
        <w:rPr>
          <w:rFonts w:ascii="Traditional Arabic" w:hAnsi="Traditional Arabic" w:cs="Traditional Arabic" w:hint="cs"/>
          <w:sz w:val="36"/>
          <w:szCs w:val="36"/>
          <w:rtl/>
        </w:rPr>
        <w:t>ِ</w:t>
      </w:r>
      <w:r w:rsidRPr="00D14482">
        <w:rPr>
          <w:rFonts w:ascii="Traditional Arabic" w:hAnsi="Traditional Arabic" w:cs="Traditional Arabic"/>
          <w:sz w:val="36"/>
          <w:szCs w:val="36"/>
          <w:rtl/>
        </w:rPr>
        <w:t xml:space="preserve"> </w:t>
      </w:r>
      <w:r w:rsidR="00C916AE" w:rsidRPr="00D14482">
        <w:rPr>
          <w:rFonts w:ascii="Traditional Arabic" w:hAnsi="Traditional Arabic" w:cs="Traditional Arabic"/>
          <w:sz w:val="36"/>
          <w:szCs w:val="36"/>
          <w:rtl/>
        </w:rPr>
        <w:t xml:space="preserve">الظَّلَمَة </w:t>
      </w:r>
      <w:r w:rsidRPr="00D14482">
        <w:rPr>
          <w:rFonts w:ascii="Traditional Arabic" w:hAnsi="Traditional Arabic" w:cs="Traditional Arabic"/>
          <w:sz w:val="36"/>
          <w:szCs w:val="36"/>
          <w:rtl/>
        </w:rPr>
        <w:t xml:space="preserve">؟ فقال: لا، أنت من </w:t>
      </w:r>
      <w:r w:rsidR="00C916AE" w:rsidRPr="00D14482">
        <w:rPr>
          <w:rFonts w:ascii="Traditional Arabic" w:hAnsi="Traditional Arabic" w:cs="Traditional Arabic"/>
          <w:sz w:val="36"/>
          <w:szCs w:val="36"/>
          <w:rtl/>
        </w:rPr>
        <w:t xml:space="preserve">الظَّلَمَة </w:t>
      </w:r>
      <w:r w:rsidRPr="00D14482">
        <w:rPr>
          <w:rFonts w:ascii="Traditional Arabic" w:hAnsi="Traditional Arabic" w:cs="Traditional Arabic"/>
          <w:sz w:val="36"/>
          <w:szCs w:val="36"/>
          <w:rtl/>
        </w:rPr>
        <w:t xml:space="preserve">، إنما أعوان </w:t>
      </w:r>
      <w:r w:rsidR="00C916AE" w:rsidRPr="00D14482">
        <w:rPr>
          <w:rFonts w:ascii="Traditional Arabic" w:hAnsi="Traditional Arabic" w:cs="Traditional Arabic"/>
          <w:sz w:val="36"/>
          <w:szCs w:val="36"/>
          <w:rtl/>
        </w:rPr>
        <w:t>الظَّلَمَة</w:t>
      </w:r>
      <w:r w:rsidRPr="00D14482">
        <w:rPr>
          <w:rFonts w:ascii="Traditional Arabic" w:hAnsi="Traditional Arabic" w:cs="Traditional Arabic"/>
          <w:sz w:val="36"/>
          <w:szCs w:val="36"/>
          <w:rtl/>
        </w:rPr>
        <w:t xml:space="preserve"> من أعانك في أمر</w:t>
      </w:r>
      <w:r w:rsidR="00EC0F90" w:rsidRPr="00D14482">
        <w:rPr>
          <w:rFonts w:ascii="Traditional Arabic" w:hAnsi="Traditional Arabic" w:cs="Traditional Arabic"/>
          <w:sz w:val="36"/>
          <w:szCs w:val="36"/>
          <w:rtl/>
        </w:rPr>
        <w:t>).</w:t>
      </w:r>
    </w:p>
    <w:p w:rsidR="009B6162" w:rsidRPr="00D14482" w:rsidRDefault="009B6162" w:rsidP="00EA5EB1">
      <w:pPr>
        <w:pStyle w:val="a8"/>
        <w:bidi/>
        <w:spacing w:before="0" w:beforeAutospacing="0" w:after="0" w:afterAutospacing="0"/>
        <w:jc w:val="lowKashida"/>
        <w:rPr>
          <w:rFonts w:ascii="Traditional Arabic" w:hAnsi="Traditional Arabic" w:cs="Traditional Arabic"/>
          <w:sz w:val="36"/>
          <w:szCs w:val="36"/>
          <w:rtl/>
        </w:rPr>
      </w:pPr>
      <w:r w:rsidRPr="00D14482">
        <w:rPr>
          <w:rFonts w:ascii="Traditional Arabic" w:hAnsi="Traditional Arabic" w:cs="Traditional Arabic"/>
          <w:sz w:val="36"/>
          <w:szCs w:val="36"/>
          <w:rtl/>
        </w:rPr>
        <w:t>وهذا يعني أن الأمر</w:t>
      </w:r>
      <w:r w:rsidR="008B2C4B"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 xml:space="preserve"> خطير</w:t>
      </w:r>
      <w:r w:rsidR="008B2C4B"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 وأن كل</w:t>
      </w:r>
      <w:r w:rsidR="00D018B3"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 xml:space="preserve"> من </w:t>
      </w:r>
      <w:r w:rsidR="005918C3" w:rsidRPr="00D14482">
        <w:rPr>
          <w:rFonts w:ascii="Traditional Arabic" w:hAnsi="Traditional Arabic" w:cs="Traditional Arabic"/>
          <w:sz w:val="36"/>
          <w:szCs w:val="36"/>
          <w:bdr w:val="none" w:sz="0" w:space="0" w:color="auto" w:frame="1"/>
          <w:rtl/>
        </w:rPr>
        <w:t xml:space="preserve">يُعِينُ عَلَى ظُلْم </w:t>
      </w:r>
      <w:r w:rsidR="009B11CF" w:rsidRPr="00D14482">
        <w:rPr>
          <w:rFonts w:ascii="Traditional Arabic" w:hAnsi="Traditional Arabic" w:cs="Traditional Arabic"/>
          <w:sz w:val="36"/>
          <w:szCs w:val="36"/>
          <w:bdr w:val="none" w:sz="0" w:space="0" w:color="auto" w:frame="1"/>
          <w:rtl/>
        </w:rPr>
        <w:t>الْيَهُود</w:t>
      </w:r>
      <w:r w:rsidR="005918C3" w:rsidRPr="00D14482">
        <w:rPr>
          <w:rFonts w:ascii="Traditional Arabic" w:hAnsi="Traditional Arabic" w:cs="Traditional Arabic"/>
          <w:sz w:val="36"/>
          <w:szCs w:val="36"/>
          <w:bdr w:val="none" w:sz="0" w:space="0" w:color="auto" w:frame="1"/>
          <w:rtl/>
        </w:rPr>
        <w:t xml:space="preserve"> </w:t>
      </w:r>
      <w:r w:rsidR="00A867D8" w:rsidRPr="00D14482">
        <w:rPr>
          <w:rFonts w:ascii="Traditional Arabic" w:hAnsi="Traditional Arabic" w:cs="Traditional Arabic"/>
          <w:sz w:val="36"/>
          <w:szCs w:val="36"/>
          <w:rtl/>
        </w:rPr>
        <w:t xml:space="preserve">واقْتَطَعَ حَقَّ </w:t>
      </w:r>
      <w:r w:rsidR="005918C3" w:rsidRPr="00D14482">
        <w:rPr>
          <w:rFonts w:ascii="Traditional Arabic" w:hAnsi="Traditional Arabic" w:cs="Traditional Arabic"/>
          <w:sz w:val="36"/>
          <w:szCs w:val="36"/>
          <w:bdr w:val="none" w:sz="0" w:space="0" w:color="auto" w:frame="1"/>
          <w:rtl/>
        </w:rPr>
        <w:t>المسلمين في أرضهم و</w:t>
      </w:r>
      <w:r w:rsidR="001D627D" w:rsidRPr="00D14482">
        <w:rPr>
          <w:rFonts w:ascii="Traditional Arabic" w:hAnsi="Traditional Arabic" w:cs="Traditional Arabic"/>
          <w:sz w:val="36"/>
          <w:szCs w:val="36"/>
          <w:rtl/>
        </w:rPr>
        <w:t xml:space="preserve">يمكِّن </w:t>
      </w:r>
      <w:r w:rsidR="009B11CF" w:rsidRPr="00D14482">
        <w:rPr>
          <w:rFonts w:ascii="Traditional Arabic" w:hAnsi="Traditional Arabic" w:cs="Traditional Arabic"/>
          <w:sz w:val="36"/>
          <w:szCs w:val="36"/>
          <w:rtl/>
        </w:rPr>
        <w:t>الْيَهُود</w:t>
      </w:r>
      <w:r w:rsidR="001D627D" w:rsidRPr="00D14482">
        <w:rPr>
          <w:rFonts w:ascii="Traditional Arabic" w:hAnsi="Traditional Arabic" w:cs="Traditional Arabic"/>
          <w:sz w:val="36"/>
          <w:szCs w:val="36"/>
          <w:rtl/>
        </w:rPr>
        <w:t xml:space="preserve"> في أرض </w:t>
      </w:r>
      <w:r w:rsidR="002E09DC">
        <w:rPr>
          <w:rFonts w:ascii="Traditional Arabic" w:hAnsi="Traditional Arabic" w:cs="Traditional Arabic"/>
          <w:sz w:val="36"/>
          <w:szCs w:val="36"/>
          <w:rtl/>
        </w:rPr>
        <w:t>فِلَسْطِين</w:t>
      </w:r>
      <w:r w:rsidR="00111DBB">
        <w:rPr>
          <w:rFonts w:ascii="Traditional Arabic" w:hAnsi="Traditional Arabic" w:cs="Traditional Arabic" w:hint="cs"/>
          <w:sz w:val="36"/>
          <w:szCs w:val="36"/>
          <w:rtl/>
        </w:rPr>
        <w:t xml:space="preserve"> </w:t>
      </w:r>
      <w:r w:rsidR="001D627D" w:rsidRPr="00D14482">
        <w:rPr>
          <w:rFonts w:ascii="Traditional Arabic" w:hAnsi="Traditional Arabic" w:cs="Traditional Arabic"/>
          <w:sz w:val="36"/>
          <w:szCs w:val="36"/>
          <w:rtl/>
        </w:rPr>
        <w:t xml:space="preserve">بالتنازل عن حق العودة </w:t>
      </w:r>
      <w:r w:rsidRPr="00D14482">
        <w:rPr>
          <w:rFonts w:ascii="Traditional Arabic" w:hAnsi="Traditional Arabic" w:cs="Traditional Arabic"/>
          <w:sz w:val="36"/>
          <w:szCs w:val="36"/>
          <w:rtl/>
        </w:rPr>
        <w:t xml:space="preserve"> فإنه يغرر بنفسه ويعرضها </w:t>
      </w:r>
      <w:r w:rsidR="004077E8" w:rsidRPr="00D14482">
        <w:rPr>
          <w:rFonts w:ascii="Traditional Arabic" w:hAnsi="Traditional Arabic" w:cs="Traditional Arabic"/>
          <w:sz w:val="36"/>
          <w:szCs w:val="36"/>
          <w:rtl/>
        </w:rPr>
        <w:t xml:space="preserve">للعقوبات التي تقدمت في الأحاديث وهي : </w:t>
      </w:r>
      <w:r w:rsidR="00EA5EB1" w:rsidRPr="00D14482">
        <w:rPr>
          <w:rFonts w:ascii="Traditional Arabic" w:hAnsi="Traditional Arabic" w:cs="Traditional Arabic"/>
          <w:color w:val="000000"/>
          <w:sz w:val="36"/>
          <w:szCs w:val="36"/>
          <w:rtl/>
        </w:rPr>
        <w:t>براءة ذِمَّةُ الله وَذِمَّةُ رَسُولِهِ</w:t>
      </w:r>
      <w:r w:rsidR="00EA5EB1"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منه</w:t>
      </w:r>
      <w:r w:rsidR="000A163F" w:rsidRPr="00D14482">
        <w:rPr>
          <w:rFonts w:ascii="Traditional Arabic" w:hAnsi="Traditional Arabic" w:cs="Traditional Arabic"/>
          <w:sz w:val="36"/>
          <w:szCs w:val="36"/>
          <w:rtl/>
        </w:rPr>
        <w:t xml:space="preserve">، </w:t>
      </w:r>
      <w:r w:rsidR="007B4C39" w:rsidRPr="00D14482">
        <w:rPr>
          <w:rFonts w:ascii="Traditional Arabic" w:hAnsi="Traditional Arabic" w:cs="Traditional Arabic"/>
          <w:sz w:val="36"/>
          <w:szCs w:val="36"/>
          <w:rtl/>
        </w:rPr>
        <w:t xml:space="preserve">وأنه </w:t>
      </w:r>
      <w:r w:rsidRPr="00D14482">
        <w:rPr>
          <w:rFonts w:ascii="Traditional Arabic" w:hAnsi="Traditional Arabic" w:cs="Traditional Arabic"/>
          <w:sz w:val="36"/>
          <w:szCs w:val="36"/>
          <w:rtl/>
        </w:rPr>
        <w:t xml:space="preserve">لم يزل </w:t>
      </w:r>
      <w:r w:rsidR="00293B38" w:rsidRPr="00D14482">
        <w:rPr>
          <w:rFonts w:ascii="Traditional Arabic" w:hAnsi="Traditional Arabic" w:cs="Traditional Arabic"/>
          <w:sz w:val="36"/>
          <w:szCs w:val="36"/>
          <w:bdr w:val="none" w:sz="0" w:space="0" w:color="auto" w:frame="1"/>
          <w:rtl/>
        </w:rPr>
        <w:t xml:space="preserve">فِي سَخَطِ اللَّهِ حَتَّى يَنْزِعَ </w:t>
      </w:r>
      <w:r w:rsidR="000A163F" w:rsidRPr="00D14482">
        <w:rPr>
          <w:rFonts w:ascii="Traditional Arabic" w:hAnsi="Traditional Arabic" w:cs="Traditional Arabic"/>
          <w:sz w:val="36"/>
          <w:szCs w:val="36"/>
          <w:rtl/>
        </w:rPr>
        <w:t>،</w:t>
      </w:r>
      <w:r w:rsidR="007B4C39" w:rsidRPr="00D14482">
        <w:rPr>
          <w:rFonts w:ascii="Traditional Arabic" w:hAnsi="Traditional Arabic" w:cs="Traditional Arabic"/>
          <w:sz w:val="36"/>
          <w:szCs w:val="36"/>
          <w:rtl/>
        </w:rPr>
        <w:t xml:space="preserve"> وأنه </w:t>
      </w:r>
      <w:r w:rsidRPr="00D14482">
        <w:rPr>
          <w:rFonts w:ascii="Traditional Arabic" w:hAnsi="Traditional Arabic" w:cs="Traditional Arabic"/>
          <w:sz w:val="36"/>
          <w:szCs w:val="36"/>
          <w:rtl/>
        </w:rPr>
        <w:t>كالبعير المتردي ينزع بذنبه</w:t>
      </w:r>
      <w:r w:rsidR="000A163F" w:rsidRPr="00D14482">
        <w:rPr>
          <w:rFonts w:ascii="Traditional Arabic" w:hAnsi="Traditional Arabic" w:cs="Traditional Arabic"/>
          <w:sz w:val="36"/>
          <w:szCs w:val="36"/>
          <w:rtl/>
        </w:rPr>
        <w:t>،</w:t>
      </w:r>
      <w:r w:rsidR="007B4C39" w:rsidRPr="00D14482">
        <w:rPr>
          <w:rFonts w:ascii="Traditional Arabic" w:hAnsi="Traditional Arabic" w:cs="Traditional Arabic"/>
          <w:sz w:val="36"/>
          <w:szCs w:val="36"/>
          <w:rtl/>
        </w:rPr>
        <w:t xml:space="preserve"> وأنه </w:t>
      </w:r>
      <w:r w:rsidR="009A0DF3" w:rsidRPr="00D14482">
        <w:rPr>
          <w:rFonts w:ascii="Traditional Arabic" w:hAnsi="Traditional Arabic" w:cs="Traditional Arabic"/>
          <w:sz w:val="36"/>
          <w:szCs w:val="36"/>
          <w:rtl/>
        </w:rPr>
        <w:t>هو والظال</w:t>
      </w:r>
      <w:r w:rsidRPr="00D14482">
        <w:rPr>
          <w:rFonts w:ascii="Traditional Arabic" w:hAnsi="Traditional Arabic" w:cs="Traditional Arabic"/>
          <w:sz w:val="36"/>
          <w:szCs w:val="36"/>
          <w:rtl/>
        </w:rPr>
        <w:t>م في الوزر سَوَاءٌ</w:t>
      </w:r>
      <w:r w:rsidR="000A163F" w:rsidRPr="00D14482">
        <w:rPr>
          <w:rFonts w:ascii="Traditional Arabic" w:hAnsi="Traditional Arabic" w:cs="Traditional Arabic"/>
          <w:sz w:val="36"/>
          <w:szCs w:val="36"/>
          <w:rtl/>
        </w:rPr>
        <w:t>،</w:t>
      </w:r>
      <w:r w:rsidR="007B4C39" w:rsidRPr="00D14482">
        <w:rPr>
          <w:rFonts w:ascii="Traditional Arabic" w:hAnsi="Traditional Arabic" w:cs="Traditional Arabic"/>
          <w:sz w:val="36"/>
          <w:szCs w:val="36"/>
          <w:rtl/>
        </w:rPr>
        <w:t xml:space="preserve"> وأنه حقت عليه </w:t>
      </w:r>
      <w:r w:rsidRPr="00D14482">
        <w:rPr>
          <w:rFonts w:ascii="Traditional Arabic" w:hAnsi="Traditional Arabic" w:cs="Traditional Arabic"/>
          <w:sz w:val="36"/>
          <w:szCs w:val="36"/>
          <w:rtl/>
        </w:rPr>
        <w:t>اللعنة</w:t>
      </w:r>
      <w:r w:rsidR="00305770" w:rsidRPr="00D14482">
        <w:rPr>
          <w:rFonts w:ascii="Traditional Arabic" w:hAnsi="Traditional Arabic" w:cs="Traditional Arabic"/>
          <w:sz w:val="36"/>
          <w:szCs w:val="36"/>
          <w:bdr w:val="none" w:sz="0" w:space="0" w:color="auto" w:frame="1"/>
          <w:rtl/>
        </w:rPr>
        <w:t xml:space="preserve"> </w:t>
      </w:r>
      <w:r w:rsidR="00102187" w:rsidRPr="00D14482">
        <w:rPr>
          <w:rFonts w:ascii="Traditional Arabic" w:hAnsi="Traditional Arabic" w:cs="Traditional Arabic"/>
          <w:sz w:val="36"/>
          <w:szCs w:val="36"/>
          <w:rtl/>
        </w:rPr>
        <w:t xml:space="preserve">وَحُرَّمَت عَلَيْهِ الْجَنَّةَ </w:t>
      </w:r>
      <w:r w:rsidR="00305770" w:rsidRPr="00D14482">
        <w:rPr>
          <w:rFonts w:ascii="Traditional Arabic" w:hAnsi="Traditional Arabic" w:cs="Traditional Arabic"/>
          <w:sz w:val="36"/>
          <w:szCs w:val="36"/>
          <w:bdr w:val="none" w:sz="0" w:space="0" w:color="auto" w:frame="1"/>
          <w:rtl/>
        </w:rPr>
        <w:t>يَوْمَ الْقِيَامَةِ</w:t>
      </w:r>
      <w:r w:rsidRPr="00D14482">
        <w:rPr>
          <w:rFonts w:ascii="Traditional Arabic" w:hAnsi="Traditional Arabic" w:cs="Traditional Arabic"/>
          <w:sz w:val="36"/>
          <w:szCs w:val="36"/>
          <w:rtl/>
        </w:rPr>
        <w:t>.</w:t>
      </w:r>
    </w:p>
    <w:p w:rsidR="00BD02A0" w:rsidRPr="00D14482" w:rsidRDefault="00BD02A0" w:rsidP="009E68AD">
      <w:pPr>
        <w:rPr>
          <w:rFonts w:ascii="Traditional Arabic" w:eastAsia="Times New Roman" w:hAnsi="Traditional Arabic" w:cs="Traditional Arabic"/>
          <w:sz w:val="36"/>
          <w:szCs w:val="36"/>
          <w:rtl/>
        </w:rPr>
      </w:pPr>
    </w:p>
    <w:p w:rsidR="008D0992" w:rsidRDefault="008D0992">
      <w:pPr>
        <w:bidi w:val="0"/>
        <w:rPr>
          <w:rFonts w:ascii="Traditional Arabic" w:hAnsi="Traditional Arabic" w:cs="Traditional Arabic"/>
          <w:b/>
          <w:bCs/>
          <w:color w:val="FF0000"/>
          <w:sz w:val="36"/>
          <w:szCs w:val="36"/>
          <w:rtl/>
        </w:rPr>
      </w:pPr>
      <w:r>
        <w:rPr>
          <w:rFonts w:ascii="Traditional Arabic" w:hAnsi="Traditional Arabic" w:cs="Traditional Arabic"/>
          <w:b/>
          <w:bCs/>
          <w:color w:val="FF0000"/>
          <w:sz w:val="36"/>
          <w:szCs w:val="36"/>
          <w:rtl/>
        </w:rPr>
        <w:br w:type="page"/>
      </w:r>
    </w:p>
    <w:p w:rsidR="004F5F58" w:rsidRPr="00D14482" w:rsidRDefault="004F5F58" w:rsidP="004F5F58">
      <w:pPr>
        <w:spacing w:after="240"/>
        <w:jc w:val="center"/>
        <w:rPr>
          <w:rFonts w:ascii="Traditional Arabic" w:hAnsi="Traditional Arabic" w:cs="Traditional Arabic"/>
          <w:b/>
          <w:bCs/>
          <w:color w:val="FF0000"/>
          <w:sz w:val="36"/>
          <w:szCs w:val="36"/>
          <w:rtl/>
        </w:rPr>
      </w:pPr>
      <w:r w:rsidRPr="00D14482">
        <w:rPr>
          <w:rFonts w:ascii="Traditional Arabic" w:hAnsi="Traditional Arabic" w:cs="Traditional Arabic"/>
          <w:b/>
          <w:bCs/>
          <w:color w:val="FF0000"/>
          <w:sz w:val="36"/>
          <w:szCs w:val="36"/>
          <w:rtl/>
        </w:rPr>
        <w:lastRenderedPageBreak/>
        <w:t xml:space="preserve">مشروعية </w:t>
      </w:r>
      <w:r w:rsidR="005B7178" w:rsidRPr="00D14482">
        <w:rPr>
          <w:rFonts w:ascii="Traditional Arabic" w:hAnsi="Traditional Arabic" w:cs="Traditional Arabic"/>
          <w:b/>
          <w:bCs/>
          <w:color w:val="FF0000"/>
          <w:sz w:val="36"/>
          <w:szCs w:val="36"/>
          <w:rtl/>
        </w:rPr>
        <w:t>الْتَعْويض</w:t>
      </w:r>
      <w:r w:rsidRPr="00D14482">
        <w:rPr>
          <w:rFonts w:ascii="Traditional Arabic" w:hAnsi="Traditional Arabic" w:cs="Traditional Arabic"/>
          <w:b/>
          <w:bCs/>
          <w:color w:val="FF0000"/>
          <w:sz w:val="36"/>
          <w:szCs w:val="36"/>
          <w:rtl/>
        </w:rPr>
        <w:t xml:space="preserve"> عن </w:t>
      </w:r>
      <w:r w:rsidR="003D1B31" w:rsidRPr="00D14482">
        <w:rPr>
          <w:rFonts w:ascii="Traditional Arabic" w:hAnsi="Traditional Arabic" w:cs="Traditional Arabic"/>
          <w:b/>
          <w:bCs/>
          <w:color w:val="FF0000"/>
          <w:sz w:val="36"/>
          <w:szCs w:val="36"/>
          <w:rtl/>
        </w:rPr>
        <w:t>الْأَضْرار</w:t>
      </w:r>
    </w:p>
    <w:p w:rsidR="001E7E4B" w:rsidRPr="00D14482" w:rsidRDefault="001E7E4B" w:rsidP="004051DA">
      <w:pPr>
        <w:spacing w:after="0" w:line="345" w:lineRule="atLeast"/>
        <w:jc w:val="both"/>
        <w:rPr>
          <w:rStyle w:val="a9"/>
          <w:rFonts w:ascii="Traditional Arabic" w:hAnsi="Traditional Arabic" w:cs="Traditional Arabic"/>
          <w:color w:val="333333"/>
          <w:sz w:val="36"/>
          <w:szCs w:val="36"/>
          <w:rtl/>
        </w:rPr>
      </w:pPr>
      <w:r w:rsidRPr="00D14482">
        <w:rPr>
          <w:rStyle w:val="a9"/>
          <w:rFonts w:ascii="Traditional Arabic" w:hAnsi="Traditional Arabic" w:cs="Traditional Arabic"/>
          <w:color w:val="333333"/>
          <w:sz w:val="36"/>
          <w:szCs w:val="36"/>
          <w:rtl/>
        </w:rPr>
        <w:t>تعريف الض</w:t>
      </w:r>
      <w:r w:rsidR="008862B5" w:rsidRPr="00D14482">
        <w:rPr>
          <w:rStyle w:val="a9"/>
          <w:rFonts w:ascii="Traditional Arabic" w:hAnsi="Traditional Arabic" w:cs="Traditional Arabic"/>
          <w:color w:val="333333"/>
          <w:sz w:val="36"/>
          <w:szCs w:val="36"/>
          <w:rtl/>
        </w:rPr>
        <w:t>َ</w:t>
      </w:r>
      <w:r w:rsidRPr="00D14482">
        <w:rPr>
          <w:rStyle w:val="a9"/>
          <w:rFonts w:ascii="Traditional Arabic" w:hAnsi="Traditional Arabic" w:cs="Traditional Arabic"/>
          <w:color w:val="333333"/>
          <w:sz w:val="36"/>
          <w:szCs w:val="36"/>
          <w:rtl/>
        </w:rPr>
        <w:t>م</w:t>
      </w:r>
      <w:r w:rsidR="008862B5" w:rsidRPr="00D14482">
        <w:rPr>
          <w:rStyle w:val="a9"/>
          <w:rFonts w:ascii="Traditional Arabic" w:hAnsi="Traditional Arabic" w:cs="Traditional Arabic"/>
          <w:color w:val="333333"/>
          <w:sz w:val="36"/>
          <w:szCs w:val="36"/>
          <w:rtl/>
        </w:rPr>
        <w:t>َ</w:t>
      </w:r>
      <w:r w:rsidRPr="00D14482">
        <w:rPr>
          <w:rStyle w:val="a9"/>
          <w:rFonts w:ascii="Traditional Arabic" w:hAnsi="Traditional Arabic" w:cs="Traditional Arabic"/>
          <w:color w:val="333333"/>
          <w:sz w:val="36"/>
          <w:szCs w:val="36"/>
          <w:rtl/>
        </w:rPr>
        <w:t xml:space="preserve">ان أو </w:t>
      </w:r>
      <w:r w:rsidR="005B7178" w:rsidRPr="00D14482">
        <w:rPr>
          <w:rStyle w:val="a9"/>
          <w:rFonts w:ascii="Traditional Arabic" w:hAnsi="Traditional Arabic" w:cs="Traditional Arabic"/>
          <w:color w:val="333333"/>
          <w:sz w:val="36"/>
          <w:szCs w:val="36"/>
          <w:rtl/>
        </w:rPr>
        <w:t>الْتَعْويض</w:t>
      </w:r>
      <w:r w:rsidRPr="00D14482">
        <w:rPr>
          <w:rStyle w:val="a9"/>
          <w:rFonts w:ascii="Traditional Arabic" w:hAnsi="Traditional Arabic" w:cs="Traditional Arabic"/>
          <w:color w:val="333333"/>
          <w:sz w:val="36"/>
          <w:szCs w:val="36"/>
          <w:rtl/>
        </w:rPr>
        <w:t xml:space="preserve"> : </w:t>
      </w:r>
    </w:p>
    <w:p w:rsidR="00234C5B" w:rsidRDefault="00BD3B53" w:rsidP="00437F9A">
      <w:pPr>
        <w:spacing w:after="0" w:line="345" w:lineRule="atLeast"/>
        <w:jc w:val="both"/>
        <w:rPr>
          <w:rStyle w:val="a9"/>
          <w:rFonts w:ascii="Traditional Arabic" w:hAnsi="Traditional Arabic" w:cs="Traditional Arabic"/>
          <w:b w:val="0"/>
          <w:bCs w:val="0"/>
          <w:color w:val="333333"/>
          <w:sz w:val="36"/>
          <w:szCs w:val="36"/>
          <w:rtl/>
        </w:rPr>
      </w:pPr>
      <w:r w:rsidRPr="00D14482">
        <w:rPr>
          <w:rStyle w:val="a9"/>
          <w:rFonts w:ascii="Traditional Arabic" w:hAnsi="Traditional Arabic" w:cs="Traditional Arabic"/>
          <w:b w:val="0"/>
          <w:bCs w:val="0"/>
          <w:color w:val="333333"/>
          <w:sz w:val="36"/>
          <w:szCs w:val="36"/>
          <w:rtl/>
        </w:rPr>
        <w:t>أطلق</w:t>
      </w:r>
      <w:r w:rsidR="005801D8">
        <w:rPr>
          <w:rStyle w:val="a9"/>
          <w:rFonts w:ascii="Traditional Arabic" w:hAnsi="Traditional Arabic" w:cs="Traditional Arabic" w:hint="cs"/>
          <w:b w:val="0"/>
          <w:bCs w:val="0"/>
          <w:color w:val="333333"/>
          <w:sz w:val="36"/>
          <w:szCs w:val="36"/>
          <w:rtl/>
        </w:rPr>
        <w:t>َ</w:t>
      </w:r>
      <w:r w:rsidRPr="00D14482">
        <w:rPr>
          <w:rStyle w:val="a9"/>
          <w:rFonts w:ascii="Traditional Arabic" w:hAnsi="Traditional Arabic" w:cs="Traditional Arabic"/>
          <w:b w:val="0"/>
          <w:bCs w:val="0"/>
          <w:color w:val="333333"/>
          <w:sz w:val="36"/>
          <w:szCs w:val="36"/>
          <w:rtl/>
        </w:rPr>
        <w:t xml:space="preserve"> الفقهاء</w:t>
      </w:r>
      <w:r w:rsidR="005801D8">
        <w:rPr>
          <w:rStyle w:val="a9"/>
          <w:rFonts w:ascii="Traditional Arabic" w:hAnsi="Traditional Arabic" w:cs="Traditional Arabic" w:hint="cs"/>
          <w:b w:val="0"/>
          <w:bCs w:val="0"/>
          <w:color w:val="333333"/>
          <w:sz w:val="36"/>
          <w:szCs w:val="36"/>
          <w:rtl/>
        </w:rPr>
        <w:t>ُ</w:t>
      </w:r>
      <w:r w:rsidRPr="00D14482">
        <w:rPr>
          <w:rStyle w:val="a9"/>
          <w:rFonts w:ascii="Traditional Arabic" w:hAnsi="Traditional Arabic" w:cs="Traditional Arabic"/>
          <w:b w:val="0"/>
          <w:bCs w:val="0"/>
          <w:color w:val="333333"/>
          <w:sz w:val="36"/>
          <w:szCs w:val="36"/>
          <w:rtl/>
        </w:rPr>
        <w:t xml:space="preserve"> لفظ</w:t>
      </w:r>
      <w:r w:rsidR="005801D8">
        <w:rPr>
          <w:rStyle w:val="a9"/>
          <w:rFonts w:ascii="Traditional Arabic" w:hAnsi="Traditional Arabic" w:cs="Traditional Arabic" w:hint="cs"/>
          <w:b w:val="0"/>
          <w:bCs w:val="0"/>
          <w:color w:val="333333"/>
          <w:sz w:val="36"/>
          <w:szCs w:val="36"/>
          <w:rtl/>
        </w:rPr>
        <w:t>َ</w:t>
      </w:r>
      <w:r w:rsidRPr="00D14482">
        <w:rPr>
          <w:rStyle w:val="a9"/>
          <w:rFonts w:ascii="Traditional Arabic" w:hAnsi="Traditional Arabic" w:cs="Traditional Arabic"/>
          <w:b w:val="0"/>
          <w:bCs w:val="0"/>
          <w:color w:val="333333"/>
          <w:sz w:val="36"/>
          <w:szCs w:val="36"/>
          <w:rtl/>
        </w:rPr>
        <w:t xml:space="preserve"> </w:t>
      </w:r>
      <w:r w:rsidR="008862B5" w:rsidRPr="00D14482">
        <w:rPr>
          <w:rStyle w:val="a9"/>
          <w:rFonts w:ascii="Traditional Arabic" w:hAnsi="Traditional Arabic" w:cs="Traditional Arabic"/>
          <w:b w:val="0"/>
          <w:bCs w:val="0"/>
          <w:color w:val="333333"/>
          <w:sz w:val="36"/>
          <w:szCs w:val="36"/>
          <w:rtl/>
        </w:rPr>
        <w:t>الْضَمَان</w:t>
      </w:r>
      <w:r w:rsidR="005801D8">
        <w:rPr>
          <w:rStyle w:val="a9"/>
          <w:rFonts w:ascii="Traditional Arabic" w:hAnsi="Traditional Arabic" w:cs="Traditional Arabic" w:hint="cs"/>
          <w:b w:val="0"/>
          <w:bCs w:val="0"/>
          <w:color w:val="333333"/>
          <w:sz w:val="36"/>
          <w:szCs w:val="36"/>
          <w:rtl/>
        </w:rPr>
        <w:t>ِ</w:t>
      </w:r>
      <w:r w:rsidR="0005546A" w:rsidRPr="00D14482">
        <w:rPr>
          <w:rStyle w:val="a9"/>
          <w:rFonts w:ascii="Traditional Arabic" w:hAnsi="Traditional Arabic" w:cs="Traditional Arabic"/>
          <w:b w:val="0"/>
          <w:bCs w:val="0"/>
          <w:color w:val="333333"/>
          <w:sz w:val="36"/>
          <w:szCs w:val="36"/>
          <w:rtl/>
        </w:rPr>
        <w:t xml:space="preserve"> عَلَى</w:t>
      </w:r>
      <w:r w:rsidRPr="00D14482">
        <w:rPr>
          <w:rStyle w:val="a9"/>
          <w:rFonts w:ascii="Traditional Arabic" w:hAnsi="Traditional Arabic" w:cs="Traditional Arabic"/>
          <w:b w:val="0"/>
          <w:bCs w:val="0"/>
          <w:color w:val="333333"/>
          <w:sz w:val="36"/>
          <w:szCs w:val="36"/>
          <w:rtl/>
        </w:rPr>
        <w:t xml:space="preserve"> معنيين: وهما الكفالة</w:t>
      </w:r>
      <w:r w:rsidR="005801D8">
        <w:rPr>
          <w:rStyle w:val="a9"/>
          <w:rFonts w:ascii="Traditional Arabic" w:hAnsi="Traditional Arabic" w:cs="Traditional Arabic" w:hint="cs"/>
          <w:b w:val="0"/>
          <w:bCs w:val="0"/>
          <w:color w:val="333333"/>
          <w:sz w:val="36"/>
          <w:szCs w:val="36"/>
          <w:rtl/>
        </w:rPr>
        <w:t>ُ</w:t>
      </w:r>
      <w:r w:rsidRPr="00D14482">
        <w:rPr>
          <w:rStyle w:val="a9"/>
          <w:rFonts w:ascii="Traditional Arabic" w:hAnsi="Traditional Arabic" w:cs="Traditional Arabic"/>
          <w:b w:val="0"/>
          <w:bCs w:val="0"/>
          <w:color w:val="333333"/>
          <w:sz w:val="36"/>
          <w:szCs w:val="36"/>
          <w:rtl/>
        </w:rPr>
        <w:t>، وغرامة</w:t>
      </w:r>
      <w:r w:rsidR="005801D8">
        <w:rPr>
          <w:rStyle w:val="a9"/>
          <w:rFonts w:ascii="Traditional Arabic" w:hAnsi="Traditional Arabic" w:cs="Traditional Arabic" w:hint="cs"/>
          <w:b w:val="0"/>
          <w:bCs w:val="0"/>
          <w:color w:val="333333"/>
          <w:sz w:val="36"/>
          <w:szCs w:val="36"/>
          <w:rtl/>
        </w:rPr>
        <w:t>ُ</w:t>
      </w:r>
      <w:r w:rsidRPr="00D14482">
        <w:rPr>
          <w:rStyle w:val="a9"/>
          <w:rFonts w:ascii="Traditional Arabic" w:hAnsi="Traditional Arabic" w:cs="Traditional Arabic"/>
          <w:b w:val="0"/>
          <w:bCs w:val="0"/>
          <w:color w:val="333333"/>
          <w:sz w:val="36"/>
          <w:szCs w:val="36"/>
          <w:rtl/>
        </w:rPr>
        <w:t xml:space="preserve"> التالف</w:t>
      </w:r>
      <w:r w:rsidR="005801D8">
        <w:rPr>
          <w:rStyle w:val="a9"/>
          <w:rFonts w:ascii="Traditional Arabic" w:hAnsi="Traditional Arabic" w:cs="Traditional Arabic" w:hint="cs"/>
          <w:b w:val="0"/>
          <w:bCs w:val="0"/>
          <w:color w:val="333333"/>
          <w:sz w:val="36"/>
          <w:szCs w:val="36"/>
          <w:rtl/>
        </w:rPr>
        <w:t>ِ</w:t>
      </w:r>
      <w:r w:rsidRPr="00D14482">
        <w:rPr>
          <w:rStyle w:val="a9"/>
          <w:rFonts w:ascii="Traditional Arabic" w:hAnsi="Traditional Arabic" w:cs="Traditional Arabic"/>
          <w:b w:val="0"/>
          <w:bCs w:val="0"/>
          <w:color w:val="333333"/>
          <w:sz w:val="36"/>
          <w:szCs w:val="36"/>
          <w:rtl/>
        </w:rPr>
        <w:t xml:space="preserve"> بمثله أو قيمته، وهو </w:t>
      </w:r>
      <w:r w:rsidR="005B7178" w:rsidRPr="00D14482">
        <w:rPr>
          <w:rStyle w:val="a9"/>
          <w:rFonts w:ascii="Traditional Arabic" w:hAnsi="Traditional Arabic" w:cs="Traditional Arabic"/>
          <w:b w:val="0"/>
          <w:bCs w:val="0"/>
          <w:color w:val="333333"/>
          <w:sz w:val="36"/>
          <w:szCs w:val="36"/>
          <w:rtl/>
        </w:rPr>
        <w:t>الَّذِي</w:t>
      </w:r>
      <w:r w:rsidRPr="00D14482">
        <w:rPr>
          <w:rStyle w:val="a9"/>
          <w:rFonts w:ascii="Traditional Arabic" w:hAnsi="Traditional Arabic" w:cs="Traditional Arabic"/>
          <w:b w:val="0"/>
          <w:bCs w:val="0"/>
          <w:color w:val="333333"/>
          <w:sz w:val="36"/>
          <w:szCs w:val="36"/>
          <w:rtl/>
        </w:rPr>
        <w:t xml:space="preserve"> يهم</w:t>
      </w:r>
      <w:r w:rsidR="005801D8">
        <w:rPr>
          <w:rStyle w:val="a9"/>
          <w:rFonts w:ascii="Traditional Arabic" w:hAnsi="Traditional Arabic" w:cs="Traditional Arabic" w:hint="cs"/>
          <w:b w:val="0"/>
          <w:bCs w:val="0"/>
          <w:color w:val="333333"/>
          <w:sz w:val="36"/>
          <w:szCs w:val="36"/>
          <w:rtl/>
        </w:rPr>
        <w:t>ُّ</w:t>
      </w:r>
      <w:r w:rsidRPr="00D14482">
        <w:rPr>
          <w:rStyle w:val="a9"/>
          <w:rFonts w:ascii="Traditional Arabic" w:hAnsi="Traditional Arabic" w:cs="Traditional Arabic"/>
          <w:b w:val="0"/>
          <w:bCs w:val="0"/>
          <w:color w:val="333333"/>
          <w:sz w:val="36"/>
          <w:szCs w:val="36"/>
          <w:rtl/>
        </w:rPr>
        <w:t>نا.</w:t>
      </w:r>
      <w:r w:rsidRPr="00D14482">
        <w:rPr>
          <w:rFonts w:ascii="Traditional Arabic" w:hAnsi="Traditional Arabic" w:cs="Traditional Arabic"/>
          <w:color w:val="333333"/>
          <w:sz w:val="36"/>
          <w:szCs w:val="36"/>
          <w:rtl/>
        </w:rPr>
        <w:t xml:space="preserve"> </w:t>
      </w:r>
      <w:r w:rsidRPr="00D14482">
        <w:rPr>
          <w:rStyle w:val="a9"/>
          <w:rFonts w:ascii="Traditional Arabic" w:hAnsi="Traditional Arabic" w:cs="Traditional Arabic"/>
          <w:b w:val="0"/>
          <w:bCs w:val="0"/>
          <w:color w:val="333333"/>
          <w:sz w:val="36"/>
          <w:szCs w:val="36"/>
          <w:rtl/>
        </w:rPr>
        <w:t>وعرَّفه</w:t>
      </w:r>
      <w:r w:rsidR="005801D8">
        <w:rPr>
          <w:rStyle w:val="a9"/>
          <w:rFonts w:ascii="Traditional Arabic" w:hAnsi="Traditional Arabic" w:cs="Traditional Arabic" w:hint="cs"/>
          <w:b w:val="0"/>
          <w:bCs w:val="0"/>
          <w:color w:val="333333"/>
          <w:sz w:val="36"/>
          <w:szCs w:val="36"/>
          <w:rtl/>
        </w:rPr>
        <w:t>ُ</w:t>
      </w:r>
      <w:r w:rsidRPr="00D14482">
        <w:rPr>
          <w:rStyle w:val="a9"/>
          <w:rFonts w:ascii="Traditional Arabic" w:hAnsi="Traditional Arabic" w:cs="Traditional Arabic"/>
          <w:b w:val="0"/>
          <w:bCs w:val="0"/>
          <w:color w:val="333333"/>
          <w:sz w:val="36"/>
          <w:szCs w:val="36"/>
          <w:rtl/>
        </w:rPr>
        <w:t xml:space="preserve"> الش</w:t>
      </w:r>
      <w:r w:rsidR="005801D8">
        <w:rPr>
          <w:rStyle w:val="a9"/>
          <w:rFonts w:ascii="Traditional Arabic" w:hAnsi="Traditional Arabic" w:cs="Traditional Arabic" w:hint="cs"/>
          <w:b w:val="0"/>
          <w:bCs w:val="0"/>
          <w:color w:val="333333"/>
          <w:sz w:val="36"/>
          <w:szCs w:val="36"/>
          <w:rtl/>
        </w:rPr>
        <w:t>َّ</w:t>
      </w:r>
      <w:r w:rsidRPr="00D14482">
        <w:rPr>
          <w:rStyle w:val="a9"/>
          <w:rFonts w:ascii="Traditional Arabic" w:hAnsi="Traditional Arabic" w:cs="Traditional Arabic"/>
          <w:b w:val="0"/>
          <w:bCs w:val="0"/>
          <w:color w:val="333333"/>
          <w:sz w:val="36"/>
          <w:szCs w:val="36"/>
          <w:rtl/>
        </w:rPr>
        <w:t>وكاني</w:t>
      </w:r>
      <w:r w:rsidR="005801D8">
        <w:rPr>
          <w:rStyle w:val="a9"/>
          <w:rFonts w:ascii="Traditional Arabic" w:hAnsi="Traditional Arabic" w:cs="Traditional Arabic" w:hint="cs"/>
          <w:b w:val="0"/>
          <w:bCs w:val="0"/>
          <w:color w:val="333333"/>
          <w:sz w:val="36"/>
          <w:szCs w:val="36"/>
          <w:rtl/>
        </w:rPr>
        <w:t>ُّ</w:t>
      </w:r>
      <w:r w:rsidRPr="00D14482">
        <w:rPr>
          <w:rStyle w:val="a9"/>
          <w:rFonts w:ascii="Traditional Arabic" w:hAnsi="Traditional Arabic" w:cs="Traditional Arabic"/>
          <w:b w:val="0"/>
          <w:bCs w:val="0"/>
          <w:color w:val="333333"/>
          <w:sz w:val="36"/>
          <w:szCs w:val="36"/>
          <w:vertAlign w:val="superscript"/>
          <w:rtl/>
        </w:rPr>
        <w:t xml:space="preserve"> </w:t>
      </w:r>
      <w:r w:rsidRPr="00D14482">
        <w:rPr>
          <w:rStyle w:val="a9"/>
          <w:rFonts w:ascii="Traditional Arabic" w:hAnsi="Traditional Arabic" w:cs="Traditional Arabic"/>
          <w:b w:val="0"/>
          <w:bCs w:val="0"/>
          <w:color w:val="333333"/>
          <w:sz w:val="36"/>
          <w:szCs w:val="36"/>
          <w:rtl/>
        </w:rPr>
        <w:t xml:space="preserve">بأنه </w:t>
      </w:r>
      <w:r w:rsidR="00315729" w:rsidRPr="00D14482">
        <w:rPr>
          <w:rStyle w:val="a9"/>
          <w:rFonts w:ascii="Traditional Arabic" w:hAnsi="Traditional Arabic" w:cs="Traditional Arabic"/>
          <w:b w:val="0"/>
          <w:bCs w:val="0"/>
          <w:color w:val="333333"/>
          <w:sz w:val="36"/>
          <w:szCs w:val="36"/>
          <w:rtl/>
        </w:rPr>
        <w:t xml:space="preserve">: </w:t>
      </w:r>
      <w:r w:rsidRPr="00D14482">
        <w:rPr>
          <w:rStyle w:val="a9"/>
          <w:rFonts w:ascii="Traditional Arabic" w:hAnsi="Traditional Arabic" w:cs="Traditional Arabic"/>
          <w:b w:val="0"/>
          <w:bCs w:val="0"/>
          <w:color w:val="333333"/>
          <w:sz w:val="36"/>
          <w:szCs w:val="36"/>
          <w:rtl/>
        </w:rPr>
        <w:t xml:space="preserve"> </w:t>
      </w:r>
      <w:r w:rsidR="00315729" w:rsidRPr="00D14482">
        <w:rPr>
          <w:rStyle w:val="a9"/>
          <w:rFonts w:ascii="Traditional Arabic" w:hAnsi="Traditional Arabic" w:cs="Traditional Arabic"/>
          <w:b w:val="0"/>
          <w:bCs w:val="0"/>
          <w:color w:val="333333"/>
          <w:sz w:val="36"/>
          <w:szCs w:val="36"/>
          <w:rtl/>
        </w:rPr>
        <w:t>(</w:t>
      </w:r>
      <w:r w:rsidRPr="00D14482">
        <w:rPr>
          <w:rStyle w:val="a9"/>
          <w:rFonts w:ascii="Traditional Arabic" w:hAnsi="Traditional Arabic" w:cs="Traditional Arabic"/>
          <w:b w:val="0"/>
          <w:bCs w:val="0"/>
          <w:color w:val="333333"/>
          <w:sz w:val="36"/>
          <w:szCs w:val="36"/>
          <w:rtl/>
        </w:rPr>
        <w:t>غرامة التالف</w:t>
      </w:r>
      <w:r w:rsidR="00315729" w:rsidRPr="00D14482">
        <w:rPr>
          <w:rStyle w:val="a9"/>
          <w:rFonts w:ascii="Traditional Arabic" w:hAnsi="Traditional Arabic" w:cs="Traditional Arabic"/>
          <w:b w:val="0"/>
          <w:bCs w:val="0"/>
          <w:color w:val="333333"/>
          <w:sz w:val="36"/>
          <w:szCs w:val="36"/>
          <w:rtl/>
        </w:rPr>
        <w:t xml:space="preserve">)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73"/>
      </w:r>
      <w:r w:rsidR="0032376B" w:rsidRPr="00D14482">
        <w:rPr>
          <w:rFonts w:ascii="Traditional Arabic" w:hAnsi="Traditional Arabic" w:cs="Traditional Arabic"/>
          <w:sz w:val="36"/>
          <w:szCs w:val="36"/>
          <w:vertAlign w:val="superscript"/>
          <w:rtl/>
        </w:rPr>
        <w:t>)</w:t>
      </w:r>
      <w:r w:rsidRPr="00D14482">
        <w:rPr>
          <w:rStyle w:val="a9"/>
          <w:rFonts w:ascii="Traditional Arabic" w:hAnsi="Traditional Arabic" w:cs="Traditional Arabic"/>
          <w:b w:val="0"/>
          <w:bCs w:val="0"/>
          <w:color w:val="333333"/>
          <w:sz w:val="36"/>
          <w:szCs w:val="36"/>
          <w:rtl/>
        </w:rPr>
        <w:t>.</w:t>
      </w:r>
      <w:r w:rsidR="00F50BA8" w:rsidRPr="00D14482">
        <w:rPr>
          <w:rFonts w:ascii="Traditional Arabic" w:hAnsi="Traditional Arabic" w:cs="Traditional Arabic"/>
          <w:color w:val="333333"/>
          <w:sz w:val="36"/>
          <w:szCs w:val="36"/>
          <w:rtl/>
        </w:rPr>
        <w:t xml:space="preserve"> </w:t>
      </w:r>
      <w:r w:rsidR="00F50BA8" w:rsidRPr="00D14482">
        <w:rPr>
          <w:rFonts w:ascii="Traditional Arabic" w:eastAsia="Times New Roman" w:hAnsi="Traditional Arabic" w:cs="Traditional Arabic"/>
          <w:color w:val="333333"/>
          <w:sz w:val="36"/>
          <w:szCs w:val="36"/>
          <w:rtl/>
        </w:rPr>
        <w:t>كما وردت تعريفات للضمان عند بعض المعاصرين منها</w:t>
      </w:r>
      <w:r w:rsidR="00445F28" w:rsidRPr="00D14482">
        <w:rPr>
          <w:rFonts w:ascii="Traditional Arabic" w:eastAsia="Times New Roman" w:hAnsi="Traditional Arabic" w:cs="Traditional Arabic"/>
          <w:color w:val="333333"/>
          <w:sz w:val="36"/>
          <w:szCs w:val="36"/>
          <w:rtl/>
          <w:lang w:bidi="ar-LB"/>
        </w:rPr>
        <w:t xml:space="preserve"> ما ذكره مصطفى الزرقا</w:t>
      </w:r>
      <w:r w:rsidR="00445F28" w:rsidRPr="00D14482">
        <w:rPr>
          <w:rFonts w:ascii="Traditional Arabic" w:eastAsia="Times New Roman" w:hAnsi="Traditional Arabic" w:cs="Traditional Arabic"/>
          <w:color w:val="333333"/>
          <w:sz w:val="36"/>
          <w:szCs w:val="36"/>
        </w:rPr>
        <w:t xml:space="preserve"> </w:t>
      </w:r>
      <w:r w:rsidR="00445F28" w:rsidRPr="00D14482">
        <w:rPr>
          <w:rFonts w:ascii="Traditional Arabic" w:eastAsia="Times New Roman" w:hAnsi="Traditional Arabic" w:cs="Traditional Arabic"/>
          <w:color w:val="333333"/>
          <w:sz w:val="36"/>
          <w:szCs w:val="36"/>
          <w:rtl/>
          <w:lang w:bidi="ar-LB"/>
        </w:rPr>
        <w:t xml:space="preserve">: ( </w:t>
      </w:r>
      <w:r w:rsidR="00F50BA8" w:rsidRPr="00D14482">
        <w:rPr>
          <w:rFonts w:ascii="Traditional Arabic" w:eastAsia="Times New Roman" w:hAnsi="Traditional Arabic" w:cs="Traditional Arabic"/>
          <w:color w:val="333333"/>
          <w:sz w:val="36"/>
          <w:szCs w:val="36"/>
          <w:rtl/>
        </w:rPr>
        <w:t>التزام بتعويض مالي عن ضرر للغير</w:t>
      </w:r>
      <w:r w:rsidR="00445F28" w:rsidRPr="00D14482">
        <w:rPr>
          <w:rFonts w:ascii="Traditional Arabic" w:eastAsia="Times New Roman" w:hAnsi="Traditional Arabic" w:cs="Traditional Arabic"/>
          <w:color w:val="333333"/>
          <w:sz w:val="36"/>
          <w:szCs w:val="36"/>
          <w:rtl/>
        </w:rPr>
        <w:t xml:space="preserve">)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74"/>
      </w:r>
      <w:r w:rsidR="0032376B" w:rsidRPr="00D14482">
        <w:rPr>
          <w:rFonts w:ascii="Traditional Arabic" w:hAnsi="Traditional Arabic" w:cs="Traditional Arabic"/>
          <w:sz w:val="36"/>
          <w:szCs w:val="36"/>
          <w:vertAlign w:val="superscript"/>
          <w:rtl/>
        </w:rPr>
        <w:t>)</w:t>
      </w:r>
      <w:r w:rsidR="00F50BA8" w:rsidRPr="00D14482">
        <w:rPr>
          <w:rFonts w:ascii="Traditional Arabic" w:eastAsia="Times New Roman" w:hAnsi="Traditional Arabic" w:cs="Traditional Arabic"/>
          <w:color w:val="333333"/>
          <w:sz w:val="36"/>
          <w:szCs w:val="36"/>
          <w:rtl/>
        </w:rPr>
        <w:t>. </w:t>
      </w:r>
      <w:r w:rsidR="00980CC8" w:rsidRPr="00D14482">
        <w:rPr>
          <w:rFonts w:ascii="Traditional Arabic" w:eastAsia="Times New Roman" w:hAnsi="Traditional Arabic" w:cs="Traditional Arabic"/>
          <w:color w:val="333333"/>
          <w:sz w:val="36"/>
          <w:szCs w:val="36"/>
          <w:rtl/>
        </w:rPr>
        <w:t>وما ذكره وهبة الزحيلي:</w:t>
      </w:r>
      <w:r w:rsidR="00143B21" w:rsidRPr="00D14482">
        <w:rPr>
          <w:rFonts w:ascii="Traditional Arabic" w:eastAsia="Times New Roman" w:hAnsi="Traditional Arabic" w:cs="Traditional Arabic"/>
          <w:color w:val="333333"/>
          <w:sz w:val="36"/>
          <w:szCs w:val="36"/>
          <w:rtl/>
        </w:rPr>
        <w:t xml:space="preserve">( </w:t>
      </w:r>
      <w:r w:rsidR="00F50BA8" w:rsidRPr="00D14482">
        <w:rPr>
          <w:rFonts w:ascii="Traditional Arabic" w:eastAsia="Times New Roman" w:hAnsi="Traditional Arabic" w:cs="Traditional Arabic"/>
          <w:color w:val="333333"/>
          <w:sz w:val="36"/>
          <w:szCs w:val="36"/>
          <w:rtl/>
        </w:rPr>
        <w:t>الالتزام</w:t>
      </w:r>
      <w:r w:rsidR="00AB5349">
        <w:rPr>
          <w:rFonts w:ascii="Traditional Arabic" w:eastAsia="Times New Roman" w:hAnsi="Traditional Arabic" w:cs="Traditional Arabic" w:hint="cs"/>
          <w:color w:val="333333"/>
          <w:sz w:val="36"/>
          <w:szCs w:val="36"/>
          <w:rtl/>
        </w:rPr>
        <w:t>ُ</w:t>
      </w:r>
      <w:r w:rsidR="00F50BA8" w:rsidRPr="00D14482">
        <w:rPr>
          <w:rFonts w:ascii="Traditional Arabic" w:eastAsia="Times New Roman" w:hAnsi="Traditional Arabic" w:cs="Traditional Arabic"/>
          <w:color w:val="333333"/>
          <w:sz w:val="36"/>
          <w:szCs w:val="36"/>
          <w:rtl/>
        </w:rPr>
        <w:t xml:space="preserve"> بتعويض</w:t>
      </w:r>
      <w:r w:rsidR="00AB5349">
        <w:rPr>
          <w:rFonts w:ascii="Traditional Arabic" w:eastAsia="Times New Roman" w:hAnsi="Traditional Arabic" w:cs="Traditional Arabic" w:hint="cs"/>
          <w:color w:val="333333"/>
          <w:sz w:val="36"/>
          <w:szCs w:val="36"/>
          <w:rtl/>
        </w:rPr>
        <w:t>ِ</w:t>
      </w:r>
      <w:r w:rsidR="00F50BA8" w:rsidRPr="00D14482">
        <w:rPr>
          <w:rFonts w:ascii="Traditional Arabic" w:eastAsia="Times New Roman" w:hAnsi="Traditional Arabic" w:cs="Traditional Arabic"/>
          <w:color w:val="333333"/>
          <w:sz w:val="36"/>
          <w:szCs w:val="36"/>
          <w:rtl/>
        </w:rPr>
        <w:t xml:space="preserve"> الغير عما لحقه</w:t>
      </w:r>
      <w:r w:rsidR="00AB5349">
        <w:rPr>
          <w:rFonts w:ascii="Traditional Arabic" w:eastAsia="Times New Roman" w:hAnsi="Traditional Arabic" w:cs="Traditional Arabic" w:hint="cs"/>
          <w:color w:val="333333"/>
          <w:sz w:val="36"/>
          <w:szCs w:val="36"/>
          <w:rtl/>
        </w:rPr>
        <w:t>ُ</w:t>
      </w:r>
      <w:r w:rsidR="00F50BA8" w:rsidRPr="00D14482">
        <w:rPr>
          <w:rFonts w:ascii="Traditional Arabic" w:eastAsia="Times New Roman" w:hAnsi="Traditional Arabic" w:cs="Traditional Arabic"/>
          <w:color w:val="333333"/>
          <w:sz w:val="36"/>
          <w:szCs w:val="36"/>
          <w:rtl/>
        </w:rPr>
        <w:t xml:space="preserve"> من تلف</w:t>
      </w:r>
      <w:r w:rsidR="00AB5349">
        <w:rPr>
          <w:rFonts w:ascii="Traditional Arabic" w:eastAsia="Times New Roman" w:hAnsi="Traditional Arabic" w:cs="Traditional Arabic" w:hint="cs"/>
          <w:color w:val="333333"/>
          <w:sz w:val="36"/>
          <w:szCs w:val="36"/>
          <w:rtl/>
        </w:rPr>
        <w:t>ِ</w:t>
      </w:r>
      <w:r w:rsidR="00F50BA8" w:rsidRPr="00D14482">
        <w:rPr>
          <w:rFonts w:ascii="Traditional Arabic" w:eastAsia="Times New Roman" w:hAnsi="Traditional Arabic" w:cs="Traditional Arabic"/>
          <w:color w:val="333333"/>
          <w:sz w:val="36"/>
          <w:szCs w:val="36"/>
          <w:rtl/>
        </w:rPr>
        <w:t xml:space="preserve"> المال، أو ضياع المنافع، أو عن </w:t>
      </w:r>
      <w:r w:rsidR="003D1B31" w:rsidRPr="00D14482">
        <w:rPr>
          <w:rFonts w:ascii="Traditional Arabic" w:eastAsia="Times New Roman" w:hAnsi="Traditional Arabic" w:cs="Traditional Arabic"/>
          <w:color w:val="333333"/>
          <w:sz w:val="36"/>
          <w:szCs w:val="36"/>
          <w:rtl/>
        </w:rPr>
        <w:t>الْضَرَر</w:t>
      </w:r>
      <w:r w:rsidR="00F50BA8" w:rsidRPr="00D14482">
        <w:rPr>
          <w:rFonts w:ascii="Traditional Arabic" w:eastAsia="Times New Roman" w:hAnsi="Traditional Arabic" w:cs="Traditional Arabic"/>
          <w:color w:val="333333"/>
          <w:sz w:val="36"/>
          <w:szCs w:val="36"/>
          <w:rtl/>
        </w:rPr>
        <w:t xml:space="preserve"> الجزئي أو الكلي الحادث با</w:t>
      </w:r>
      <w:r w:rsidR="00C872A5" w:rsidRPr="00D14482">
        <w:rPr>
          <w:rFonts w:ascii="Traditional Arabic" w:eastAsia="Times New Roman" w:hAnsi="Traditional Arabic" w:cs="Traditional Arabic"/>
          <w:color w:val="333333"/>
          <w:sz w:val="36"/>
          <w:szCs w:val="36"/>
          <w:rtl/>
        </w:rPr>
        <w:t>لن</w:t>
      </w:r>
      <w:r w:rsidR="00F50BA8" w:rsidRPr="00D14482">
        <w:rPr>
          <w:rFonts w:ascii="Traditional Arabic" w:eastAsia="Times New Roman" w:hAnsi="Traditional Arabic" w:cs="Traditional Arabic"/>
          <w:color w:val="333333"/>
          <w:sz w:val="36"/>
          <w:szCs w:val="36"/>
          <w:rtl/>
        </w:rPr>
        <w:t>فس</w:t>
      </w:r>
      <w:r w:rsidR="00AB5349">
        <w:rPr>
          <w:rFonts w:ascii="Traditional Arabic" w:eastAsia="Times New Roman" w:hAnsi="Traditional Arabic" w:cs="Traditional Arabic" w:hint="cs"/>
          <w:color w:val="333333"/>
          <w:sz w:val="36"/>
          <w:szCs w:val="36"/>
          <w:rtl/>
        </w:rPr>
        <w:t>ِّ</w:t>
      </w:r>
      <w:r w:rsidR="00F50BA8" w:rsidRPr="00D14482">
        <w:rPr>
          <w:rFonts w:ascii="Traditional Arabic" w:eastAsia="Times New Roman" w:hAnsi="Traditional Arabic" w:cs="Traditional Arabic"/>
          <w:color w:val="333333"/>
          <w:sz w:val="36"/>
          <w:szCs w:val="36"/>
          <w:rtl/>
        </w:rPr>
        <w:t xml:space="preserve"> الإنساني</w:t>
      </w:r>
      <w:r w:rsidR="00AB5349">
        <w:rPr>
          <w:rFonts w:ascii="Traditional Arabic" w:eastAsia="Times New Roman" w:hAnsi="Traditional Arabic" w:cs="Traditional Arabic" w:hint="cs"/>
          <w:color w:val="333333"/>
          <w:sz w:val="36"/>
          <w:szCs w:val="36"/>
          <w:rtl/>
        </w:rPr>
        <w:t>َّ</w:t>
      </w:r>
      <w:r w:rsidR="00F50BA8" w:rsidRPr="00D14482">
        <w:rPr>
          <w:rFonts w:ascii="Traditional Arabic" w:eastAsia="Times New Roman" w:hAnsi="Traditional Arabic" w:cs="Traditional Arabic"/>
          <w:color w:val="333333"/>
          <w:sz w:val="36"/>
          <w:szCs w:val="36"/>
          <w:rtl/>
        </w:rPr>
        <w:t>ة</w:t>
      </w:r>
      <w:r w:rsidR="00AB5349">
        <w:rPr>
          <w:rFonts w:ascii="Traditional Arabic" w:eastAsia="Times New Roman" w:hAnsi="Traditional Arabic" w:cs="Traditional Arabic" w:hint="cs"/>
          <w:color w:val="333333"/>
          <w:sz w:val="36"/>
          <w:szCs w:val="36"/>
          <w:rtl/>
        </w:rPr>
        <w:t>ِ</w:t>
      </w:r>
      <w:r w:rsidR="00143B21" w:rsidRPr="00D14482">
        <w:rPr>
          <w:rFonts w:ascii="Traditional Arabic" w:eastAsia="Times New Roman" w:hAnsi="Traditional Arabic" w:cs="Traditional Arabic"/>
          <w:color w:val="333333"/>
          <w:sz w:val="36"/>
          <w:szCs w:val="36"/>
          <w:rtl/>
        </w:rPr>
        <w:t>).</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75"/>
      </w:r>
      <w:r w:rsidR="0032376B" w:rsidRPr="00D14482">
        <w:rPr>
          <w:rFonts w:ascii="Traditional Arabic" w:hAnsi="Traditional Arabic" w:cs="Traditional Arabic"/>
          <w:sz w:val="36"/>
          <w:szCs w:val="36"/>
          <w:vertAlign w:val="superscript"/>
          <w:rtl/>
        </w:rPr>
        <w:t>)</w:t>
      </w:r>
      <w:r w:rsidR="00143B21" w:rsidRPr="00D14482">
        <w:rPr>
          <w:rStyle w:val="a9"/>
          <w:rFonts w:ascii="Traditional Arabic" w:hAnsi="Traditional Arabic" w:cs="Traditional Arabic"/>
          <w:b w:val="0"/>
          <w:bCs w:val="0"/>
          <w:color w:val="333333"/>
          <w:sz w:val="36"/>
          <w:szCs w:val="36"/>
          <w:rtl/>
        </w:rPr>
        <w:t xml:space="preserve"> </w:t>
      </w:r>
      <w:r w:rsidR="00D6250E" w:rsidRPr="00D14482">
        <w:rPr>
          <w:rStyle w:val="a9"/>
          <w:rFonts w:ascii="Traditional Arabic" w:hAnsi="Traditional Arabic" w:cs="Traditional Arabic"/>
          <w:b w:val="0"/>
          <w:bCs w:val="0"/>
          <w:color w:val="333333"/>
          <w:sz w:val="36"/>
          <w:szCs w:val="36"/>
          <w:rtl/>
        </w:rPr>
        <w:t>ولعل</w:t>
      </w:r>
      <w:r w:rsidR="00AB5349">
        <w:rPr>
          <w:rStyle w:val="a9"/>
          <w:rFonts w:ascii="Traditional Arabic" w:hAnsi="Traditional Arabic" w:cs="Traditional Arabic" w:hint="cs"/>
          <w:b w:val="0"/>
          <w:bCs w:val="0"/>
          <w:color w:val="333333"/>
          <w:sz w:val="36"/>
          <w:szCs w:val="36"/>
          <w:rtl/>
        </w:rPr>
        <w:t>َّ</w:t>
      </w:r>
      <w:r w:rsidR="00D6250E" w:rsidRPr="00D14482">
        <w:rPr>
          <w:rStyle w:val="a9"/>
          <w:rFonts w:ascii="Traditional Arabic" w:hAnsi="Traditional Arabic" w:cs="Traditional Arabic"/>
          <w:b w:val="0"/>
          <w:bCs w:val="0"/>
          <w:color w:val="333333"/>
          <w:sz w:val="36"/>
          <w:szCs w:val="36"/>
          <w:rtl/>
        </w:rPr>
        <w:t xml:space="preserve"> أشمل تعريف ي</w:t>
      </w:r>
      <w:r w:rsidR="00BB0E0E">
        <w:rPr>
          <w:rStyle w:val="a9"/>
          <w:rFonts w:ascii="Traditional Arabic" w:hAnsi="Traditional Arabic" w:cs="Traditional Arabic" w:hint="cs"/>
          <w:b w:val="0"/>
          <w:bCs w:val="0"/>
          <w:color w:val="333333"/>
          <w:sz w:val="36"/>
          <w:szCs w:val="36"/>
          <w:rtl/>
        </w:rPr>
        <w:t>ُ</w:t>
      </w:r>
      <w:r w:rsidR="00D6250E" w:rsidRPr="00D14482">
        <w:rPr>
          <w:rStyle w:val="a9"/>
          <w:rFonts w:ascii="Traditional Arabic" w:hAnsi="Traditional Arabic" w:cs="Traditional Arabic"/>
          <w:b w:val="0"/>
          <w:bCs w:val="0"/>
          <w:color w:val="333333"/>
          <w:sz w:val="36"/>
          <w:szCs w:val="36"/>
          <w:rtl/>
        </w:rPr>
        <w:t xml:space="preserve">قال </w:t>
      </w:r>
      <w:r w:rsidR="0005546A" w:rsidRPr="00D14482">
        <w:rPr>
          <w:rStyle w:val="a9"/>
          <w:rFonts w:ascii="Traditional Arabic" w:hAnsi="Traditional Arabic" w:cs="Traditional Arabic"/>
          <w:b w:val="0"/>
          <w:bCs w:val="0"/>
          <w:color w:val="333333"/>
          <w:sz w:val="36"/>
          <w:szCs w:val="36"/>
          <w:rtl/>
        </w:rPr>
        <w:t>فِي</w:t>
      </w:r>
      <w:r w:rsidR="00D6250E" w:rsidRPr="00D14482">
        <w:rPr>
          <w:rStyle w:val="a9"/>
          <w:rFonts w:ascii="Traditional Arabic" w:hAnsi="Traditional Arabic" w:cs="Traditional Arabic"/>
          <w:b w:val="0"/>
          <w:bCs w:val="0"/>
          <w:color w:val="333333"/>
          <w:sz w:val="36"/>
          <w:szCs w:val="36"/>
          <w:rtl/>
        </w:rPr>
        <w:t xml:space="preserve"> </w:t>
      </w:r>
      <w:r w:rsidR="008862B5" w:rsidRPr="00D14482">
        <w:rPr>
          <w:rStyle w:val="a9"/>
          <w:rFonts w:ascii="Traditional Arabic" w:hAnsi="Traditional Arabic" w:cs="Traditional Arabic"/>
          <w:b w:val="0"/>
          <w:bCs w:val="0"/>
          <w:color w:val="333333"/>
          <w:sz w:val="36"/>
          <w:szCs w:val="36"/>
          <w:rtl/>
        </w:rPr>
        <w:t>الْضَمَان</w:t>
      </w:r>
      <w:r w:rsidR="00D6250E" w:rsidRPr="00D14482">
        <w:rPr>
          <w:rStyle w:val="a9"/>
          <w:rFonts w:ascii="Traditional Arabic" w:hAnsi="Traditional Arabic" w:cs="Traditional Arabic"/>
          <w:b w:val="0"/>
          <w:bCs w:val="0"/>
          <w:color w:val="333333"/>
          <w:sz w:val="36"/>
          <w:szCs w:val="36"/>
          <w:rtl/>
        </w:rPr>
        <w:t xml:space="preserve"> إنه: </w:t>
      </w:r>
      <w:r w:rsidR="00700CD2" w:rsidRPr="00D14482">
        <w:rPr>
          <w:rStyle w:val="a9"/>
          <w:rFonts w:ascii="Traditional Arabic" w:hAnsi="Traditional Arabic" w:cs="Traditional Arabic"/>
          <w:b w:val="0"/>
          <w:bCs w:val="0"/>
          <w:color w:val="333333"/>
          <w:sz w:val="36"/>
          <w:szCs w:val="36"/>
          <w:rtl/>
        </w:rPr>
        <w:t xml:space="preserve">( </w:t>
      </w:r>
      <w:r w:rsidR="00D6250E" w:rsidRPr="00D14482">
        <w:rPr>
          <w:rStyle w:val="a9"/>
          <w:rFonts w:ascii="Traditional Arabic" w:hAnsi="Traditional Arabic" w:cs="Traditional Arabic"/>
          <w:b w:val="0"/>
          <w:bCs w:val="0"/>
          <w:color w:val="333333"/>
          <w:sz w:val="36"/>
          <w:szCs w:val="36"/>
          <w:rtl/>
        </w:rPr>
        <w:t>إلزام الشرع من ضر</w:t>
      </w:r>
      <w:r w:rsidR="001812EA" w:rsidRPr="00D14482">
        <w:rPr>
          <w:rStyle w:val="a9"/>
          <w:rFonts w:ascii="Traditional Arabic" w:hAnsi="Traditional Arabic" w:cs="Traditional Arabic"/>
          <w:b w:val="0"/>
          <w:bCs w:val="0"/>
          <w:color w:val="333333"/>
          <w:sz w:val="36"/>
          <w:szCs w:val="36"/>
          <w:rtl/>
        </w:rPr>
        <w:t>َّ</w:t>
      </w:r>
      <w:r w:rsidR="00D6250E" w:rsidRPr="00D14482">
        <w:rPr>
          <w:rStyle w:val="a9"/>
          <w:rFonts w:ascii="Traditional Arabic" w:hAnsi="Traditional Arabic" w:cs="Traditional Arabic"/>
          <w:b w:val="0"/>
          <w:bCs w:val="0"/>
          <w:color w:val="333333"/>
          <w:sz w:val="36"/>
          <w:szCs w:val="36"/>
          <w:rtl/>
        </w:rPr>
        <w:t xml:space="preserve"> غيره ب</w:t>
      </w:r>
      <w:r w:rsidR="005B7178" w:rsidRPr="00D14482">
        <w:rPr>
          <w:rStyle w:val="a9"/>
          <w:rFonts w:ascii="Traditional Arabic" w:hAnsi="Traditional Arabic" w:cs="Traditional Arabic"/>
          <w:b w:val="0"/>
          <w:bCs w:val="0"/>
          <w:color w:val="333333"/>
          <w:sz w:val="36"/>
          <w:szCs w:val="36"/>
          <w:rtl/>
        </w:rPr>
        <w:t>الْتَعْويض</w:t>
      </w:r>
      <w:r w:rsidR="00700CD2" w:rsidRPr="00D14482">
        <w:rPr>
          <w:rStyle w:val="a9"/>
          <w:rFonts w:ascii="Traditional Arabic" w:hAnsi="Traditional Arabic" w:cs="Traditional Arabic"/>
          <w:b w:val="0"/>
          <w:bCs w:val="0"/>
          <w:color w:val="333333"/>
          <w:sz w:val="36"/>
          <w:szCs w:val="36"/>
          <w:rtl/>
        </w:rPr>
        <w:t xml:space="preserve">) </w:t>
      </w:r>
      <w:r w:rsidR="00D6250E" w:rsidRPr="00D14482">
        <w:rPr>
          <w:rStyle w:val="a9"/>
          <w:rFonts w:ascii="Traditional Arabic" w:hAnsi="Traditional Arabic" w:cs="Traditional Arabic"/>
          <w:b w:val="0"/>
          <w:bCs w:val="0"/>
          <w:color w:val="333333"/>
          <w:sz w:val="36"/>
          <w:szCs w:val="36"/>
          <w:rtl/>
        </w:rPr>
        <w:t>.</w:t>
      </w:r>
      <w:r w:rsidR="00D6250E" w:rsidRPr="00D14482">
        <w:rPr>
          <w:rFonts w:ascii="Traditional Arabic" w:hAnsi="Traditional Arabic" w:cs="Traditional Arabic"/>
          <w:color w:val="333333"/>
          <w:sz w:val="36"/>
          <w:szCs w:val="36"/>
          <w:rtl/>
        </w:rPr>
        <w:t xml:space="preserve"> </w:t>
      </w:r>
      <w:r w:rsidR="00D6250E" w:rsidRPr="00D14482">
        <w:rPr>
          <w:rStyle w:val="a9"/>
          <w:rFonts w:ascii="Traditional Arabic" w:hAnsi="Traditional Arabic" w:cs="Traditional Arabic"/>
          <w:b w:val="0"/>
          <w:bCs w:val="0"/>
          <w:color w:val="333333"/>
          <w:sz w:val="36"/>
          <w:szCs w:val="36"/>
          <w:rtl/>
        </w:rPr>
        <w:t xml:space="preserve">بمعنى أن </w:t>
      </w:r>
      <w:r w:rsidR="008862B5" w:rsidRPr="00D14482">
        <w:rPr>
          <w:rStyle w:val="a9"/>
          <w:rFonts w:ascii="Traditional Arabic" w:hAnsi="Traditional Arabic" w:cs="Traditional Arabic"/>
          <w:b w:val="0"/>
          <w:bCs w:val="0"/>
          <w:color w:val="333333"/>
          <w:sz w:val="36"/>
          <w:szCs w:val="36"/>
          <w:rtl/>
        </w:rPr>
        <w:t>الْضَمَان</w:t>
      </w:r>
      <w:r w:rsidR="00D6250E" w:rsidRPr="00D14482">
        <w:rPr>
          <w:rStyle w:val="a9"/>
          <w:rFonts w:ascii="Traditional Arabic" w:hAnsi="Traditional Arabic" w:cs="Traditional Arabic"/>
          <w:b w:val="0"/>
          <w:bCs w:val="0"/>
          <w:color w:val="333333"/>
          <w:sz w:val="36"/>
          <w:szCs w:val="36"/>
          <w:rtl/>
        </w:rPr>
        <w:t xml:space="preserve"> واجب عند حدوث </w:t>
      </w:r>
      <w:r w:rsidR="003D1B31" w:rsidRPr="00D14482">
        <w:rPr>
          <w:rStyle w:val="a9"/>
          <w:rFonts w:ascii="Traditional Arabic" w:hAnsi="Traditional Arabic" w:cs="Traditional Arabic"/>
          <w:b w:val="0"/>
          <w:bCs w:val="0"/>
          <w:color w:val="333333"/>
          <w:sz w:val="36"/>
          <w:szCs w:val="36"/>
          <w:rtl/>
        </w:rPr>
        <w:t>الْضَرَر</w:t>
      </w:r>
      <w:r w:rsidR="00700CD2" w:rsidRPr="00D14482">
        <w:rPr>
          <w:rStyle w:val="a9"/>
          <w:rFonts w:ascii="Traditional Arabic" w:hAnsi="Traditional Arabic" w:cs="Traditional Arabic"/>
          <w:b w:val="0"/>
          <w:bCs w:val="0"/>
          <w:color w:val="333333"/>
          <w:sz w:val="36"/>
          <w:szCs w:val="36"/>
          <w:rtl/>
        </w:rPr>
        <w:t xml:space="preserve"> </w:t>
      </w:r>
      <w:r w:rsidR="00AA168A" w:rsidRPr="00D14482">
        <w:rPr>
          <w:rStyle w:val="a9"/>
          <w:rFonts w:ascii="Traditional Arabic" w:hAnsi="Traditional Arabic" w:cs="Traditional Arabic"/>
          <w:b w:val="0"/>
          <w:bCs w:val="0"/>
          <w:color w:val="333333"/>
          <w:sz w:val="36"/>
          <w:szCs w:val="36"/>
          <w:rtl/>
        </w:rPr>
        <w:t xml:space="preserve">. </w:t>
      </w:r>
      <w:r w:rsidR="00700CD2" w:rsidRPr="00D14482">
        <w:rPr>
          <w:rStyle w:val="a9"/>
          <w:rFonts w:ascii="Traditional Arabic" w:hAnsi="Traditional Arabic" w:cs="Traditional Arabic"/>
          <w:b w:val="0"/>
          <w:bCs w:val="0"/>
          <w:color w:val="333333"/>
          <w:sz w:val="36"/>
          <w:szCs w:val="36"/>
          <w:rtl/>
        </w:rPr>
        <w:t>و</w:t>
      </w:r>
      <w:r w:rsidR="003D1B31" w:rsidRPr="00D14482">
        <w:rPr>
          <w:rStyle w:val="a9"/>
          <w:rFonts w:ascii="Traditional Arabic" w:hAnsi="Traditional Arabic" w:cs="Traditional Arabic"/>
          <w:b w:val="0"/>
          <w:bCs w:val="0"/>
          <w:color w:val="333333"/>
          <w:sz w:val="36"/>
          <w:szCs w:val="36"/>
          <w:rtl/>
        </w:rPr>
        <w:t>الْضَرَر</w:t>
      </w:r>
      <w:r w:rsidR="005B7178" w:rsidRPr="00D14482">
        <w:rPr>
          <w:rStyle w:val="a9"/>
          <w:rFonts w:ascii="Traditional Arabic" w:hAnsi="Traditional Arabic" w:cs="Traditional Arabic"/>
          <w:b w:val="0"/>
          <w:bCs w:val="0"/>
          <w:color w:val="333333"/>
          <w:sz w:val="36"/>
          <w:szCs w:val="36"/>
          <w:rtl/>
        </w:rPr>
        <w:t xml:space="preserve"> هُوَ</w:t>
      </w:r>
      <w:r w:rsidR="00700CD2" w:rsidRPr="00D14482">
        <w:rPr>
          <w:rStyle w:val="a9"/>
          <w:rFonts w:ascii="Traditional Arabic" w:hAnsi="Traditional Arabic" w:cs="Traditional Arabic"/>
          <w:b w:val="0"/>
          <w:bCs w:val="0"/>
          <w:color w:val="333333"/>
          <w:sz w:val="36"/>
          <w:szCs w:val="36"/>
          <w:rtl/>
        </w:rPr>
        <w:t xml:space="preserve">: ( </w:t>
      </w:r>
      <w:r w:rsidR="00D6250E" w:rsidRPr="00D14482">
        <w:rPr>
          <w:rStyle w:val="a9"/>
          <w:rFonts w:ascii="Traditional Arabic" w:hAnsi="Traditional Arabic" w:cs="Traditional Arabic"/>
          <w:b w:val="0"/>
          <w:bCs w:val="0"/>
          <w:color w:val="333333"/>
          <w:sz w:val="36"/>
          <w:szCs w:val="36"/>
          <w:rtl/>
        </w:rPr>
        <w:t>إلحاق مفسدة بالآخرين</w:t>
      </w:r>
      <w:r w:rsidR="00700CD2" w:rsidRPr="00D14482">
        <w:rPr>
          <w:rStyle w:val="a9"/>
          <w:rFonts w:ascii="Traditional Arabic" w:hAnsi="Traditional Arabic" w:cs="Traditional Arabic"/>
          <w:b w:val="0"/>
          <w:bCs w:val="0"/>
          <w:color w:val="333333"/>
          <w:sz w:val="36"/>
          <w:szCs w:val="36"/>
          <w:rtl/>
        </w:rPr>
        <w:t>)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76"/>
      </w:r>
      <w:r w:rsidR="0032376B" w:rsidRPr="00D14482">
        <w:rPr>
          <w:rFonts w:ascii="Traditional Arabic" w:hAnsi="Traditional Arabic" w:cs="Traditional Arabic"/>
          <w:sz w:val="36"/>
          <w:szCs w:val="36"/>
          <w:vertAlign w:val="superscript"/>
          <w:rtl/>
        </w:rPr>
        <w:t>)</w:t>
      </w:r>
      <w:r w:rsidR="00D6250E" w:rsidRPr="00D14482">
        <w:rPr>
          <w:rStyle w:val="a9"/>
          <w:rFonts w:ascii="Traditional Arabic" w:hAnsi="Traditional Arabic" w:cs="Traditional Arabic"/>
          <w:b w:val="0"/>
          <w:bCs w:val="0"/>
          <w:color w:val="333333"/>
          <w:sz w:val="36"/>
          <w:szCs w:val="36"/>
          <w:rtl/>
        </w:rPr>
        <w:t xml:space="preserve"> وهو يشمل </w:t>
      </w:r>
      <w:r w:rsidR="003D1B31" w:rsidRPr="00D14482">
        <w:rPr>
          <w:rStyle w:val="a9"/>
          <w:rFonts w:ascii="Traditional Arabic" w:hAnsi="Traditional Arabic" w:cs="Traditional Arabic"/>
          <w:b w:val="0"/>
          <w:bCs w:val="0"/>
          <w:color w:val="333333"/>
          <w:sz w:val="36"/>
          <w:szCs w:val="36"/>
          <w:rtl/>
        </w:rPr>
        <w:t>الْضَرَر</w:t>
      </w:r>
      <w:r w:rsidR="00D6250E" w:rsidRPr="00D14482">
        <w:rPr>
          <w:rStyle w:val="a9"/>
          <w:rFonts w:ascii="Traditional Arabic" w:hAnsi="Traditional Arabic" w:cs="Traditional Arabic"/>
          <w:b w:val="0"/>
          <w:bCs w:val="0"/>
          <w:color w:val="333333"/>
          <w:sz w:val="36"/>
          <w:szCs w:val="36"/>
          <w:rtl/>
        </w:rPr>
        <w:t xml:space="preserve"> المالي، وا</w:t>
      </w:r>
      <w:r w:rsidR="00C872A5" w:rsidRPr="00D14482">
        <w:rPr>
          <w:rStyle w:val="a9"/>
          <w:rFonts w:ascii="Traditional Arabic" w:hAnsi="Traditional Arabic" w:cs="Traditional Arabic"/>
          <w:b w:val="0"/>
          <w:bCs w:val="0"/>
          <w:color w:val="333333"/>
          <w:sz w:val="36"/>
          <w:szCs w:val="36"/>
          <w:rtl/>
        </w:rPr>
        <w:t>لن</w:t>
      </w:r>
      <w:r w:rsidR="00D6250E" w:rsidRPr="00D14482">
        <w:rPr>
          <w:rStyle w:val="a9"/>
          <w:rFonts w:ascii="Traditional Arabic" w:hAnsi="Traditional Arabic" w:cs="Traditional Arabic"/>
          <w:b w:val="0"/>
          <w:bCs w:val="0"/>
          <w:color w:val="333333"/>
          <w:sz w:val="36"/>
          <w:szCs w:val="36"/>
          <w:rtl/>
        </w:rPr>
        <w:t>فسي، ويشمل المثلي والقيمي والجزئي والكلي.</w:t>
      </w:r>
      <w:r w:rsidR="00D6250E" w:rsidRPr="00D14482">
        <w:rPr>
          <w:rFonts w:ascii="Traditional Arabic" w:hAnsi="Traditional Arabic" w:cs="Traditional Arabic"/>
          <w:color w:val="333333"/>
          <w:sz w:val="36"/>
          <w:szCs w:val="36"/>
          <w:rtl/>
        </w:rPr>
        <w:t xml:space="preserve"> </w:t>
      </w:r>
      <w:r w:rsidR="00700CD2" w:rsidRPr="00D14482">
        <w:rPr>
          <w:rFonts w:ascii="Traditional Arabic" w:hAnsi="Traditional Arabic" w:cs="Traditional Arabic"/>
          <w:color w:val="333333"/>
          <w:sz w:val="36"/>
          <w:szCs w:val="36"/>
          <w:rtl/>
        </w:rPr>
        <w:t xml:space="preserve">وقوله </w:t>
      </w:r>
      <w:r w:rsidR="00D6250E" w:rsidRPr="00D14482">
        <w:rPr>
          <w:rStyle w:val="a9"/>
          <w:rFonts w:ascii="Traditional Arabic" w:hAnsi="Traditional Arabic" w:cs="Traditional Arabic"/>
          <w:b w:val="0"/>
          <w:bCs w:val="0"/>
          <w:color w:val="333333"/>
          <w:sz w:val="36"/>
          <w:szCs w:val="36"/>
          <w:rtl/>
        </w:rPr>
        <w:t>ب</w:t>
      </w:r>
      <w:r w:rsidR="005B7178" w:rsidRPr="00D14482">
        <w:rPr>
          <w:rStyle w:val="a9"/>
          <w:rFonts w:ascii="Traditional Arabic" w:hAnsi="Traditional Arabic" w:cs="Traditional Arabic"/>
          <w:b w:val="0"/>
          <w:bCs w:val="0"/>
          <w:color w:val="333333"/>
          <w:sz w:val="36"/>
          <w:szCs w:val="36"/>
          <w:rtl/>
        </w:rPr>
        <w:t>الْتَعْويض</w:t>
      </w:r>
      <w:r w:rsidR="00700CD2" w:rsidRPr="00D14482">
        <w:rPr>
          <w:rStyle w:val="a9"/>
          <w:rFonts w:ascii="Traditional Arabic" w:hAnsi="Traditional Arabic" w:cs="Traditional Arabic"/>
          <w:b w:val="0"/>
          <w:bCs w:val="0"/>
          <w:color w:val="333333"/>
          <w:sz w:val="36"/>
          <w:szCs w:val="36"/>
          <w:rtl/>
        </w:rPr>
        <w:t xml:space="preserve"> يعني :</w:t>
      </w:r>
      <w:r w:rsidR="00D6250E" w:rsidRPr="00D14482">
        <w:rPr>
          <w:rStyle w:val="a9"/>
          <w:rFonts w:ascii="Traditional Arabic" w:hAnsi="Traditional Arabic" w:cs="Traditional Arabic"/>
          <w:b w:val="0"/>
          <w:bCs w:val="0"/>
          <w:color w:val="333333"/>
          <w:sz w:val="36"/>
          <w:szCs w:val="36"/>
          <w:rtl/>
        </w:rPr>
        <w:t xml:space="preserve"> البدل المالي </w:t>
      </w:r>
      <w:r w:rsidR="005B7178" w:rsidRPr="00D14482">
        <w:rPr>
          <w:rStyle w:val="a9"/>
          <w:rFonts w:ascii="Traditional Arabic" w:hAnsi="Traditional Arabic" w:cs="Traditional Arabic"/>
          <w:b w:val="0"/>
          <w:bCs w:val="0"/>
          <w:color w:val="333333"/>
          <w:sz w:val="36"/>
          <w:szCs w:val="36"/>
          <w:rtl/>
        </w:rPr>
        <w:t>الَّذِي</w:t>
      </w:r>
      <w:r w:rsidR="00D6250E" w:rsidRPr="00D14482">
        <w:rPr>
          <w:rStyle w:val="a9"/>
          <w:rFonts w:ascii="Traditional Arabic" w:hAnsi="Traditional Arabic" w:cs="Traditional Arabic"/>
          <w:b w:val="0"/>
          <w:bCs w:val="0"/>
          <w:color w:val="333333"/>
          <w:sz w:val="36"/>
          <w:szCs w:val="36"/>
          <w:rtl/>
        </w:rPr>
        <w:t xml:space="preserve"> يدفعه الضار لمن ضره</w:t>
      </w:r>
      <w:r w:rsidR="00AA168A" w:rsidRPr="00D14482">
        <w:rPr>
          <w:rStyle w:val="a9"/>
          <w:rFonts w:ascii="Traditional Arabic" w:hAnsi="Traditional Arabic" w:cs="Traditional Arabic"/>
          <w:b w:val="0"/>
          <w:bCs w:val="0"/>
          <w:color w:val="333333"/>
          <w:sz w:val="36"/>
          <w:szCs w:val="36"/>
          <w:rtl/>
        </w:rPr>
        <w:t xml:space="preserve">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77"/>
      </w:r>
      <w:r w:rsidR="0032376B" w:rsidRPr="00D14482">
        <w:rPr>
          <w:rFonts w:ascii="Traditional Arabic" w:hAnsi="Traditional Arabic" w:cs="Traditional Arabic"/>
          <w:sz w:val="36"/>
          <w:szCs w:val="36"/>
          <w:vertAlign w:val="superscript"/>
          <w:rtl/>
        </w:rPr>
        <w:t>)</w:t>
      </w:r>
      <w:r w:rsidR="00D6250E" w:rsidRPr="00D14482">
        <w:rPr>
          <w:rStyle w:val="a9"/>
          <w:rFonts w:ascii="Traditional Arabic" w:hAnsi="Traditional Arabic" w:cs="Traditional Arabic"/>
          <w:b w:val="0"/>
          <w:bCs w:val="0"/>
          <w:color w:val="333333"/>
          <w:sz w:val="36"/>
          <w:szCs w:val="36"/>
          <w:rtl/>
        </w:rPr>
        <w:t>.</w:t>
      </w:r>
      <w:r w:rsidR="007B3023" w:rsidRPr="00D14482">
        <w:rPr>
          <w:rFonts w:ascii="Traditional Arabic" w:eastAsia="Times New Roman" w:hAnsi="Traditional Arabic" w:cs="Traditional Arabic"/>
          <w:color w:val="333333"/>
          <w:sz w:val="36"/>
          <w:szCs w:val="36"/>
          <w:rtl/>
        </w:rPr>
        <w:t xml:space="preserve">ولقد </w:t>
      </w:r>
      <w:r w:rsidR="00700CD2" w:rsidRPr="00D14482">
        <w:rPr>
          <w:rStyle w:val="a9"/>
          <w:rFonts w:ascii="Traditional Arabic" w:hAnsi="Traditional Arabic" w:cs="Traditional Arabic"/>
          <w:b w:val="0"/>
          <w:bCs w:val="0"/>
          <w:color w:val="333333"/>
          <w:sz w:val="36"/>
          <w:szCs w:val="36"/>
          <w:rtl/>
        </w:rPr>
        <w:t>(</w:t>
      </w:r>
      <w:r w:rsidR="00D6250E" w:rsidRPr="00D14482">
        <w:rPr>
          <w:rStyle w:val="a9"/>
          <w:rFonts w:ascii="Traditional Arabic" w:hAnsi="Traditional Arabic" w:cs="Traditional Arabic"/>
          <w:b w:val="0"/>
          <w:bCs w:val="0"/>
          <w:color w:val="333333"/>
          <w:sz w:val="36"/>
          <w:szCs w:val="36"/>
          <w:rtl/>
        </w:rPr>
        <w:t>قررت الشريعة الإسلامية مبدأ التضمين</w:t>
      </w:r>
      <w:r w:rsidR="00184690" w:rsidRPr="00D14482">
        <w:rPr>
          <w:rFonts w:ascii="Traditional Arabic" w:hAnsi="Traditional Arabic" w:cs="Traditional Arabic"/>
          <w:color w:val="000000"/>
          <w:sz w:val="36"/>
          <w:szCs w:val="36"/>
          <w:rtl/>
        </w:rPr>
        <w:t xml:space="preserve"> و</w:t>
      </w:r>
      <w:r w:rsidR="005B7178" w:rsidRPr="00D14482">
        <w:rPr>
          <w:rFonts w:ascii="Traditional Arabic" w:hAnsi="Traditional Arabic" w:cs="Traditional Arabic"/>
          <w:color w:val="000000"/>
          <w:sz w:val="36"/>
          <w:szCs w:val="36"/>
          <w:rtl/>
        </w:rPr>
        <w:t>الْتَعْويض</w:t>
      </w:r>
      <w:r w:rsidR="00184690" w:rsidRPr="00D14482">
        <w:rPr>
          <w:rFonts w:ascii="Traditional Arabic" w:hAnsi="Traditional Arabic" w:cs="Traditional Arabic"/>
          <w:color w:val="000000"/>
          <w:sz w:val="36"/>
          <w:szCs w:val="36"/>
          <w:rtl/>
        </w:rPr>
        <w:t xml:space="preserve"> عن </w:t>
      </w:r>
      <w:r w:rsidR="003D1B31" w:rsidRPr="00D14482">
        <w:rPr>
          <w:rFonts w:ascii="Traditional Arabic" w:hAnsi="Traditional Arabic" w:cs="Traditional Arabic"/>
          <w:color w:val="000000"/>
          <w:sz w:val="36"/>
          <w:szCs w:val="36"/>
          <w:rtl/>
        </w:rPr>
        <w:t>الْأَضْرار</w:t>
      </w:r>
      <w:r w:rsidR="00D6250E" w:rsidRPr="00D14482">
        <w:rPr>
          <w:rStyle w:val="a9"/>
          <w:rFonts w:ascii="Traditional Arabic" w:hAnsi="Traditional Arabic" w:cs="Traditional Arabic"/>
          <w:b w:val="0"/>
          <w:bCs w:val="0"/>
          <w:color w:val="333333"/>
          <w:sz w:val="36"/>
          <w:szCs w:val="36"/>
          <w:rtl/>
        </w:rPr>
        <w:t xml:space="preserve"> للحفاظ </w:t>
      </w:r>
      <w:r w:rsidR="0005546A" w:rsidRPr="00D14482">
        <w:rPr>
          <w:rStyle w:val="a9"/>
          <w:rFonts w:ascii="Traditional Arabic" w:hAnsi="Traditional Arabic" w:cs="Traditional Arabic"/>
          <w:b w:val="0"/>
          <w:bCs w:val="0"/>
          <w:color w:val="333333"/>
          <w:sz w:val="36"/>
          <w:szCs w:val="36"/>
          <w:rtl/>
        </w:rPr>
        <w:t xml:space="preserve"> عَلَى</w:t>
      </w:r>
      <w:r w:rsidR="00D6250E" w:rsidRPr="00D14482">
        <w:rPr>
          <w:rStyle w:val="a9"/>
          <w:rFonts w:ascii="Traditional Arabic" w:hAnsi="Traditional Arabic" w:cs="Traditional Arabic"/>
          <w:b w:val="0"/>
          <w:bCs w:val="0"/>
          <w:color w:val="333333"/>
          <w:sz w:val="36"/>
          <w:szCs w:val="36"/>
          <w:rtl/>
        </w:rPr>
        <w:t xml:space="preserve"> حرمة أموال الآخرين</w:t>
      </w:r>
      <w:r w:rsidR="00700CD2" w:rsidRPr="00D14482">
        <w:rPr>
          <w:rStyle w:val="a9"/>
          <w:rFonts w:ascii="Traditional Arabic" w:hAnsi="Traditional Arabic" w:cs="Traditional Arabic"/>
          <w:b w:val="0"/>
          <w:bCs w:val="0"/>
          <w:color w:val="333333"/>
          <w:sz w:val="36"/>
          <w:szCs w:val="36"/>
          <w:rtl/>
        </w:rPr>
        <w:t xml:space="preserve">)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78"/>
      </w:r>
      <w:r w:rsidR="0032376B" w:rsidRPr="00D14482">
        <w:rPr>
          <w:rFonts w:ascii="Traditional Arabic" w:hAnsi="Traditional Arabic" w:cs="Traditional Arabic"/>
          <w:sz w:val="36"/>
          <w:szCs w:val="36"/>
          <w:vertAlign w:val="superscript"/>
          <w:rtl/>
        </w:rPr>
        <w:t>)</w:t>
      </w:r>
      <w:r w:rsidR="00D6250E" w:rsidRPr="00D14482">
        <w:rPr>
          <w:rStyle w:val="a9"/>
          <w:rFonts w:ascii="Traditional Arabic" w:hAnsi="Traditional Arabic" w:cs="Traditional Arabic"/>
          <w:b w:val="0"/>
          <w:bCs w:val="0"/>
          <w:color w:val="333333"/>
          <w:sz w:val="36"/>
          <w:szCs w:val="36"/>
          <w:rtl/>
        </w:rPr>
        <w:t xml:space="preserve"> </w:t>
      </w:r>
    </w:p>
    <w:p w:rsidR="00437F9A" w:rsidRPr="00437F9A" w:rsidRDefault="00437F9A" w:rsidP="00B131C4">
      <w:pPr>
        <w:autoSpaceDE w:val="0"/>
        <w:autoSpaceDN w:val="0"/>
        <w:adjustRightInd w:val="0"/>
        <w:spacing w:after="0" w:line="240" w:lineRule="auto"/>
        <w:rPr>
          <w:rFonts w:ascii="Traditional Arabic" w:hAnsi="Traditional Arabic" w:cs="Traditional Arabic"/>
          <w:sz w:val="36"/>
          <w:szCs w:val="36"/>
          <w:rtl/>
        </w:rPr>
      </w:pPr>
      <w:r w:rsidRPr="00437F9A">
        <w:rPr>
          <w:rFonts w:ascii="Traditional Arabic" w:hAnsi="Traditional Arabic" w:cs="Traditional Arabic"/>
          <w:sz w:val="36"/>
          <w:szCs w:val="36"/>
          <w:rtl/>
        </w:rPr>
        <w:t xml:space="preserve"> </w:t>
      </w:r>
      <w:r w:rsidR="001A1051">
        <w:rPr>
          <w:rFonts w:ascii="Traditional Arabic" w:hAnsi="Traditional Arabic" w:cs="Traditional Arabic" w:hint="cs"/>
          <w:sz w:val="36"/>
          <w:szCs w:val="36"/>
          <w:rtl/>
        </w:rPr>
        <w:t xml:space="preserve">وعليه ، </w:t>
      </w:r>
      <w:r w:rsidRPr="00437F9A">
        <w:rPr>
          <w:rFonts w:ascii="Traditional Arabic" w:hAnsi="Traditional Arabic" w:cs="Traditional Arabic"/>
          <w:sz w:val="36"/>
          <w:szCs w:val="36"/>
          <w:rtl/>
        </w:rPr>
        <w:t>يستحق</w:t>
      </w:r>
      <w:r w:rsidRPr="00437F9A">
        <w:rPr>
          <w:rFonts w:ascii="Traditional Arabic" w:hAnsi="Traditional Arabic" w:cs="Traditional Arabic"/>
          <w:sz w:val="36"/>
          <w:szCs w:val="36"/>
          <w:rtl/>
          <w:lang w:bidi="ar-LB"/>
        </w:rPr>
        <w:t xml:space="preserve"> </w:t>
      </w:r>
      <w:r w:rsidRPr="00437F9A">
        <w:rPr>
          <w:rFonts w:ascii="Traditional Arabic" w:hAnsi="Traditional Arabic" w:cs="Traditional Arabic"/>
          <w:sz w:val="36"/>
          <w:szCs w:val="36"/>
          <w:rtl/>
        </w:rPr>
        <w:t>اللاجئون</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خمسة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أنواع</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من</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التعويض</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 xml:space="preserve">هي: </w:t>
      </w:r>
    </w:p>
    <w:p w:rsidR="00234C5B" w:rsidRPr="00437F9A" w:rsidRDefault="00437F9A" w:rsidP="00B131C4">
      <w:pPr>
        <w:autoSpaceDE w:val="0"/>
        <w:autoSpaceDN w:val="0"/>
        <w:adjustRightInd w:val="0"/>
        <w:spacing w:after="0" w:line="240" w:lineRule="auto"/>
        <w:rPr>
          <w:rFonts w:ascii="Traditional Arabic" w:hAnsi="Traditional Arabic" w:cs="Traditional Arabic"/>
          <w:sz w:val="36"/>
          <w:szCs w:val="36"/>
          <w:rtl/>
        </w:rPr>
      </w:pPr>
      <w:r>
        <w:rPr>
          <w:rFonts w:ascii="Traditional Arabic" w:hAnsi="Traditional Arabic" w:cs="Traditional Arabic" w:hint="cs"/>
          <w:sz w:val="36"/>
          <w:szCs w:val="36"/>
          <w:rtl/>
        </w:rPr>
        <w:t>1-</w:t>
      </w:r>
      <w:r w:rsidR="00D510A5">
        <w:rPr>
          <w:rFonts w:ascii="Traditional Arabic" w:hAnsi="Traditional Arabic" w:cs="Traditional Arabic"/>
          <w:sz w:val="36"/>
          <w:szCs w:val="36"/>
          <w:rtl/>
        </w:rPr>
        <w:t>الْخَسَارَة</w:t>
      </w:r>
      <w:r w:rsidR="004E1C85">
        <w:rPr>
          <w:rFonts w:ascii="Traditional Arabic" w:hAnsi="Traditional Arabic" w:cs="Traditional Arabic" w:hint="cs"/>
          <w:sz w:val="36"/>
          <w:szCs w:val="36"/>
          <w:rtl/>
        </w:rPr>
        <w:t xml:space="preserve"> </w:t>
      </w:r>
      <w:r w:rsidRPr="00437F9A">
        <w:rPr>
          <w:rFonts w:ascii="Traditional Arabic" w:hAnsi="Traditional Arabic" w:cs="Traditional Arabic"/>
          <w:sz w:val="36"/>
          <w:szCs w:val="36"/>
          <w:rtl/>
        </w:rPr>
        <w:t>المادية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الفردية،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وتشمل</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النهب</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والسلب</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والتدمير</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واستغلال</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العقار لعشرات السنين .</w:t>
      </w:r>
    </w:p>
    <w:p w:rsidR="00437F9A" w:rsidRPr="00437F9A" w:rsidRDefault="00437F9A" w:rsidP="00B131C4">
      <w:pPr>
        <w:autoSpaceDE w:val="0"/>
        <w:autoSpaceDN w:val="0"/>
        <w:adjustRightInd w:val="0"/>
        <w:spacing w:after="0" w:line="240" w:lineRule="auto"/>
        <w:rPr>
          <w:rFonts w:ascii="Traditional Arabic" w:hAnsi="Traditional Arabic" w:cs="Traditional Arabic"/>
          <w:sz w:val="36"/>
          <w:szCs w:val="36"/>
          <w:rtl/>
        </w:rPr>
      </w:pPr>
      <w:r w:rsidRPr="00437F9A">
        <w:rPr>
          <w:rFonts w:ascii="Traditional Arabic" w:hAnsi="Traditional Arabic" w:cs="Traditional Arabic"/>
          <w:sz w:val="36"/>
          <w:szCs w:val="36"/>
          <w:rtl/>
        </w:rPr>
        <w:t>2-</w:t>
      </w:r>
      <w:r w:rsidR="00D510A5">
        <w:rPr>
          <w:rFonts w:ascii="Traditional Arabic" w:hAnsi="Traditional Arabic" w:cs="Traditional Arabic"/>
          <w:sz w:val="36"/>
          <w:szCs w:val="36"/>
          <w:rtl/>
        </w:rPr>
        <w:t>الْخَسَارَة</w:t>
      </w:r>
      <w:r w:rsidR="004E1C85">
        <w:rPr>
          <w:rFonts w:ascii="Traditional Arabic" w:hAnsi="Traditional Arabic" w:cs="Traditional Arabic" w:hint="cs"/>
          <w:sz w:val="36"/>
          <w:szCs w:val="36"/>
          <w:rtl/>
        </w:rPr>
        <w:t xml:space="preserve"> </w:t>
      </w:r>
      <w:r w:rsidRPr="00437F9A">
        <w:rPr>
          <w:rFonts w:ascii="Traditional Arabic" w:hAnsi="Traditional Arabic" w:cs="Traditional Arabic"/>
          <w:sz w:val="36"/>
          <w:szCs w:val="36"/>
          <w:rtl/>
        </w:rPr>
        <w:t>المادية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العامة،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وتشمل</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الطرق</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والموانئ</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والمطارات</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والمحاجر</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والمياه</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والزيت</w:t>
      </w:r>
      <w:r w:rsidRPr="00437F9A">
        <w:rPr>
          <w:rFonts w:ascii="Traditional Arabic" w:hAnsi="Traditional Arabic" w:cs="Traditional Arabic"/>
          <w:sz w:val="36"/>
          <w:szCs w:val="36"/>
          <w:rtl/>
          <w:lang w:bidi="ar-LB"/>
        </w:rPr>
        <w:t xml:space="preserve"> </w:t>
      </w:r>
      <w:r w:rsidRPr="00437F9A">
        <w:rPr>
          <w:rFonts w:ascii="Traditional Arabic" w:hAnsi="Traditional Arabic" w:cs="Traditional Arabic"/>
          <w:sz w:val="36"/>
          <w:szCs w:val="36"/>
          <w:rtl/>
        </w:rPr>
        <w:t>والمعادن</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والثروة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السمكية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والشواطئ</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والغابات</w:t>
      </w:r>
      <w:r>
        <w:rPr>
          <w:rFonts w:ascii="Traditional Arabic" w:hAnsi="Traditional Arabic" w:cs="Traditional Arabic" w:hint="cs"/>
          <w:sz w:val="36"/>
          <w:szCs w:val="36"/>
          <w:rtl/>
        </w:rPr>
        <w:t xml:space="preserve"> .</w:t>
      </w:r>
    </w:p>
    <w:p w:rsidR="00437F9A" w:rsidRPr="00437F9A" w:rsidRDefault="00437F9A" w:rsidP="00B131C4">
      <w:pPr>
        <w:autoSpaceDE w:val="0"/>
        <w:autoSpaceDN w:val="0"/>
        <w:adjustRightInd w:val="0"/>
        <w:spacing w:after="0" w:line="240" w:lineRule="auto"/>
        <w:rPr>
          <w:rFonts w:ascii="Traditional Arabic" w:hAnsi="Traditional Arabic" w:cs="Traditional Arabic"/>
          <w:sz w:val="36"/>
          <w:szCs w:val="36"/>
        </w:rPr>
      </w:pPr>
      <w:r w:rsidRPr="00437F9A">
        <w:rPr>
          <w:rFonts w:ascii="Traditional Arabic" w:hAnsi="Traditional Arabic" w:cs="Traditional Arabic"/>
          <w:sz w:val="36"/>
          <w:szCs w:val="36"/>
          <w:rtl/>
        </w:rPr>
        <w:t>3-</w:t>
      </w:r>
      <w:r w:rsidR="00D510A5">
        <w:rPr>
          <w:rFonts w:ascii="Traditional Arabic" w:hAnsi="Traditional Arabic" w:cs="Traditional Arabic"/>
          <w:sz w:val="36"/>
          <w:szCs w:val="36"/>
          <w:rtl/>
        </w:rPr>
        <w:t>الْخَسَارَة</w:t>
      </w:r>
      <w:r w:rsidR="004E1C85">
        <w:rPr>
          <w:rFonts w:ascii="Traditional Arabic" w:hAnsi="Traditional Arabic" w:cs="Traditional Arabic" w:hint="cs"/>
          <w:sz w:val="36"/>
          <w:szCs w:val="36"/>
          <w:rtl/>
        </w:rPr>
        <w:t xml:space="preserve"> </w:t>
      </w:r>
      <w:r w:rsidR="00D510A5">
        <w:rPr>
          <w:rFonts w:ascii="Traditional Arabic" w:hAnsi="Traditional Arabic" w:cs="Traditional Arabic"/>
          <w:sz w:val="36"/>
          <w:szCs w:val="36"/>
          <w:rtl/>
        </w:rPr>
        <w:t>الْمَعْنَوِيَّة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الفردية،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وتشمل</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المعاناة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النفسية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والشتات</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وانفصال</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الأسرة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والتعذيب</w:t>
      </w:r>
      <w:r w:rsidRPr="00437F9A">
        <w:rPr>
          <w:rFonts w:ascii="Traditional Arabic" w:hAnsi="Traditional Arabic" w:cs="Traditional Arabic"/>
          <w:sz w:val="36"/>
          <w:szCs w:val="36"/>
          <w:rtl/>
          <w:lang w:bidi="ar-LB"/>
        </w:rPr>
        <w:t xml:space="preserve"> </w:t>
      </w:r>
      <w:r w:rsidRPr="00437F9A">
        <w:rPr>
          <w:rFonts w:ascii="Traditional Arabic" w:hAnsi="Traditional Arabic" w:cs="Traditional Arabic"/>
          <w:sz w:val="36"/>
          <w:szCs w:val="36"/>
          <w:rtl/>
        </w:rPr>
        <w:t>وسوء</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المعاملة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والسجن</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وأعمال</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السخرة</w:t>
      </w:r>
      <w:r>
        <w:rPr>
          <w:rFonts w:ascii="Traditional Arabic" w:hAnsi="Traditional Arabic" w:cs="Traditional Arabic" w:hint="cs"/>
          <w:sz w:val="36"/>
          <w:szCs w:val="36"/>
          <w:rtl/>
        </w:rPr>
        <w:t>.</w:t>
      </w:r>
    </w:p>
    <w:p w:rsidR="00437F9A" w:rsidRPr="00437F9A" w:rsidRDefault="00437F9A" w:rsidP="00B131C4">
      <w:pPr>
        <w:autoSpaceDE w:val="0"/>
        <w:autoSpaceDN w:val="0"/>
        <w:adjustRightInd w:val="0"/>
        <w:spacing w:after="0" w:line="240" w:lineRule="auto"/>
        <w:rPr>
          <w:rStyle w:val="a9"/>
          <w:rFonts w:ascii="Traditional Arabic" w:hAnsi="Traditional Arabic" w:cs="Traditional Arabic"/>
          <w:b w:val="0"/>
          <w:bCs w:val="0"/>
          <w:sz w:val="36"/>
          <w:szCs w:val="36"/>
          <w:rtl/>
        </w:rPr>
      </w:pPr>
      <w:r w:rsidRPr="00437F9A">
        <w:rPr>
          <w:rStyle w:val="a9"/>
          <w:rFonts w:ascii="Traditional Arabic" w:hAnsi="Traditional Arabic" w:cs="Traditional Arabic"/>
          <w:b w:val="0"/>
          <w:bCs w:val="0"/>
          <w:sz w:val="36"/>
          <w:szCs w:val="36"/>
          <w:rtl/>
          <w:lang w:bidi="ar-LB"/>
        </w:rPr>
        <w:t>4-</w:t>
      </w:r>
      <w:r w:rsidR="00D510A5">
        <w:rPr>
          <w:rFonts w:ascii="Traditional Arabic" w:hAnsi="Traditional Arabic" w:cs="Traditional Arabic"/>
          <w:sz w:val="36"/>
          <w:szCs w:val="36"/>
          <w:rtl/>
        </w:rPr>
        <w:t>الْخَسَارَة</w:t>
      </w:r>
      <w:r w:rsidR="004E1C85">
        <w:rPr>
          <w:rFonts w:ascii="Traditional Arabic" w:hAnsi="Traditional Arabic" w:cs="Traditional Arabic" w:hint="cs"/>
          <w:sz w:val="36"/>
          <w:szCs w:val="36"/>
          <w:rtl/>
        </w:rPr>
        <w:t xml:space="preserve"> </w:t>
      </w:r>
      <w:r w:rsidR="00D510A5">
        <w:rPr>
          <w:rFonts w:ascii="Traditional Arabic" w:hAnsi="Traditional Arabic" w:cs="Traditional Arabic"/>
          <w:sz w:val="36"/>
          <w:szCs w:val="36"/>
          <w:rtl/>
        </w:rPr>
        <w:t>الْمَعْنَوِيَّة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العامة،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وتشمل</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فقدان</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الهوية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والوثائق</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والسجلات</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العامة</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والتطهيرالعرقي</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والطرد</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والمذابح</w:t>
      </w:r>
      <w:r w:rsidRPr="00437F9A">
        <w:rPr>
          <w:rFonts w:ascii="Traditional Arabic" w:hAnsi="Traditional Arabic" w:cs="Traditional Arabic"/>
          <w:sz w:val="36"/>
          <w:szCs w:val="36"/>
        </w:rPr>
        <w:t xml:space="preserve"> .</w:t>
      </w:r>
    </w:p>
    <w:p w:rsidR="00437F9A" w:rsidRPr="00437F9A" w:rsidRDefault="00437F9A" w:rsidP="00B131C4">
      <w:pPr>
        <w:autoSpaceDE w:val="0"/>
        <w:autoSpaceDN w:val="0"/>
        <w:adjustRightInd w:val="0"/>
        <w:spacing w:after="0" w:line="240" w:lineRule="auto"/>
        <w:rPr>
          <w:rStyle w:val="a9"/>
          <w:rFonts w:ascii="Traditional Arabic" w:hAnsi="Traditional Arabic" w:cs="Traditional Arabic"/>
          <w:b w:val="0"/>
          <w:bCs w:val="0"/>
          <w:sz w:val="36"/>
          <w:szCs w:val="36"/>
          <w:rtl/>
        </w:rPr>
      </w:pPr>
      <w:r w:rsidRPr="00437F9A">
        <w:rPr>
          <w:rStyle w:val="a9"/>
          <w:rFonts w:ascii="Traditional Arabic" w:hAnsi="Traditional Arabic" w:cs="Traditional Arabic"/>
          <w:b w:val="0"/>
          <w:bCs w:val="0"/>
          <w:sz w:val="36"/>
          <w:szCs w:val="36"/>
          <w:rtl/>
        </w:rPr>
        <w:t>5-</w:t>
      </w:r>
      <w:r w:rsidRPr="00437F9A">
        <w:rPr>
          <w:rFonts w:ascii="Traditional Arabic" w:hAnsi="Traditional Arabic" w:cs="Traditional Arabic"/>
          <w:sz w:val="36"/>
          <w:szCs w:val="36"/>
          <w:rtl/>
        </w:rPr>
        <w:t>جرائم</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الحرب</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والجرائم</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ضد</w:t>
      </w:r>
      <w:r w:rsidRPr="00437F9A">
        <w:rPr>
          <w:rFonts w:ascii="Traditional Arabic" w:hAnsi="Traditional Arabic" w:cs="Traditional Arabic"/>
          <w:sz w:val="36"/>
          <w:szCs w:val="36"/>
        </w:rPr>
        <w:t xml:space="preserve"> </w:t>
      </w:r>
      <w:r w:rsidRPr="00437F9A">
        <w:rPr>
          <w:rFonts w:ascii="Traditional Arabic" w:hAnsi="Traditional Arabic" w:cs="Traditional Arabic"/>
          <w:sz w:val="36"/>
          <w:szCs w:val="36"/>
          <w:rtl/>
        </w:rPr>
        <w:t>الإنسانية</w:t>
      </w:r>
      <w:r>
        <w:rPr>
          <w:rStyle w:val="a9"/>
          <w:rFonts w:ascii="Traditional Arabic" w:hAnsi="Traditional Arabic" w:cs="Traditional Arabic" w:hint="cs"/>
          <w:b w:val="0"/>
          <w:bCs w:val="0"/>
          <w:sz w:val="36"/>
          <w:szCs w:val="36"/>
          <w:rtl/>
        </w:rPr>
        <w:t xml:space="preserve">. </w:t>
      </w:r>
    </w:p>
    <w:p w:rsidR="00BD3B53" w:rsidRDefault="00D6250E" w:rsidP="00B131C4">
      <w:pPr>
        <w:spacing w:after="0" w:line="240" w:lineRule="auto"/>
        <w:jc w:val="both"/>
        <w:rPr>
          <w:rFonts w:ascii="Traditional Arabic" w:eastAsia="Times New Roman" w:hAnsi="Traditional Arabic" w:cs="Traditional Arabic"/>
          <w:color w:val="333333"/>
          <w:sz w:val="36"/>
          <w:szCs w:val="36"/>
          <w:rtl/>
        </w:rPr>
      </w:pPr>
      <w:r w:rsidRPr="00D14482">
        <w:rPr>
          <w:rStyle w:val="a9"/>
          <w:rFonts w:ascii="Traditional Arabic" w:hAnsi="Traditional Arabic" w:cs="Traditional Arabic"/>
          <w:b w:val="0"/>
          <w:bCs w:val="0"/>
          <w:color w:val="333333"/>
          <w:sz w:val="36"/>
          <w:szCs w:val="36"/>
          <w:rtl/>
        </w:rPr>
        <w:t xml:space="preserve">وأدلة </w:t>
      </w:r>
      <w:r w:rsidR="008862B5" w:rsidRPr="00D14482">
        <w:rPr>
          <w:rStyle w:val="a9"/>
          <w:rFonts w:ascii="Traditional Arabic" w:hAnsi="Traditional Arabic" w:cs="Traditional Arabic"/>
          <w:b w:val="0"/>
          <w:bCs w:val="0"/>
          <w:color w:val="333333"/>
          <w:sz w:val="36"/>
          <w:szCs w:val="36"/>
          <w:rtl/>
        </w:rPr>
        <w:t>الْضَمَان</w:t>
      </w:r>
      <w:r w:rsidRPr="00D14482">
        <w:rPr>
          <w:rStyle w:val="a9"/>
          <w:rFonts w:ascii="Traditional Arabic" w:hAnsi="Traditional Arabic" w:cs="Traditional Arabic"/>
          <w:b w:val="0"/>
          <w:bCs w:val="0"/>
          <w:color w:val="333333"/>
          <w:sz w:val="36"/>
          <w:szCs w:val="36"/>
          <w:rtl/>
        </w:rPr>
        <w:t xml:space="preserve"> </w:t>
      </w:r>
      <w:r w:rsidR="0005546A" w:rsidRPr="00D14482">
        <w:rPr>
          <w:rStyle w:val="a9"/>
          <w:rFonts w:ascii="Traditional Arabic" w:hAnsi="Traditional Arabic" w:cs="Traditional Arabic"/>
          <w:b w:val="0"/>
          <w:bCs w:val="0"/>
          <w:color w:val="333333"/>
          <w:sz w:val="36"/>
          <w:szCs w:val="36"/>
          <w:rtl/>
        </w:rPr>
        <w:t>فِي</w:t>
      </w:r>
      <w:r w:rsidRPr="00D14482">
        <w:rPr>
          <w:rStyle w:val="a9"/>
          <w:rFonts w:ascii="Traditional Arabic" w:hAnsi="Traditional Arabic" w:cs="Traditional Arabic"/>
          <w:b w:val="0"/>
          <w:bCs w:val="0"/>
          <w:color w:val="333333"/>
          <w:sz w:val="36"/>
          <w:szCs w:val="36"/>
          <w:rtl/>
        </w:rPr>
        <w:t xml:space="preserve"> الشريعة الغراء متعددة </w:t>
      </w:r>
      <w:r w:rsidR="0005546A" w:rsidRPr="00D14482">
        <w:rPr>
          <w:rStyle w:val="a9"/>
          <w:rFonts w:ascii="Traditional Arabic" w:hAnsi="Traditional Arabic" w:cs="Traditional Arabic"/>
          <w:b w:val="0"/>
          <w:bCs w:val="0"/>
          <w:color w:val="333333"/>
          <w:sz w:val="36"/>
          <w:szCs w:val="36"/>
          <w:rtl/>
        </w:rPr>
        <w:t>فِي</w:t>
      </w:r>
      <w:r w:rsidRPr="00D14482">
        <w:rPr>
          <w:rStyle w:val="a9"/>
          <w:rFonts w:ascii="Traditional Arabic" w:hAnsi="Traditional Arabic" w:cs="Traditional Arabic"/>
          <w:b w:val="0"/>
          <w:bCs w:val="0"/>
          <w:color w:val="333333"/>
          <w:sz w:val="36"/>
          <w:szCs w:val="36"/>
          <w:rtl/>
        </w:rPr>
        <w:t xml:space="preserve"> الكتاب والسنة والإجماع والقياس.</w:t>
      </w:r>
    </w:p>
    <w:p w:rsidR="00445C36" w:rsidRDefault="00445C36" w:rsidP="00B131C4">
      <w:pPr>
        <w:spacing w:after="0" w:line="240" w:lineRule="auto"/>
        <w:jc w:val="both"/>
        <w:rPr>
          <w:rFonts w:ascii="Traditional Arabic" w:eastAsia="Times New Roman" w:hAnsi="Traditional Arabic" w:cs="Traditional Arabic"/>
          <w:color w:val="333333"/>
          <w:sz w:val="36"/>
          <w:szCs w:val="36"/>
          <w:rtl/>
        </w:rPr>
      </w:pPr>
    </w:p>
    <w:p w:rsidR="00445C36" w:rsidRDefault="00445C36" w:rsidP="00B131C4">
      <w:pPr>
        <w:spacing w:after="0" w:line="345" w:lineRule="atLeast"/>
        <w:jc w:val="both"/>
        <w:rPr>
          <w:rFonts w:ascii="Traditional Arabic" w:eastAsia="Times New Roman" w:hAnsi="Traditional Arabic" w:cs="Traditional Arabic"/>
          <w:color w:val="333333"/>
          <w:sz w:val="36"/>
          <w:szCs w:val="36"/>
          <w:rtl/>
        </w:rPr>
      </w:pPr>
    </w:p>
    <w:p w:rsidR="00445C36" w:rsidRDefault="00445C36" w:rsidP="007B3023">
      <w:pPr>
        <w:spacing w:after="0" w:line="345" w:lineRule="atLeast"/>
        <w:jc w:val="both"/>
        <w:rPr>
          <w:rFonts w:ascii="Traditional Arabic" w:eastAsia="Times New Roman" w:hAnsi="Traditional Arabic" w:cs="Traditional Arabic"/>
          <w:color w:val="333333"/>
          <w:sz w:val="36"/>
          <w:szCs w:val="36"/>
          <w:rtl/>
        </w:rPr>
      </w:pPr>
    </w:p>
    <w:p w:rsidR="00445C36" w:rsidRDefault="00445C36" w:rsidP="007B3023">
      <w:pPr>
        <w:spacing w:after="0" w:line="345" w:lineRule="atLeast"/>
        <w:jc w:val="both"/>
        <w:rPr>
          <w:rFonts w:ascii="Traditional Arabic" w:eastAsia="Times New Roman" w:hAnsi="Traditional Arabic" w:cs="Traditional Arabic"/>
          <w:color w:val="333333"/>
          <w:sz w:val="36"/>
          <w:szCs w:val="36"/>
          <w:rtl/>
        </w:rPr>
      </w:pPr>
    </w:p>
    <w:p w:rsidR="00445C36" w:rsidRPr="00D14482" w:rsidRDefault="00445C36" w:rsidP="007B3023">
      <w:pPr>
        <w:spacing w:after="0" w:line="345" w:lineRule="atLeast"/>
        <w:jc w:val="both"/>
        <w:rPr>
          <w:rFonts w:ascii="Traditional Arabic" w:eastAsia="Times New Roman" w:hAnsi="Traditional Arabic" w:cs="Traditional Arabic"/>
          <w:color w:val="333333"/>
          <w:sz w:val="36"/>
          <w:szCs w:val="36"/>
          <w:rtl/>
        </w:rPr>
      </w:pPr>
    </w:p>
    <w:p w:rsidR="001E7E4B" w:rsidRPr="00D14482" w:rsidRDefault="001E7E4B" w:rsidP="004051DA">
      <w:pPr>
        <w:spacing w:after="0" w:line="345" w:lineRule="atLeast"/>
        <w:jc w:val="both"/>
        <w:rPr>
          <w:rFonts w:ascii="Traditional Arabic" w:hAnsi="Traditional Arabic" w:cs="Traditional Arabic"/>
          <w:b/>
          <w:bCs/>
          <w:color w:val="000000"/>
          <w:sz w:val="36"/>
          <w:szCs w:val="36"/>
          <w:rtl/>
        </w:rPr>
      </w:pPr>
      <w:r w:rsidRPr="00D14482">
        <w:rPr>
          <w:rFonts w:ascii="Traditional Arabic" w:hAnsi="Traditional Arabic" w:cs="Traditional Arabic"/>
          <w:b/>
          <w:bCs/>
          <w:color w:val="000000"/>
          <w:sz w:val="36"/>
          <w:szCs w:val="36"/>
          <w:rtl/>
        </w:rPr>
        <w:t xml:space="preserve">الأدلة </w:t>
      </w:r>
      <w:r w:rsidR="0005546A" w:rsidRPr="00D14482">
        <w:rPr>
          <w:rFonts w:ascii="Traditional Arabic" w:hAnsi="Traditional Arabic" w:cs="Traditional Arabic"/>
          <w:b/>
          <w:bCs/>
          <w:color w:val="000000"/>
          <w:sz w:val="36"/>
          <w:szCs w:val="36"/>
          <w:rtl/>
        </w:rPr>
        <w:t xml:space="preserve"> عَلَى</w:t>
      </w:r>
      <w:r w:rsidRPr="00D14482">
        <w:rPr>
          <w:rFonts w:ascii="Traditional Arabic" w:hAnsi="Traditional Arabic" w:cs="Traditional Arabic"/>
          <w:b/>
          <w:bCs/>
          <w:color w:val="000000"/>
          <w:sz w:val="36"/>
          <w:szCs w:val="36"/>
          <w:rtl/>
        </w:rPr>
        <w:t xml:space="preserve"> مشروعية </w:t>
      </w:r>
      <w:r w:rsidR="005B7178" w:rsidRPr="00D14482">
        <w:rPr>
          <w:rFonts w:ascii="Traditional Arabic" w:hAnsi="Traditional Arabic" w:cs="Traditional Arabic"/>
          <w:b/>
          <w:bCs/>
          <w:color w:val="000000"/>
          <w:sz w:val="36"/>
          <w:szCs w:val="36"/>
          <w:rtl/>
        </w:rPr>
        <w:t>الْتَعْويض</w:t>
      </w:r>
      <w:r w:rsidRPr="00D14482">
        <w:rPr>
          <w:rFonts w:ascii="Traditional Arabic" w:hAnsi="Traditional Arabic" w:cs="Traditional Arabic"/>
          <w:b/>
          <w:bCs/>
          <w:color w:val="000000"/>
          <w:sz w:val="36"/>
          <w:szCs w:val="36"/>
          <w:rtl/>
        </w:rPr>
        <w:t xml:space="preserve"> : </w:t>
      </w:r>
    </w:p>
    <w:p w:rsidR="001E7E4B" w:rsidRPr="00D14482" w:rsidRDefault="001E7E4B" w:rsidP="004051DA">
      <w:pPr>
        <w:spacing w:after="0" w:line="345" w:lineRule="atLeast"/>
        <w:jc w:val="both"/>
        <w:rPr>
          <w:rFonts w:ascii="Traditional Arabic" w:hAnsi="Traditional Arabic" w:cs="Traditional Arabic"/>
          <w:b/>
          <w:bCs/>
          <w:color w:val="000000"/>
          <w:sz w:val="36"/>
          <w:szCs w:val="36"/>
          <w:rtl/>
        </w:rPr>
      </w:pPr>
      <w:r w:rsidRPr="00D14482">
        <w:rPr>
          <w:rFonts w:ascii="Traditional Arabic" w:hAnsi="Traditional Arabic" w:cs="Traditional Arabic"/>
          <w:b/>
          <w:bCs/>
          <w:color w:val="000000"/>
          <w:sz w:val="36"/>
          <w:szCs w:val="36"/>
          <w:rtl/>
        </w:rPr>
        <w:t xml:space="preserve">أولا : الأدلة </w:t>
      </w:r>
      <w:r w:rsidR="00703FB6">
        <w:rPr>
          <w:rFonts w:ascii="Traditional Arabic" w:hAnsi="Traditional Arabic" w:cs="Traditional Arabic"/>
          <w:b/>
          <w:bCs/>
          <w:color w:val="000000"/>
          <w:sz w:val="36"/>
          <w:szCs w:val="36"/>
          <w:rtl/>
        </w:rPr>
        <w:t xml:space="preserve"> الْشَّرْعِيّة</w:t>
      </w:r>
      <w:r w:rsidRPr="00D14482">
        <w:rPr>
          <w:rFonts w:ascii="Traditional Arabic" w:hAnsi="Traditional Arabic" w:cs="Traditional Arabic"/>
          <w:b/>
          <w:bCs/>
          <w:color w:val="000000"/>
          <w:sz w:val="36"/>
          <w:szCs w:val="36"/>
          <w:rtl/>
        </w:rPr>
        <w:t xml:space="preserve">من القرآن الكريم : </w:t>
      </w:r>
    </w:p>
    <w:p w:rsidR="009D5F08" w:rsidRPr="00D14482" w:rsidRDefault="00A8592A" w:rsidP="009D79B1">
      <w:pPr>
        <w:spacing w:after="0" w:line="240" w:lineRule="auto"/>
        <w:jc w:val="both"/>
        <w:rPr>
          <w:rStyle w:val="a9"/>
          <w:rFonts w:ascii="Traditional Arabic" w:hAnsi="Traditional Arabic" w:cs="Traditional Arabic"/>
          <w:b w:val="0"/>
          <w:bCs w:val="0"/>
          <w:color w:val="333333"/>
          <w:sz w:val="36"/>
          <w:szCs w:val="36"/>
          <w:rtl/>
        </w:rPr>
      </w:pPr>
      <w:r w:rsidRPr="00D14482">
        <w:rPr>
          <w:rFonts w:ascii="Traditional Arabic" w:hAnsi="Traditional Arabic" w:cs="Traditional Arabic"/>
          <w:color w:val="000000"/>
          <w:sz w:val="36"/>
          <w:szCs w:val="36"/>
          <w:rtl/>
        </w:rPr>
        <w:t>قَالَ</w:t>
      </w:r>
      <w:r w:rsidR="00316847" w:rsidRPr="00D14482">
        <w:rPr>
          <w:rFonts w:ascii="Traditional Arabic" w:hAnsi="Traditional Arabic" w:cs="Traditional Arabic"/>
          <w:color w:val="000000"/>
          <w:sz w:val="36"/>
          <w:szCs w:val="36"/>
          <w:rtl/>
        </w:rPr>
        <w:t xml:space="preserve"> </w:t>
      </w:r>
      <w:r w:rsidR="001E7E4B" w:rsidRPr="00D14482">
        <w:rPr>
          <w:rFonts w:ascii="Traditional Arabic" w:hAnsi="Traditional Arabic" w:cs="Traditional Arabic"/>
          <w:color w:val="000000"/>
          <w:sz w:val="36"/>
          <w:szCs w:val="36"/>
          <w:rtl/>
        </w:rPr>
        <w:t xml:space="preserve">الله </w:t>
      </w:r>
      <w:r w:rsidR="00364FDB">
        <w:rPr>
          <w:rFonts w:ascii="Traditional Arabic" w:hAnsi="Traditional Arabic" w:cs="Traditional Arabic"/>
          <w:color w:val="000000"/>
          <w:sz w:val="36"/>
          <w:szCs w:val="36"/>
          <w:rtl/>
        </w:rPr>
        <w:t>تَعَالَى</w:t>
      </w:r>
      <w:r w:rsidR="00361938" w:rsidRPr="00D14482">
        <w:rPr>
          <w:rFonts w:ascii="Traditional Arabic" w:hAnsi="Traditional Arabic" w:cs="Traditional Arabic"/>
          <w:color w:val="000000"/>
          <w:sz w:val="36"/>
          <w:szCs w:val="36"/>
          <w:rtl/>
        </w:rPr>
        <w:t>:</w:t>
      </w:r>
      <w:r w:rsidR="004F5F58" w:rsidRPr="00D14482">
        <w:rPr>
          <w:rFonts w:ascii="Traditional Arabic" w:hAnsi="Traditional Arabic" w:cs="Traditional Arabic"/>
          <w:color w:val="000000"/>
          <w:sz w:val="36"/>
          <w:szCs w:val="36"/>
          <w:rtl/>
        </w:rPr>
        <w:t xml:space="preserve">(فَمَنِ اعْتَدَى عَلَيْكُمْ فَاعْتَدُوا </w:t>
      </w:r>
      <w:r w:rsidR="005B7178" w:rsidRPr="00D14482">
        <w:rPr>
          <w:rFonts w:ascii="Traditional Arabic" w:hAnsi="Traditional Arabic" w:cs="Traditional Arabic"/>
          <w:color w:val="000000"/>
          <w:sz w:val="36"/>
          <w:szCs w:val="36"/>
          <w:rtl/>
        </w:rPr>
        <w:t xml:space="preserve"> عَلَيْهِ</w:t>
      </w:r>
      <w:r w:rsidR="004F5F58" w:rsidRPr="00D14482">
        <w:rPr>
          <w:rFonts w:ascii="Traditional Arabic" w:hAnsi="Traditional Arabic" w:cs="Traditional Arabic"/>
          <w:color w:val="000000"/>
          <w:sz w:val="36"/>
          <w:szCs w:val="36"/>
          <w:rtl/>
        </w:rPr>
        <w:t xml:space="preserve"> بِمِثْلِ مَا اعْتَدَى عَلَيْكُمْ) </w:t>
      </w:r>
      <w:r w:rsidR="00567D38" w:rsidRPr="00D14482">
        <w:rPr>
          <w:rFonts w:ascii="Traditional Arabic" w:hAnsi="Traditional Arabic" w:cs="Traditional Arabic"/>
          <w:sz w:val="36"/>
          <w:szCs w:val="36"/>
          <w:vertAlign w:val="superscript"/>
          <w:rtl/>
        </w:rPr>
        <w:t>(</w:t>
      </w:r>
      <w:r w:rsidR="00567D38" w:rsidRPr="00D14482">
        <w:rPr>
          <w:rStyle w:val="a7"/>
          <w:rFonts w:ascii="Traditional Arabic" w:hAnsi="Traditional Arabic" w:cs="Traditional Arabic"/>
          <w:sz w:val="36"/>
          <w:szCs w:val="36"/>
        </w:rPr>
        <w:footnoteReference w:id="79"/>
      </w:r>
      <w:r w:rsidR="00567D38" w:rsidRPr="00D14482">
        <w:rPr>
          <w:rFonts w:ascii="Traditional Arabic" w:hAnsi="Traditional Arabic" w:cs="Traditional Arabic"/>
          <w:sz w:val="36"/>
          <w:szCs w:val="36"/>
          <w:vertAlign w:val="superscript"/>
          <w:rtl/>
        </w:rPr>
        <w:t>)</w:t>
      </w:r>
      <w:r w:rsidR="00361938" w:rsidRPr="00D14482">
        <w:rPr>
          <w:rFonts w:ascii="Traditional Arabic" w:hAnsi="Traditional Arabic" w:cs="Traditional Arabic"/>
          <w:sz w:val="36"/>
          <w:szCs w:val="36"/>
          <w:vertAlign w:val="superscript"/>
          <w:rtl/>
        </w:rPr>
        <w:t xml:space="preserve"> </w:t>
      </w:r>
      <w:r w:rsidR="004B3FD1" w:rsidRPr="00D14482">
        <w:rPr>
          <w:rStyle w:val="a9"/>
          <w:rFonts w:ascii="Traditional Arabic" w:hAnsi="Traditional Arabic" w:cs="Traditional Arabic"/>
          <w:b w:val="0"/>
          <w:bCs w:val="0"/>
          <w:color w:val="333333"/>
          <w:sz w:val="36"/>
          <w:szCs w:val="36"/>
          <w:rtl/>
        </w:rPr>
        <w:t>و</w:t>
      </w:r>
      <w:r w:rsidR="00155B72" w:rsidRPr="00D14482">
        <w:rPr>
          <w:rStyle w:val="a9"/>
          <w:rFonts w:ascii="Traditional Arabic" w:hAnsi="Traditional Arabic" w:cs="Traditional Arabic"/>
          <w:b w:val="0"/>
          <w:bCs w:val="0"/>
          <w:color w:val="333333"/>
          <w:sz w:val="36"/>
          <w:szCs w:val="36"/>
          <w:rtl/>
        </w:rPr>
        <w:t>هَذَا</w:t>
      </w:r>
      <w:r w:rsidR="004B3FD1" w:rsidRPr="00D14482">
        <w:rPr>
          <w:rStyle w:val="a9"/>
          <w:rFonts w:ascii="Traditional Arabic" w:hAnsi="Traditional Arabic" w:cs="Traditional Arabic"/>
          <w:b w:val="0"/>
          <w:bCs w:val="0"/>
          <w:color w:val="333333"/>
          <w:sz w:val="36"/>
          <w:szCs w:val="36"/>
          <w:rtl/>
        </w:rPr>
        <w:t xml:space="preserve"> ع</w:t>
      </w:r>
      <w:r w:rsidR="00316847" w:rsidRPr="00D14482">
        <w:rPr>
          <w:rStyle w:val="a9"/>
          <w:rFonts w:ascii="Traditional Arabic" w:hAnsi="Traditional Arabic" w:cs="Traditional Arabic"/>
          <w:b w:val="0"/>
          <w:bCs w:val="0"/>
          <w:color w:val="333333"/>
          <w:sz w:val="36"/>
          <w:szCs w:val="36"/>
          <w:rtl/>
        </w:rPr>
        <w:t>ُ</w:t>
      </w:r>
      <w:r w:rsidR="004B3FD1" w:rsidRPr="00D14482">
        <w:rPr>
          <w:rStyle w:val="a9"/>
          <w:rFonts w:ascii="Traditional Arabic" w:hAnsi="Traditional Arabic" w:cs="Traditional Arabic"/>
          <w:b w:val="0"/>
          <w:bCs w:val="0"/>
          <w:color w:val="333333"/>
          <w:sz w:val="36"/>
          <w:szCs w:val="36"/>
          <w:rtl/>
        </w:rPr>
        <w:t xml:space="preserve">موم </w:t>
      </w:r>
      <w:r w:rsidR="0005546A" w:rsidRPr="00D14482">
        <w:rPr>
          <w:rStyle w:val="a9"/>
          <w:rFonts w:ascii="Traditional Arabic" w:hAnsi="Traditional Arabic" w:cs="Traditional Arabic"/>
          <w:b w:val="0"/>
          <w:bCs w:val="0"/>
          <w:color w:val="333333"/>
          <w:sz w:val="36"/>
          <w:szCs w:val="36"/>
          <w:rtl/>
        </w:rPr>
        <w:t>فِي</w:t>
      </w:r>
      <w:r w:rsidR="004B3FD1" w:rsidRPr="00D14482">
        <w:rPr>
          <w:rStyle w:val="a9"/>
          <w:rFonts w:ascii="Traditional Arabic" w:hAnsi="Traditional Arabic" w:cs="Traditional Arabic"/>
          <w:b w:val="0"/>
          <w:bCs w:val="0"/>
          <w:color w:val="333333"/>
          <w:sz w:val="36"/>
          <w:szCs w:val="36"/>
          <w:rtl/>
        </w:rPr>
        <w:t xml:space="preserve"> كل</w:t>
      </w:r>
      <w:r w:rsidR="00316847" w:rsidRPr="00D14482">
        <w:rPr>
          <w:rStyle w:val="a9"/>
          <w:rFonts w:ascii="Traditional Arabic" w:hAnsi="Traditional Arabic" w:cs="Traditional Arabic"/>
          <w:b w:val="0"/>
          <w:bCs w:val="0"/>
          <w:color w:val="333333"/>
          <w:sz w:val="36"/>
          <w:szCs w:val="36"/>
          <w:rtl/>
        </w:rPr>
        <w:t>ِّ</w:t>
      </w:r>
      <w:r w:rsidR="004B3FD1" w:rsidRPr="00D14482">
        <w:rPr>
          <w:rStyle w:val="a9"/>
          <w:rFonts w:ascii="Traditional Arabic" w:hAnsi="Traditional Arabic" w:cs="Traditional Arabic"/>
          <w:b w:val="0"/>
          <w:bCs w:val="0"/>
          <w:color w:val="333333"/>
          <w:sz w:val="36"/>
          <w:szCs w:val="36"/>
          <w:rtl/>
        </w:rPr>
        <w:t xml:space="preserve"> اعتداء</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80"/>
      </w:r>
      <w:r w:rsidR="0032376B" w:rsidRPr="00D14482">
        <w:rPr>
          <w:rFonts w:ascii="Traditional Arabic" w:hAnsi="Traditional Arabic" w:cs="Traditional Arabic"/>
          <w:sz w:val="36"/>
          <w:szCs w:val="36"/>
          <w:vertAlign w:val="superscript"/>
          <w:rtl/>
        </w:rPr>
        <w:t>)</w:t>
      </w:r>
      <w:r w:rsidR="004F5F58" w:rsidRPr="00D14482">
        <w:rPr>
          <w:rFonts w:ascii="Traditional Arabic" w:hAnsi="Traditional Arabic" w:cs="Traditional Arabic"/>
          <w:color w:val="000000"/>
          <w:sz w:val="36"/>
          <w:szCs w:val="36"/>
          <w:rtl/>
        </w:rPr>
        <w:br/>
      </w:r>
      <w:r w:rsidR="009D79B1" w:rsidRPr="00D14482">
        <w:rPr>
          <w:rFonts w:ascii="Traditional Arabic" w:hAnsi="Traditional Arabic" w:cs="Traditional Arabic"/>
          <w:color w:val="000000"/>
          <w:sz w:val="36"/>
          <w:szCs w:val="36"/>
          <w:rtl/>
        </w:rPr>
        <w:t xml:space="preserve">وقال </w:t>
      </w:r>
      <w:r w:rsidR="00364FDB">
        <w:rPr>
          <w:rFonts w:ascii="Traditional Arabic" w:hAnsi="Traditional Arabic" w:cs="Traditional Arabic"/>
          <w:color w:val="000000"/>
          <w:sz w:val="36"/>
          <w:szCs w:val="36"/>
          <w:rtl/>
        </w:rPr>
        <w:t>تَعَالَى</w:t>
      </w:r>
      <w:r w:rsidR="004F5F58" w:rsidRPr="00D14482">
        <w:rPr>
          <w:rFonts w:ascii="Traditional Arabic" w:hAnsi="Traditional Arabic" w:cs="Traditional Arabic"/>
          <w:color w:val="000000"/>
          <w:sz w:val="36"/>
          <w:szCs w:val="36"/>
          <w:rtl/>
        </w:rPr>
        <w:t>: (وَإِنْ عَاقَبْتُمْ فَعَاقِبُوا بِمِثْلِ مَا عُوقِبْتُمْ بِهِ وَلَئِنْ صَبَرْتُمْ لَهُوَ خَيْرٌ لِلصَّابِرِينَ)</w:t>
      </w:r>
      <w:r w:rsidR="00F40A32" w:rsidRPr="00D14482">
        <w:rPr>
          <w:rFonts w:ascii="Traditional Arabic" w:hAnsi="Traditional Arabic" w:cs="Traditional Arabic"/>
          <w:color w:val="000000"/>
          <w:sz w:val="36"/>
          <w:szCs w:val="36"/>
          <w:rtl/>
        </w:rPr>
        <w:t xml:space="preserve"> </w:t>
      </w:r>
      <w:r w:rsidR="00F40A32" w:rsidRPr="00D14482">
        <w:rPr>
          <w:rFonts w:ascii="Traditional Arabic" w:hAnsi="Traditional Arabic" w:cs="Traditional Arabic"/>
          <w:sz w:val="36"/>
          <w:szCs w:val="36"/>
          <w:vertAlign w:val="superscript"/>
          <w:rtl/>
        </w:rPr>
        <w:t>(</w:t>
      </w:r>
      <w:r w:rsidR="00F40A32" w:rsidRPr="00D14482">
        <w:rPr>
          <w:rStyle w:val="a7"/>
          <w:rFonts w:ascii="Traditional Arabic" w:hAnsi="Traditional Arabic" w:cs="Traditional Arabic"/>
          <w:sz w:val="36"/>
          <w:szCs w:val="36"/>
        </w:rPr>
        <w:footnoteReference w:id="81"/>
      </w:r>
      <w:r w:rsidR="00F40A32" w:rsidRPr="00D14482">
        <w:rPr>
          <w:rFonts w:ascii="Traditional Arabic" w:hAnsi="Traditional Arabic" w:cs="Traditional Arabic"/>
          <w:sz w:val="36"/>
          <w:szCs w:val="36"/>
          <w:vertAlign w:val="superscript"/>
          <w:rtl/>
        </w:rPr>
        <w:t>)</w:t>
      </w:r>
      <w:r w:rsidR="00F40A32" w:rsidRPr="00D14482">
        <w:rPr>
          <w:rFonts w:ascii="Traditional Arabic" w:hAnsi="Traditional Arabic" w:cs="Traditional Arabic"/>
          <w:color w:val="000000"/>
          <w:sz w:val="36"/>
          <w:szCs w:val="36"/>
          <w:rtl/>
        </w:rPr>
        <w:t xml:space="preserve"> </w:t>
      </w:r>
      <w:r w:rsidR="009D79B1" w:rsidRPr="00D14482">
        <w:rPr>
          <w:rFonts w:ascii="Traditional Arabic" w:hAnsi="Traditional Arabic" w:cs="Traditional Arabic"/>
          <w:color w:val="000000"/>
          <w:sz w:val="36"/>
          <w:szCs w:val="36"/>
          <w:rtl/>
        </w:rPr>
        <w:t xml:space="preserve">وقال </w:t>
      </w:r>
      <w:r w:rsidR="00364FDB">
        <w:rPr>
          <w:rFonts w:ascii="Traditional Arabic" w:hAnsi="Traditional Arabic" w:cs="Traditional Arabic"/>
          <w:color w:val="000000"/>
          <w:sz w:val="36"/>
          <w:szCs w:val="36"/>
          <w:rtl/>
        </w:rPr>
        <w:t>تَعَالَى</w:t>
      </w:r>
      <w:r w:rsidR="009D79B1" w:rsidRPr="00D14482">
        <w:rPr>
          <w:rFonts w:ascii="Traditional Arabic" w:hAnsi="Traditional Arabic" w:cs="Traditional Arabic"/>
          <w:color w:val="000000"/>
          <w:sz w:val="36"/>
          <w:szCs w:val="36"/>
          <w:rtl/>
        </w:rPr>
        <w:t xml:space="preserve">: </w:t>
      </w:r>
      <w:r w:rsidR="004F5F58" w:rsidRPr="00D14482">
        <w:rPr>
          <w:rFonts w:ascii="Traditional Arabic" w:hAnsi="Traditional Arabic" w:cs="Traditional Arabic"/>
          <w:color w:val="000000"/>
          <w:sz w:val="36"/>
          <w:szCs w:val="36"/>
          <w:rtl/>
        </w:rPr>
        <w:t xml:space="preserve">(وَجَزَاءُ سَيِّئَةٍ سَيِّئَةٌ مِثْلُهَا فَمَنْ عَفَا وَأَصْلَحَ فَأَجْرُهُ </w:t>
      </w:r>
      <w:r w:rsidR="0005546A" w:rsidRPr="00D14482">
        <w:rPr>
          <w:rFonts w:ascii="Traditional Arabic" w:hAnsi="Traditional Arabic" w:cs="Traditional Arabic"/>
          <w:color w:val="000000"/>
          <w:sz w:val="36"/>
          <w:szCs w:val="36"/>
          <w:rtl/>
        </w:rPr>
        <w:t xml:space="preserve"> عَلَى</w:t>
      </w:r>
      <w:r w:rsidR="004F5F58" w:rsidRPr="00D14482">
        <w:rPr>
          <w:rFonts w:ascii="Traditional Arabic" w:hAnsi="Traditional Arabic" w:cs="Traditional Arabic"/>
          <w:color w:val="000000"/>
          <w:sz w:val="36"/>
          <w:szCs w:val="36"/>
          <w:rtl/>
        </w:rPr>
        <w:t xml:space="preserve"> اللَّهِ إِنَّهُ لا يُحِبُّ الظَّالِمِينَ) </w:t>
      </w:r>
      <w:r w:rsidR="00F40A32" w:rsidRPr="00D14482">
        <w:rPr>
          <w:rFonts w:ascii="Traditional Arabic" w:hAnsi="Traditional Arabic" w:cs="Traditional Arabic"/>
          <w:sz w:val="36"/>
          <w:szCs w:val="36"/>
          <w:vertAlign w:val="superscript"/>
          <w:rtl/>
        </w:rPr>
        <w:t>(</w:t>
      </w:r>
      <w:r w:rsidR="00F40A32" w:rsidRPr="00D14482">
        <w:rPr>
          <w:rStyle w:val="a7"/>
          <w:rFonts w:ascii="Traditional Arabic" w:hAnsi="Traditional Arabic" w:cs="Traditional Arabic"/>
          <w:sz w:val="36"/>
          <w:szCs w:val="36"/>
        </w:rPr>
        <w:footnoteReference w:id="82"/>
      </w:r>
      <w:r w:rsidR="00F40A32" w:rsidRPr="00D14482">
        <w:rPr>
          <w:rFonts w:ascii="Traditional Arabic" w:hAnsi="Traditional Arabic" w:cs="Traditional Arabic"/>
          <w:sz w:val="36"/>
          <w:szCs w:val="36"/>
          <w:vertAlign w:val="superscript"/>
          <w:rtl/>
        </w:rPr>
        <w:t>)</w:t>
      </w:r>
      <w:r w:rsidR="009D79B1" w:rsidRPr="00D14482">
        <w:rPr>
          <w:rFonts w:ascii="Traditional Arabic" w:hAnsi="Traditional Arabic" w:cs="Traditional Arabic"/>
          <w:color w:val="000000"/>
          <w:sz w:val="36"/>
          <w:szCs w:val="36"/>
          <w:rtl/>
        </w:rPr>
        <w:t xml:space="preserve"> </w:t>
      </w:r>
      <w:r w:rsidR="004F5F58" w:rsidRPr="00D14482">
        <w:rPr>
          <w:rFonts w:ascii="Traditional Arabic" w:hAnsi="Traditional Arabic" w:cs="Traditional Arabic"/>
          <w:color w:val="000000"/>
          <w:sz w:val="36"/>
          <w:szCs w:val="36"/>
          <w:rtl/>
        </w:rPr>
        <w:t>و</w:t>
      </w:r>
      <w:r w:rsidR="00DC7286" w:rsidRPr="00D14482">
        <w:rPr>
          <w:rFonts w:ascii="Traditional Arabic" w:hAnsi="Traditional Arabic" w:cs="Traditional Arabic"/>
          <w:color w:val="000000"/>
          <w:sz w:val="36"/>
          <w:szCs w:val="36"/>
          <w:rtl/>
        </w:rPr>
        <w:t>قَدْ</w:t>
      </w:r>
      <w:r w:rsidR="004F5F58" w:rsidRPr="00D14482">
        <w:rPr>
          <w:rFonts w:ascii="Traditional Arabic" w:hAnsi="Traditional Arabic" w:cs="Traditional Arabic"/>
          <w:color w:val="000000"/>
          <w:sz w:val="36"/>
          <w:szCs w:val="36"/>
          <w:rtl/>
        </w:rPr>
        <w:t xml:space="preserve"> نص المفسرون </w:t>
      </w:r>
      <w:r w:rsidR="0005546A" w:rsidRPr="00D14482">
        <w:rPr>
          <w:rFonts w:ascii="Traditional Arabic" w:hAnsi="Traditional Arabic" w:cs="Traditional Arabic"/>
          <w:color w:val="000000"/>
          <w:sz w:val="36"/>
          <w:szCs w:val="36"/>
          <w:rtl/>
        </w:rPr>
        <w:t xml:space="preserve"> عَلَى</w:t>
      </w:r>
      <w:r w:rsidR="004F5F58" w:rsidRPr="00D14482">
        <w:rPr>
          <w:rFonts w:ascii="Traditional Arabic" w:hAnsi="Traditional Arabic" w:cs="Traditional Arabic"/>
          <w:color w:val="000000"/>
          <w:sz w:val="36"/>
          <w:szCs w:val="36"/>
          <w:rtl/>
        </w:rPr>
        <w:t xml:space="preserve"> أن </w:t>
      </w:r>
      <w:r w:rsidR="00155B72" w:rsidRPr="00D14482">
        <w:rPr>
          <w:rFonts w:ascii="Traditional Arabic" w:hAnsi="Traditional Arabic" w:cs="Traditional Arabic"/>
          <w:color w:val="000000"/>
          <w:sz w:val="36"/>
          <w:szCs w:val="36"/>
          <w:rtl/>
        </w:rPr>
        <w:t xml:space="preserve"> هَذِهِ</w:t>
      </w:r>
      <w:r w:rsidR="004F5F58" w:rsidRPr="00D14482">
        <w:rPr>
          <w:rFonts w:ascii="Traditional Arabic" w:hAnsi="Traditional Arabic" w:cs="Traditional Arabic"/>
          <w:color w:val="000000"/>
          <w:sz w:val="36"/>
          <w:szCs w:val="36"/>
          <w:rtl/>
        </w:rPr>
        <w:t xml:space="preserve"> الآيات وما </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 xml:space="preserve"> معناها تدل </w:t>
      </w:r>
      <w:r w:rsidR="0005546A" w:rsidRPr="00D14482">
        <w:rPr>
          <w:rFonts w:ascii="Traditional Arabic" w:hAnsi="Traditional Arabic" w:cs="Traditional Arabic"/>
          <w:color w:val="000000"/>
          <w:sz w:val="36"/>
          <w:szCs w:val="36"/>
          <w:rtl/>
        </w:rPr>
        <w:t xml:space="preserve"> عَلَى</w:t>
      </w:r>
      <w:r w:rsidR="004F5F58" w:rsidRPr="00D14482">
        <w:rPr>
          <w:rFonts w:ascii="Traditional Arabic" w:hAnsi="Traditional Arabic" w:cs="Traditional Arabic"/>
          <w:color w:val="000000"/>
          <w:sz w:val="36"/>
          <w:szCs w:val="36"/>
          <w:rtl/>
        </w:rPr>
        <w:t xml:space="preserve"> جواز أخذ </w:t>
      </w:r>
      <w:r w:rsidR="005B7178" w:rsidRPr="00D14482">
        <w:rPr>
          <w:rFonts w:ascii="Traditional Arabic" w:hAnsi="Traditional Arabic" w:cs="Traditional Arabic"/>
          <w:color w:val="000000"/>
          <w:sz w:val="36"/>
          <w:szCs w:val="36"/>
          <w:rtl/>
        </w:rPr>
        <w:t>الْتَعْويض</w:t>
      </w:r>
      <w:r w:rsidR="00361938" w:rsidRPr="00D14482">
        <w:rPr>
          <w:rFonts w:ascii="Traditional Arabic" w:hAnsi="Traditional Arabic" w:cs="Traditional Arabic"/>
          <w:color w:val="000000"/>
          <w:sz w:val="36"/>
          <w:szCs w:val="36"/>
          <w:rtl/>
        </w:rPr>
        <w:t>.</w:t>
      </w:r>
      <w:r w:rsidR="004F5F58" w:rsidRPr="00D14482">
        <w:rPr>
          <w:rFonts w:ascii="Traditional Arabic" w:hAnsi="Traditional Arabic" w:cs="Traditional Arabic"/>
          <w:color w:val="000000"/>
          <w:sz w:val="36"/>
          <w:szCs w:val="36"/>
          <w:rtl/>
        </w:rPr>
        <w:t xml:space="preserve"> </w:t>
      </w:r>
      <w:r w:rsidRPr="00D14482">
        <w:rPr>
          <w:rFonts w:ascii="Traditional Arabic" w:hAnsi="Traditional Arabic" w:cs="Traditional Arabic"/>
          <w:color w:val="000000"/>
          <w:sz w:val="36"/>
          <w:szCs w:val="36"/>
          <w:rtl/>
        </w:rPr>
        <w:t>قَالَ</w:t>
      </w:r>
      <w:r w:rsidR="004F5F58" w:rsidRPr="00D14482">
        <w:rPr>
          <w:rFonts w:ascii="Traditional Arabic" w:hAnsi="Traditional Arabic" w:cs="Traditional Arabic"/>
          <w:color w:val="000000"/>
          <w:sz w:val="36"/>
          <w:szCs w:val="36"/>
          <w:rtl/>
        </w:rPr>
        <w:t xml:space="preserve"> الإمام ابن جرير: و</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 xml:space="preserve"> رواية عن ابن سيرين أنه </w:t>
      </w:r>
      <w:r w:rsidRPr="00D14482">
        <w:rPr>
          <w:rFonts w:ascii="Traditional Arabic" w:hAnsi="Traditional Arabic" w:cs="Traditional Arabic"/>
          <w:color w:val="000000"/>
          <w:sz w:val="36"/>
          <w:szCs w:val="36"/>
          <w:rtl/>
        </w:rPr>
        <w:t>قَالَ</w:t>
      </w:r>
      <w:r w:rsidR="004F5F58" w:rsidRPr="00D14482">
        <w:rPr>
          <w:rFonts w:ascii="Traditional Arabic" w:hAnsi="Traditional Arabic" w:cs="Traditional Arabic"/>
          <w:color w:val="000000"/>
          <w:sz w:val="36"/>
          <w:szCs w:val="36"/>
          <w:rtl/>
        </w:rPr>
        <w:t>:</w:t>
      </w:r>
      <w:r w:rsidR="00A50304" w:rsidRPr="00D14482">
        <w:rPr>
          <w:rFonts w:ascii="Traditional Arabic" w:hAnsi="Traditional Arabic" w:cs="Traditional Arabic"/>
          <w:color w:val="000000"/>
          <w:sz w:val="36"/>
          <w:szCs w:val="36"/>
          <w:rtl/>
        </w:rPr>
        <w:t xml:space="preserve">  إِن</w:t>
      </w:r>
      <w:r w:rsidR="004F5F58" w:rsidRPr="00D14482">
        <w:rPr>
          <w:rFonts w:ascii="Traditional Arabic" w:hAnsi="Traditional Arabic" w:cs="Traditional Arabic"/>
          <w:color w:val="000000"/>
          <w:sz w:val="36"/>
          <w:szCs w:val="36"/>
          <w:rtl/>
        </w:rPr>
        <w:t xml:space="preserve"> أ</w:t>
      </w:r>
      <w:r w:rsidR="00125C0D" w:rsidRPr="00D14482">
        <w:rPr>
          <w:rFonts w:ascii="Traditional Arabic" w:hAnsi="Traditional Arabic" w:cs="Traditional Arabic"/>
          <w:color w:val="000000"/>
          <w:sz w:val="36"/>
          <w:szCs w:val="36"/>
          <w:rtl/>
        </w:rPr>
        <w:t xml:space="preserve">خذ منك رجل شيئاً فخذ منه مثله. </w:t>
      </w:r>
      <w:r w:rsidR="004F5F58" w:rsidRPr="00D14482">
        <w:rPr>
          <w:rFonts w:ascii="Traditional Arabic" w:hAnsi="Traditional Arabic" w:cs="Traditional Arabic"/>
          <w:color w:val="000000"/>
          <w:sz w:val="36"/>
          <w:szCs w:val="36"/>
          <w:rtl/>
        </w:rPr>
        <w:t>و</w:t>
      </w:r>
      <w:r w:rsidRPr="00D14482">
        <w:rPr>
          <w:rFonts w:ascii="Traditional Arabic" w:hAnsi="Traditional Arabic" w:cs="Traditional Arabic"/>
          <w:color w:val="000000"/>
          <w:sz w:val="36"/>
          <w:szCs w:val="36"/>
          <w:rtl/>
        </w:rPr>
        <w:t>قَالَ</w:t>
      </w:r>
      <w:r w:rsidR="004F5F58" w:rsidRPr="00D14482">
        <w:rPr>
          <w:rFonts w:ascii="Traditional Arabic" w:hAnsi="Traditional Arabic" w:cs="Traditional Arabic"/>
          <w:color w:val="000000"/>
          <w:sz w:val="36"/>
          <w:szCs w:val="36"/>
          <w:rtl/>
        </w:rPr>
        <w:t xml:space="preserve"> الإمام القرطبي: يجوز أخذ العوض كما لو تمكن الآخذ بالحكم من الحاكم.</w:t>
      </w:r>
      <w:r w:rsidR="00AD164D" w:rsidRPr="00D14482">
        <w:rPr>
          <w:rFonts w:ascii="Traditional Arabic" w:hAnsi="Traditional Arabic" w:cs="Traditional Arabic"/>
          <w:sz w:val="36"/>
          <w:szCs w:val="36"/>
          <w:vertAlign w:val="superscript"/>
          <w:rtl/>
        </w:rPr>
        <w:t xml:space="preserve"> (</w:t>
      </w:r>
      <w:r w:rsidR="00AD164D" w:rsidRPr="00D14482">
        <w:rPr>
          <w:rStyle w:val="a7"/>
          <w:rFonts w:ascii="Traditional Arabic" w:hAnsi="Traditional Arabic" w:cs="Traditional Arabic"/>
          <w:sz w:val="36"/>
          <w:szCs w:val="36"/>
        </w:rPr>
        <w:footnoteReference w:id="83"/>
      </w:r>
      <w:r w:rsidR="00AD164D" w:rsidRPr="00D14482">
        <w:rPr>
          <w:rFonts w:ascii="Traditional Arabic" w:hAnsi="Traditional Arabic" w:cs="Traditional Arabic"/>
          <w:sz w:val="36"/>
          <w:szCs w:val="36"/>
          <w:vertAlign w:val="superscript"/>
          <w:rtl/>
        </w:rPr>
        <w:t>)</w:t>
      </w:r>
      <w:r w:rsidR="00F40A32" w:rsidRPr="00D14482">
        <w:rPr>
          <w:rFonts w:ascii="Traditional Arabic" w:hAnsi="Traditional Arabic" w:cs="Traditional Arabic"/>
          <w:color w:val="000000"/>
          <w:sz w:val="36"/>
          <w:szCs w:val="36"/>
          <w:rtl/>
        </w:rPr>
        <w:t xml:space="preserve"> </w:t>
      </w:r>
      <w:r w:rsidR="0032376B" w:rsidRPr="00D14482">
        <w:rPr>
          <w:rFonts w:ascii="Traditional Arabic" w:hAnsi="Traditional Arabic" w:cs="Traditional Arabic"/>
          <w:color w:val="000000"/>
          <w:sz w:val="36"/>
          <w:szCs w:val="36"/>
          <w:rtl/>
        </w:rPr>
        <w:t xml:space="preserve"> </w:t>
      </w:r>
      <w:r w:rsidR="004F5F58" w:rsidRPr="00D14482">
        <w:rPr>
          <w:rFonts w:ascii="Traditional Arabic" w:hAnsi="Traditional Arabic" w:cs="Traditional Arabic"/>
          <w:color w:val="000000"/>
          <w:sz w:val="36"/>
          <w:szCs w:val="36"/>
          <w:rtl/>
        </w:rPr>
        <w:t xml:space="preserve">ومما يدل </w:t>
      </w:r>
      <w:r w:rsidR="0005546A" w:rsidRPr="00D14482">
        <w:rPr>
          <w:rFonts w:ascii="Traditional Arabic" w:hAnsi="Traditional Arabic" w:cs="Traditional Arabic"/>
          <w:color w:val="000000"/>
          <w:sz w:val="36"/>
          <w:szCs w:val="36"/>
          <w:rtl/>
        </w:rPr>
        <w:t xml:space="preserve"> عَلَى</w:t>
      </w:r>
      <w:r w:rsidR="004F5F58" w:rsidRPr="00D14482">
        <w:rPr>
          <w:rFonts w:ascii="Traditional Arabic" w:hAnsi="Traditional Arabic" w:cs="Traditional Arabic"/>
          <w:color w:val="000000"/>
          <w:sz w:val="36"/>
          <w:szCs w:val="36"/>
          <w:rtl/>
        </w:rPr>
        <w:t xml:space="preserve"> مشروعي</w:t>
      </w:r>
      <w:r w:rsidR="002128D4">
        <w:rPr>
          <w:rFonts w:ascii="Traditional Arabic" w:hAnsi="Traditional Arabic" w:cs="Traditional Arabic" w:hint="cs"/>
          <w:color w:val="000000"/>
          <w:sz w:val="36"/>
          <w:szCs w:val="36"/>
          <w:rtl/>
        </w:rPr>
        <w:t>َّ</w:t>
      </w:r>
      <w:r w:rsidR="004F5F58" w:rsidRPr="00D14482">
        <w:rPr>
          <w:rFonts w:ascii="Traditional Arabic" w:hAnsi="Traditional Arabic" w:cs="Traditional Arabic"/>
          <w:color w:val="000000"/>
          <w:sz w:val="36"/>
          <w:szCs w:val="36"/>
          <w:rtl/>
        </w:rPr>
        <w:t xml:space="preserve">ة </w:t>
      </w:r>
      <w:r w:rsidR="005B7178" w:rsidRPr="00D14482">
        <w:rPr>
          <w:rFonts w:ascii="Traditional Arabic" w:hAnsi="Traditional Arabic" w:cs="Traditional Arabic"/>
          <w:color w:val="000000"/>
          <w:sz w:val="36"/>
          <w:szCs w:val="36"/>
          <w:rtl/>
        </w:rPr>
        <w:t>الْتَعْويض</w:t>
      </w:r>
      <w:r w:rsidR="004F5F58" w:rsidRPr="00D14482">
        <w:rPr>
          <w:rFonts w:ascii="Traditional Arabic" w:hAnsi="Traditional Arabic" w:cs="Traditional Arabic"/>
          <w:color w:val="000000"/>
          <w:sz w:val="36"/>
          <w:szCs w:val="36"/>
          <w:rtl/>
        </w:rPr>
        <w:t xml:space="preserve"> عن </w:t>
      </w:r>
      <w:r w:rsidR="003D1B31" w:rsidRPr="00D14482">
        <w:rPr>
          <w:rFonts w:ascii="Traditional Arabic" w:hAnsi="Traditional Arabic" w:cs="Traditional Arabic"/>
          <w:color w:val="000000"/>
          <w:sz w:val="36"/>
          <w:szCs w:val="36"/>
          <w:rtl/>
        </w:rPr>
        <w:t>الْضَرَر</w:t>
      </w:r>
      <w:r w:rsidR="004F5F58" w:rsidRPr="00D14482">
        <w:rPr>
          <w:rFonts w:ascii="Traditional Arabic" w:hAnsi="Traditional Arabic" w:cs="Traditional Arabic"/>
          <w:color w:val="000000"/>
          <w:sz w:val="36"/>
          <w:szCs w:val="36"/>
          <w:rtl/>
        </w:rPr>
        <w:t xml:space="preserve"> تلك الحادثة التاريخية </w:t>
      </w:r>
      <w:r w:rsidR="005B7178" w:rsidRPr="00D14482">
        <w:rPr>
          <w:rFonts w:ascii="Traditional Arabic" w:hAnsi="Traditional Arabic" w:cs="Traditional Arabic"/>
          <w:color w:val="000000"/>
          <w:sz w:val="36"/>
          <w:szCs w:val="36"/>
          <w:rtl/>
        </w:rPr>
        <w:t>الَّتِي</w:t>
      </w:r>
      <w:r w:rsidR="004F5F58" w:rsidRPr="00D14482">
        <w:rPr>
          <w:rFonts w:ascii="Traditional Arabic" w:hAnsi="Traditional Arabic" w:cs="Traditional Arabic"/>
          <w:color w:val="000000"/>
          <w:sz w:val="36"/>
          <w:szCs w:val="36"/>
          <w:rtl/>
        </w:rPr>
        <w:t xml:space="preserve"> حكم </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ها داود و</w:t>
      </w:r>
      <w:r w:rsidR="002E09DC">
        <w:rPr>
          <w:rFonts w:ascii="Traditional Arabic" w:hAnsi="Traditional Arabic" w:cs="Traditional Arabic"/>
          <w:color w:val="000000"/>
          <w:sz w:val="36"/>
          <w:szCs w:val="36"/>
          <w:rtl/>
        </w:rPr>
        <w:t>سُلَيْمَان</w:t>
      </w:r>
      <w:r w:rsidR="004F5F58" w:rsidRPr="00D14482">
        <w:rPr>
          <w:rFonts w:ascii="Traditional Arabic" w:hAnsi="Traditional Arabic" w:cs="Traditional Arabic"/>
          <w:color w:val="000000"/>
          <w:sz w:val="36"/>
          <w:szCs w:val="36"/>
          <w:rtl/>
        </w:rPr>
        <w:t xml:space="preserve"> </w:t>
      </w:r>
      <w:r w:rsidR="005B7178" w:rsidRPr="00D14482">
        <w:rPr>
          <w:rFonts w:ascii="Traditional Arabic" w:hAnsi="Traditional Arabic" w:cs="Traditional Arabic"/>
          <w:color w:val="000000"/>
          <w:sz w:val="36"/>
          <w:szCs w:val="36"/>
          <w:rtl/>
        </w:rPr>
        <w:t xml:space="preserve"> عَلَيْهِ</w:t>
      </w:r>
      <w:r w:rsidR="004F5F58" w:rsidRPr="00D14482">
        <w:rPr>
          <w:rFonts w:ascii="Traditional Arabic" w:hAnsi="Traditional Arabic" w:cs="Traditional Arabic"/>
          <w:color w:val="000000"/>
          <w:sz w:val="36"/>
          <w:szCs w:val="36"/>
          <w:rtl/>
        </w:rPr>
        <w:t xml:space="preserve">ما </w:t>
      </w:r>
      <w:r w:rsidR="005B7178" w:rsidRPr="00D14482">
        <w:rPr>
          <w:rFonts w:ascii="Traditional Arabic" w:hAnsi="Traditional Arabic" w:cs="Traditional Arabic"/>
          <w:color w:val="000000"/>
          <w:sz w:val="36"/>
          <w:szCs w:val="36"/>
          <w:rtl/>
        </w:rPr>
        <w:t xml:space="preserve"> السَّلَام</w:t>
      </w:r>
      <w:r w:rsidR="004F5F58" w:rsidRPr="00D14482">
        <w:rPr>
          <w:rFonts w:ascii="Traditional Arabic" w:hAnsi="Traditional Arabic" w:cs="Traditional Arabic"/>
          <w:color w:val="000000"/>
          <w:sz w:val="36"/>
          <w:szCs w:val="36"/>
          <w:rtl/>
        </w:rPr>
        <w:t xml:space="preserve"> ب</w:t>
      </w:r>
      <w:r w:rsidR="005B7178" w:rsidRPr="00D14482">
        <w:rPr>
          <w:rFonts w:ascii="Traditional Arabic" w:hAnsi="Traditional Arabic" w:cs="Traditional Arabic"/>
          <w:color w:val="000000"/>
          <w:sz w:val="36"/>
          <w:szCs w:val="36"/>
          <w:rtl/>
        </w:rPr>
        <w:t>الْتَعْويض</w:t>
      </w:r>
      <w:r w:rsidR="004F5F58" w:rsidRPr="00D14482">
        <w:rPr>
          <w:rFonts w:ascii="Traditional Arabic" w:hAnsi="Traditional Arabic" w:cs="Traditional Arabic"/>
          <w:color w:val="000000"/>
          <w:sz w:val="36"/>
          <w:szCs w:val="36"/>
          <w:rtl/>
        </w:rPr>
        <w:t xml:space="preserve"> لصاحب الزرع </w:t>
      </w:r>
      <w:r w:rsidR="005B7178" w:rsidRPr="00D14482">
        <w:rPr>
          <w:rFonts w:ascii="Traditional Arabic" w:hAnsi="Traditional Arabic" w:cs="Traditional Arabic"/>
          <w:color w:val="000000"/>
          <w:sz w:val="36"/>
          <w:szCs w:val="36"/>
          <w:rtl/>
        </w:rPr>
        <w:t>الَّذِي</w:t>
      </w:r>
      <w:r w:rsidR="004F5F58" w:rsidRPr="00D14482">
        <w:rPr>
          <w:rFonts w:ascii="Traditional Arabic" w:hAnsi="Traditional Arabic" w:cs="Traditional Arabic"/>
          <w:color w:val="000000"/>
          <w:sz w:val="36"/>
          <w:szCs w:val="36"/>
          <w:rtl/>
        </w:rPr>
        <w:t xml:space="preserve"> تضرر من نفش الغنم </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ه، و</w:t>
      </w:r>
      <w:r w:rsidR="00DC7286" w:rsidRPr="00D14482">
        <w:rPr>
          <w:rFonts w:ascii="Traditional Arabic" w:hAnsi="Traditional Arabic" w:cs="Traditional Arabic"/>
          <w:color w:val="000000"/>
          <w:sz w:val="36"/>
          <w:szCs w:val="36"/>
          <w:rtl/>
        </w:rPr>
        <w:t>قَدْ</w:t>
      </w:r>
      <w:r w:rsidR="004F5F58" w:rsidRPr="00D14482">
        <w:rPr>
          <w:rFonts w:ascii="Traditional Arabic" w:hAnsi="Traditional Arabic" w:cs="Traditional Arabic"/>
          <w:color w:val="000000"/>
          <w:sz w:val="36"/>
          <w:szCs w:val="36"/>
          <w:rtl/>
        </w:rPr>
        <w:t xml:space="preserve"> سجلها القرآن الكريم </w:t>
      </w:r>
      <w:r w:rsidR="005B7178" w:rsidRPr="00D14482">
        <w:rPr>
          <w:rFonts w:ascii="Traditional Arabic" w:hAnsi="Traditional Arabic" w:cs="Traditional Arabic"/>
          <w:color w:val="000000"/>
          <w:sz w:val="36"/>
          <w:szCs w:val="36"/>
          <w:rtl/>
        </w:rPr>
        <w:t>حَيْثُ</w:t>
      </w:r>
      <w:r w:rsidR="004F5F58" w:rsidRPr="00D14482">
        <w:rPr>
          <w:rFonts w:ascii="Traditional Arabic" w:hAnsi="Traditional Arabic" w:cs="Traditional Arabic"/>
          <w:color w:val="000000"/>
          <w:sz w:val="36"/>
          <w:szCs w:val="36"/>
          <w:rtl/>
        </w:rPr>
        <w:t xml:space="preserve"> </w:t>
      </w:r>
      <w:r w:rsidRPr="00D14482">
        <w:rPr>
          <w:rFonts w:ascii="Traditional Arabic" w:hAnsi="Traditional Arabic" w:cs="Traditional Arabic"/>
          <w:color w:val="000000"/>
          <w:sz w:val="36"/>
          <w:szCs w:val="36"/>
          <w:rtl/>
        </w:rPr>
        <w:t>قَالَ</w:t>
      </w:r>
      <w:r w:rsidR="004F5F58" w:rsidRPr="00D14482">
        <w:rPr>
          <w:rFonts w:ascii="Traditional Arabic" w:hAnsi="Traditional Arabic" w:cs="Traditional Arabic"/>
          <w:color w:val="000000"/>
          <w:sz w:val="36"/>
          <w:szCs w:val="36"/>
          <w:rtl/>
        </w:rPr>
        <w:t xml:space="preserve"> الله سبحانه: (وَدَاوُدَ وَ</w:t>
      </w:r>
      <w:r w:rsidR="002E09DC">
        <w:rPr>
          <w:rFonts w:ascii="Traditional Arabic" w:hAnsi="Traditional Arabic" w:cs="Traditional Arabic"/>
          <w:color w:val="000000"/>
          <w:sz w:val="36"/>
          <w:szCs w:val="36"/>
          <w:rtl/>
        </w:rPr>
        <w:t>سُلَيْمَان</w:t>
      </w:r>
      <w:r w:rsidR="004F5F58" w:rsidRPr="00D14482">
        <w:rPr>
          <w:rFonts w:ascii="Traditional Arabic" w:hAnsi="Traditional Arabic" w:cs="Traditional Arabic"/>
          <w:color w:val="000000"/>
          <w:sz w:val="36"/>
          <w:szCs w:val="36"/>
          <w:rtl/>
        </w:rPr>
        <w:t xml:space="preserve"> إِذْ يَحْكُمَانِ </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 xml:space="preserve"> الْحَرْثِ إِذْ نَفَشَتْ </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 xml:space="preserve">هِ غَنَمُ الْقَوْمِ وَكُنَّا لِحُكْمِهِمْ شَاهِدِينَ)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84"/>
      </w:r>
      <w:r w:rsidR="0032376B" w:rsidRPr="00D14482">
        <w:rPr>
          <w:rFonts w:ascii="Traditional Arabic" w:hAnsi="Traditional Arabic" w:cs="Traditional Arabic"/>
          <w:sz w:val="36"/>
          <w:szCs w:val="36"/>
          <w:vertAlign w:val="superscript"/>
          <w:rtl/>
        </w:rPr>
        <w:t>)</w:t>
      </w:r>
      <w:r w:rsidR="0032376B" w:rsidRPr="00D14482">
        <w:rPr>
          <w:rFonts w:ascii="Traditional Arabic" w:hAnsi="Traditional Arabic" w:cs="Traditional Arabic"/>
          <w:color w:val="000000"/>
          <w:sz w:val="36"/>
          <w:szCs w:val="36"/>
          <w:rtl/>
        </w:rPr>
        <w:t xml:space="preserve"> </w:t>
      </w:r>
      <w:r w:rsidR="004F5F58" w:rsidRPr="00D14482">
        <w:rPr>
          <w:rFonts w:ascii="Traditional Arabic" w:hAnsi="Traditional Arabic" w:cs="Traditional Arabic"/>
          <w:color w:val="000000"/>
          <w:sz w:val="36"/>
          <w:szCs w:val="36"/>
          <w:rtl/>
        </w:rPr>
        <w:t xml:space="preserve">وخلاصة القصة: </w:t>
      </w:r>
      <w:r w:rsidR="00C27082" w:rsidRPr="00D14482">
        <w:rPr>
          <w:rFonts w:ascii="Traditional Arabic" w:hAnsi="Traditional Arabic" w:cs="Traditional Arabic"/>
          <w:color w:val="000000"/>
          <w:sz w:val="36"/>
          <w:szCs w:val="36"/>
          <w:rtl/>
        </w:rPr>
        <w:t>أَنَّ</w:t>
      </w:r>
      <w:r w:rsidR="004F5F58" w:rsidRPr="00D14482">
        <w:rPr>
          <w:rFonts w:ascii="Traditional Arabic" w:hAnsi="Traditional Arabic" w:cs="Traditional Arabic"/>
          <w:color w:val="000000"/>
          <w:sz w:val="36"/>
          <w:szCs w:val="36"/>
          <w:rtl/>
        </w:rPr>
        <w:t xml:space="preserve"> غنماً لرجل رعت ليلاً </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 xml:space="preserve"> زرع آخر فأتلفته، فاحتكما </w:t>
      </w:r>
      <w:r w:rsidR="00B37BE8" w:rsidRPr="00D14482">
        <w:rPr>
          <w:rFonts w:ascii="Traditional Arabic" w:hAnsi="Traditional Arabic" w:cs="Traditional Arabic"/>
          <w:color w:val="000000"/>
          <w:sz w:val="36"/>
          <w:szCs w:val="36"/>
          <w:rtl/>
        </w:rPr>
        <w:t>إِلَى</w:t>
      </w:r>
      <w:r w:rsidR="009D79B1" w:rsidRPr="00D14482">
        <w:rPr>
          <w:rFonts w:ascii="Traditional Arabic" w:hAnsi="Traditional Arabic" w:cs="Traditional Arabic"/>
          <w:color w:val="000000"/>
          <w:sz w:val="36"/>
          <w:szCs w:val="36"/>
          <w:rtl/>
        </w:rPr>
        <w:t xml:space="preserve"> داود</w:t>
      </w:r>
      <w:r w:rsidR="005B7178" w:rsidRPr="00D14482">
        <w:rPr>
          <w:rFonts w:ascii="Traditional Arabic" w:hAnsi="Traditional Arabic" w:cs="Traditional Arabic"/>
          <w:color w:val="000000"/>
          <w:sz w:val="36"/>
          <w:szCs w:val="36"/>
          <w:rtl/>
        </w:rPr>
        <w:t>عَلَيْهِ</w:t>
      </w:r>
      <w:r w:rsidR="004F5F58" w:rsidRPr="00D14482">
        <w:rPr>
          <w:rFonts w:ascii="Traditional Arabic" w:hAnsi="Traditional Arabic" w:cs="Traditional Arabic"/>
          <w:color w:val="000000"/>
          <w:sz w:val="36"/>
          <w:szCs w:val="36"/>
          <w:rtl/>
        </w:rPr>
        <w:t xml:space="preserve"> </w:t>
      </w:r>
      <w:r w:rsidR="005B7178" w:rsidRPr="00D14482">
        <w:rPr>
          <w:rFonts w:ascii="Traditional Arabic" w:hAnsi="Traditional Arabic" w:cs="Traditional Arabic"/>
          <w:color w:val="000000"/>
          <w:sz w:val="36"/>
          <w:szCs w:val="36"/>
          <w:rtl/>
        </w:rPr>
        <w:t xml:space="preserve"> السَّلَام</w:t>
      </w:r>
      <w:r w:rsidR="009D79B1" w:rsidRPr="00D14482">
        <w:rPr>
          <w:rFonts w:ascii="Traditional Arabic" w:hAnsi="Traditional Arabic" w:cs="Traditional Arabic"/>
          <w:color w:val="000000"/>
          <w:sz w:val="36"/>
          <w:szCs w:val="36"/>
          <w:rtl/>
        </w:rPr>
        <w:t xml:space="preserve">، فقضى بتسليم الغنم </w:t>
      </w:r>
      <w:r w:rsidR="00B37BE8" w:rsidRPr="00D14482">
        <w:rPr>
          <w:rFonts w:ascii="Traditional Arabic" w:hAnsi="Traditional Arabic" w:cs="Traditional Arabic"/>
          <w:color w:val="000000"/>
          <w:sz w:val="36"/>
          <w:szCs w:val="36"/>
          <w:rtl/>
        </w:rPr>
        <w:t>إِلَى</w:t>
      </w:r>
      <w:r w:rsidR="004F5F58" w:rsidRPr="00D14482">
        <w:rPr>
          <w:rFonts w:ascii="Traditional Arabic" w:hAnsi="Traditional Arabic" w:cs="Traditional Arabic"/>
          <w:color w:val="000000"/>
          <w:sz w:val="36"/>
          <w:szCs w:val="36"/>
          <w:rtl/>
        </w:rPr>
        <w:t xml:space="preserve"> صاحب ال</w:t>
      </w:r>
      <w:r w:rsidR="009D79B1" w:rsidRPr="00D14482">
        <w:rPr>
          <w:rFonts w:ascii="Traditional Arabic" w:hAnsi="Traditional Arabic" w:cs="Traditional Arabic"/>
          <w:color w:val="000000"/>
          <w:sz w:val="36"/>
          <w:szCs w:val="36"/>
          <w:rtl/>
        </w:rPr>
        <w:t xml:space="preserve">زرع تعويضاً له عما لحقه من ضرر، </w:t>
      </w:r>
      <w:r w:rsidR="004F5F58" w:rsidRPr="00D14482">
        <w:rPr>
          <w:rFonts w:ascii="Traditional Arabic" w:hAnsi="Traditional Arabic" w:cs="Traditional Arabic"/>
          <w:color w:val="000000"/>
          <w:sz w:val="36"/>
          <w:szCs w:val="36"/>
          <w:rtl/>
        </w:rPr>
        <w:t>وجبراً ل</w:t>
      </w:r>
      <w:r w:rsidR="00C872A5" w:rsidRPr="00D14482">
        <w:rPr>
          <w:rFonts w:ascii="Traditional Arabic" w:hAnsi="Traditional Arabic" w:cs="Traditional Arabic"/>
          <w:color w:val="000000"/>
          <w:sz w:val="36"/>
          <w:szCs w:val="36"/>
          <w:rtl/>
        </w:rPr>
        <w:t>لن</w:t>
      </w:r>
      <w:r w:rsidR="004F5F58" w:rsidRPr="00D14482">
        <w:rPr>
          <w:rFonts w:ascii="Traditional Arabic" w:hAnsi="Traditional Arabic" w:cs="Traditional Arabic"/>
          <w:color w:val="000000"/>
          <w:sz w:val="36"/>
          <w:szCs w:val="36"/>
          <w:rtl/>
        </w:rPr>
        <w:t xml:space="preserve">قص </w:t>
      </w:r>
      <w:r w:rsidR="005B7178" w:rsidRPr="00D14482">
        <w:rPr>
          <w:rFonts w:ascii="Traditional Arabic" w:hAnsi="Traditional Arabic" w:cs="Traditional Arabic"/>
          <w:color w:val="000000"/>
          <w:sz w:val="36"/>
          <w:szCs w:val="36"/>
          <w:rtl/>
        </w:rPr>
        <w:t>الَّذِي</w:t>
      </w:r>
      <w:r w:rsidR="009D79B1" w:rsidRPr="00D14482">
        <w:rPr>
          <w:rFonts w:ascii="Traditional Arabic" w:hAnsi="Traditional Arabic" w:cs="Traditional Arabic"/>
          <w:color w:val="000000"/>
          <w:sz w:val="36"/>
          <w:szCs w:val="36"/>
          <w:rtl/>
        </w:rPr>
        <w:t xml:space="preserve"> أصابه. </w:t>
      </w:r>
      <w:r w:rsidR="004F5F58" w:rsidRPr="00D14482">
        <w:rPr>
          <w:rFonts w:ascii="Traditional Arabic" w:hAnsi="Traditional Arabic" w:cs="Traditional Arabic"/>
          <w:color w:val="000000"/>
          <w:sz w:val="36"/>
          <w:szCs w:val="36"/>
          <w:rtl/>
        </w:rPr>
        <w:t xml:space="preserve">وحكم </w:t>
      </w:r>
      <w:r w:rsidR="002E09DC">
        <w:rPr>
          <w:rFonts w:ascii="Traditional Arabic" w:hAnsi="Traditional Arabic" w:cs="Traditional Arabic"/>
          <w:color w:val="000000"/>
          <w:sz w:val="36"/>
          <w:szCs w:val="36"/>
          <w:rtl/>
        </w:rPr>
        <w:t>سُلَيْمَان</w:t>
      </w:r>
      <w:r w:rsidR="004F5F58" w:rsidRPr="00D14482">
        <w:rPr>
          <w:rFonts w:ascii="Traditional Arabic" w:hAnsi="Traditional Arabic" w:cs="Traditional Arabic"/>
          <w:color w:val="000000"/>
          <w:sz w:val="36"/>
          <w:szCs w:val="36"/>
          <w:rtl/>
        </w:rPr>
        <w:t xml:space="preserve"> </w:t>
      </w:r>
      <w:r w:rsidR="005B7178" w:rsidRPr="00D14482">
        <w:rPr>
          <w:rFonts w:ascii="Traditional Arabic" w:hAnsi="Traditional Arabic" w:cs="Traditional Arabic"/>
          <w:color w:val="000000"/>
          <w:sz w:val="36"/>
          <w:szCs w:val="36"/>
          <w:rtl/>
        </w:rPr>
        <w:t xml:space="preserve"> عَلَيْهِ</w:t>
      </w:r>
      <w:r w:rsidR="004F5F58" w:rsidRPr="00D14482">
        <w:rPr>
          <w:rFonts w:ascii="Traditional Arabic" w:hAnsi="Traditional Arabic" w:cs="Traditional Arabic"/>
          <w:color w:val="000000"/>
          <w:sz w:val="36"/>
          <w:szCs w:val="36"/>
          <w:rtl/>
        </w:rPr>
        <w:t xml:space="preserve"> </w:t>
      </w:r>
      <w:r w:rsidR="005B7178" w:rsidRPr="00D14482">
        <w:rPr>
          <w:rFonts w:ascii="Traditional Arabic" w:hAnsi="Traditional Arabic" w:cs="Traditional Arabic"/>
          <w:color w:val="000000"/>
          <w:sz w:val="36"/>
          <w:szCs w:val="36"/>
          <w:rtl/>
        </w:rPr>
        <w:t>السَّلَام</w:t>
      </w:r>
      <w:r w:rsidR="004F5F58" w:rsidRPr="00D14482">
        <w:rPr>
          <w:rFonts w:ascii="Traditional Arabic" w:hAnsi="Traditional Arabic" w:cs="Traditional Arabic"/>
          <w:color w:val="000000"/>
          <w:sz w:val="36"/>
          <w:szCs w:val="36"/>
          <w:rtl/>
        </w:rPr>
        <w:t xml:space="preserve"> بأن تدفع الغنم </w:t>
      </w:r>
      <w:r w:rsidR="00B37BE8" w:rsidRPr="00D14482">
        <w:rPr>
          <w:rFonts w:ascii="Traditional Arabic" w:hAnsi="Traditional Arabic" w:cs="Traditional Arabic"/>
          <w:color w:val="000000"/>
          <w:sz w:val="36"/>
          <w:szCs w:val="36"/>
          <w:rtl/>
        </w:rPr>
        <w:t>إِلَى</w:t>
      </w:r>
      <w:r w:rsidR="004F5F58" w:rsidRPr="00D14482">
        <w:rPr>
          <w:rFonts w:ascii="Traditional Arabic" w:hAnsi="Traditional Arabic" w:cs="Traditional Arabic"/>
          <w:color w:val="000000"/>
          <w:sz w:val="36"/>
          <w:szCs w:val="36"/>
          <w:rtl/>
        </w:rPr>
        <w:t xml:space="preserve"> صاحب الحرث، </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 xml:space="preserve">نتفع بألبانها وسمونها وأصوافها، ويدفع الحرث </w:t>
      </w:r>
      <w:r w:rsidR="00B37BE8" w:rsidRPr="00D14482">
        <w:rPr>
          <w:rFonts w:ascii="Traditional Arabic" w:hAnsi="Traditional Arabic" w:cs="Traditional Arabic"/>
          <w:color w:val="000000"/>
          <w:sz w:val="36"/>
          <w:szCs w:val="36"/>
          <w:rtl/>
        </w:rPr>
        <w:t>إِلَى</w:t>
      </w:r>
      <w:r w:rsidR="004F5F58" w:rsidRPr="00D14482">
        <w:rPr>
          <w:rFonts w:ascii="Traditional Arabic" w:hAnsi="Traditional Arabic" w:cs="Traditional Arabic"/>
          <w:color w:val="000000"/>
          <w:sz w:val="36"/>
          <w:szCs w:val="36"/>
          <w:rtl/>
        </w:rPr>
        <w:t xml:space="preserve"> صاحب الغنم ليقوم </w:t>
      </w:r>
      <w:r w:rsidR="005B7178" w:rsidRPr="00D14482">
        <w:rPr>
          <w:rFonts w:ascii="Traditional Arabic" w:hAnsi="Traditional Arabic" w:cs="Traditional Arabic"/>
          <w:color w:val="000000"/>
          <w:sz w:val="36"/>
          <w:szCs w:val="36"/>
          <w:rtl/>
        </w:rPr>
        <w:t>عَلَيْهِ</w:t>
      </w:r>
      <w:r w:rsidR="004F5F58" w:rsidRPr="00D14482">
        <w:rPr>
          <w:rFonts w:ascii="Traditional Arabic" w:hAnsi="Traditional Arabic" w:cs="Traditional Arabic"/>
          <w:color w:val="000000"/>
          <w:sz w:val="36"/>
          <w:szCs w:val="36"/>
          <w:rtl/>
        </w:rPr>
        <w:t xml:space="preserve">، فإذا عاد الزرع </w:t>
      </w:r>
      <w:r w:rsidR="00B37BE8" w:rsidRPr="00D14482">
        <w:rPr>
          <w:rFonts w:ascii="Traditional Arabic" w:hAnsi="Traditional Arabic" w:cs="Traditional Arabic"/>
          <w:color w:val="000000"/>
          <w:sz w:val="36"/>
          <w:szCs w:val="36"/>
          <w:rtl/>
        </w:rPr>
        <w:t xml:space="preserve"> إِلَى</w:t>
      </w:r>
      <w:r w:rsidR="004F5F58" w:rsidRPr="00D14482">
        <w:rPr>
          <w:rFonts w:ascii="Traditional Arabic" w:hAnsi="Traditional Arabic" w:cs="Traditional Arabic"/>
          <w:color w:val="000000"/>
          <w:sz w:val="36"/>
          <w:szCs w:val="36"/>
          <w:rtl/>
        </w:rPr>
        <w:t xml:space="preserve"> حاله </w:t>
      </w:r>
      <w:r w:rsidR="005B7178" w:rsidRPr="00D14482">
        <w:rPr>
          <w:rFonts w:ascii="Traditional Arabic" w:hAnsi="Traditional Arabic" w:cs="Traditional Arabic"/>
          <w:color w:val="000000"/>
          <w:sz w:val="36"/>
          <w:szCs w:val="36"/>
          <w:rtl/>
        </w:rPr>
        <w:t xml:space="preserve"> الَّتِي</w:t>
      </w:r>
      <w:r w:rsidR="004F5F58" w:rsidRPr="00D14482">
        <w:rPr>
          <w:rFonts w:ascii="Traditional Arabic" w:hAnsi="Traditional Arabic" w:cs="Traditional Arabic"/>
          <w:color w:val="000000"/>
          <w:sz w:val="36"/>
          <w:szCs w:val="36"/>
          <w:rtl/>
        </w:rPr>
        <w:t xml:space="preserve"> أصابته الغنم </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 xml:space="preserve">ها </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 xml:space="preserve"> السنة المقبلة رد كل واحد منهما المال </w:t>
      </w:r>
      <w:r w:rsidR="00B37BE8" w:rsidRPr="00D14482">
        <w:rPr>
          <w:rFonts w:ascii="Traditional Arabic" w:hAnsi="Traditional Arabic" w:cs="Traditional Arabic"/>
          <w:color w:val="000000"/>
          <w:sz w:val="36"/>
          <w:szCs w:val="36"/>
          <w:rtl/>
        </w:rPr>
        <w:t xml:space="preserve"> إِلَى</w:t>
      </w:r>
      <w:r w:rsidR="004F5F58" w:rsidRPr="00D14482">
        <w:rPr>
          <w:rFonts w:ascii="Traditional Arabic" w:hAnsi="Traditional Arabic" w:cs="Traditional Arabic"/>
          <w:color w:val="000000"/>
          <w:sz w:val="36"/>
          <w:szCs w:val="36"/>
          <w:rtl/>
        </w:rPr>
        <w:t xml:space="preserve"> صاحبه، فأعجب داود </w:t>
      </w:r>
      <w:r w:rsidR="005B7178" w:rsidRPr="00D14482">
        <w:rPr>
          <w:rFonts w:ascii="Traditional Arabic" w:hAnsi="Traditional Arabic" w:cs="Traditional Arabic"/>
          <w:color w:val="000000"/>
          <w:sz w:val="36"/>
          <w:szCs w:val="36"/>
          <w:rtl/>
        </w:rPr>
        <w:t xml:space="preserve"> عَلَيْهِ</w:t>
      </w:r>
      <w:r w:rsidR="004F5F58" w:rsidRPr="00D14482">
        <w:rPr>
          <w:rFonts w:ascii="Traditional Arabic" w:hAnsi="Traditional Arabic" w:cs="Traditional Arabic"/>
          <w:color w:val="000000"/>
          <w:sz w:val="36"/>
          <w:szCs w:val="36"/>
          <w:rtl/>
        </w:rPr>
        <w:t xml:space="preserve"> </w:t>
      </w:r>
      <w:r w:rsidR="005B7178" w:rsidRPr="00D14482">
        <w:rPr>
          <w:rFonts w:ascii="Traditional Arabic" w:hAnsi="Traditional Arabic" w:cs="Traditional Arabic"/>
          <w:color w:val="000000"/>
          <w:sz w:val="36"/>
          <w:szCs w:val="36"/>
          <w:rtl/>
        </w:rPr>
        <w:t xml:space="preserve"> السَّلَام</w:t>
      </w:r>
      <w:r w:rsidR="004F5F58" w:rsidRPr="00D14482">
        <w:rPr>
          <w:rFonts w:ascii="Traditional Arabic" w:hAnsi="Traditional Arabic" w:cs="Traditional Arabic"/>
          <w:color w:val="000000"/>
          <w:sz w:val="36"/>
          <w:szCs w:val="36"/>
          <w:rtl/>
        </w:rPr>
        <w:t xml:space="preserve"> بحكم </w:t>
      </w:r>
      <w:r w:rsidR="002E09DC">
        <w:rPr>
          <w:rFonts w:ascii="Traditional Arabic" w:hAnsi="Traditional Arabic" w:cs="Traditional Arabic"/>
          <w:color w:val="000000"/>
          <w:sz w:val="36"/>
          <w:szCs w:val="36"/>
          <w:rtl/>
        </w:rPr>
        <w:t>سُلَيْمَان</w:t>
      </w:r>
      <w:r w:rsidR="004F5F58" w:rsidRPr="00D14482">
        <w:rPr>
          <w:rFonts w:ascii="Traditional Arabic" w:hAnsi="Traditional Arabic" w:cs="Traditional Arabic"/>
          <w:color w:val="000000"/>
          <w:sz w:val="36"/>
          <w:szCs w:val="36"/>
          <w:rtl/>
        </w:rPr>
        <w:t xml:space="preserve"> </w:t>
      </w:r>
      <w:r w:rsidR="005B7178" w:rsidRPr="00D14482">
        <w:rPr>
          <w:rFonts w:ascii="Traditional Arabic" w:hAnsi="Traditional Arabic" w:cs="Traditional Arabic"/>
          <w:color w:val="000000"/>
          <w:sz w:val="36"/>
          <w:szCs w:val="36"/>
          <w:rtl/>
        </w:rPr>
        <w:t xml:space="preserve"> عَلَيْهِ</w:t>
      </w:r>
      <w:r w:rsidR="004F5F58" w:rsidRPr="00D14482">
        <w:rPr>
          <w:rFonts w:ascii="Traditional Arabic" w:hAnsi="Traditional Arabic" w:cs="Traditional Arabic"/>
          <w:color w:val="000000"/>
          <w:sz w:val="36"/>
          <w:szCs w:val="36"/>
          <w:rtl/>
        </w:rPr>
        <w:t xml:space="preserve"> </w:t>
      </w:r>
      <w:r w:rsidR="005B7178" w:rsidRPr="00D14482">
        <w:rPr>
          <w:rFonts w:ascii="Traditional Arabic" w:hAnsi="Traditional Arabic" w:cs="Traditional Arabic"/>
          <w:color w:val="000000"/>
          <w:sz w:val="36"/>
          <w:szCs w:val="36"/>
          <w:rtl/>
        </w:rPr>
        <w:t xml:space="preserve"> السَّلَام</w:t>
      </w:r>
      <w:r w:rsidR="004F5F58" w:rsidRPr="00D14482">
        <w:rPr>
          <w:rFonts w:ascii="Traditional Arabic" w:hAnsi="Traditional Arabic" w:cs="Traditional Arabic"/>
          <w:color w:val="000000"/>
          <w:sz w:val="36"/>
          <w:szCs w:val="36"/>
          <w:rtl/>
        </w:rPr>
        <w:t xml:space="preserve"> وأنفذه.</w:t>
      </w:r>
      <w:r w:rsidR="00F40A32" w:rsidRPr="00D14482">
        <w:rPr>
          <w:rFonts w:ascii="Traditional Arabic" w:hAnsi="Traditional Arabic" w:cs="Traditional Arabic"/>
          <w:color w:val="000000"/>
          <w:sz w:val="36"/>
          <w:szCs w:val="36"/>
          <w:rtl/>
        </w:rPr>
        <w:t xml:space="preserve">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85"/>
      </w:r>
      <w:r w:rsidR="0032376B" w:rsidRPr="00D14482">
        <w:rPr>
          <w:rFonts w:ascii="Traditional Arabic" w:hAnsi="Traditional Arabic" w:cs="Traditional Arabic"/>
          <w:sz w:val="36"/>
          <w:szCs w:val="36"/>
          <w:vertAlign w:val="superscript"/>
          <w:rtl/>
        </w:rPr>
        <w:t>)</w:t>
      </w:r>
      <w:r w:rsidR="0032376B" w:rsidRPr="00D14482">
        <w:rPr>
          <w:rFonts w:ascii="Traditional Arabic" w:hAnsi="Traditional Arabic" w:cs="Traditional Arabic"/>
          <w:color w:val="000000"/>
          <w:sz w:val="36"/>
          <w:szCs w:val="36"/>
          <w:rtl/>
        </w:rPr>
        <w:t xml:space="preserve"> </w:t>
      </w:r>
      <w:r w:rsidR="004F5F58" w:rsidRPr="00D14482">
        <w:rPr>
          <w:rFonts w:ascii="Traditional Arabic" w:hAnsi="Traditional Arabic" w:cs="Traditional Arabic"/>
          <w:color w:val="000000"/>
          <w:sz w:val="36"/>
          <w:szCs w:val="36"/>
          <w:rtl/>
        </w:rPr>
        <w:t xml:space="preserve">فدلت </w:t>
      </w:r>
      <w:r w:rsidR="00155B72" w:rsidRPr="00D14482">
        <w:rPr>
          <w:rFonts w:ascii="Traditional Arabic" w:hAnsi="Traditional Arabic" w:cs="Traditional Arabic"/>
          <w:color w:val="000000"/>
          <w:sz w:val="36"/>
          <w:szCs w:val="36"/>
          <w:rtl/>
        </w:rPr>
        <w:t xml:space="preserve"> هَذِهِ</w:t>
      </w:r>
      <w:r w:rsidR="004F5F58" w:rsidRPr="00D14482">
        <w:rPr>
          <w:rFonts w:ascii="Traditional Arabic" w:hAnsi="Traditional Arabic" w:cs="Traditional Arabic"/>
          <w:color w:val="000000"/>
          <w:sz w:val="36"/>
          <w:szCs w:val="36"/>
          <w:rtl/>
        </w:rPr>
        <w:t xml:space="preserve"> القصة بوضوح </w:t>
      </w:r>
      <w:r w:rsidR="0005546A" w:rsidRPr="00D14482">
        <w:rPr>
          <w:rFonts w:ascii="Traditional Arabic" w:hAnsi="Traditional Arabic" w:cs="Traditional Arabic"/>
          <w:color w:val="000000"/>
          <w:sz w:val="36"/>
          <w:szCs w:val="36"/>
          <w:rtl/>
        </w:rPr>
        <w:t xml:space="preserve"> عَلَى</w:t>
      </w:r>
      <w:r w:rsidR="004F5F58" w:rsidRPr="00D14482">
        <w:rPr>
          <w:rFonts w:ascii="Traditional Arabic" w:hAnsi="Traditional Arabic" w:cs="Traditional Arabic"/>
          <w:color w:val="000000"/>
          <w:sz w:val="36"/>
          <w:szCs w:val="36"/>
          <w:rtl/>
        </w:rPr>
        <w:t xml:space="preserve"> مشروعية </w:t>
      </w:r>
      <w:r w:rsidR="005B7178" w:rsidRPr="00D14482">
        <w:rPr>
          <w:rFonts w:ascii="Traditional Arabic" w:hAnsi="Traditional Arabic" w:cs="Traditional Arabic"/>
          <w:color w:val="000000"/>
          <w:sz w:val="36"/>
          <w:szCs w:val="36"/>
          <w:rtl/>
        </w:rPr>
        <w:t>الْتَعْويض</w:t>
      </w:r>
      <w:r w:rsidR="004F5F58" w:rsidRPr="00D14482">
        <w:rPr>
          <w:rFonts w:ascii="Traditional Arabic" w:hAnsi="Traditional Arabic" w:cs="Traditional Arabic"/>
          <w:color w:val="000000"/>
          <w:sz w:val="36"/>
          <w:szCs w:val="36"/>
          <w:rtl/>
        </w:rPr>
        <w:t xml:space="preserve"> بالمال</w:t>
      </w:r>
      <w:r w:rsidR="004B3FD1" w:rsidRPr="00D14482">
        <w:rPr>
          <w:rFonts w:ascii="Traditional Arabic" w:hAnsi="Traditional Arabic" w:cs="Traditional Arabic"/>
          <w:color w:val="000000"/>
          <w:sz w:val="36"/>
          <w:szCs w:val="36"/>
          <w:rtl/>
        </w:rPr>
        <w:t>.</w:t>
      </w:r>
    </w:p>
    <w:p w:rsidR="00D43E83" w:rsidRPr="00D14482" w:rsidRDefault="00D43E83" w:rsidP="004051DA">
      <w:pPr>
        <w:spacing w:after="0" w:line="240" w:lineRule="auto"/>
        <w:jc w:val="both"/>
        <w:rPr>
          <w:rStyle w:val="a9"/>
          <w:rFonts w:ascii="Traditional Arabic" w:hAnsi="Traditional Arabic" w:cs="Traditional Arabic"/>
          <w:color w:val="333333"/>
          <w:sz w:val="36"/>
          <w:szCs w:val="36"/>
          <w:rtl/>
        </w:rPr>
      </w:pPr>
      <w:r w:rsidRPr="00D14482">
        <w:rPr>
          <w:rStyle w:val="a9"/>
          <w:rFonts w:ascii="Traditional Arabic" w:hAnsi="Traditional Arabic" w:cs="Traditional Arabic"/>
          <w:color w:val="333333"/>
          <w:sz w:val="36"/>
          <w:szCs w:val="36"/>
          <w:rtl/>
        </w:rPr>
        <w:t xml:space="preserve">ثانيا : الأدلة </w:t>
      </w:r>
      <w:r w:rsidR="00703FB6">
        <w:rPr>
          <w:rStyle w:val="a9"/>
          <w:rFonts w:ascii="Traditional Arabic" w:hAnsi="Traditional Arabic" w:cs="Traditional Arabic"/>
          <w:color w:val="333333"/>
          <w:sz w:val="36"/>
          <w:szCs w:val="36"/>
          <w:rtl/>
        </w:rPr>
        <w:t xml:space="preserve"> الْشَّرْعِيّة</w:t>
      </w:r>
      <w:r w:rsidRPr="00D14482">
        <w:rPr>
          <w:rStyle w:val="a9"/>
          <w:rFonts w:ascii="Traditional Arabic" w:hAnsi="Traditional Arabic" w:cs="Traditional Arabic"/>
          <w:color w:val="333333"/>
          <w:sz w:val="36"/>
          <w:szCs w:val="36"/>
          <w:rtl/>
        </w:rPr>
        <w:t>من السنة ا</w:t>
      </w:r>
      <w:r w:rsidR="00C872A5" w:rsidRPr="00D14482">
        <w:rPr>
          <w:rStyle w:val="a9"/>
          <w:rFonts w:ascii="Traditional Arabic" w:hAnsi="Traditional Arabic" w:cs="Traditional Arabic"/>
          <w:color w:val="333333"/>
          <w:sz w:val="36"/>
          <w:szCs w:val="36"/>
          <w:rtl/>
        </w:rPr>
        <w:t xml:space="preserve"> لن</w:t>
      </w:r>
      <w:r w:rsidRPr="00D14482">
        <w:rPr>
          <w:rStyle w:val="a9"/>
          <w:rFonts w:ascii="Traditional Arabic" w:hAnsi="Traditional Arabic" w:cs="Traditional Arabic"/>
          <w:color w:val="333333"/>
          <w:sz w:val="36"/>
          <w:szCs w:val="36"/>
          <w:rtl/>
        </w:rPr>
        <w:t xml:space="preserve">بوية : </w:t>
      </w:r>
    </w:p>
    <w:p w:rsidR="00D43E83" w:rsidRPr="00D14482" w:rsidRDefault="001F57AA" w:rsidP="004051DA">
      <w:pPr>
        <w:spacing w:after="0" w:line="240" w:lineRule="auto"/>
        <w:jc w:val="both"/>
        <w:rPr>
          <w:rFonts w:ascii="Traditional Arabic" w:hAnsi="Traditional Arabic" w:cs="Traditional Arabic"/>
          <w:b/>
          <w:bCs/>
          <w:color w:val="333333"/>
          <w:sz w:val="36"/>
          <w:szCs w:val="36"/>
          <w:rtl/>
        </w:rPr>
      </w:pPr>
      <w:r w:rsidRPr="00D14482">
        <w:rPr>
          <w:rStyle w:val="a9"/>
          <w:rFonts w:ascii="Traditional Arabic" w:hAnsi="Traditional Arabic" w:cs="Traditional Arabic"/>
          <w:b w:val="0"/>
          <w:bCs w:val="0"/>
          <w:color w:val="333333"/>
          <w:sz w:val="36"/>
          <w:szCs w:val="36"/>
          <w:rtl/>
        </w:rPr>
        <w:t xml:space="preserve">دلت السنة المطهرة </w:t>
      </w:r>
      <w:r w:rsidR="0005546A" w:rsidRPr="00D14482">
        <w:rPr>
          <w:rStyle w:val="a9"/>
          <w:rFonts w:ascii="Traditional Arabic" w:hAnsi="Traditional Arabic" w:cs="Traditional Arabic"/>
          <w:b w:val="0"/>
          <w:bCs w:val="0"/>
          <w:color w:val="333333"/>
          <w:sz w:val="36"/>
          <w:szCs w:val="36"/>
          <w:rtl/>
        </w:rPr>
        <w:t>عَلَى</w:t>
      </w:r>
      <w:r w:rsidRPr="00D14482">
        <w:rPr>
          <w:rStyle w:val="a9"/>
          <w:rFonts w:ascii="Traditional Arabic" w:hAnsi="Traditional Arabic" w:cs="Traditional Arabic"/>
          <w:b w:val="0"/>
          <w:bCs w:val="0"/>
          <w:color w:val="333333"/>
          <w:sz w:val="36"/>
          <w:szCs w:val="36"/>
          <w:rtl/>
        </w:rPr>
        <w:t xml:space="preserve"> حرمة الأموال وحرمة الاعتداء </w:t>
      </w:r>
      <w:r w:rsidR="005B7178" w:rsidRPr="00D14482">
        <w:rPr>
          <w:rStyle w:val="a9"/>
          <w:rFonts w:ascii="Traditional Arabic" w:hAnsi="Traditional Arabic" w:cs="Traditional Arabic"/>
          <w:b w:val="0"/>
          <w:bCs w:val="0"/>
          <w:color w:val="333333"/>
          <w:sz w:val="36"/>
          <w:szCs w:val="36"/>
          <w:rtl/>
        </w:rPr>
        <w:t>عَلَيْهِ</w:t>
      </w:r>
      <w:r w:rsidRPr="00D14482">
        <w:rPr>
          <w:rStyle w:val="a9"/>
          <w:rFonts w:ascii="Traditional Arabic" w:hAnsi="Traditional Arabic" w:cs="Traditional Arabic"/>
          <w:b w:val="0"/>
          <w:bCs w:val="0"/>
          <w:color w:val="333333"/>
          <w:sz w:val="36"/>
          <w:szCs w:val="36"/>
          <w:rtl/>
        </w:rPr>
        <w:t>ا ووجوب الضمان و</w:t>
      </w:r>
      <w:r w:rsidR="005B7178" w:rsidRPr="00D14482">
        <w:rPr>
          <w:rStyle w:val="a9"/>
          <w:rFonts w:ascii="Traditional Arabic" w:hAnsi="Traditional Arabic" w:cs="Traditional Arabic"/>
          <w:b w:val="0"/>
          <w:bCs w:val="0"/>
          <w:color w:val="333333"/>
          <w:sz w:val="36"/>
          <w:szCs w:val="36"/>
          <w:rtl/>
        </w:rPr>
        <w:t>الْتَعْويض</w:t>
      </w:r>
      <w:r w:rsidRPr="00D14482">
        <w:rPr>
          <w:rStyle w:val="a9"/>
          <w:rFonts w:ascii="Traditional Arabic" w:hAnsi="Traditional Arabic" w:cs="Traditional Arabic"/>
          <w:b w:val="0"/>
          <w:bCs w:val="0"/>
          <w:color w:val="333333"/>
          <w:sz w:val="36"/>
          <w:szCs w:val="36"/>
          <w:rtl/>
        </w:rPr>
        <w:t xml:space="preserve"> بالاعتداء</w:t>
      </w:r>
      <w:r w:rsidR="00AA31B2" w:rsidRPr="00D14482">
        <w:rPr>
          <w:rFonts w:ascii="Traditional Arabic" w:hAnsi="Traditional Arabic" w:cs="Traditional Arabic"/>
          <w:b/>
          <w:bCs/>
          <w:color w:val="333333"/>
          <w:sz w:val="36"/>
          <w:szCs w:val="36"/>
          <w:rtl/>
        </w:rPr>
        <w:t xml:space="preserve"> </w:t>
      </w:r>
      <w:r w:rsidR="00D43E83" w:rsidRPr="00D14482">
        <w:rPr>
          <w:rFonts w:ascii="Traditional Arabic" w:hAnsi="Traditional Arabic" w:cs="Traditional Arabic"/>
          <w:b/>
          <w:bCs/>
          <w:color w:val="333333"/>
          <w:sz w:val="36"/>
          <w:szCs w:val="36"/>
          <w:rtl/>
        </w:rPr>
        <w:t xml:space="preserve">: </w:t>
      </w:r>
    </w:p>
    <w:p w:rsidR="00D43E83" w:rsidRPr="00D14482" w:rsidRDefault="00D43E83" w:rsidP="003D0693">
      <w:pPr>
        <w:spacing w:after="0" w:line="240" w:lineRule="auto"/>
        <w:jc w:val="both"/>
        <w:rPr>
          <w:rFonts w:ascii="Traditional Arabic" w:eastAsia="Times New Roman" w:hAnsi="Traditional Arabic" w:cs="Traditional Arabic"/>
          <w:color w:val="333333"/>
          <w:sz w:val="36"/>
          <w:szCs w:val="36"/>
          <w:rtl/>
        </w:rPr>
      </w:pPr>
      <w:r w:rsidRPr="00D14482">
        <w:rPr>
          <w:rStyle w:val="a9"/>
          <w:rFonts w:ascii="Traditional Arabic" w:hAnsi="Traditional Arabic" w:cs="Traditional Arabic"/>
          <w:b w:val="0"/>
          <w:bCs w:val="0"/>
          <w:color w:val="333333"/>
          <w:sz w:val="36"/>
          <w:szCs w:val="36"/>
          <w:rtl/>
        </w:rPr>
        <w:lastRenderedPageBreak/>
        <w:t>1-</w:t>
      </w:r>
      <w:r w:rsidR="00AA31B2" w:rsidRPr="00D14482">
        <w:rPr>
          <w:rStyle w:val="a9"/>
          <w:rFonts w:ascii="Traditional Arabic" w:hAnsi="Traditional Arabic" w:cs="Traditional Arabic"/>
          <w:b w:val="0"/>
          <w:bCs w:val="0"/>
          <w:color w:val="333333"/>
          <w:sz w:val="36"/>
          <w:szCs w:val="36"/>
          <w:rtl/>
        </w:rPr>
        <w:t>عن أنس</w:t>
      </w:r>
      <w:r w:rsidR="0032376B" w:rsidRPr="00D14482">
        <w:rPr>
          <w:rFonts w:ascii="Traditional Arabic" w:hAnsi="Traditional Arabic" w:cs="Traditional Arabic"/>
          <w:color w:val="000000"/>
          <w:sz w:val="36"/>
          <w:szCs w:val="36"/>
          <w:rtl/>
        </w:rPr>
        <w:t xml:space="preserve"> </w:t>
      </w:r>
      <w:r w:rsidR="00A8592A" w:rsidRPr="00D14482">
        <w:rPr>
          <w:rStyle w:val="a9"/>
          <w:rFonts w:ascii="Traditional Arabic" w:hAnsi="Traditional Arabic" w:cs="Traditional Arabic"/>
          <w:b w:val="0"/>
          <w:bCs w:val="0"/>
          <w:color w:val="333333"/>
          <w:sz w:val="36"/>
          <w:szCs w:val="36"/>
          <w:rtl/>
        </w:rPr>
        <w:t>قَالَ</w:t>
      </w:r>
      <w:r w:rsidR="00AA31B2" w:rsidRPr="00D14482">
        <w:rPr>
          <w:rStyle w:val="a9"/>
          <w:rFonts w:ascii="Traditional Arabic" w:hAnsi="Traditional Arabic" w:cs="Traditional Arabic"/>
          <w:b w:val="0"/>
          <w:bCs w:val="0"/>
          <w:color w:val="333333"/>
          <w:sz w:val="36"/>
          <w:szCs w:val="36"/>
          <w:rtl/>
        </w:rPr>
        <w:t xml:space="preserve">: </w:t>
      </w:r>
      <w:r w:rsidR="00DC7286" w:rsidRPr="00D14482">
        <w:rPr>
          <w:rStyle w:val="a9"/>
          <w:rFonts w:ascii="Traditional Arabic" w:hAnsi="Traditional Arabic" w:cs="Traditional Arabic"/>
          <w:b w:val="0"/>
          <w:bCs w:val="0"/>
          <w:color w:val="333333"/>
          <w:sz w:val="36"/>
          <w:szCs w:val="36"/>
          <w:rtl/>
        </w:rPr>
        <w:t xml:space="preserve"> كَانَ</w:t>
      </w:r>
      <w:r w:rsidR="00AA31B2" w:rsidRPr="00D14482">
        <w:rPr>
          <w:rStyle w:val="a9"/>
          <w:rFonts w:ascii="Traditional Arabic" w:hAnsi="Traditional Arabic" w:cs="Traditional Arabic"/>
          <w:b w:val="0"/>
          <w:bCs w:val="0"/>
          <w:color w:val="333333"/>
          <w:sz w:val="36"/>
          <w:szCs w:val="36"/>
          <w:rtl/>
        </w:rPr>
        <w:t xml:space="preserve"> ا</w:t>
      </w:r>
      <w:r w:rsidR="00C872A5" w:rsidRPr="00D14482">
        <w:rPr>
          <w:rStyle w:val="a9"/>
          <w:rFonts w:ascii="Traditional Arabic" w:hAnsi="Traditional Arabic" w:cs="Traditional Arabic"/>
          <w:b w:val="0"/>
          <w:bCs w:val="0"/>
          <w:color w:val="333333"/>
          <w:sz w:val="36"/>
          <w:szCs w:val="36"/>
          <w:rtl/>
        </w:rPr>
        <w:t>لن</w:t>
      </w:r>
      <w:r w:rsidR="00AA31B2" w:rsidRPr="00D14482">
        <w:rPr>
          <w:rStyle w:val="a9"/>
          <w:rFonts w:ascii="Traditional Arabic" w:hAnsi="Traditional Arabic" w:cs="Traditional Arabic"/>
          <w:b w:val="0"/>
          <w:bCs w:val="0"/>
          <w:color w:val="333333"/>
          <w:sz w:val="36"/>
          <w:szCs w:val="36"/>
          <w:rtl/>
        </w:rPr>
        <w:t xml:space="preserve">بِيُ </w:t>
      </w:r>
      <w:r w:rsidR="00CA210C" w:rsidRPr="00D14482">
        <w:rPr>
          <w:rStyle w:val="a9"/>
          <w:rFonts w:ascii="Traditional Arabic" w:hAnsi="Traditional Arabic" w:cs="Traditional Arabic"/>
          <w:b w:val="0"/>
          <w:bCs w:val="0"/>
          <w:color w:val="333333"/>
          <w:sz w:val="36"/>
          <w:szCs w:val="36"/>
          <w:rtl/>
        </w:rPr>
        <w:t xml:space="preserve">صَلَّى </w:t>
      </w:r>
      <w:r w:rsidR="00AA31B2" w:rsidRPr="00D14482">
        <w:rPr>
          <w:rStyle w:val="a9"/>
          <w:rFonts w:ascii="Traditional Arabic" w:hAnsi="Traditional Arabic" w:cs="Traditional Arabic"/>
          <w:b w:val="0"/>
          <w:bCs w:val="0"/>
          <w:color w:val="333333"/>
          <w:sz w:val="36"/>
          <w:szCs w:val="36"/>
          <w:rtl/>
        </w:rPr>
        <w:t xml:space="preserve">اللّه </w:t>
      </w:r>
      <w:r w:rsidR="005B7178" w:rsidRPr="00D14482">
        <w:rPr>
          <w:rStyle w:val="a9"/>
          <w:rFonts w:ascii="Traditional Arabic" w:hAnsi="Traditional Arabic" w:cs="Traditional Arabic"/>
          <w:b w:val="0"/>
          <w:bCs w:val="0"/>
          <w:color w:val="333333"/>
          <w:sz w:val="36"/>
          <w:szCs w:val="36"/>
          <w:rtl/>
        </w:rPr>
        <w:t>عَلَيْهِ</w:t>
      </w:r>
      <w:r w:rsidR="00AA31B2" w:rsidRPr="00D14482">
        <w:rPr>
          <w:rStyle w:val="a9"/>
          <w:rFonts w:ascii="Traditional Arabic" w:hAnsi="Traditional Arabic" w:cs="Traditional Arabic"/>
          <w:b w:val="0"/>
          <w:bCs w:val="0"/>
          <w:color w:val="333333"/>
          <w:sz w:val="36"/>
          <w:szCs w:val="36"/>
          <w:rtl/>
        </w:rPr>
        <w:t xml:space="preserve"> وسلم عِنْدَ بَعْضِ نِسائِهِ، فَأَرْسَلَتْ إِحْدى أُمُهاتِ المْؤْمِنينَ بِصَحْفَةٍ </w:t>
      </w:r>
      <w:r w:rsidR="0005546A" w:rsidRPr="00D14482">
        <w:rPr>
          <w:rStyle w:val="a9"/>
          <w:rFonts w:ascii="Traditional Arabic" w:hAnsi="Traditional Arabic" w:cs="Traditional Arabic"/>
          <w:b w:val="0"/>
          <w:bCs w:val="0"/>
          <w:color w:val="333333"/>
          <w:sz w:val="36"/>
          <w:szCs w:val="36"/>
          <w:rtl/>
        </w:rPr>
        <w:t>فِي</w:t>
      </w:r>
      <w:r w:rsidR="00AA31B2" w:rsidRPr="00D14482">
        <w:rPr>
          <w:rStyle w:val="a9"/>
          <w:rFonts w:ascii="Traditional Arabic" w:hAnsi="Traditional Arabic" w:cs="Traditional Arabic"/>
          <w:b w:val="0"/>
          <w:bCs w:val="0"/>
          <w:color w:val="333333"/>
          <w:sz w:val="36"/>
          <w:szCs w:val="36"/>
          <w:rtl/>
        </w:rPr>
        <w:t xml:space="preserve">ها طَعامٌ، فَضَربتِ </w:t>
      </w:r>
      <w:r w:rsidR="005B7178" w:rsidRPr="00D14482">
        <w:rPr>
          <w:rStyle w:val="a9"/>
          <w:rFonts w:ascii="Traditional Arabic" w:hAnsi="Traditional Arabic" w:cs="Traditional Arabic"/>
          <w:b w:val="0"/>
          <w:bCs w:val="0"/>
          <w:color w:val="333333"/>
          <w:sz w:val="36"/>
          <w:szCs w:val="36"/>
          <w:rtl/>
        </w:rPr>
        <w:t>الَّتِي</w:t>
      </w:r>
      <w:r w:rsidR="00AA31B2" w:rsidRPr="00D14482">
        <w:rPr>
          <w:rStyle w:val="a9"/>
          <w:rFonts w:ascii="Traditional Arabic" w:hAnsi="Traditional Arabic" w:cs="Traditional Arabic"/>
          <w:b w:val="0"/>
          <w:bCs w:val="0"/>
          <w:color w:val="333333"/>
          <w:sz w:val="36"/>
          <w:szCs w:val="36"/>
          <w:rtl/>
        </w:rPr>
        <w:t xml:space="preserve"> ا</w:t>
      </w:r>
      <w:r w:rsidR="00C872A5" w:rsidRPr="00D14482">
        <w:rPr>
          <w:rStyle w:val="a9"/>
          <w:rFonts w:ascii="Traditional Arabic" w:hAnsi="Traditional Arabic" w:cs="Traditional Arabic"/>
          <w:b w:val="0"/>
          <w:bCs w:val="0"/>
          <w:color w:val="333333"/>
          <w:sz w:val="36"/>
          <w:szCs w:val="36"/>
          <w:rtl/>
        </w:rPr>
        <w:t>لن</w:t>
      </w:r>
      <w:r w:rsidR="00AA31B2" w:rsidRPr="00D14482">
        <w:rPr>
          <w:rStyle w:val="a9"/>
          <w:rFonts w:ascii="Traditional Arabic" w:hAnsi="Traditional Arabic" w:cs="Traditional Arabic"/>
          <w:b w:val="0"/>
          <w:bCs w:val="0"/>
          <w:color w:val="333333"/>
          <w:sz w:val="36"/>
          <w:szCs w:val="36"/>
          <w:rtl/>
        </w:rPr>
        <w:t xml:space="preserve">بيُّ </w:t>
      </w:r>
      <w:r w:rsidR="00CA210C" w:rsidRPr="00D14482">
        <w:rPr>
          <w:rStyle w:val="a9"/>
          <w:rFonts w:ascii="Traditional Arabic" w:hAnsi="Traditional Arabic" w:cs="Traditional Arabic"/>
          <w:b w:val="0"/>
          <w:bCs w:val="0"/>
          <w:color w:val="333333"/>
          <w:sz w:val="36"/>
          <w:szCs w:val="36"/>
          <w:rtl/>
        </w:rPr>
        <w:t xml:space="preserve">صَلَّى </w:t>
      </w:r>
      <w:r w:rsidR="00AA31B2" w:rsidRPr="00D14482">
        <w:rPr>
          <w:rStyle w:val="a9"/>
          <w:rFonts w:ascii="Traditional Arabic" w:hAnsi="Traditional Arabic" w:cs="Traditional Arabic"/>
          <w:b w:val="0"/>
          <w:bCs w:val="0"/>
          <w:color w:val="333333"/>
          <w:sz w:val="36"/>
          <w:szCs w:val="36"/>
          <w:rtl/>
        </w:rPr>
        <w:t xml:space="preserve">اللّه </w:t>
      </w:r>
      <w:r w:rsidR="005B7178" w:rsidRPr="00D14482">
        <w:rPr>
          <w:rStyle w:val="a9"/>
          <w:rFonts w:ascii="Traditional Arabic" w:hAnsi="Traditional Arabic" w:cs="Traditional Arabic"/>
          <w:b w:val="0"/>
          <w:bCs w:val="0"/>
          <w:color w:val="333333"/>
          <w:sz w:val="36"/>
          <w:szCs w:val="36"/>
          <w:rtl/>
        </w:rPr>
        <w:t>عَلَيْهِ</w:t>
      </w:r>
      <w:r w:rsidR="00AA31B2" w:rsidRPr="00D14482">
        <w:rPr>
          <w:rStyle w:val="a9"/>
          <w:rFonts w:ascii="Traditional Arabic" w:hAnsi="Traditional Arabic" w:cs="Traditional Arabic"/>
          <w:b w:val="0"/>
          <w:bCs w:val="0"/>
          <w:color w:val="333333"/>
          <w:sz w:val="36"/>
          <w:szCs w:val="36"/>
          <w:rtl/>
        </w:rPr>
        <w:t xml:space="preserve"> وسلم </w:t>
      </w:r>
      <w:r w:rsidR="0005546A" w:rsidRPr="00D14482">
        <w:rPr>
          <w:rStyle w:val="a9"/>
          <w:rFonts w:ascii="Traditional Arabic" w:hAnsi="Traditional Arabic" w:cs="Traditional Arabic"/>
          <w:b w:val="0"/>
          <w:bCs w:val="0"/>
          <w:color w:val="333333"/>
          <w:sz w:val="36"/>
          <w:szCs w:val="36"/>
          <w:rtl/>
        </w:rPr>
        <w:t>فِي</w:t>
      </w:r>
      <w:r w:rsidR="00AA31B2" w:rsidRPr="00D14482">
        <w:rPr>
          <w:rStyle w:val="a9"/>
          <w:rFonts w:ascii="Traditional Arabic" w:hAnsi="Traditional Arabic" w:cs="Traditional Arabic"/>
          <w:b w:val="0"/>
          <w:bCs w:val="0"/>
          <w:color w:val="333333"/>
          <w:sz w:val="36"/>
          <w:szCs w:val="36"/>
          <w:rtl/>
        </w:rPr>
        <w:t xml:space="preserve"> بْيتِها يَدَ الْخَادِمِ فَسَقَطتْ الصَّحْفَة فانْفَلقَت، فَجَمَع ا</w:t>
      </w:r>
      <w:r w:rsidR="00C872A5" w:rsidRPr="00D14482">
        <w:rPr>
          <w:rStyle w:val="a9"/>
          <w:rFonts w:ascii="Traditional Arabic" w:hAnsi="Traditional Arabic" w:cs="Traditional Arabic"/>
          <w:b w:val="0"/>
          <w:bCs w:val="0"/>
          <w:color w:val="333333"/>
          <w:sz w:val="36"/>
          <w:szCs w:val="36"/>
          <w:rtl/>
        </w:rPr>
        <w:t>لن</w:t>
      </w:r>
      <w:r w:rsidR="00AA31B2" w:rsidRPr="00D14482">
        <w:rPr>
          <w:rStyle w:val="a9"/>
          <w:rFonts w:ascii="Traditional Arabic" w:hAnsi="Traditional Arabic" w:cs="Traditional Arabic"/>
          <w:b w:val="0"/>
          <w:bCs w:val="0"/>
          <w:color w:val="333333"/>
          <w:sz w:val="36"/>
          <w:szCs w:val="36"/>
          <w:rtl/>
        </w:rPr>
        <w:t xml:space="preserve">بِي </w:t>
      </w:r>
      <w:r w:rsidR="00CA210C" w:rsidRPr="00D14482">
        <w:rPr>
          <w:rStyle w:val="a9"/>
          <w:rFonts w:ascii="Traditional Arabic" w:hAnsi="Traditional Arabic" w:cs="Traditional Arabic"/>
          <w:b w:val="0"/>
          <w:bCs w:val="0"/>
          <w:color w:val="333333"/>
          <w:sz w:val="36"/>
          <w:szCs w:val="36"/>
          <w:rtl/>
        </w:rPr>
        <w:t xml:space="preserve">صَلَّى </w:t>
      </w:r>
      <w:r w:rsidR="00AA31B2" w:rsidRPr="00D14482">
        <w:rPr>
          <w:rStyle w:val="a9"/>
          <w:rFonts w:ascii="Traditional Arabic" w:hAnsi="Traditional Arabic" w:cs="Traditional Arabic"/>
          <w:b w:val="0"/>
          <w:bCs w:val="0"/>
          <w:color w:val="333333"/>
          <w:sz w:val="36"/>
          <w:szCs w:val="36"/>
          <w:rtl/>
        </w:rPr>
        <w:t xml:space="preserve">اللّه </w:t>
      </w:r>
      <w:r w:rsidR="005B7178" w:rsidRPr="00D14482">
        <w:rPr>
          <w:rStyle w:val="a9"/>
          <w:rFonts w:ascii="Traditional Arabic" w:hAnsi="Traditional Arabic" w:cs="Traditional Arabic"/>
          <w:b w:val="0"/>
          <w:bCs w:val="0"/>
          <w:color w:val="333333"/>
          <w:sz w:val="36"/>
          <w:szCs w:val="36"/>
          <w:rtl/>
        </w:rPr>
        <w:t>عَلَيْهِ</w:t>
      </w:r>
      <w:r w:rsidR="00AA31B2" w:rsidRPr="00D14482">
        <w:rPr>
          <w:rStyle w:val="a9"/>
          <w:rFonts w:ascii="Traditional Arabic" w:hAnsi="Traditional Arabic" w:cs="Traditional Arabic"/>
          <w:b w:val="0"/>
          <w:bCs w:val="0"/>
          <w:color w:val="333333"/>
          <w:sz w:val="36"/>
          <w:szCs w:val="36"/>
          <w:rtl/>
        </w:rPr>
        <w:t xml:space="preserve"> وسلـم</w:t>
      </w:r>
      <w:r w:rsidR="00AA31B2" w:rsidRPr="00D14482">
        <w:rPr>
          <w:rFonts w:ascii="Traditional Arabic" w:hAnsi="Traditional Arabic" w:cs="Traditional Arabic"/>
          <w:b/>
          <w:bCs/>
          <w:color w:val="333333"/>
          <w:sz w:val="36"/>
          <w:szCs w:val="36"/>
          <w:rtl/>
        </w:rPr>
        <w:t xml:space="preserve"> </w:t>
      </w:r>
      <w:r w:rsidR="00AA31B2" w:rsidRPr="00D14482">
        <w:rPr>
          <w:rStyle w:val="a9"/>
          <w:rFonts w:ascii="Traditional Arabic" w:hAnsi="Traditional Arabic" w:cs="Traditional Arabic"/>
          <w:b w:val="0"/>
          <w:bCs w:val="0"/>
          <w:color w:val="333333"/>
          <w:sz w:val="36"/>
          <w:szCs w:val="36"/>
          <w:rtl/>
        </w:rPr>
        <w:t xml:space="preserve">فِلَقَ الصَّحْفَةِ </w:t>
      </w:r>
      <w:r w:rsidR="005B7178" w:rsidRPr="00D14482">
        <w:rPr>
          <w:rStyle w:val="a9"/>
          <w:rFonts w:ascii="Traditional Arabic" w:hAnsi="Traditional Arabic" w:cs="Traditional Arabic"/>
          <w:b w:val="0"/>
          <w:bCs w:val="0"/>
          <w:color w:val="333333"/>
          <w:sz w:val="36"/>
          <w:szCs w:val="36"/>
          <w:rtl/>
        </w:rPr>
        <w:t>ثُمَّ</w:t>
      </w:r>
      <w:r w:rsidR="00AA31B2" w:rsidRPr="00D14482">
        <w:rPr>
          <w:rStyle w:val="a9"/>
          <w:rFonts w:ascii="Traditional Arabic" w:hAnsi="Traditional Arabic" w:cs="Traditional Arabic"/>
          <w:b w:val="0"/>
          <w:bCs w:val="0"/>
          <w:color w:val="333333"/>
          <w:sz w:val="36"/>
          <w:szCs w:val="36"/>
          <w:rtl/>
        </w:rPr>
        <w:t xml:space="preserve"> جَعَلَ يَجْمَعُ </w:t>
      </w:r>
      <w:r w:rsidR="0005546A" w:rsidRPr="00D14482">
        <w:rPr>
          <w:rStyle w:val="a9"/>
          <w:rFonts w:ascii="Traditional Arabic" w:hAnsi="Traditional Arabic" w:cs="Traditional Arabic"/>
          <w:b w:val="0"/>
          <w:bCs w:val="0"/>
          <w:color w:val="333333"/>
          <w:sz w:val="36"/>
          <w:szCs w:val="36"/>
          <w:rtl/>
        </w:rPr>
        <w:t>فِي</w:t>
      </w:r>
      <w:r w:rsidR="00AA31B2" w:rsidRPr="00D14482">
        <w:rPr>
          <w:rStyle w:val="a9"/>
          <w:rFonts w:ascii="Traditional Arabic" w:hAnsi="Traditional Arabic" w:cs="Traditional Arabic"/>
          <w:b w:val="0"/>
          <w:bCs w:val="0"/>
          <w:color w:val="333333"/>
          <w:sz w:val="36"/>
          <w:szCs w:val="36"/>
          <w:rtl/>
        </w:rPr>
        <w:t xml:space="preserve">ها الطَّعامَ </w:t>
      </w:r>
      <w:r w:rsidR="005B7178" w:rsidRPr="00D14482">
        <w:rPr>
          <w:rStyle w:val="a9"/>
          <w:rFonts w:ascii="Traditional Arabic" w:hAnsi="Traditional Arabic" w:cs="Traditional Arabic"/>
          <w:b w:val="0"/>
          <w:bCs w:val="0"/>
          <w:color w:val="333333"/>
          <w:sz w:val="36"/>
          <w:szCs w:val="36"/>
          <w:rtl/>
        </w:rPr>
        <w:t>الَّذِي</w:t>
      </w:r>
      <w:r w:rsidR="00DC7286" w:rsidRPr="00D14482">
        <w:rPr>
          <w:rStyle w:val="a9"/>
          <w:rFonts w:ascii="Traditional Arabic" w:hAnsi="Traditional Arabic" w:cs="Traditional Arabic"/>
          <w:b w:val="0"/>
          <w:bCs w:val="0"/>
          <w:color w:val="333333"/>
          <w:sz w:val="36"/>
          <w:szCs w:val="36"/>
          <w:rtl/>
        </w:rPr>
        <w:t xml:space="preserve"> كَانَ</w:t>
      </w:r>
      <w:r w:rsidR="00AA31B2" w:rsidRPr="00D14482">
        <w:rPr>
          <w:rStyle w:val="a9"/>
          <w:rFonts w:ascii="Traditional Arabic" w:hAnsi="Traditional Arabic" w:cs="Traditional Arabic"/>
          <w:b w:val="0"/>
          <w:bCs w:val="0"/>
          <w:color w:val="333333"/>
          <w:sz w:val="36"/>
          <w:szCs w:val="36"/>
          <w:rtl/>
        </w:rPr>
        <w:t xml:space="preserve"> </w:t>
      </w:r>
      <w:r w:rsidR="0005546A" w:rsidRPr="00D14482">
        <w:rPr>
          <w:rStyle w:val="a9"/>
          <w:rFonts w:ascii="Traditional Arabic" w:hAnsi="Traditional Arabic" w:cs="Traditional Arabic"/>
          <w:b w:val="0"/>
          <w:bCs w:val="0"/>
          <w:color w:val="333333"/>
          <w:sz w:val="36"/>
          <w:szCs w:val="36"/>
          <w:rtl/>
        </w:rPr>
        <w:t>فِي</w:t>
      </w:r>
      <w:r w:rsidR="00AA31B2" w:rsidRPr="00D14482">
        <w:rPr>
          <w:rStyle w:val="a9"/>
          <w:rFonts w:ascii="Traditional Arabic" w:hAnsi="Traditional Arabic" w:cs="Traditional Arabic"/>
          <w:b w:val="0"/>
          <w:bCs w:val="0"/>
          <w:color w:val="333333"/>
          <w:sz w:val="36"/>
          <w:szCs w:val="36"/>
          <w:rtl/>
        </w:rPr>
        <w:t xml:space="preserve"> الصَّحَفَةِ وَيَقُولُ: "غارَتْ أُمُّكُمْ" </w:t>
      </w:r>
      <w:r w:rsidR="005B7178" w:rsidRPr="00D14482">
        <w:rPr>
          <w:rStyle w:val="a9"/>
          <w:rFonts w:ascii="Traditional Arabic" w:hAnsi="Traditional Arabic" w:cs="Traditional Arabic"/>
          <w:b w:val="0"/>
          <w:bCs w:val="0"/>
          <w:color w:val="333333"/>
          <w:sz w:val="36"/>
          <w:szCs w:val="36"/>
          <w:rtl/>
        </w:rPr>
        <w:t xml:space="preserve"> ثُمَّ</w:t>
      </w:r>
      <w:r w:rsidR="00AA31B2" w:rsidRPr="00D14482">
        <w:rPr>
          <w:rStyle w:val="a9"/>
          <w:rFonts w:ascii="Traditional Arabic" w:hAnsi="Traditional Arabic" w:cs="Traditional Arabic"/>
          <w:b w:val="0"/>
          <w:bCs w:val="0"/>
          <w:color w:val="333333"/>
          <w:sz w:val="36"/>
          <w:szCs w:val="36"/>
          <w:rtl/>
        </w:rPr>
        <w:t xml:space="preserve"> حَبَسَ الخادِمَ حَتَّى أُتيَ بِصَحْفَةٍ مِنْ عِنْدِ </w:t>
      </w:r>
      <w:r w:rsidR="005B7178" w:rsidRPr="00D14482">
        <w:rPr>
          <w:rStyle w:val="a9"/>
          <w:rFonts w:ascii="Traditional Arabic" w:hAnsi="Traditional Arabic" w:cs="Traditional Arabic"/>
          <w:b w:val="0"/>
          <w:bCs w:val="0"/>
          <w:color w:val="333333"/>
          <w:sz w:val="36"/>
          <w:szCs w:val="36"/>
          <w:rtl/>
        </w:rPr>
        <w:t>الَّتِي هُوَ</w:t>
      </w:r>
      <w:r w:rsidR="00AA31B2" w:rsidRPr="00D14482">
        <w:rPr>
          <w:rStyle w:val="a9"/>
          <w:rFonts w:ascii="Traditional Arabic" w:hAnsi="Traditional Arabic" w:cs="Traditional Arabic"/>
          <w:b w:val="0"/>
          <w:bCs w:val="0"/>
          <w:color w:val="333333"/>
          <w:sz w:val="36"/>
          <w:szCs w:val="36"/>
          <w:rtl/>
        </w:rPr>
        <w:t xml:space="preserve"> </w:t>
      </w:r>
      <w:r w:rsidR="0005546A" w:rsidRPr="00D14482">
        <w:rPr>
          <w:rStyle w:val="a9"/>
          <w:rFonts w:ascii="Traditional Arabic" w:hAnsi="Traditional Arabic" w:cs="Traditional Arabic"/>
          <w:b w:val="0"/>
          <w:bCs w:val="0"/>
          <w:color w:val="333333"/>
          <w:sz w:val="36"/>
          <w:szCs w:val="36"/>
          <w:rtl/>
        </w:rPr>
        <w:t>فِي</w:t>
      </w:r>
      <w:r w:rsidR="00AA31B2" w:rsidRPr="00D14482">
        <w:rPr>
          <w:rStyle w:val="a9"/>
          <w:rFonts w:ascii="Traditional Arabic" w:hAnsi="Traditional Arabic" w:cs="Traditional Arabic"/>
          <w:b w:val="0"/>
          <w:bCs w:val="0"/>
          <w:color w:val="333333"/>
          <w:sz w:val="36"/>
          <w:szCs w:val="36"/>
          <w:rtl/>
        </w:rPr>
        <w:t xml:space="preserve"> بيْتِها، فَدَفَعَ الصَّحْفَةَ الصَّحيحَةَ </w:t>
      </w:r>
      <w:r w:rsidR="003D0693" w:rsidRPr="00D14482">
        <w:rPr>
          <w:rFonts w:ascii="Traditional Arabic" w:hAnsi="Traditional Arabic" w:cs="Traditional Arabic"/>
          <w:color w:val="000000"/>
          <w:sz w:val="36"/>
          <w:szCs w:val="36"/>
          <w:rtl/>
        </w:rPr>
        <w:t>إِلَى</w:t>
      </w:r>
      <w:r w:rsidR="00AA31B2" w:rsidRPr="00D14482">
        <w:rPr>
          <w:rStyle w:val="a9"/>
          <w:rFonts w:ascii="Traditional Arabic" w:hAnsi="Traditional Arabic" w:cs="Traditional Arabic"/>
          <w:b w:val="0"/>
          <w:bCs w:val="0"/>
          <w:color w:val="333333"/>
          <w:sz w:val="36"/>
          <w:szCs w:val="36"/>
          <w:rtl/>
        </w:rPr>
        <w:t xml:space="preserve"> </w:t>
      </w:r>
      <w:r w:rsidR="005B7178" w:rsidRPr="00D14482">
        <w:rPr>
          <w:rStyle w:val="a9"/>
          <w:rFonts w:ascii="Traditional Arabic" w:hAnsi="Traditional Arabic" w:cs="Traditional Arabic"/>
          <w:b w:val="0"/>
          <w:bCs w:val="0"/>
          <w:color w:val="333333"/>
          <w:sz w:val="36"/>
          <w:szCs w:val="36"/>
          <w:rtl/>
        </w:rPr>
        <w:t>الَّتِي</w:t>
      </w:r>
      <w:r w:rsidR="00AA31B2" w:rsidRPr="00D14482">
        <w:rPr>
          <w:rStyle w:val="a9"/>
          <w:rFonts w:ascii="Traditional Arabic" w:hAnsi="Traditional Arabic" w:cs="Traditional Arabic"/>
          <w:b w:val="0"/>
          <w:bCs w:val="0"/>
          <w:color w:val="333333"/>
          <w:sz w:val="36"/>
          <w:szCs w:val="36"/>
          <w:rtl/>
        </w:rPr>
        <w:t xml:space="preserve"> كُسِرَتْ صَحْفَتُهَا وَأمْسَكَ الْمَكسُورَةَ </w:t>
      </w:r>
      <w:r w:rsidR="0005546A" w:rsidRPr="00D14482">
        <w:rPr>
          <w:rStyle w:val="a9"/>
          <w:rFonts w:ascii="Traditional Arabic" w:hAnsi="Traditional Arabic" w:cs="Traditional Arabic"/>
          <w:b w:val="0"/>
          <w:bCs w:val="0"/>
          <w:color w:val="333333"/>
          <w:sz w:val="36"/>
          <w:szCs w:val="36"/>
          <w:rtl/>
        </w:rPr>
        <w:t>فِي</w:t>
      </w:r>
      <w:r w:rsidR="00AA31B2" w:rsidRPr="00D14482">
        <w:rPr>
          <w:rStyle w:val="a9"/>
          <w:rFonts w:ascii="Traditional Arabic" w:hAnsi="Traditional Arabic" w:cs="Traditional Arabic"/>
          <w:b w:val="0"/>
          <w:bCs w:val="0"/>
          <w:color w:val="333333"/>
          <w:sz w:val="36"/>
          <w:szCs w:val="36"/>
          <w:rtl/>
        </w:rPr>
        <w:t xml:space="preserve"> بَيْتِ </w:t>
      </w:r>
      <w:r w:rsidR="005B7178" w:rsidRPr="00D14482">
        <w:rPr>
          <w:rStyle w:val="a9"/>
          <w:rFonts w:ascii="Traditional Arabic" w:hAnsi="Traditional Arabic" w:cs="Traditional Arabic"/>
          <w:b w:val="0"/>
          <w:bCs w:val="0"/>
          <w:color w:val="333333"/>
          <w:sz w:val="36"/>
          <w:szCs w:val="36"/>
          <w:rtl/>
        </w:rPr>
        <w:t>الَّتِي</w:t>
      </w:r>
      <w:r w:rsidR="00AA31B2" w:rsidRPr="00D14482">
        <w:rPr>
          <w:rStyle w:val="a9"/>
          <w:rFonts w:ascii="Traditional Arabic" w:hAnsi="Traditional Arabic" w:cs="Traditional Arabic"/>
          <w:b w:val="0"/>
          <w:bCs w:val="0"/>
          <w:color w:val="333333"/>
          <w:sz w:val="36"/>
          <w:szCs w:val="36"/>
          <w:rtl/>
        </w:rPr>
        <w:t xml:space="preserve"> كُسِرَتْ </w:t>
      </w:r>
      <w:r w:rsidR="0005546A" w:rsidRPr="00D14482">
        <w:rPr>
          <w:rStyle w:val="a9"/>
          <w:rFonts w:ascii="Traditional Arabic" w:hAnsi="Traditional Arabic" w:cs="Traditional Arabic"/>
          <w:b w:val="0"/>
          <w:bCs w:val="0"/>
          <w:color w:val="333333"/>
          <w:sz w:val="36"/>
          <w:szCs w:val="36"/>
          <w:rtl/>
        </w:rPr>
        <w:t>فِي</w:t>
      </w:r>
      <w:r w:rsidR="00AA31B2" w:rsidRPr="00D14482">
        <w:rPr>
          <w:rStyle w:val="a9"/>
          <w:rFonts w:ascii="Traditional Arabic" w:hAnsi="Traditional Arabic" w:cs="Traditional Arabic"/>
          <w:b w:val="0"/>
          <w:bCs w:val="0"/>
          <w:color w:val="333333"/>
          <w:sz w:val="36"/>
          <w:szCs w:val="36"/>
          <w:rtl/>
        </w:rPr>
        <w:t>هِ"</w:t>
      </w:r>
      <w:r w:rsidR="0032376B" w:rsidRPr="00D14482">
        <w:rPr>
          <w:rFonts w:ascii="Traditional Arabic" w:hAnsi="Traditional Arabic" w:cs="Traditional Arabic"/>
          <w:color w:val="000000"/>
          <w:sz w:val="36"/>
          <w:szCs w:val="36"/>
          <w:rtl/>
        </w:rPr>
        <w:t xml:space="preserve">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86"/>
      </w:r>
      <w:r w:rsidR="0032376B" w:rsidRPr="00D14482">
        <w:rPr>
          <w:rFonts w:ascii="Traditional Arabic" w:hAnsi="Traditional Arabic" w:cs="Traditional Arabic"/>
          <w:sz w:val="36"/>
          <w:szCs w:val="36"/>
          <w:vertAlign w:val="superscript"/>
          <w:rtl/>
        </w:rPr>
        <w:t>)</w:t>
      </w:r>
      <w:r w:rsidR="00AA31B2" w:rsidRPr="00D14482">
        <w:rPr>
          <w:rStyle w:val="a9"/>
          <w:rFonts w:ascii="Traditional Arabic" w:hAnsi="Traditional Arabic" w:cs="Traditional Arabic"/>
          <w:b w:val="0"/>
          <w:bCs w:val="0"/>
          <w:color w:val="333333"/>
          <w:sz w:val="36"/>
          <w:szCs w:val="36"/>
          <w:rtl/>
        </w:rPr>
        <w:t>.</w:t>
      </w:r>
      <w:r w:rsidR="004F5F58" w:rsidRPr="00D14482">
        <w:rPr>
          <w:rFonts w:ascii="Traditional Arabic" w:hAnsi="Traditional Arabic" w:cs="Traditional Arabic"/>
          <w:color w:val="000000"/>
          <w:sz w:val="36"/>
          <w:szCs w:val="36"/>
          <w:rtl/>
        </w:rPr>
        <w:br/>
      </w:r>
      <w:r w:rsidR="00AA31B2" w:rsidRPr="00D14482">
        <w:rPr>
          <w:rFonts w:ascii="Traditional Arabic" w:eastAsia="Times New Roman" w:hAnsi="Traditional Arabic" w:cs="Traditional Arabic"/>
          <w:color w:val="333333"/>
          <w:sz w:val="36"/>
          <w:szCs w:val="36"/>
          <w:rtl/>
        </w:rPr>
        <w:t>و</w:t>
      </w:r>
      <w:r w:rsidR="0005546A" w:rsidRPr="00D14482">
        <w:rPr>
          <w:rFonts w:ascii="Traditional Arabic" w:eastAsia="Times New Roman" w:hAnsi="Traditional Arabic" w:cs="Traditional Arabic"/>
          <w:color w:val="333333"/>
          <w:sz w:val="36"/>
          <w:szCs w:val="36"/>
          <w:rtl/>
        </w:rPr>
        <w:t>فِي</w:t>
      </w:r>
      <w:r w:rsidR="00AA31B2" w:rsidRPr="00D14482">
        <w:rPr>
          <w:rFonts w:ascii="Traditional Arabic" w:eastAsia="Times New Roman" w:hAnsi="Traditional Arabic" w:cs="Traditional Arabic"/>
          <w:color w:val="333333"/>
          <w:sz w:val="36"/>
          <w:szCs w:val="36"/>
          <w:rtl/>
        </w:rPr>
        <w:t xml:space="preserve"> لفظ للترمذي</w:t>
      </w:r>
      <w:r w:rsidR="00584477" w:rsidRPr="00D14482">
        <w:rPr>
          <w:rFonts w:ascii="Traditional Arabic" w:eastAsia="Times New Roman" w:hAnsi="Traditional Arabic" w:cs="Traditional Arabic"/>
          <w:color w:val="333333"/>
          <w:sz w:val="36"/>
          <w:szCs w:val="36"/>
          <w:rtl/>
        </w:rPr>
        <w:t xml:space="preserve"> </w:t>
      </w:r>
      <w:r w:rsidR="00AA31B2" w:rsidRPr="00D14482">
        <w:rPr>
          <w:rFonts w:ascii="Traditional Arabic" w:eastAsia="Times New Roman" w:hAnsi="Traditional Arabic" w:cs="Traditional Arabic"/>
          <w:color w:val="333333"/>
          <w:sz w:val="36"/>
          <w:szCs w:val="36"/>
          <w:rtl/>
        </w:rPr>
        <w:t xml:space="preserve">عن أَنَس </w:t>
      </w:r>
      <w:r w:rsidR="00A8592A" w:rsidRPr="00D14482">
        <w:rPr>
          <w:rFonts w:ascii="Traditional Arabic" w:eastAsia="Times New Roman" w:hAnsi="Traditional Arabic" w:cs="Traditional Arabic"/>
          <w:color w:val="333333"/>
          <w:sz w:val="36"/>
          <w:szCs w:val="36"/>
          <w:rtl/>
        </w:rPr>
        <w:t>قَالَ</w:t>
      </w:r>
      <w:r w:rsidR="00AA31B2" w:rsidRPr="00D14482">
        <w:rPr>
          <w:rFonts w:ascii="Traditional Arabic" w:eastAsia="Times New Roman" w:hAnsi="Traditional Arabic" w:cs="Traditional Arabic"/>
          <w:color w:val="333333"/>
          <w:sz w:val="36"/>
          <w:szCs w:val="36"/>
          <w:rtl/>
        </w:rPr>
        <w:t>: "أهْدَتْ بَعْضُ أَزْوَاجِ ا</w:t>
      </w:r>
      <w:r w:rsidR="00C872A5" w:rsidRPr="00D14482">
        <w:rPr>
          <w:rFonts w:ascii="Traditional Arabic" w:eastAsia="Times New Roman" w:hAnsi="Traditional Arabic" w:cs="Traditional Arabic"/>
          <w:color w:val="333333"/>
          <w:sz w:val="36"/>
          <w:szCs w:val="36"/>
          <w:rtl/>
        </w:rPr>
        <w:t>لن</w:t>
      </w:r>
      <w:r w:rsidR="00AA31B2" w:rsidRPr="00D14482">
        <w:rPr>
          <w:rFonts w:ascii="Traditional Arabic" w:eastAsia="Times New Roman" w:hAnsi="Traditional Arabic" w:cs="Traditional Arabic"/>
          <w:color w:val="333333"/>
          <w:sz w:val="36"/>
          <w:szCs w:val="36"/>
          <w:rtl/>
        </w:rPr>
        <w:t xml:space="preserve">بيِّ </w:t>
      </w:r>
      <w:r w:rsidR="00CA210C" w:rsidRPr="00D14482">
        <w:rPr>
          <w:rFonts w:ascii="Traditional Arabic" w:eastAsia="Times New Roman" w:hAnsi="Traditional Arabic" w:cs="Traditional Arabic"/>
          <w:color w:val="333333"/>
          <w:sz w:val="36"/>
          <w:szCs w:val="36"/>
          <w:rtl/>
        </w:rPr>
        <w:t xml:space="preserve">صَلَّى </w:t>
      </w:r>
      <w:r w:rsidR="00AA31B2" w:rsidRPr="00D14482">
        <w:rPr>
          <w:rFonts w:ascii="Traditional Arabic" w:eastAsia="Times New Roman" w:hAnsi="Traditional Arabic" w:cs="Traditional Arabic"/>
          <w:color w:val="333333"/>
          <w:sz w:val="36"/>
          <w:szCs w:val="36"/>
          <w:rtl/>
        </w:rPr>
        <w:t xml:space="preserve">اللّه </w:t>
      </w:r>
      <w:r w:rsidR="005B7178" w:rsidRPr="00D14482">
        <w:rPr>
          <w:rFonts w:ascii="Traditional Arabic" w:eastAsia="Times New Roman" w:hAnsi="Traditional Arabic" w:cs="Traditional Arabic"/>
          <w:color w:val="333333"/>
          <w:sz w:val="36"/>
          <w:szCs w:val="36"/>
          <w:rtl/>
        </w:rPr>
        <w:t>عَلَيْهِ</w:t>
      </w:r>
      <w:r w:rsidR="00AA31B2" w:rsidRPr="00D14482">
        <w:rPr>
          <w:rFonts w:ascii="Traditional Arabic" w:eastAsia="Times New Roman" w:hAnsi="Traditional Arabic" w:cs="Traditional Arabic"/>
          <w:color w:val="333333"/>
          <w:sz w:val="36"/>
          <w:szCs w:val="36"/>
          <w:rtl/>
        </w:rPr>
        <w:t xml:space="preserve"> وسلم </w:t>
      </w:r>
      <w:r w:rsidR="00B37BE8" w:rsidRPr="00D14482">
        <w:rPr>
          <w:rFonts w:ascii="Traditional Arabic" w:eastAsia="Times New Roman" w:hAnsi="Traditional Arabic" w:cs="Traditional Arabic"/>
          <w:color w:val="333333"/>
          <w:sz w:val="36"/>
          <w:szCs w:val="36"/>
          <w:rtl/>
        </w:rPr>
        <w:t xml:space="preserve"> إِلَى</w:t>
      </w:r>
      <w:r w:rsidR="00AA31B2" w:rsidRPr="00D14482">
        <w:rPr>
          <w:rFonts w:ascii="Traditional Arabic" w:eastAsia="Times New Roman" w:hAnsi="Traditional Arabic" w:cs="Traditional Arabic"/>
          <w:color w:val="333333"/>
          <w:sz w:val="36"/>
          <w:szCs w:val="36"/>
          <w:rtl/>
        </w:rPr>
        <w:t xml:space="preserve"> ا</w:t>
      </w:r>
      <w:r w:rsidR="00C872A5" w:rsidRPr="00D14482">
        <w:rPr>
          <w:rFonts w:ascii="Traditional Arabic" w:eastAsia="Times New Roman" w:hAnsi="Traditional Arabic" w:cs="Traditional Arabic"/>
          <w:color w:val="333333"/>
          <w:sz w:val="36"/>
          <w:szCs w:val="36"/>
          <w:rtl/>
        </w:rPr>
        <w:t>لن</w:t>
      </w:r>
      <w:r w:rsidR="00AA31B2" w:rsidRPr="00D14482">
        <w:rPr>
          <w:rFonts w:ascii="Traditional Arabic" w:eastAsia="Times New Roman" w:hAnsi="Traditional Arabic" w:cs="Traditional Arabic"/>
          <w:color w:val="333333"/>
          <w:sz w:val="36"/>
          <w:szCs w:val="36"/>
          <w:rtl/>
        </w:rPr>
        <w:t xml:space="preserve">بي </w:t>
      </w:r>
      <w:r w:rsidR="00CA210C" w:rsidRPr="00D14482">
        <w:rPr>
          <w:rFonts w:ascii="Traditional Arabic" w:eastAsia="Times New Roman" w:hAnsi="Traditional Arabic" w:cs="Traditional Arabic"/>
          <w:color w:val="333333"/>
          <w:sz w:val="36"/>
          <w:szCs w:val="36"/>
          <w:rtl/>
        </w:rPr>
        <w:t xml:space="preserve">صَلَّى </w:t>
      </w:r>
      <w:r w:rsidR="00AA31B2" w:rsidRPr="00D14482">
        <w:rPr>
          <w:rFonts w:ascii="Traditional Arabic" w:eastAsia="Times New Roman" w:hAnsi="Traditional Arabic" w:cs="Traditional Arabic"/>
          <w:color w:val="333333"/>
          <w:sz w:val="36"/>
          <w:szCs w:val="36"/>
          <w:rtl/>
        </w:rPr>
        <w:t xml:space="preserve">اللّه </w:t>
      </w:r>
      <w:r w:rsidR="005B7178" w:rsidRPr="00D14482">
        <w:rPr>
          <w:rFonts w:ascii="Traditional Arabic" w:eastAsia="Times New Roman" w:hAnsi="Traditional Arabic" w:cs="Traditional Arabic"/>
          <w:color w:val="333333"/>
          <w:sz w:val="36"/>
          <w:szCs w:val="36"/>
          <w:rtl/>
        </w:rPr>
        <w:t>عَلَيْهِ</w:t>
      </w:r>
      <w:r w:rsidR="00AA31B2" w:rsidRPr="00D14482">
        <w:rPr>
          <w:rFonts w:ascii="Traditional Arabic" w:eastAsia="Times New Roman" w:hAnsi="Traditional Arabic" w:cs="Traditional Arabic"/>
          <w:color w:val="333333"/>
          <w:sz w:val="36"/>
          <w:szCs w:val="36"/>
          <w:rtl/>
        </w:rPr>
        <w:t xml:space="preserve"> وسلم طَعَاماً </w:t>
      </w:r>
      <w:r w:rsidR="0005546A" w:rsidRPr="00D14482">
        <w:rPr>
          <w:rFonts w:ascii="Traditional Arabic" w:eastAsia="Times New Roman" w:hAnsi="Traditional Arabic" w:cs="Traditional Arabic"/>
          <w:color w:val="333333"/>
          <w:sz w:val="36"/>
          <w:szCs w:val="36"/>
          <w:rtl/>
        </w:rPr>
        <w:t>فِي</w:t>
      </w:r>
      <w:r w:rsidR="00AA31B2" w:rsidRPr="00D14482">
        <w:rPr>
          <w:rFonts w:ascii="Traditional Arabic" w:eastAsia="Times New Roman" w:hAnsi="Traditional Arabic" w:cs="Traditional Arabic"/>
          <w:color w:val="333333"/>
          <w:sz w:val="36"/>
          <w:szCs w:val="36"/>
          <w:rtl/>
        </w:rPr>
        <w:t xml:space="preserve"> قَصْعَةٍ. فَضَرَبَتْ عَائِشَةُ</w:t>
      </w:r>
      <w:r w:rsidR="0032376B" w:rsidRPr="00D14482">
        <w:rPr>
          <w:rFonts w:ascii="Traditional Arabic" w:hAnsi="Traditional Arabic" w:cs="Traditional Arabic"/>
          <w:color w:val="000000"/>
          <w:sz w:val="36"/>
          <w:szCs w:val="36"/>
          <w:rtl/>
        </w:rPr>
        <w:t xml:space="preserve"> </w:t>
      </w:r>
      <w:r w:rsidR="00AA31B2" w:rsidRPr="00D14482">
        <w:rPr>
          <w:rFonts w:ascii="Traditional Arabic" w:eastAsia="Times New Roman" w:hAnsi="Traditional Arabic" w:cs="Traditional Arabic"/>
          <w:color w:val="333333"/>
          <w:sz w:val="36"/>
          <w:szCs w:val="36"/>
          <w:rtl/>
        </w:rPr>
        <w:t>الْقَصْعَةَ بِيَدِهَا فأَلْقَتْ مَا</w:t>
      </w:r>
      <w:r w:rsidR="0005546A" w:rsidRPr="00D14482">
        <w:rPr>
          <w:rFonts w:ascii="Traditional Arabic" w:eastAsia="Times New Roman" w:hAnsi="Traditional Arabic" w:cs="Traditional Arabic"/>
          <w:color w:val="333333"/>
          <w:sz w:val="36"/>
          <w:szCs w:val="36"/>
          <w:rtl/>
        </w:rPr>
        <w:t>فِي</w:t>
      </w:r>
      <w:r w:rsidR="00AA31B2" w:rsidRPr="00D14482">
        <w:rPr>
          <w:rFonts w:ascii="Traditional Arabic" w:eastAsia="Times New Roman" w:hAnsi="Traditional Arabic" w:cs="Traditional Arabic"/>
          <w:color w:val="333333"/>
          <w:sz w:val="36"/>
          <w:szCs w:val="36"/>
          <w:rtl/>
        </w:rPr>
        <w:t>ها، فقَالَ ا</w:t>
      </w:r>
      <w:r w:rsidR="00C872A5" w:rsidRPr="00D14482">
        <w:rPr>
          <w:rFonts w:ascii="Traditional Arabic" w:eastAsia="Times New Roman" w:hAnsi="Traditional Arabic" w:cs="Traditional Arabic"/>
          <w:color w:val="333333"/>
          <w:sz w:val="36"/>
          <w:szCs w:val="36"/>
          <w:rtl/>
        </w:rPr>
        <w:t>لن</w:t>
      </w:r>
      <w:r w:rsidR="00AA31B2" w:rsidRPr="00D14482">
        <w:rPr>
          <w:rFonts w:ascii="Traditional Arabic" w:eastAsia="Times New Roman" w:hAnsi="Traditional Arabic" w:cs="Traditional Arabic"/>
          <w:color w:val="333333"/>
          <w:sz w:val="36"/>
          <w:szCs w:val="36"/>
          <w:rtl/>
        </w:rPr>
        <w:t xml:space="preserve">بيُّ </w:t>
      </w:r>
      <w:r w:rsidR="00CA210C" w:rsidRPr="00D14482">
        <w:rPr>
          <w:rFonts w:ascii="Traditional Arabic" w:eastAsia="Times New Roman" w:hAnsi="Traditional Arabic" w:cs="Traditional Arabic"/>
          <w:color w:val="333333"/>
          <w:sz w:val="36"/>
          <w:szCs w:val="36"/>
          <w:rtl/>
        </w:rPr>
        <w:t xml:space="preserve">صَلَّى </w:t>
      </w:r>
      <w:r w:rsidR="00AA31B2" w:rsidRPr="00D14482">
        <w:rPr>
          <w:rFonts w:ascii="Traditional Arabic" w:eastAsia="Times New Roman" w:hAnsi="Traditional Arabic" w:cs="Traditional Arabic"/>
          <w:color w:val="333333"/>
          <w:sz w:val="36"/>
          <w:szCs w:val="36"/>
          <w:rtl/>
        </w:rPr>
        <w:t xml:space="preserve">اللّه </w:t>
      </w:r>
      <w:r w:rsidR="005B7178" w:rsidRPr="00D14482">
        <w:rPr>
          <w:rFonts w:ascii="Traditional Arabic" w:eastAsia="Times New Roman" w:hAnsi="Traditional Arabic" w:cs="Traditional Arabic"/>
          <w:color w:val="333333"/>
          <w:sz w:val="36"/>
          <w:szCs w:val="36"/>
          <w:rtl/>
        </w:rPr>
        <w:t>عَلَيْهِ</w:t>
      </w:r>
      <w:r w:rsidR="00AA31B2" w:rsidRPr="00D14482">
        <w:rPr>
          <w:rFonts w:ascii="Traditional Arabic" w:eastAsia="Times New Roman" w:hAnsi="Traditional Arabic" w:cs="Traditional Arabic"/>
          <w:color w:val="333333"/>
          <w:sz w:val="36"/>
          <w:szCs w:val="36"/>
          <w:rtl/>
        </w:rPr>
        <w:t xml:space="preserve"> وسلم: " طَعَامٌ بِطعامٍ، وَإِنَاءُ بِإناءٍ"</w:t>
      </w:r>
      <w:r w:rsidR="0032376B" w:rsidRPr="00D14482">
        <w:rPr>
          <w:rFonts w:ascii="Traditional Arabic" w:hAnsi="Traditional Arabic" w:cs="Traditional Arabic"/>
          <w:color w:val="000000"/>
          <w:sz w:val="36"/>
          <w:szCs w:val="36"/>
          <w:rtl/>
        </w:rPr>
        <w:t xml:space="preserve">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87"/>
      </w:r>
      <w:r w:rsidR="0032376B" w:rsidRPr="00D14482">
        <w:rPr>
          <w:rFonts w:ascii="Traditional Arabic" w:hAnsi="Traditional Arabic" w:cs="Traditional Arabic"/>
          <w:sz w:val="36"/>
          <w:szCs w:val="36"/>
          <w:vertAlign w:val="superscript"/>
          <w:rtl/>
        </w:rPr>
        <w:t>)</w:t>
      </w:r>
      <w:r w:rsidR="0032376B" w:rsidRPr="00D14482">
        <w:rPr>
          <w:rFonts w:ascii="Traditional Arabic" w:hAnsi="Traditional Arabic" w:cs="Traditional Arabic"/>
          <w:color w:val="000000"/>
          <w:sz w:val="36"/>
          <w:szCs w:val="36"/>
          <w:rtl/>
        </w:rPr>
        <w:t xml:space="preserve"> </w:t>
      </w:r>
      <w:r w:rsidR="00AA31B2" w:rsidRPr="00D14482">
        <w:rPr>
          <w:rFonts w:ascii="Traditional Arabic" w:eastAsia="Times New Roman" w:hAnsi="Traditional Arabic" w:cs="Traditional Arabic"/>
          <w:color w:val="333333"/>
          <w:sz w:val="36"/>
          <w:szCs w:val="36"/>
          <w:rtl/>
        </w:rPr>
        <w:t xml:space="preserve"> "والحديث دليل </w:t>
      </w:r>
      <w:r w:rsidR="0005546A" w:rsidRPr="00D14482">
        <w:rPr>
          <w:rFonts w:ascii="Traditional Arabic" w:eastAsia="Times New Roman" w:hAnsi="Traditional Arabic" w:cs="Traditional Arabic"/>
          <w:color w:val="333333"/>
          <w:sz w:val="36"/>
          <w:szCs w:val="36"/>
          <w:rtl/>
        </w:rPr>
        <w:t xml:space="preserve"> عَلَى</w:t>
      </w:r>
      <w:r w:rsidR="00AA31B2" w:rsidRPr="00D14482">
        <w:rPr>
          <w:rFonts w:ascii="Traditional Arabic" w:eastAsia="Times New Roman" w:hAnsi="Traditional Arabic" w:cs="Traditional Arabic"/>
          <w:color w:val="333333"/>
          <w:sz w:val="36"/>
          <w:szCs w:val="36"/>
          <w:rtl/>
        </w:rPr>
        <w:t xml:space="preserve"> </w:t>
      </w:r>
      <w:r w:rsidR="00C27082" w:rsidRPr="00D14482">
        <w:rPr>
          <w:rFonts w:ascii="Traditional Arabic" w:eastAsia="Times New Roman" w:hAnsi="Traditional Arabic" w:cs="Traditional Arabic"/>
          <w:color w:val="333333"/>
          <w:sz w:val="36"/>
          <w:szCs w:val="36"/>
          <w:rtl/>
        </w:rPr>
        <w:t xml:space="preserve"> أَنَّ</w:t>
      </w:r>
      <w:r w:rsidR="00AA31B2" w:rsidRPr="00D14482">
        <w:rPr>
          <w:rFonts w:ascii="Traditional Arabic" w:eastAsia="Times New Roman" w:hAnsi="Traditional Arabic" w:cs="Traditional Arabic"/>
          <w:color w:val="333333"/>
          <w:sz w:val="36"/>
          <w:szCs w:val="36"/>
          <w:rtl/>
        </w:rPr>
        <w:t xml:space="preserve"> من استهلك </w:t>
      </w:r>
      <w:r w:rsidR="0005546A" w:rsidRPr="00D14482">
        <w:rPr>
          <w:rFonts w:ascii="Traditional Arabic" w:eastAsia="Times New Roman" w:hAnsi="Traditional Arabic" w:cs="Traditional Arabic"/>
          <w:color w:val="333333"/>
          <w:sz w:val="36"/>
          <w:szCs w:val="36"/>
          <w:rtl/>
        </w:rPr>
        <w:t xml:space="preserve"> عَلَى</w:t>
      </w:r>
      <w:r w:rsidR="00AA31B2" w:rsidRPr="00D14482">
        <w:rPr>
          <w:rFonts w:ascii="Traditional Arabic" w:eastAsia="Times New Roman" w:hAnsi="Traditional Arabic" w:cs="Traditional Arabic"/>
          <w:color w:val="333333"/>
          <w:sz w:val="36"/>
          <w:szCs w:val="36"/>
          <w:rtl/>
        </w:rPr>
        <w:t xml:space="preserve"> غيره شيئاً </w:t>
      </w:r>
      <w:r w:rsidR="00DC7286" w:rsidRPr="00D14482">
        <w:rPr>
          <w:rFonts w:ascii="Traditional Arabic" w:eastAsia="Times New Roman" w:hAnsi="Traditional Arabic" w:cs="Traditional Arabic"/>
          <w:color w:val="333333"/>
          <w:sz w:val="36"/>
          <w:szCs w:val="36"/>
          <w:rtl/>
        </w:rPr>
        <w:t xml:space="preserve"> كَانَ</w:t>
      </w:r>
      <w:r w:rsidR="00AA31B2" w:rsidRPr="00D14482">
        <w:rPr>
          <w:rFonts w:ascii="Traditional Arabic" w:eastAsia="Times New Roman" w:hAnsi="Traditional Arabic" w:cs="Traditional Arabic"/>
          <w:color w:val="333333"/>
          <w:sz w:val="36"/>
          <w:szCs w:val="36"/>
          <w:rtl/>
        </w:rPr>
        <w:t xml:space="preserve"> مضموناً بمثله"</w:t>
      </w:r>
      <w:r w:rsidR="0032376B" w:rsidRPr="00D14482">
        <w:rPr>
          <w:rFonts w:ascii="Traditional Arabic" w:hAnsi="Traditional Arabic" w:cs="Traditional Arabic"/>
          <w:color w:val="000000"/>
          <w:sz w:val="36"/>
          <w:szCs w:val="36"/>
          <w:rtl/>
        </w:rPr>
        <w:t xml:space="preserve">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88"/>
      </w:r>
      <w:r w:rsidR="0032376B" w:rsidRPr="00D14482">
        <w:rPr>
          <w:rFonts w:ascii="Traditional Arabic" w:hAnsi="Traditional Arabic" w:cs="Traditional Arabic"/>
          <w:sz w:val="36"/>
          <w:szCs w:val="36"/>
          <w:vertAlign w:val="superscript"/>
          <w:rtl/>
        </w:rPr>
        <w:t>)</w:t>
      </w:r>
      <w:r w:rsidR="00AA31B2" w:rsidRPr="00D14482">
        <w:rPr>
          <w:rFonts w:ascii="Traditional Arabic" w:eastAsia="Times New Roman" w:hAnsi="Traditional Arabic" w:cs="Traditional Arabic"/>
          <w:color w:val="333333"/>
          <w:sz w:val="36"/>
          <w:szCs w:val="36"/>
          <w:rtl/>
        </w:rPr>
        <w:t>.</w:t>
      </w:r>
    </w:p>
    <w:p w:rsidR="00D43E83" w:rsidRPr="00D14482" w:rsidRDefault="00D43E83" w:rsidP="0017629F">
      <w:pPr>
        <w:spacing w:after="0" w:line="240" w:lineRule="auto"/>
        <w:jc w:val="both"/>
        <w:rPr>
          <w:rFonts w:ascii="Traditional Arabic" w:eastAsia="Times New Roman" w:hAnsi="Traditional Arabic" w:cs="Traditional Arabic"/>
          <w:color w:val="333333"/>
          <w:sz w:val="36"/>
          <w:szCs w:val="36"/>
          <w:rtl/>
        </w:rPr>
      </w:pPr>
      <w:r w:rsidRPr="00D14482">
        <w:rPr>
          <w:rFonts w:ascii="Traditional Arabic" w:eastAsia="Times New Roman" w:hAnsi="Traditional Arabic" w:cs="Traditional Arabic"/>
          <w:color w:val="333333"/>
          <w:sz w:val="36"/>
          <w:szCs w:val="36"/>
          <w:rtl/>
        </w:rPr>
        <w:t>2-</w:t>
      </w:r>
      <w:r w:rsidR="00AA31B2" w:rsidRPr="00D14482">
        <w:rPr>
          <w:rFonts w:ascii="Traditional Arabic" w:eastAsia="Times New Roman" w:hAnsi="Traditional Arabic" w:cs="Traditional Arabic"/>
          <w:color w:val="333333"/>
          <w:sz w:val="36"/>
          <w:szCs w:val="36"/>
          <w:rtl/>
        </w:rPr>
        <w:t>روي عن الْبَرَاءِ بنِ عَازِبٍ</w:t>
      </w:r>
      <w:r w:rsidR="0032376B" w:rsidRPr="00D14482">
        <w:rPr>
          <w:rFonts w:ascii="Traditional Arabic" w:eastAsia="Times New Roman" w:hAnsi="Traditional Arabic" w:cs="Traditional Arabic"/>
          <w:color w:val="333333"/>
          <w:sz w:val="36"/>
          <w:szCs w:val="36"/>
          <w:vertAlign w:val="superscript"/>
          <w:rtl/>
        </w:rPr>
        <w:t xml:space="preserve"> </w:t>
      </w:r>
      <w:r w:rsidR="00A8592A" w:rsidRPr="00D14482">
        <w:rPr>
          <w:rFonts w:ascii="Traditional Arabic" w:eastAsia="Times New Roman" w:hAnsi="Traditional Arabic" w:cs="Traditional Arabic"/>
          <w:color w:val="333333"/>
          <w:sz w:val="36"/>
          <w:szCs w:val="36"/>
          <w:rtl/>
        </w:rPr>
        <w:t>قَالَ</w:t>
      </w:r>
      <w:r w:rsidR="00AA31B2" w:rsidRPr="00D14482">
        <w:rPr>
          <w:rFonts w:ascii="Traditional Arabic" w:eastAsia="Times New Roman" w:hAnsi="Traditional Arabic" w:cs="Traditional Arabic"/>
          <w:color w:val="333333"/>
          <w:sz w:val="36"/>
          <w:szCs w:val="36"/>
          <w:rtl/>
        </w:rPr>
        <w:t xml:space="preserve"> كَانَتْ لَهُ نَاقَةٌ ضَارِيَةٌ</w:t>
      </w:r>
      <w:r w:rsidR="0032376B" w:rsidRPr="00D14482">
        <w:rPr>
          <w:rFonts w:ascii="Traditional Arabic" w:hAnsi="Traditional Arabic" w:cs="Traditional Arabic"/>
          <w:color w:val="000000"/>
          <w:sz w:val="36"/>
          <w:szCs w:val="36"/>
          <w:rtl/>
        </w:rPr>
        <w:t xml:space="preserve">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89"/>
      </w:r>
      <w:r w:rsidR="0032376B" w:rsidRPr="00D14482">
        <w:rPr>
          <w:rFonts w:ascii="Traditional Arabic" w:hAnsi="Traditional Arabic" w:cs="Traditional Arabic"/>
          <w:sz w:val="36"/>
          <w:szCs w:val="36"/>
          <w:vertAlign w:val="superscript"/>
          <w:rtl/>
        </w:rPr>
        <w:t>)</w:t>
      </w:r>
      <w:r w:rsidR="00AA31B2" w:rsidRPr="00D14482">
        <w:rPr>
          <w:rFonts w:ascii="Traditional Arabic" w:eastAsia="Times New Roman" w:hAnsi="Traditional Arabic" w:cs="Traditional Arabic"/>
          <w:color w:val="333333"/>
          <w:sz w:val="36"/>
          <w:szCs w:val="36"/>
          <w:rtl/>
        </w:rPr>
        <w:t>. فَدَخَلَتْ</w:t>
      </w:r>
      <w:r w:rsidR="008A0066" w:rsidRPr="00D14482">
        <w:rPr>
          <w:rFonts w:ascii="Traditional Arabic" w:hAnsi="Traditional Arabic" w:cs="Traditional Arabic"/>
          <w:color w:val="333333"/>
          <w:sz w:val="36"/>
          <w:szCs w:val="36"/>
          <w:rtl/>
        </w:rPr>
        <w:t xml:space="preserve"> </w:t>
      </w:r>
      <w:r w:rsidR="008A0066" w:rsidRPr="00D14482">
        <w:rPr>
          <w:rFonts w:ascii="Traditional Arabic" w:eastAsia="Times New Roman" w:hAnsi="Traditional Arabic" w:cs="Traditional Arabic"/>
          <w:color w:val="333333"/>
          <w:sz w:val="36"/>
          <w:szCs w:val="36"/>
          <w:rtl/>
        </w:rPr>
        <w:t>حَائِطاً</w:t>
      </w:r>
      <w:r w:rsidR="0032376B" w:rsidRPr="00D14482">
        <w:rPr>
          <w:rFonts w:ascii="Traditional Arabic" w:hAnsi="Traditional Arabic" w:cs="Traditional Arabic"/>
          <w:color w:val="000000"/>
          <w:sz w:val="36"/>
          <w:szCs w:val="36"/>
          <w:rtl/>
        </w:rPr>
        <w:t xml:space="preserve">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90"/>
      </w:r>
      <w:r w:rsidR="0032376B" w:rsidRPr="00D14482">
        <w:rPr>
          <w:rFonts w:ascii="Traditional Arabic" w:hAnsi="Traditional Arabic" w:cs="Traditional Arabic"/>
          <w:sz w:val="36"/>
          <w:szCs w:val="36"/>
          <w:vertAlign w:val="superscript"/>
          <w:rtl/>
        </w:rPr>
        <w:t>)</w:t>
      </w:r>
      <w:r w:rsidR="0032376B" w:rsidRPr="00D14482">
        <w:rPr>
          <w:rFonts w:ascii="Traditional Arabic" w:hAnsi="Traditional Arabic" w:cs="Traditional Arabic"/>
          <w:color w:val="000000"/>
          <w:sz w:val="36"/>
          <w:szCs w:val="36"/>
          <w:rtl/>
        </w:rPr>
        <w:t xml:space="preserve"> </w:t>
      </w:r>
      <w:r w:rsidR="008A0066" w:rsidRPr="00D14482">
        <w:rPr>
          <w:rFonts w:ascii="Traditional Arabic" w:eastAsia="Times New Roman" w:hAnsi="Traditional Arabic" w:cs="Traditional Arabic"/>
          <w:color w:val="333333"/>
          <w:sz w:val="36"/>
          <w:szCs w:val="36"/>
          <w:rtl/>
        </w:rPr>
        <w:t xml:space="preserve"> فأَفْسَدَتْ </w:t>
      </w:r>
      <w:r w:rsidR="0005546A" w:rsidRPr="00D14482">
        <w:rPr>
          <w:rFonts w:ascii="Traditional Arabic" w:eastAsia="Times New Roman" w:hAnsi="Traditional Arabic" w:cs="Traditional Arabic"/>
          <w:color w:val="333333"/>
          <w:sz w:val="36"/>
          <w:szCs w:val="36"/>
          <w:rtl/>
        </w:rPr>
        <w:t>فِي</w:t>
      </w:r>
      <w:r w:rsidR="008A0066" w:rsidRPr="00D14482">
        <w:rPr>
          <w:rFonts w:ascii="Traditional Arabic" w:eastAsia="Times New Roman" w:hAnsi="Traditional Arabic" w:cs="Traditional Arabic"/>
          <w:color w:val="333333"/>
          <w:sz w:val="36"/>
          <w:szCs w:val="36"/>
          <w:rtl/>
        </w:rPr>
        <w:t xml:space="preserve">هِ فَكُلِّمَ رَسُولُ اللّه </w:t>
      </w:r>
      <w:r w:rsidR="00CA210C" w:rsidRPr="00D14482">
        <w:rPr>
          <w:rFonts w:ascii="Traditional Arabic" w:eastAsia="Times New Roman" w:hAnsi="Traditional Arabic" w:cs="Traditional Arabic"/>
          <w:color w:val="333333"/>
          <w:sz w:val="36"/>
          <w:szCs w:val="36"/>
          <w:rtl/>
        </w:rPr>
        <w:t xml:space="preserve">صَلَّى </w:t>
      </w:r>
      <w:r w:rsidR="008A0066" w:rsidRPr="00D14482">
        <w:rPr>
          <w:rFonts w:ascii="Traditional Arabic" w:eastAsia="Times New Roman" w:hAnsi="Traditional Arabic" w:cs="Traditional Arabic"/>
          <w:color w:val="333333"/>
          <w:sz w:val="36"/>
          <w:szCs w:val="36"/>
          <w:rtl/>
        </w:rPr>
        <w:t xml:space="preserve">اللّه </w:t>
      </w:r>
      <w:r w:rsidR="005B7178" w:rsidRPr="00D14482">
        <w:rPr>
          <w:rFonts w:ascii="Traditional Arabic" w:eastAsia="Times New Roman" w:hAnsi="Traditional Arabic" w:cs="Traditional Arabic"/>
          <w:color w:val="333333"/>
          <w:sz w:val="36"/>
          <w:szCs w:val="36"/>
          <w:rtl/>
        </w:rPr>
        <w:t xml:space="preserve"> عَلَيْهِ</w:t>
      </w:r>
      <w:r w:rsidR="008A0066" w:rsidRPr="00D14482">
        <w:rPr>
          <w:rFonts w:ascii="Traditional Arabic" w:eastAsia="Times New Roman" w:hAnsi="Traditional Arabic" w:cs="Traditional Arabic"/>
          <w:color w:val="333333"/>
          <w:sz w:val="36"/>
          <w:szCs w:val="36"/>
          <w:rtl/>
        </w:rPr>
        <w:t xml:space="preserve"> وسلم </w:t>
      </w:r>
      <w:r w:rsidR="0005546A" w:rsidRPr="00D14482">
        <w:rPr>
          <w:rFonts w:ascii="Traditional Arabic" w:eastAsia="Times New Roman" w:hAnsi="Traditional Arabic" w:cs="Traditional Arabic"/>
          <w:color w:val="333333"/>
          <w:sz w:val="36"/>
          <w:szCs w:val="36"/>
          <w:rtl/>
        </w:rPr>
        <w:t>فِي</w:t>
      </w:r>
      <w:r w:rsidR="008A0066" w:rsidRPr="00D14482">
        <w:rPr>
          <w:rFonts w:ascii="Traditional Arabic" w:eastAsia="Times New Roman" w:hAnsi="Traditional Arabic" w:cs="Traditional Arabic"/>
          <w:color w:val="333333"/>
          <w:sz w:val="36"/>
          <w:szCs w:val="36"/>
          <w:rtl/>
        </w:rPr>
        <w:t>هَا فَقَضَى</w:t>
      </w:r>
      <w:r w:rsidR="00C27082" w:rsidRPr="00D14482">
        <w:rPr>
          <w:rFonts w:ascii="Traditional Arabic" w:eastAsia="Times New Roman" w:hAnsi="Traditional Arabic" w:cs="Traditional Arabic"/>
          <w:color w:val="333333"/>
          <w:sz w:val="36"/>
          <w:szCs w:val="36"/>
          <w:rtl/>
        </w:rPr>
        <w:t xml:space="preserve"> أَنَّ</w:t>
      </w:r>
      <w:r w:rsidR="008A0066" w:rsidRPr="00D14482">
        <w:rPr>
          <w:rFonts w:ascii="Traditional Arabic" w:eastAsia="Times New Roman" w:hAnsi="Traditional Arabic" w:cs="Traditional Arabic"/>
          <w:color w:val="333333"/>
          <w:sz w:val="36"/>
          <w:szCs w:val="36"/>
          <w:rtl/>
        </w:rPr>
        <w:t xml:space="preserve"> حِفْظَ الْحَوائِطِ با</w:t>
      </w:r>
      <w:r w:rsidR="00C872A5" w:rsidRPr="00D14482">
        <w:rPr>
          <w:rFonts w:ascii="Traditional Arabic" w:eastAsia="Times New Roman" w:hAnsi="Traditional Arabic" w:cs="Traditional Arabic"/>
          <w:color w:val="333333"/>
          <w:sz w:val="36"/>
          <w:szCs w:val="36"/>
          <w:rtl/>
        </w:rPr>
        <w:t>لن</w:t>
      </w:r>
      <w:r w:rsidR="008A0066" w:rsidRPr="00D14482">
        <w:rPr>
          <w:rFonts w:ascii="Traditional Arabic" w:eastAsia="Times New Roman" w:hAnsi="Traditional Arabic" w:cs="Traditional Arabic"/>
          <w:color w:val="333333"/>
          <w:sz w:val="36"/>
          <w:szCs w:val="36"/>
          <w:rtl/>
        </w:rPr>
        <w:t xml:space="preserve">هارِ </w:t>
      </w:r>
      <w:r w:rsidR="0005546A" w:rsidRPr="00D14482">
        <w:rPr>
          <w:rFonts w:ascii="Traditional Arabic" w:eastAsia="Times New Roman" w:hAnsi="Traditional Arabic" w:cs="Traditional Arabic"/>
          <w:color w:val="333333"/>
          <w:sz w:val="36"/>
          <w:szCs w:val="36"/>
          <w:rtl/>
        </w:rPr>
        <w:t>عَلَى</w:t>
      </w:r>
      <w:r w:rsidR="008A0066" w:rsidRPr="00D14482">
        <w:rPr>
          <w:rFonts w:ascii="Traditional Arabic" w:eastAsia="Times New Roman" w:hAnsi="Traditional Arabic" w:cs="Traditional Arabic"/>
          <w:color w:val="333333"/>
          <w:sz w:val="36"/>
          <w:szCs w:val="36"/>
          <w:rtl/>
        </w:rPr>
        <w:t xml:space="preserve"> أَهْلِهَا، وأَنَّ حِفْظَ الْمَاشِيةِ باللّيْلِ </w:t>
      </w:r>
      <w:r w:rsidR="0005546A" w:rsidRPr="00D14482">
        <w:rPr>
          <w:rFonts w:ascii="Traditional Arabic" w:eastAsia="Times New Roman" w:hAnsi="Traditional Arabic" w:cs="Traditional Arabic"/>
          <w:color w:val="333333"/>
          <w:sz w:val="36"/>
          <w:szCs w:val="36"/>
          <w:rtl/>
        </w:rPr>
        <w:t>عَلَى</w:t>
      </w:r>
      <w:r w:rsidR="008A0066" w:rsidRPr="00D14482">
        <w:rPr>
          <w:rFonts w:ascii="Traditional Arabic" w:eastAsia="Times New Roman" w:hAnsi="Traditional Arabic" w:cs="Traditional Arabic"/>
          <w:color w:val="333333"/>
          <w:sz w:val="36"/>
          <w:szCs w:val="36"/>
          <w:rtl/>
        </w:rPr>
        <w:t xml:space="preserve"> أَهْلِهَا، وَأَنَّ </w:t>
      </w:r>
      <w:r w:rsidR="0005546A" w:rsidRPr="00D14482">
        <w:rPr>
          <w:rFonts w:ascii="Traditional Arabic" w:eastAsia="Times New Roman" w:hAnsi="Traditional Arabic" w:cs="Traditional Arabic"/>
          <w:color w:val="333333"/>
          <w:sz w:val="36"/>
          <w:szCs w:val="36"/>
          <w:rtl/>
        </w:rPr>
        <w:t>عَلَى</w:t>
      </w:r>
      <w:r w:rsidR="008A0066" w:rsidRPr="00D14482">
        <w:rPr>
          <w:rFonts w:ascii="Traditional Arabic" w:eastAsia="Times New Roman" w:hAnsi="Traditional Arabic" w:cs="Traditional Arabic"/>
          <w:color w:val="333333"/>
          <w:sz w:val="36"/>
          <w:szCs w:val="36"/>
          <w:rtl/>
        </w:rPr>
        <w:t xml:space="preserve"> أَهْلِ الْمَاشِيَةِ ما أَصَابَتْ ماشِيَتُهُمْ باللَّيْلِ"</w:t>
      </w:r>
      <w:r w:rsidR="0032376B" w:rsidRPr="00D14482">
        <w:rPr>
          <w:rFonts w:ascii="Traditional Arabic" w:hAnsi="Traditional Arabic" w:cs="Traditional Arabic"/>
          <w:color w:val="000000"/>
          <w:sz w:val="36"/>
          <w:szCs w:val="36"/>
          <w:rtl/>
        </w:rPr>
        <w:t xml:space="preserve">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91"/>
      </w:r>
      <w:r w:rsidR="0032376B" w:rsidRPr="00D14482">
        <w:rPr>
          <w:rFonts w:ascii="Traditional Arabic" w:hAnsi="Traditional Arabic" w:cs="Traditional Arabic"/>
          <w:sz w:val="36"/>
          <w:szCs w:val="36"/>
          <w:vertAlign w:val="superscript"/>
          <w:rtl/>
        </w:rPr>
        <w:t>)</w:t>
      </w:r>
      <w:r w:rsidR="008A0066" w:rsidRPr="00D14482">
        <w:rPr>
          <w:rFonts w:ascii="Traditional Arabic" w:eastAsia="Times New Roman" w:hAnsi="Traditional Arabic" w:cs="Traditional Arabic"/>
          <w:color w:val="333333"/>
          <w:sz w:val="36"/>
          <w:szCs w:val="36"/>
          <w:rtl/>
        </w:rPr>
        <w:t>. فالحديث يدل</w:t>
      </w:r>
      <w:r w:rsidR="00E10753" w:rsidRPr="00D14482">
        <w:rPr>
          <w:rFonts w:ascii="Traditional Arabic" w:eastAsia="Times New Roman" w:hAnsi="Traditional Arabic" w:cs="Traditional Arabic"/>
          <w:color w:val="333333"/>
          <w:sz w:val="36"/>
          <w:szCs w:val="36"/>
          <w:rtl/>
        </w:rPr>
        <w:t xml:space="preserve"> </w:t>
      </w:r>
      <w:r w:rsidR="0005546A" w:rsidRPr="00D14482">
        <w:rPr>
          <w:rFonts w:ascii="Traditional Arabic" w:eastAsia="Times New Roman" w:hAnsi="Traditional Arabic" w:cs="Traditional Arabic"/>
          <w:color w:val="333333"/>
          <w:sz w:val="36"/>
          <w:szCs w:val="36"/>
          <w:rtl/>
        </w:rPr>
        <w:t>عَلَى</w:t>
      </w:r>
      <w:r w:rsidR="008A0066" w:rsidRPr="00D14482">
        <w:rPr>
          <w:rFonts w:ascii="Traditional Arabic" w:eastAsia="Times New Roman" w:hAnsi="Traditional Arabic" w:cs="Traditional Arabic"/>
          <w:color w:val="333333"/>
          <w:sz w:val="36"/>
          <w:szCs w:val="36"/>
          <w:rtl/>
        </w:rPr>
        <w:t xml:space="preserve"> </w:t>
      </w:r>
      <w:r w:rsidR="00C27082" w:rsidRPr="00D14482">
        <w:rPr>
          <w:rFonts w:ascii="Traditional Arabic" w:eastAsia="Times New Roman" w:hAnsi="Traditional Arabic" w:cs="Traditional Arabic"/>
          <w:color w:val="333333"/>
          <w:sz w:val="36"/>
          <w:szCs w:val="36"/>
          <w:rtl/>
        </w:rPr>
        <w:t>أَنَّ</w:t>
      </w:r>
      <w:r w:rsidR="008A0066" w:rsidRPr="00D14482">
        <w:rPr>
          <w:rFonts w:ascii="Traditional Arabic" w:eastAsia="Times New Roman" w:hAnsi="Traditional Arabic" w:cs="Traditional Arabic"/>
          <w:color w:val="333333"/>
          <w:sz w:val="36"/>
          <w:szCs w:val="36"/>
          <w:rtl/>
        </w:rPr>
        <w:t xml:space="preserve"> "ما أفسدت الماشية با</w:t>
      </w:r>
      <w:r w:rsidR="00C872A5" w:rsidRPr="00D14482">
        <w:rPr>
          <w:rFonts w:ascii="Traditional Arabic" w:eastAsia="Times New Roman" w:hAnsi="Traditional Arabic" w:cs="Traditional Arabic"/>
          <w:color w:val="333333"/>
          <w:sz w:val="36"/>
          <w:szCs w:val="36"/>
          <w:rtl/>
        </w:rPr>
        <w:t>لن</w:t>
      </w:r>
      <w:r w:rsidR="008A0066" w:rsidRPr="00D14482">
        <w:rPr>
          <w:rFonts w:ascii="Traditional Arabic" w:eastAsia="Times New Roman" w:hAnsi="Traditional Arabic" w:cs="Traditional Arabic"/>
          <w:color w:val="333333"/>
          <w:sz w:val="36"/>
          <w:szCs w:val="36"/>
          <w:rtl/>
        </w:rPr>
        <w:t xml:space="preserve">هار من مال الغير فلا ضمان </w:t>
      </w:r>
      <w:r w:rsidR="0005546A" w:rsidRPr="00D14482">
        <w:rPr>
          <w:rFonts w:ascii="Traditional Arabic" w:eastAsia="Times New Roman" w:hAnsi="Traditional Arabic" w:cs="Traditional Arabic"/>
          <w:color w:val="333333"/>
          <w:sz w:val="36"/>
          <w:szCs w:val="36"/>
          <w:rtl/>
        </w:rPr>
        <w:t>عَلَى</w:t>
      </w:r>
      <w:r w:rsidR="008A0066" w:rsidRPr="00D14482">
        <w:rPr>
          <w:rFonts w:ascii="Traditional Arabic" w:eastAsia="Times New Roman" w:hAnsi="Traditional Arabic" w:cs="Traditional Arabic"/>
          <w:color w:val="333333"/>
          <w:sz w:val="36"/>
          <w:szCs w:val="36"/>
          <w:rtl/>
        </w:rPr>
        <w:t xml:space="preserve"> أهلها، وما أفسدت بالليل ضمنها مالكها"</w:t>
      </w:r>
      <w:r w:rsidR="0032376B" w:rsidRPr="00D14482">
        <w:rPr>
          <w:rFonts w:ascii="Traditional Arabic" w:hAnsi="Traditional Arabic" w:cs="Traditional Arabic"/>
          <w:color w:val="000000"/>
          <w:sz w:val="36"/>
          <w:szCs w:val="36"/>
          <w:rtl/>
        </w:rPr>
        <w:t xml:space="preserve">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92"/>
      </w:r>
      <w:r w:rsidR="0032376B" w:rsidRPr="00D14482">
        <w:rPr>
          <w:rFonts w:ascii="Traditional Arabic" w:hAnsi="Traditional Arabic" w:cs="Traditional Arabic"/>
          <w:sz w:val="36"/>
          <w:szCs w:val="36"/>
          <w:vertAlign w:val="superscript"/>
          <w:rtl/>
        </w:rPr>
        <w:t>)</w:t>
      </w:r>
      <w:r w:rsidR="0032376B" w:rsidRPr="00D14482">
        <w:rPr>
          <w:rFonts w:ascii="Traditional Arabic" w:hAnsi="Traditional Arabic" w:cs="Traditional Arabic"/>
          <w:color w:val="000000"/>
          <w:sz w:val="36"/>
          <w:szCs w:val="36"/>
          <w:rtl/>
        </w:rPr>
        <w:t xml:space="preserve"> </w:t>
      </w:r>
      <w:r w:rsidR="008A0066" w:rsidRPr="00D14482">
        <w:rPr>
          <w:rFonts w:ascii="Traditional Arabic" w:eastAsia="Times New Roman" w:hAnsi="Traditional Arabic" w:cs="Traditional Arabic"/>
          <w:color w:val="333333"/>
          <w:sz w:val="36"/>
          <w:szCs w:val="36"/>
          <w:rtl/>
        </w:rPr>
        <w:t xml:space="preserve"> و</w:t>
      </w:r>
      <w:r w:rsidR="00155B72" w:rsidRPr="00D14482">
        <w:rPr>
          <w:rFonts w:ascii="Traditional Arabic" w:eastAsia="Times New Roman" w:hAnsi="Traditional Arabic" w:cs="Traditional Arabic"/>
          <w:color w:val="333333"/>
          <w:sz w:val="36"/>
          <w:szCs w:val="36"/>
          <w:rtl/>
        </w:rPr>
        <w:t xml:space="preserve"> هَذَا</w:t>
      </w:r>
      <w:r w:rsidR="008A0066" w:rsidRPr="00D14482">
        <w:rPr>
          <w:rFonts w:ascii="Traditional Arabic" w:eastAsia="Times New Roman" w:hAnsi="Traditional Arabic" w:cs="Traditional Arabic"/>
          <w:color w:val="333333"/>
          <w:sz w:val="36"/>
          <w:szCs w:val="36"/>
          <w:rtl/>
        </w:rPr>
        <w:t xml:space="preserve"> يقرر مشروعية </w:t>
      </w:r>
      <w:r w:rsidR="0017629F" w:rsidRPr="00D14482">
        <w:rPr>
          <w:rStyle w:val="a9"/>
          <w:rFonts w:ascii="Traditional Arabic" w:hAnsi="Traditional Arabic" w:cs="Traditional Arabic"/>
          <w:b w:val="0"/>
          <w:bCs w:val="0"/>
          <w:color w:val="333333"/>
          <w:sz w:val="36"/>
          <w:szCs w:val="36"/>
          <w:rtl/>
        </w:rPr>
        <w:t>الْضَمَان</w:t>
      </w:r>
      <w:r w:rsidR="008A0066" w:rsidRPr="00D14482">
        <w:rPr>
          <w:rFonts w:ascii="Traditional Arabic" w:eastAsia="Times New Roman" w:hAnsi="Traditional Arabic" w:cs="Traditional Arabic"/>
          <w:color w:val="333333"/>
          <w:sz w:val="36"/>
          <w:szCs w:val="36"/>
          <w:rtl/>
        </w:rPr>
        <w:t xml:space="preserve"> .</w:t>
      </w:r>
    </w:p>
    <w:p w:rsidR="00D43E83" w:rsidRPr="00D14482" w:rsidRDefault="00D43E83" w:rsidP="00E10753">
      <w:pPr>
        <w:spacing w:after="0" w:line="240" w:lineRule="auto"/>
        <w:jc w:val="both"/>
        <w:rPr>
          <w:rFonts w:ascii="Traditional Arabic" w:hAnsi="Traditional Arabic" w:cs="Traditional Arabic"/>
          <w:b/>
          <w:bCs/>
          <w:color w:val="333333"/>
          <w:sz w:val="36"/>
          <w:szCs w:val="36"/>
          <w:rtl/>
          <w:lang w:bidi="ar-LB"/>
        </w:rPr>
      </w:pPr>
      <w:r w:rsidRPr="00D14482">
        <w:rPr>
          <w:rFonts w:ascii="Traditional Arabic" w:eastAsia="Times New Roman" w:hAnsi="Traditional Arabic" w:cs="Traditional Arabic"/>
          <w:color w:val="333333"/>
          <w:sz w:val="36"/>
          <w:szCs w:val="36"/>
          <w:rtl/>
        </w:rPr>
        <w:t>3-</w:t>
      </w:r>
      <w:r w:rsidR="008A0066" w:rsidRPr="00D14482">
        <w:rPr>
          <w:rFonts w:ascii="Traditional Arabic" w:eastAsia="Times New Roman" w:hAnsi="Traditional Arabic" w:cs="Traditional Arabic"/>
          <w:color w:val="333333"/>
          <w:sz w:val="36"/>
          <w:szCs w:val="36"/>
          <w:rtl/>
        </w:rPr>
        <w:t xml:space="preserve">ومن الأحاديث </w:t>
      </w:r>
      <w:r w:rsidR="005B7178" w:rsidRPr="00D14482">
        <w:rPr>
          <w:rFonts w:ascii="Traditional Arabic" w:eastAsia="Times New Roman" w:hAnsi="Traditional Arabic" w:cs="Traditional Arabic"/>
          <w:color w:val="333333"/>
          <w:sz w:val="36"/>
          <w:szCs w:val="36"/>
          <w:rtl/>
        </w:rPr>
        <w:t>الَّتِي</w:t>
      </w:r>
      <w:r w:rsidR="008A0066" w:rsidRPr="00D14482">
        <w:rPr>
          <w:rFonts w:ascii="Traditional Arabic" w:eastAsia="Times New Roman" w:hAnsi="Traditional Arabic" w:cs="Traditional Arabic"/>
          <w:color w:val="333333"/>
          <w:sz w:val="36"/>
          <w:szCs w:val="36"/>
          <w:rtl/>
        </w:rPr>
        <w:t xml:space="preserve"> تقرر مبدأ الضمان، واعادة المقبوض</w:t>
      </w:r>
      <w:r w:rsidR="0005546A" w:rsidRPr="00D14482">
        <w:rPr>
          <w:rFonts w:ascii="Traditional Arabic" w:eastAsia="Times New Roman" w:hAnsi="Traditional Arabic" w:cs="Traditional Arabic"/>
          <w:color w:val="333333"/>
          <w:sz w:val="36"/>
          <w:szCs w:val="36"/>
          <w:rtl/>
        </w:rPr>
        <w:t xml:space="preserve"> عَلَى</w:t>
      </w:r>
      <w:r w:rsidR="008A0066" w:rsidRPr="00D14482">
        <w:rPr>
          <w:rFonts w:ascii="Traditional Arabic" w:eastAsia="Times New Roman" w:hAnsi="Traditional Arabic" w:cs="Traditional Arabic"/>
          <w:color w:val="333333"/>
          <w:sz w:val="36"/>
          <w:szCs w:val="36"/>
          <w:rtl/>
        </w:rPr>
        <w:t xml:space="preserve"> الحالة</w:t>
      </w:r>
      <w:r w:rsidR="00E10753" w:rsidRPr="00D14482">
        <w:rPr>
          <w:rFonts w:ascii="Traditional Arabic" w:eastAsia="Times New Roman" w:hAnsi="Traditional Arabic" w:cs="Traditional Arabic"/>
          <w:color w:val="333333"/>
          <w:sz w:val="36"/>
          <w:szCs w:val="36"/>
          <w:rtl/>
        </w:rPr>
        <w:t xml:space="preserve"> </w:t>
      </w:r>
      <w:r w:rsidR="005B7178" w:rsidRPr="00D14482">
        <w:rPr>
          <w:rFonts w:ascii="Traditional Arabic" w:eastAsia="Times New Roman" w:hAnsi="Traditional Arabic" w:cs="Traditional Arabic"/>
          <w:color w:val="333333"/>
          <w:sz w:val="36"/>
          <w:szCs w:val="36"/>
          <w:rtl/>
        </w:rPr>
        <w:t>الَّتِي</w:t>
      </w:r>
      <w:r w:rsidR="008A0066" w:rsidRPr="00D14482">
        <w:rPr>
          <w:rFonts w:ascii="Traditional Arabic" w:eastAsia="Times New Roman" w:hAnsi="Traditional Arabic" w:cs="Traditional Arabic"/>
          <w:color w:val="333333"/>
          <w:sz w:val="36"/>
          <w:szCs w:val="36"/>
          <w:rtl/>
        </w:rPr>
        <w:t xml:space="preserve"> أُخذ بها ما رواه الْحَسَن عَنْ سَمْرة</w:t>
      </w:r>
      <w:r w:rsidR="008A0066" w:rsidRPr="00D14482">
        <w:rPr>
          <w:rFonts w:ascii="Traditional Arabic" w:eastAsia="Times New Roman" w:hAnsi="Traditional Arabic" w:cs="Traditional Arabic"/>
          <w:color w:val="333333"/>
          <w:sz w:val="36"/>
          <w:szCs w:val="36"/>
          <w:vertAlign w:val="superscript"/>
          <w:rtl/>
        </w:rPr>
        <w:t>(4)</w:t>
      </w:r>
      <w:r w:rsidR="008A0066" w:rsidRPr="00D14482">
        <w:rPr>
          <w:rFonts w:ascii="Traditional Arabic" w:eastAsia="Times New Roman" w:hAnsi="Traditional Arabic" w:cs="Traditional Arabic"/>
          <w:color w:val="333333"/>
          <w:sz w:val="36"/>
          <w:szCs w:val="36"/>
          <w:rtl/>
        </w:rPr>
        <w:t xml:space="preserve"> عَنِ ا</w:t>
      </w:r>
      <w:r w:rsidR="00C872A5" w:rsidRPr="00D14482">
        <w:rPr>
          <w:rFonts w:ascii="Traditional Arabic" w:eastAsia="Times New Roman" w:hAnsi="Traditional Arabic" w:cs="Traditional Arabic"/>
          <w:color w:val="333333"/>
          <w:sz w:val="36"/>
          <w:szCs w:val="36"/>
          <w:rtl/>
        </w:rPr>
        <w:t>لن</w:t>
      </w:r>
      <w:r w:rsidR="008A0066" w:rsidRPr="00D14482">
        <w:rPr>
          <w:rFonts w:ascii="Traditional Arabic" w:eastAsia="Times New Roman" w:hAnsi="Traditional Arabic" w:cs="Traditional Arabic"/>
          <w:color w:val="333333"/>
          <w:sz w:val="36"/>
          <w:szCs w:val="36"/>
          <w:rtl/>
        </w:rPr>
        <w:t xml:space="preserve">بيِّ </w:t>
      </w:r>
      <w:r w:rsidR="00CA210C" w:rsidRPr="00D14482">
        <w:rPr>
          <w:rFonts w:ascii="Traditional Arabic" w:eastAsia="Times New Roman" w:hAnsi="Traditional Arabic" w:cs="Traditional Arabic"/>
          <w:color w:val="333333"/>
          <w:sz w:val="36"/>
          <w:szCs w:val="36"/>
          <w:rtl/>
        </w:rPr>
        <w:t xml:space="preserve">صَلَّى </w:t>
      </w:r>
      <w:r w:rsidR="008A0066" w:rsidRPr="00D14482">
        <w:rPr>
          <w:rFonts w:ascii="Traditional Arabic" w:eastAsia="Times New Roman" w:hAnsi="Traditional Arabic" w:cs="Traditional Arabic"/>
          <w:color w:val="333333"/>
          <w:sz w:val="36"/>
          <w:szCs w:val="36"/>
          <w:rtl/>
        </w:rPr>
        <w:t xml:space="preserve">اللّه </w:t>
      </w:r>
      <w:r w:rsidR="005B7178" w:rsidRPr="00D14482">
        <w:rPr>
          <w:rFonts w:ascii="Traditional Arabic" w:eastAsia="Times New Roman" w:hAnsi="Traditional Arabic" w:cs="Traditional Arabic"/>
          <w:color w:val="333333"/>
          <w:sz w:val="36"/>
          <w:szCs w:val="36"/>
          <w:rtl/>
        </w:rPr>
        <w:t>عَلَيْهِ</w:t>
      </w:r>
      <w:r w:rsidR="008A0066" w:rsidRPr="00D14482">
        <w:rPr>
          <w:rFonts w:ascii="Traditional Arabic" w:eastAsia="Times New Roman" w:hAnsi="Traditional Arabic" w:cs="Traditional Arabic"/>
          <w:color w:val="333333"/>
          <w:sz w:val="36"/>
          <w:szCs w:val="36"/>
          <w:rtl/>
        </w:rPr>
        <w:t xml:space="preserve"> وسلم </w:t>
      </w:r>
      <w:r w:rsidR="00A8592A" w:rsidRPr="00D14482">
        <w:rPr>
          <w:rFonts w:ascii="Traditional Arabic" w:eastAsia="Times New Roman" w:hAnsi="Traditional Arabic" w:cs="Traditional Arabic"/>
          <w:color w:val="333333"/>
          <w:sz w:val="36"/>
          <w:szCs w:val="36"/>
          <w:rtl/>
        </w:rPr>
        <w:t>قَالَ</w:t>
      </w:r>
      <w:r w:rsidR="008A0066" w:rsidRPr="00D14482">
        <w:rPr>
          <w:rFonts w:ascii="Traditional Arabic" w:eastAsia="Times New Roman" w:hAnsi="Traditional Arabic" w:cs="Traditional Arabic"/>
          <w:color w:val="333333"/>
          <w:sz w:val="36"/>
          <w:szCs w:val="36"/>
          <w:rtl/>
        </w:rPr>
        <w:t>: "</w:t>
      </w:r>
      <w:r w:rsidR="0005546A" w:rsidRPr="00D14482">
        <w:rPr>
          <w:rFonts w:ascii="Traditional Arabic" w:eastAsia="Times New Roman" w:hAnsi="Traditional Arabic" w:cs="Traditional Arabic"/>
          <w:color w:val="333333"/>
          <w:sz w:val="36"/>
          <w:szCs w:val="36"/>
          <w:rtl/>
        </w:rPr>
        <w:t xml:space="preserve"> عَلَى</w:t>
      </w:r>
      <w:r w:rsidR="008A0066" w:rsidRPr="00D14482">
        <w:rPr>
          <w:rFonts w:ascii="Traditional Arabic" w:eastAsia="Times New Roman" w:hAnsi="Traditional Arabic" w:cs="Traditional Arabic"/>
          <w:color w:val="333333"/>
          <w:sz w:val="36"/>
          <w:szCs w:val="36"/>
          <w:rtl/>
        </w:rPr>
        <w:t xml:space="preserve"> الْيَدِ مَا أخَذَتْ حَتَّى تُؤَدِّيَ"</w:t>
      </w:r>
      <w:r w:rsidR="0032376B" w:rsidRPr="00D14482">
        <w:rPr>
          <w:rFonts w:ascii="Traditional Arabic" w:hAnsi="Traditional Arabic" w:cs="Traditional Arabic"/>
          <w:color w:val="000000"/>
          <w:sz w:val="36"/>
          <w:szCs w:val="36"/>
          <w:rtl/>
        </w:rPr>
        <w:t xml:space="preserve"> </w:t>
      </w:r>
      <w:r w:rsidRPr="00D14482">
        <w:rPr>
          <w:rFonts w:ascii="Traditional Arabic" w:hAnsi="Traditional Arabic" w:cs="Traditional Arabic"/>
          <w:color w:val="000000"/>
          <w:sz w:val="36"/>
          <w:szCs w:val="36"/>
        </w:rPr>
        <w:t>.</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93"/>
      </w:r>
      <w:r w:rsidR="0032376B" w:rsidRPr="00D14482">
        <w:rPr>
          <w:rFonts w:ascii="Traditional Arabic" w:hAnsi="Traditional Arabic" w:cs="Traditional Arabic"/>
          <w:sz w:val="36"/>
          <w:szCs w:val="36"/>
          <w:vertAlign w:val="superscript"/>
          <w:rtl/>
        </w:rPr>
        <w:t>)</w:t>
      </w:r>
      <w:r w:rsidR="0032376B" w:rsidRPr="00D14482">
        <w:rPr>
          <w:rFonts w:ascii="Traditional Arabic" w:hAnsi="Traditional Arabic" w:cs="Traditional Arabic"/>
          <w:color w:val="000000"/>
          <w:sz w:val="36"/>
          <w:szCs w:val="36"/>
          <w:rtl/>
        </w:rPr>
        <w:t xml:space="preserve"> </w:t>
      </w:r>
    </w:p>
    <w:p w:rsidR="00D43E83" w:rsidRPr="00D14482" w:rsidRDefault="00D43E83" w:rsidP="00D43E83">
      <w:pPr>
        <w:spacing w:after="0" w:line="240" w:lineRule="auto"/>
        <w:jc w:val="both"/>
        <w:rPr>
          <w:rFonts w:ascii="Traditional Arabic" w:hAnsi="Traditional Arabic" w:cs="Traditional Arabic"/>
          <w:b/>
          <w:bCs/>
          <w:color w:val="333333"/>
          <w:sz w:val="36"/>
          <w:szCs w:val="36"/>
          <w:rtl/>
        </w:rPr>
      </w:pPr>
      <w:r w:rsidRPr="00D14482">
        <w:rPr>
          <w:rFonts w:ascii="Traditional Arabic" w:hAnsi="Traditional Arabic" w:cs="Traditional Arabic"/>
          <w:b/>
          <w:bCs/>
          <w:color w:val="333333"/>
          <w:sz w:val="36"/>
          <w:szCs w:val="36"/>
          <w:rtl/>
          <w:lang w:bidi="ar-LB"/>
        </w:rPr>
        <w:t>4-</w:t>
      </w:r>
      <w:r w:rsidR="00F64D6F" w:rsidRPr="00D14482">
        <w:rPr>
          <w:rFonts w:ascii="Traditional Arabic" w:hAnsi="Traditional Arabic" w:cs="Traditional Arabic"/>
          <w:b/>
          <w:bCs/>
          <w:color w:val="333333"/>
          <w:sz w:val="36"/>
          <w:szCs w:val="36"/>
          <w:rtl/>
        </w:rPr>
        <w:t xml:space="preserve"> </w:t>
      </w:r>
      <w:r w:rsidR="00F64D6F" w:rsidRPr="00D14482">
        <w:rPr>
          <w:rStyle w:val="a9"/>
          <w:rFonts w:ascii="Traditional Arabic" w:hAnsi="Traditional Arabic" w:cs="Traditional Arabic"/>
          <w:b w:val="0"/>
          <w:bCs w:val="0"/>
          <w:color w:val="333333"/>
          <w:sz w:val="36"/>
          <w:szCs w:val="36"/>
          <w:rtl/>
        </w:rPr>
        <w:t>حديث عُبَادَة بْنِ الصَّامِتِ</w:t>
      </w:r>
      <w:r w:rsidR="00F64D6F" w:rsidRPr="00D14482">
        <w:rPr>
          <w:rStyle w:val="a9"/>
          <w:rFonts w:ascii="Traditional Arabic" w:hAnsi="Traditional Arabic" w:cs="Traditional Arabic"/>
          <w:b w:val="0"/>
          <w:bCs w:val="0"/>
          <w:color w:val="333333"/>
          <w:sz w:val="36"/>
          <w:szCs w:val="36"/>
          <w:vertAlign w:val="superscript"/>
          <w:rtl/>
        </w:rPr>
        <w:t>(2)</w:t>
      </w:r>
      <w:r w:rsidR="00F64D6F" w:rsidRPr="00D14482">
        <w:rPr>
          <w:rStyle w:val="a9"/>
          <w:rFonts w:ascii="Traditional Arabic" w:hAnsi="Traditional Arabic" w:cs="Traditional Arabic"/>
          <w:b w:val="0"/>
          <w:bCs w:val="0"/>
          <w:color w:val="333333"/>
          <w:sz w:val="36"/>
          <w:szCs w:val="36"/>
          <w:rtl/>
        </w:rPr>
        <w:t xml:space="preserve">، أَنَّ رَسُول اللّه </w:t>
      </w:r>
      <w:r w:rsidR="00CA210C" w:rsidRPr="00D14482">
        <w:rPr>
          <w:rStyle w:val="a9"/>
          <w:rFonts w:ascii="Traditional Arabic" w:hAnsi="Traditional Arabic" w:cs="Traditional Arabic"/>
          <w:b w:val="0"/>
          <w:bCs w:val="0"/>
          <w:color w:val="333333"/>
          <w:sz w:val="36"/>
          <w:szCs w:val="36"/>
          <w:rtl/>
        </w:rPr>
        <w:t xml:space="preserve">صَلَّى </w:t>
      </w:r>
      <w:r w:rsidR="00F64D6F" w:rsidRPr="00D14482">
        <w:rPr>
          <w:rStyle w:val="a9"/>
          <w:rFonts w:ascii="Traditional Arabic" w:hAnsi="Traditional Arabic" w:cs="Traditional Arabic"/>
          <w:b w:val="0"/>
          <w:bCs w:val="0"/>
          <w:color w:val="333333"/>
          <w:sz w:val="36"/>
          <w:szCs w:val="36"/>
          <w:rtl/>
        </w:rPr>
        <w:t xml:space="preserve">اللّه </w:t>
      </w:r>
      <w:r w:rsidR="005B7178" w:rsidRPr="00D14482">
        <w:rPr>
          <w:rStyle w:val="a9"/>
          <w:rFonts w:ascii="Traditional Arabic" w:hAnsi="Traditional Arabic" w:cs="Traditional Arabic"/>
          <w:b w:val="0"/>
          <w:bCs w:val="0"/>
          <w:color w:val="333333"/>
          <w:sz w:val="36"/>
          <w:szCs w:val="36"/>
          <w:rtl/>
        </w:rPr>
        <w:t xml:space="preserve"> عَلَيْهِ</w:t>
      </w:r>
      <w:r w:rsidR="00F64D6F" w:rsidRPr="00D14482">
        <w:rPr>
          <w:rStyle w:val="a9"/>
          <w:rFonts w:ascii="Traditional Arabic" w:hAnsi="Traditional Arabic" w:cs="Traditional Arabic"/>
          <w:b w:val="0"/>
          <w:bCs w:val="0"/>
          <w:color w:val="333333"/>
          <w:sz w:val="36"/>
          <w:szCs w:val="36"/>
          <w:rtl/>
        </w:rPr>
        <w:t xml:space="preserve"> وسلم قَضَى أَنْ " لاَضَرَرَ وَلاَ ضِرَارَ"</w:t>
      </w:r>
      <w:r w:rsidR="0032376B" w:rsidRPr="00D14482">
        <w:rPr>
          <w:rFonts w:ascii="Traditional Arabic" w:hAnsi="Traditional Arabic" w:cs="Traditional Arabic"/>
          <w:color w:val="000000"/>
          <w:sz w:val="36"/>
          <w:szCs w:val="36"/>
          <w:rtl/>
        </w:rPr>
        <w:t xml:space="preserve">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94"/>
      </w:r>
      <w:r w:rsidR="0032376B" w:rsidRPr="00D14482">
        <w:rPr>
          <w:rFonts w:ascii="Traditional Arabic" w:hAnsi="Traditional Arabic" w:cs="Traditional Arabic"/>
          <w:sz w:val="36"/>
          <w:szCs w:val="36"/>
          <w:vertAlign w:val="superscript"/>
          <w:rtl/>
        </w:rPr>
        <w:t>)</w:t>
      </w:r>
      <w:r w:rsidR="00F64D6F" w:rsidRPr="00D14482">
        <w:rPr>
          <w:rStyle w:val="a9"/>
          <w:rFonts w:ascii="Traditional Arabic" w:hAnsi="Traditional Arabic" w:cs="Traditional Arabic"/>
          <w:b w:val="0"/>
          <w:bCs w:val="0"/>
          <w:color w:val="333333"/>
          <w:sz w:val="36"/>
          <w:szCs w:val="36"/>
          <w:rtl/>
        </w:rPr>
        <w:t>.</w:t>
      </w:r>
      <w:r w:rsidR="00F64D6F" w:rsidRPr="00D14482">
        <w:rPr>
          <w:rFonts w:ascii="Traditional Arabic" w:hAnsi="Traditional Arabic" w:cs="Traditional Arabic"/>
          <w:b/>
          <w:bCs/>
          <w:color w:val="333333"/>
          <w:sz w:val="36"/>
          <w:szCs w:val="36"/>
          <w:rtl/>
        </w:rPr>
        <w:t xml:space="preserve"> </w:t>
      </w:r>
    </w:p>
    <w:p w:rsidR="00D43E83" w:rsidRPr="00D14482" w:rsidRDefault="00D43E83" w:rsidP="00D43E83">
      <w:pPr>
        <w:spacing w:after="0" w:line="240" w:lineRule="auto"/>
        <w:jc w:val="both"/>
        <w:rPr>
          <w:rFonts w:ascii="Traditional Arabic" w:hAnsi="Traditional Arabic" w:cs="Traditional Arabic"/>
          <w:b/>
          <w:bCs/>
          <w:color w:val="333333"/>
          <w:sz w:val="36"/>
          <w:szCs w:val="36"/>
          <w:rtl/>
        </w:rPr>
      </w:pPr>
      <w:r w:rsidRPr="00D14482">
        <w:rPr>
          <w:rFonts w:ascii="Traditional Arabic" w:hAnsi="Traditional Arabic" w:cs="Traditional Arabic"/>
          <w:b/>
          <w:bCs/>
          <w:color w:val="333333"/>
          <w:sz w:val="36"/>
          <w:szCs w:val="36"/>
          <w:rtl/>
        </w:rPr>
        <w:lastRenderedPageBreak/>
        <w:t xml:space="preserve">ثالثا : </w:t>
      </w:r>
      <w:r w:rsidR="00F15F5F" w:rsidRPr="00D14482">
        <w:rPr>
          <w:rFonts w:ascii="Traditional Arabic" w:hAnsi="Traditional Arabic" w:cs="Traditional Arabic"/>
          <w:b/>
          <w:bCs/>
          <w:color w:val="333333"/>
          <w:sz w:val="36"/>
          <w:szCs w:val="36"/>
          <w:rtl/>
        </w:rPr>
        <w:t xml:space="preserve">الاجماع : </w:t>
      </w:r>
    </w:p>
    <w:p w:rsidR="00F64D6F" w:rsidRPr="00D14482" w:rsidRDefault="00F64D6F" w:rsidP="00F9669B">
      <w:pPr>
        <w:spacing w:after="0" w:line="240" w:lineRule="auto"/>
        <w:jc w:val="both"/>
        <w:rPr>
          <w:rFonts w:ascii="Traditional Arabic" w:hAnsi="Traditional Arabic" w:cs="Traditional Arabic"/>
          <w:color w:val="000000"/>
          <w:sz w:val="36"/>
          <w:szCs w:val="36"/>
          <w:rtl/>
        </w:rPr>
      </w:pPr>
      <w:r w:rsidRPr="00D14482">
        <w:rPr>
          <w:rFonts w:ascii="Traditional Arabic" w:eastAsia="Times New Roman" w:hAnsi="Traditional Arabic" w:cs="Traditional Arabic"/>
          <w:color w:val="333333"/>
          <w:sz w:val="36"/>
          <w:szCs w:val="36"/>
          <w:rtl/>
        </w:rPr>
        <w:t>أجمع الفقهاء</w:t>
      </w:r>
      <w:r w:rsidR="00E10753" w:rsidRPr="00D14482">
        <w:rPr>
          <w:rFonts w:ascii="Traditional Arabic" w:eastAsia="Times New Roman" w:hAnsi="Traditional Arabic" w:cs="Traditional Arabic"/>
          <w:color w:val="333333"/>
          <w:sz w:val="36"/>
          <w:szCs w:val="36"/>
          <w:rtl/>
        </w:rPr>
        <w:t xml:space="preserve"> </w:t>
      </w:r>
      <w:r w:rsidR="0005546A" w:rsidRPr="00D14482">
        <w:rPr>
          <w:rFonts w:ascii="Traditional Arabic" w:eastAsia="Times New Roman" w:hAnsi="Traditional Arabic" w:cs="Traditional Arabic"/>
          <w:color w:val="333333"/>
          <w:sz w:val="36"/>
          <w:szCs w:val="36"/>
          <w:rtl/>
        </w:rPr>
        <w:t>عَلَى</w:t>
      </w:r>
      <w:r w:rsidRPr="00D14482">
        <w:rPr>
          <w:rFonts w:ascii="Traditional Arabic" w:eastAsia="Times New Roman" w:hAnsi="Traditional Arabic" w:cs="Traditional Arabic"/>
          <w:color w:val="333333"/>
          <w:sz w:val="36"/>
          <w:szCs w:val="36"/>
          <w:rtl/>
        </w:rPr>
        <w:t xml:space="preserve"> مشروعية </w:t>
      </w:r>
      <w:r w:rsidR="008862B5" w:rsidRPr="00D14482">
        <w:rPr>
          <w:rStyle w:val="a9"/>
          <w:rFonts w:ascii="Traditional Arabic" w:hAnsi="Traditional Arabic" w:cs="Traditional Arabic"/>
          <w:b w:val="0"/>
          <w:bCs w:val="0"/>
          <w:color w:val="333333"/>
          <w:sz w:val="36"/>
          <w:szCs w:val="36"/>
          <w:rtl/>
        </w:rPr>
        <w:t>الْضَمَان</w:t>
      </w:r>
      <w:r w:rsidR="0032376B" w:rsidRPr="00D14482">
        <w:rPr>
          <w:rFonts w:ascii="Traditional Arabic" w:hAnsi="Traditional Arabic" w:cs="Traditional Arabic"/>
          <w:color w:val="000000"/>
          <w:sz w:val="36"/>
          <w:szCs w:val="36"/>
          <w:rtl/>
        </w:rPr>
        <w:t xml:space="preserve">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95"/>
      </w:r>
      <w:r w:rsidR="0032376B" w:rsidRPr="00D14482">
        <w:rPr>
          <w:rFonts w:ascii="Traditional Arabic" w:hAnsi="Traditional Arabic" w:cs="Traditional Arabic"/>
          <w:sz w:val="36"/>
          <w:szCs w:val="36"/>
          <w:vertAlign w:val="superscript"/>
          <w:rtl/>
        </w:rPr>
        <w:t>)</w:t>
      </w:r>
      <w:r w:rsidRPr="00D14482">
        <w:rPr>
          <w:rFonts w:ascii="Traditional Arabic" w:eastAsia="Times New Roman" w:hAnsi="Traditional Arabic" w:cs="Traditional Arabic"/>
          <w:color w:val="333333"/>
          <w:sz w:val="36"/>
          <w:szCs w:val="36"/>
          <w:rtl/>
        </w:rPr>
        <w:t>.ولأن من</w:t>
      </w:r>
      <w:r w:rsidR="00F9669B" w:rsidRPr="00D14482">
        <w:rPr>
          <w:rFonts w:ascii="Traditional Arabic" w:eastAsia="Times New Roman" w:hAnsi="Traditional Arabic" w:cs="Traditional Arabic"/>
          <w:color w:val="333333"/>
          <w:sz w:val="36"/>
          <w:szCs w:val="36"/>
          <w:rtl/>
        </w:rPr>
        <w:t xml:space="preserve"> </w:t>
      </w:r>
      <w:r w:rsidRPr="00D14482">
        <w:rPr>
          <w:rFonts w:ascii="Traditional Arabic" w:eastAsia="Times New Roman" w:hAnsi="Traditional Arabic" w:cs="Traditional Arabic"/>
          <w:color w:val="333333"/>
          <w:sz w:val="36"/>
          <w:szCs w:val="36"/>
          <w:rtl/>
        </w:rPr>
        <w:t xml:space="preserve">أتلف ملك غيره من غير استحقاق </w:t>
      </w:r>
      <w:r w:rsidR="005B7178" w:rsidRPr="00D14482">
        <w:rPr>
          <w:rFonts w:ascii="Traditional Arabic" w:eastAsia="Times New Roman" w:hAnsi="Traditional Arabic" w:cs="Traditional Arabic"/>
          <w:color w:val="333333"/>
          <w:sz w:val="36"/>
          <w:szCs w:val="36"/>
          <w:rtl/>
        </w:rPr>
        <w:t>عَلَيْهِ</w:t>
      </w:r>
      <w:r w:rsidRPr="00D14482">
        <w:rPr>
          <w:rFonts w:ascii="Traditional Arabic" w:eastAsia="Times New Roman" w:hAnsi="Traditional Arabic" w:cs="Traditional Arabic"/>
          <w:color w:val="333333"/>
          <w:sz w:val="36"/>
          <w:szCs w:val="36"/>
          <w:rtl/>
        </w:rPr>
        <w:t xml:space="preserve"> لزمه بدل ما أتلف؛ لأن الأبدال </w:t>
      </w:r>
      <w:r w:rsidR="0005546A" w:rsidRPr="00D14482">
        <w:rPr>
          <w:rFonts w:ascii="Traditional Arabic" w:eastAsia="Times New Roman" w:hAnsi="Traditional Arabic" w:cs="Traditional Arabic"/>
          <w:color w:val="333333"/>
          <w:sz w:val="36"/>
          <w:szCs w:val="36"/>
          <w:rtl/>
        </w:rPr>
        <w:t>فِي</w:t>
      </w:r>
      <w:r w:rsidRPr="00D14482">
        <w:rPr>
          <w:rFonts w:ascii="Traditional Arabic" w:eastAsia="Times New Roman" w:hAnsi="Traditional Arabic" w:cs="Traditional Arabic"/>
          <w:color w:val="333333"/>
          <w:sz w:val="36"/>
          <w:szCs w:val="36"/>
          <w:rtl/>
        </w:rPr>
        <w:t xml:space="preserve"> المتلفات كالقصاص </w:t>
      </w:r>
      <w:r w:rsidR="0005546A" w:rsidRPr="00D14482">
        <w:rPr>
          <w:rFonts w:ascii="Traditional Arabic" w:eastAsia="Times New Roman" w:hAnsi="Traditional Arabic" w:cs="Traditional Arabic"/>
          <w:color w:val="333333"/>
          <w:sz w:val="36"/>
          <w:szCs w:val="36"/>
          <w:rtl/>
        </w:rPr>
        <w:t>فِي</w:t>
      </w:r>
      <w:r w:rsidRPr="00D14482">
        <w:rPr>
          <w:rFonts w:ascii="Traditional Arabic" w:eastAsia="Times New Roman" w:hAnsi="Traditional Arabic" w:cs="Traditional Arabic"/>
          <w:color w:val="333333"/>
          <w:sz w:val="36"/>
          <w:szCs w:val="36"/>
          <w:rtl/>
        </w:rPr>
        <w:t xml:space="preserve"> ا</w:t>
      </w:r>
      <w:r w:rsidR="00C872A5" w:rsidRPr="00D14482">
        <w:rPr>
          <w:rFonts w:ascii="Traditional Arabic" w:eastAsia="Times New Roman" w:hAnsi="Traditional Arabic" w:cs="Traditional Arabic"/>
          <w:color w:val="333333"/>
          <w:sz w:val="36"/>
          <w:szCs w:val="36"/>
          <w:rtl/>
        </w:rPr>
        <w:t>لن</w:t>
      </w:r>
      <w:r w:rsidR="00F9669B" w:rsidRPr="00D14482">
        <w:rPr>
          <w:rFonts w:ascii="Traditional Arabic" w:eastAsia="Times New Roman" w:hAnsi="Traditional Arabic" w:cs="Traditional Arabic"/>
          <w:color w:val="333333"/>
          <w:sz w:val="36"/>
          <w:szCs w:val="36"/>
          <w:rtl/>
        </w:rPr>
        <w:t>فوس،</w:t>
      </w:r>
      <w:r w:rsidRPr="00D14482">
        <w:rPr>
          <w:rFonts w:ascii="Traditional Arabic" w:eastAsia="Times New Roman" w:hAnsi="Traditional Arabic" w:cs="Traditional Arabic"/>
          <w:color w:val="333333"/>
          <w:sz w:val="36"/>
          <w:szCs w:val="36"/>
          <w:rtl/>
        </w:rPr>
        <w:t>و</w:t>
      </w:r>
      <w:r w:rsidR="00A8592A" w:rsidRPr="00D14482">
        <w:rPr>
          <w:rFonts w:ascii="Traditional Arabic" w:eastAsia="Times New Roman" w:hAnsi="Traditional Arabic" w:cs="Traditional Arabic"/>
          <w:color w:val="333333"/>
          <w:sz w:val="36"/>
          <w:szCs w:val="36"/>
          <w:rtl/>
        </w:rPr>
        <w:t>قَالَ</w:t>
      </w:r>
      <w:r w:rsidRPr="00D14482">
        <w:rPr>
          <w:rFonts w:ascii="Traditional Arabic" w:eastAsia="Times New Roman" w:hAnsi="Traditional Arabic" w:cs="Traditional Arabic"/>
          <w:color w:val="333333"/>
          <w:sz w:val="36"/>
          <w:szCs w:val="36"/>
          <w:rtl/>
        </w:rPr>
        <w:t xml:space="preserve"> </w:t>
      </w:r>
      <w:r w:rsidR="00364FDB">
        <w:rPr>
          <w:rFonts w:ascii="Traditional Arabic" w:eastAsia="Times New Roman" w:hAnsi="Traditional Arabic" w:cs="Traditional Arabic"/>
          <w:color w:val="333333"/>
          <w:sz w:val="36"/>
          <w:szCs w:val="36"/>
          <w:rtl/>
        </w:rPr>
        <w:t>تَعَالَى</w:t>
      </w:r>
      <w:r w:rsidR="00F9669B" w:rsidRPr="00D14482">
        <w:rPr>
          <w:rFonts w:ascii="Traditional Arabic" w:eastAsia="Times New Roman" w:hAnsi="Traditional Arabic" w:cs="Traditional Arabic"/>
          <w:color w:val="333333"/>
          <w:sz w:val="36"/>
          <w:szCs w:val="36"/>
          <w:rtl/>
        </w:rPr>
        <w:t>:</w:t>
      </w:r>
      <w:r w:rsidR="009D5F08" w:rsidRPr="00D14482">
        <w:rPr>
          <w:rFonts w:ascii="Traditional Arabic" w:eastAsia="Times New Roman" w:hAnsi="Traditional Arabic" w:cs="Traditional Arabic"/>
          <w:color w:val="333333"/>
          <w:sz w:val="36"/>
          <w:szCs w:val="36"/>
          <w:rtl/>
        </w:rPr>
        <w:t>(</w:t>
      </w:r>
      <w:r w:rsidRPr="00D14482">
        <w:rPr>
          <w:rFonts w:ascii="Traditional Arabic" w:eastAsia="Times New Roman" w:hAnsi="Traditional Arabic" w:cs="Traditional Arabic"/>
          <w:color w:val="333333"/>
          <w:sz w:val="36"/>
          <w:szCs w:val="36"/>
          <w:rtl/>
        </w:rPr>
        <w:t xml:space="preserve">وَلَكُمْ </w:t>
      </w:r>
      <w:r w:rsidR="0005546A" w:rsidRPr="00D14482">
        <w:rPr>
          <w:rFonts w:ascii="Traditional Arabic" w:eastAsia="Times New Roman" w:hAnsi="Traditional Arabic" w:cs="Traditional Arabic"/>
          <w:color w:val="333333"/>
          <w:sz w:val="36"/>
          <w:szCs w:val="36"/>
          <w:rtl/>
        </w:rPr>
        <w:t>فِي</w:t>
      </w:r>
      <w:r w:rsidRPr="00D14482">
        <w:rPr>
          <w:rFonts w:ascii="Traditional Arabic" w:eastAsia="Times New Roman" w:hAnsi="Traditional Arabic" w:cs="Traditional Arabic"/>
          <w:color w:val="333333"/>
          <w:sz w:val="36"/>
          <w:szCs w:val="36"/>
          <w:rtl/>
        </w:rPr>
        <w:t xml:space="preserve"> الْقِصَاصِ حَيَاةٌ</w:t>
      </w:r>
      <w:r w:rsidR="009D5F08" w:rsidRPr="00D14482">
        <w:rPr>
          <w:rFonts w:ascii="Traditional Arabic" w:eastAsia="Times New Roman" w:hAnsi="Traditional Arabic" w:cs="Traditional Arabic"/>
          <w:color w:val="333333"/>
          <w:sz w:val="36"/>
          <w:szCs w:val="36"/>
          <w:rtl/>
        </w:rPr>
        <w:t>)</w:t>
      </w:r>
      <w:r w:rsidR="0032376B" w:rsidRPr="00D14482">
        <w:rPr>
          <w:rFonts w:ascii="Traditional Arabic" w:hAnsi="Traditional Arabic" w:cs="Traditional Arabic"/>
          <w:color w:val="000000"/>
          <w:sz w:val="36"/>
          <w:szCs w:val="36"/>
          <w:rtl/>
        </w:rPr>
        <w:t xml:space="preserve">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96"/>
      </w:r>
      <w:r w:rsidR="0032376B" w:rsidRPr="00D14482">
        <w:rPr>
          <w:rFonts w:ascii="Traditional Arabic" w:hAnsi="Traditional Arabic" w:cs="Traditional Arabic"/>
          <w:sz w:val="36"/>
          <w:szCs w:val="36"/>
          <w:vertAlign w:val="superscript"/>
          <w:rtl/>
        </w:rPr>
        <w:t>)</w:t>
      </w:r>
      <w:r w:rsidR="0032376B" w:rsidRPr="00D14482">
        <w:rPr>
          <w:rFonts w:ascii="Traditional Arabic" w:hAnsi="Traditional Arabic" w:cs="Traditional Arabic"/>
          <w:color w:val="000000"/>
          <w:sz w:val="36"/>
          <w:szCs w:val="36"/>
          <w:rtl/>
        </w:rPr>
        <w:t xml:space="preserve"> </w:t>
      </w:r>
      <w:r w:rsidRPr="00D14482">
        <w:rPr>
          <w:rFonts w:ascii="Traditional Arabic" w:eastAsia="Times New Roman" w:hAnsi="Traditional Arabic" w:cs="Traditional Arabic"/>
          <w:color w:val="333333"/>
          <w:sz w:val="36"/>
          <w:szCs w:val="36"/>
          <w:rtl/>
        </w:rPr>
        <w:t xml:space="preserve"> معناه </w:t>
      </w:r>
      <w:r w:rsidR="00F9669B" w:rsidRPr="00D14482">
        <w:rPr>
          <w:rFonts w:ascii="Traditional Arabic" w:eastAsia="Times New Roman" w:hAnsi="Traditional Arabic" w:cs="Traditional Arabic"/>
          <w:color w:val="333333"/>
          <w:sz w:val="36"/>
          <w:szCs w:val="36"/>
          <w:rtl/>
        </w:rPr>
        <w:t>:</w:t>
      </w:r>
      <w:r w:rsidR="00C27082" w:rsidRPr="00D14482">
        <w:rPr>
          <w:rFonts w:ascii="Traditional Arabic" w:eastAsia="Times New Roman" w:hAnsi="Traditional Arabic" w:cs="Traditional Arabic"/>
          <w:color w:val="333333"/>
          <w:sz w:val="36"/>
          <w:szCs w:val="36"/>
          <w:rtl/>
        </w:rPr>
        <w:t xml:space="preserve"> أَنَّ</w:t>
      </w:r>
      <w:r w:rsidRPr="00D14482">
        <w:rPr>
          <w:rFonts w:ascii="Traditional Arabic" w:eastAsia="Times New Roman" w:hAnsi="Traditional Arabic" w:cs="Traditional Arabic"/>
          <w:color w:val="333333"/>
          <w:sz w:val="36"/>
          <w:szCs w:val="36"/>
          <w:rtl/>
        </w:rPr>
        <w:t xml:space="preserve"> القاتل أو الجارح إذا علم أنه يُفعل به مثل ما فعل ارتدع عن أن يفعل</w:t>
      </w:r>
      <w:r w:rsidR="005B7178" w:rsidRPr="00D14482">
        <w:rPr>
          <w:rFonts w:ascii="Traditional Arabic" w:eastAsia="Times New Roman" w:hAnsi="Traditional Arabic" w:cs="Traditional Arabic"/>
          <w:color w:val="333333"/>
          <w:sz w:val="36"/>
          <w:szCs w:val="36"/>
          <w:rtl/>
        </w:rPr>
        <w:t xml:space="preserve"> ذَلِكَ</w:t>
      </w:r>
      <w:r w:rsidRPr="00D14482">
        <w:rPr>
          <w:rFonts w:ascii="Traditional Arabic" w:eastAsia="Times New Roman" w:hAnsi="Traditional Arabic" w:cs="Traditional Arabic"/>
          <w:color w:val="333333"/>
          <w:sz w:val="36"/>
          <w:szCs w:val="36"/>
          <w:rtl/>
        </w:rPr>
        <w:t xml:space="preserve"> وانزجر خيفة أن يُقتص منه فكأن </w:t>
      </w:r>
      <w:r w:rsidR="0005546A" w:rsidRPr="00D14482">
        <w:rPr>
          <w:rFonts w:ascii="Traditional Arabic" w:eastAsia="Times New Roman" w:hAnsi="Traditional Arabic" w:cs="Traditional Arabic"/>
          <w:color w:val="333333"/>
          <w:sz w:val="36"/>
          <w:szCs w:val="36"/>
          <w:rtl/>
        </w:rPr>
        <w:t>فِي</w:t>
      </w:r>
      <w:r w:rsidR="005B7178" w:rsidRPr="00D14482">
        <w:rPr>
          <w:rFonts w:ascii="Traditional Arabic" w:eastAsia="Times New Roman" w:hAnsi="Traditional Arabic" w:cs="Traditional Arabic"/>
          <w:color w:val="333333"/>
          <w:sz w:val="36"/>
          <w:szCs w:val="36"/>
          <w:rtl/>
        </w:rPr>
        <w:t xml:space="preserve"> ذَلِكَ</w:t>
      </w:r>
      <w:r w:rsidRPr="00D14482">
        <w:rPr>
          <w:rFonts w:ascii="Traditional Arabic" w:eastAsia="Times New Roman" w:hAnsi="Traditional Arabic" w:cs="Traditional Arabic"/>
          <w:color w:val="333333"/>
          <w:sz w:val="36"/>
          <w:szCs w:val="36"/>
          <w:rtl/>
        </w:rPr>
        <w:t xml:space="preserve"> حياة ل</w:t>
      </w:r>
      <w:r w:rsidR="00C872A5" w:rsidRPr="00D14482">
        <w:rPr>
          <w:rFonts w:ascii="Traditional Arabic" w:eastAsia="Times New Roman" w:hAnsi="Traditional Arabic" w:cs="Traditional Arabic"/>
          <w:color w:val="333333"/>
          <w:sz w:val="36"/>
          <w:szCs w:val="36"/>
          <w:rtl/>
        </w:rPr>
        <w:t>لن</w:t>
      </w:r>
      <w:r w:rsidR="00F9669B" w:rsidRPr="00D14482">
        <w:rPr>
          <w:rFonts w:ascii="Traditional Arabic" w:eastAsia="Times New Roman" w:hAnsi="Traditional Arabic" w:cs="Traditional Arabic"/>
          <w:color w:val="333333"/>
          <w:sz w:val="36"/>
          <w:szCs w:val="36"/>
          <w:rtl/>
        </w:rPr>
        <w:t>فوس،</w:t>
      </w:r>
      <w:r w:rsidRPr="00D14482">
        <w:rPr>
          <w:rFonts w:ascii="Traditional Arabic" w:eastAsia="Times New Roman" w:hAnsi="Traditional Arabic" w:cs="Traditional Arabic"/>
          <w:color w:val="333333"/>
          <w:sz w:val="36"/>
          <w:szCs w:val="36"/>
          <w:rtl/>
        </w:rPr>
        <w:t>وإلا اجترأ ا</w:t>
      </w:r>
      <w:r w:rsidR="00C872A5" w:rsidRPr="00D14482">
        <w:rPr>
          <w:rFonts w:ascii="Traditional Arabic" w:eastAsia="Times New Roman" w:hAnsi="Traditional Arabic" w:cs="Traditional Arabic"/>
          <w:color w:val="333333"/>
          <w:sz w:val="36"/>
          <w:szCs w:val="36"/>
          <w:rtl/>
        </w:rPr>
        <w:t>لن</w:t>
      </w:r>
      <w:r w:rsidRPr="00D14482">
        <w:rPr>
          <w:rFonts w:ascii="Traditional Arabic" w:eastAsia="Times New Roman" w:hAnsi="Traditional Arabic" w:cs="Traditional Arabic"/>
          <w:color w:val="333333"/>
          <w:sz w:val="36"/>
          <w:szCs w:val="36"/>
          <w:rtl/>
        </w:rPr>
        <w:t xml:space="preserve">اس بعضهم </w:t>
      </w:r>
      <w:r w:rsidR="0005546A" w:rsidRPr="00D14482">
        <w:rPr>
          <w:rFonts w:ascii="Traditional Arabic" w:eastAsia="Times New Roman" w:hAnsi="Traditional Arabic" w:cs="Traditional Arabic"/>
          <w:color w:val="333333"/>
          <w:sz w:val="36"/>
          <w:szCs w:val="36"/>
          <w:rtl/>
        </w:rPr>
        <w:t>عَلَى</w:t>
      </w:r>
      <w:r w:rsidRPr="00D14482">
        <w:rPr>
          <w:rFonts w:ascii="Traditional Arabic" w:eastAsia="Times New Roman" w:hAnsi="Traditional Arabic" w:cs="Traditional Arabic"/>
          <w:color w:val="333333"/>
          <w:sz w:val="36"/>
          <w:szCs w:val="36"/>
          <w:rtl/>
        </w:rPr>
        <w:t xml:space="preserve"> بعض ك</w:t>
      </w:r>
      <w:r w:rsidR="005B7178" w:rsidRPr="00D14482">
        <w:rPr>
          <w:rFonts w:ascii="Traditional Arabic" w:eastAsia="Times New Roman" w:hAnsi="Traditional Arabic" w:cs="Traditional Arabic"/>
          <w:color w:val="333333"/>
          <w:sz w:val="36"/>
          <w:szCs w:val="36"/>
          <w:rtl/>
        </w:rPr>
        <w:t>ذَلِكَ</w:t>
      </w:r>
      <w:r w:rsidRPr="00D14482">
        <w:rPr>
          <w:rFonts w:ascii="Traditional Arabic" w:eastAsia="Times New Roman" w:hAnsi="Traditional Arabic" w:cs="Traditional Arabic"/>
          <w:color w:val="333333"/>
          <w:sz w:val="36"/>
          <w:szCs w:val="36"/>
          <w:rtl/>
        </w:rPr>
        <w:t xml:space="preserve"> الجناية </w:t>
      </w:r>
      <w:r w:rsidR="0005546A" w:rsidRPr="00D14482">
        <w:rPr>
          <w:rFonts w:ascii="Traditional Arabic" w:eastAsia="Times New Roman" w:hAnsi="Traditional Arabic" w:cs="Traditional Arabic"/>
          <w:color w:val="333333"/>
          <w:sz w:val="36"/>
          <w:szCs w:val="36"/>
          <w:rtl/>
        </w:rPr>
        <w:t>عَلَى</w:t>
      </w:r>
      <w:r w:rsidR="00F9669B" w:rsidRPr="00D14482">
        <w:rPr>
          <w:rFonts w:ascii="Traditional Arabic" w:eastAsia="Times New Roman" w:hAnsi="Traditional Arabic" w:cs="Traditional Arabic"/>
          <w:color w:val="333333"/>
          <w:sz w:val="36"/>
          <w:szCs w:val="36"/>
          <w:rtl/>
        </w:rPr>
        <w:t xml:space="preserve"> المال لو</w:t>
      </w:r>
      <w:r w:rsidRPr="00D14482">
        <w:rPr>
          <w:rFonts w:ascii="Traditional Arabic" w:eastAsia="Times New Roman" w:hAnsi="Traditional Arabic" w:cs="Traditional Arabic"/>
          <w:color w:val="333333"/>
          <w:sz w:val="36"/>
          <w:szCs w:val="36"/>
          <w:rtl/>
        </w:rPr>
        <w:t xml:space="preserve">لم يجب </w:t>
      </w:r>
      <w:r w:rsidR="0005546A" w:rsidRPr="00D14482">
        <w:rPr>
          <w:rFonts w:ascii="Traditional Arabic" w:eastAsia="Times New Roman" w:hAnsi="Traditional Arabic" w:cs="Traditional Arabic"/>
          <w:color w:val="333333"/>
          <w:sz w:val="36"/>
          <w:szCs w:val="36"/>
          <w:rtl/>
        </w:rPr>
        <w:t>فِي</w:t>
      </w:r>
      <w:r w:rsidRPr="00D14482">
        <w:rPr>
          <w:rFonts w:ascii="Traditional Arabic" w:eastAsia="Times New Roman" w:hAnsi="Traditional Arabic" w:cs="Traditional Arabic"/>
          <w:color w:val="333333"/>
          <w:sz w:val="36"/>
          <w:szCs w:val="36"/>
          <w:rtl/>
        </w:rPr>
        <w:t>ها البدل لاجترأ ا</w:t>
      </w:r>
      <w:r w:rsidR="00C872A5" w:rsidRPr="00D14482">
        <w:rPr>
          <w:rFonts w:ascii="Traditional Arabic" w:eastAsia="Times New Roman" w:hAnsi="Traditional Arabic" w:cs="Traditional Arabic"/>
          <w:color w:val="333333"/>
          <w:sz w:val="36"/>
          <w:szCs w:val="36"/>
          <w:rtl/>
        </w:rPr>
        <w:t>لن</w:t>
      </w:r>
      <w:r w:rsidRPr="00D14482">
        <w:rPr>
          <w:rFonts w:ascii="Traditional Arabic" w:eastAsia="Times New Roman" w:hAnsi="Traditional Arabic" w:cs="Traditional Arabic"/>
          <w:color w:val="333333"/>
          <w:sz w:val="36"/>
          <w:szCs w:val="36"/>
          <w:rtl/>
        </w:rPr>
        <w:t xml:space="preserve">اس بعضهم </w:t>
      </w:r>
      <w:r w:rsidR="0005546A" w:rsidRPr="00D14482">
        <w:rPr>
          <w:rFonts w:ascii="Traditional Arabic" w:eastAsia="Times New Roman" w:hAnsi="Traditional Arabic" w:cs="Traditional Arabic"/>
          <w:color w:val="333333"/>
          <w:sz w:val="36"/>
          <w:szCs w:val="36"/>
          <w:rtl/>
        </w:rPr>
        <w:t xml:space="preserve"> عَلَى</w:t>
      </w:r>
      <w:r w:rsidRPr="00D14482">
        <w:rPr>
          <w:rFonts w:ascii="Traditional Arabic" w:eastAsia="Times New Roman" w:hAnsi="Traditional Arabic" w:cs="Traditional Arabic"/>
          <w:color w:val="333333"/>
          <w:sz w:val="36"/>
          <w:szCs w:val="36"/>
          <w:rtl/>
        </w:rPr>
        <w:t xml:space="preserve"> أموال بعض إذ لابدل يلزمهم"</w:t>
      </w:r>
      <w:r w:rsidR="0032376B" w:rsidRPr="00D14482">
        <w:rPr>
          <w:rFonts w:ascii="Traditional Arabic" w:hAnsi="Traditional Arabic" w:cs="Traditional Arabic"/>
          <w:color w:val="000000"/>
          <w:sz w:val="36"/>
          <w:szCs w:val="36"/>
          <w:rtl/>
        </w:rPr>
        <w:t xml:space="preserve"> </w:t>
      </w:r>
      <w:r w:rsidR="0032376B" w:rsidRPr="00D14482">
        <w:rPr>
          <w:rFonts w:ascii="Traditional Arabic" w:hAnsi="Traditional Arabic" w:cs="Traditional Arabic"/>
          <w:sz w:val="36"/>
          <w:szCs w:val="36"/>
          <w:vertAlign w:val="superscript"/>
          <w:rtl/>
        </w:rPr>
        <w:t>(</w:t>
      </w:r>
      <w:r w:rsidR="0032376B" w:rsidRPr="00D14482">
        <w:rPr>
          <w:rStyle w:val="a7"/>
          <w:rFonts w:ascii="Traditional Arabic" w:hAnsi="Traditional Arabic" w:cs="Traditional Arabic"/>
          <w:sz w:val="36"/>
          <w:szCs w:val="36"/>
        </w:rPr>
        <w:footnoteReference w:id="97"/>
      </w:r>
      <w:r w:rsidR="0032376B" w:rsidRPr="00D14482">
        <w:rPr>
          <w:rFonts w:ascii="Traditional Arabic" w:hAnsi="Traditional Arabic" w:cs="Traditional Arabic"/>
          <w:sz w:val="36"/>
          <w:szCs w:val="36"/>
          <w:vertAlign w:val="superscript"/>
          <w:rtl/>
        </w:rPr>
        <w:t>)</w:t>
      </w:r>
      <w:r w:rsidRPr="00D14482">
        <w:rPr>
          <w:rFonts w:ascii="Traditional Arabic" w:eastAsia="Times New Roman" w:hAnsi="Traditional Arabic" w:cs="Traditional Arabic"/>
          <w:color w:val="333333"/>
          <w:sz w:val="36"/>
          <w:szCs w:val="36"/>
          <w:rtl/>
        </w:rPr>
        <w:t>.</w:t>
      </w:r>
    </w:p>
    <w:p w:rsidR="0074241A" w:rsidRPr="00D14482" w:rsidRDefault="00A8592A" w:rsidP="006549EB">
      <w:pPr>
        <w:spacing w:after="240" w:line="240" w:lineRule="auto"/>
        <w:jc w:val="both"/>
        <w:rPr>
          <w:rFonts w:ascii="Traditional Arabic" w:hAnsi="Traditional Arabic" w:cs="Traditional Arabic"/>
          <w:sz w:val="36"/>
          <w:szCs w:val="36"/>
          <w:rtl/>
        </w:rPr>
      </w:pPr>
      <w:r w:rsidRPr="00D14482">
        <w:rPr>
          <w:rFonts w:ascii="Traditional Arabic" w:hAnsi="Traditional Arabic" w:cs="Traditional Arabic"/>
          <w:color w:val="000000"/>
          <w:sz w:val="36"/>
          <w:szCs w:val="36"/>
          <w:rtl/>
        </w:rPr>
        <w:t>قَالَ</w:t>
      </w:r>
      <w:r w:rsidR="004F5F58" w:rsidRPr="00D14482">
        <w:rPr>
          <w:rFonts w:ascii="Traditional Arabic" w:hAnsi="Traditional Arabic" w:cs="Traditional Arabic"/>
          <w:color w:val="000000"/>
          <w:sz w:val="36"/>
          <w:szCs w:val="36"/>
          <w:rtl/>
        </w:rPr>
        <w:t xml:space="preserve"> الإمام ابن القيم رحمه الله : </w:t>
      </w:r>
      <w:r w:rsidR="006549EB" w:rsidRPr="00D14482">
        <w:rPr>
          <w:rFonts w:ascii="Traditional Arabic" w:hAnsi="Traditional Arabic" w:cs="Traditional Arabic"/>
          <w:color w:val="000000"/>
          <w:sz w:val="36"/>
          <w:szCs w:val="36"/>
          <w:rtl/>
        </w:rPr>
        <w:t xml:space="preserve">( </w:t>
      </w:r>
      <w:r w:rsidR="004F5F58" w:rsidRPr="00D14482">
        <w:rPr>
          <w:rFonts w:ascii="Traditional Arabic" w:hAnsi="Traditional Arabic" w:cs="Traditional Arabic"/>
          <w:color w:val="000000"/>
          <w:sz w:val="36"/>
          <w:szCs w:val="36"/>
          <w:rtl/>
        </w:rPr>
        <w:t xml:space="preserve">اقتضت السنة </w:t>
      </w:r>
      <w:r w:rsidR="005B7178" w:rsidRPr="00D14482">
        <w:rPr>
          <w:rFonts w:ascii="Traditional Arabic" w:hAnsi="Traditional Arabic" w:cs="Traditional Arabic"/>
          <w:color w:val="000000"/>
          <w:sz w:val="36"/>
          <w:szCs w:val="36"/>
          <w:rtl/>
        </w:rPr>
        <w:t>الْتَعْويض</w:t>
      </w:r>
      <w:r w:rsidR="004F5F58" w:rsidRPr="00D14482">
        <w:rPr>
          <w:rFonts w:ascii="Traditional Arabic" w:hAnsi="Traditional Arabic" w:cs="Traditional Arabic"/>
          <w:color w:val="000000"/>
          <w:sz w:val="36"/>
          <w:szCs w:val="36"/>
          <w:rtl/>
        </w:rPr>
        <w:t xml:space="preserve"> بالمثل...</w:t>
      </w:r>
      <w:r w:rsidR="006549EB" w:rsidRPr="00D14482">
        <w:rPr>
          <w:rFonts w:ascii="Traditional Arabic" w:hAnsi="Traditional Arabic" w:cs="Traditional Arabic"/>
          <w:color w:val="000000"/>
          <w:sz w:val="36"/>
          <w:szCs w:val="36"/>
          <w:rtl/>
        </w:rPr>
        <w:t xml:space="preserve">) </w:t>
      </w:r>
      <w:r w:rsidR="004F5F58" w:rsidRPr="00D14482">
        <w:rPr>
          <w:rFonts w:ascii="Traditional Arabic" w:hAnsi="Traditional Arabic" w:cs="Traditional Arabic"/>
          <w:color w:val="000000"/>
          <w:sz w:val="36"/>
          <w:szCs w:val="36"/>
          <w:rtl/>
        </w:rPr>
        <w:t>، و</w:t>
      </w:r>
      <w:r w:rsidRPr="00D14482">
        <w:rPr>
          <w:rFonts w:ascii="Traditional Arabic" w:hAnsi="Traditional Arabic" w:cs="Traditional Arabic"/>
          <w:color w:val="000000"/>
          <w:sz w:val="36"/>
          <w:szCs w:val="36"/>
          <w:rtl/>
        </w:rPr>
        <w:t>قَالَ</w:t>
      </w:r>
      <w:r w:rsidR="004F5F58" w:rsidRPr="00D14482">
        <w:rPr>
          <w:rFonts w:ascii="Traditional Arabic" w:hAnsi="Traditional Arabic" w:cs="Traditional Arabic"/>
          <w:color w:val="000000"/>
          <w:sz w:val="36"/>
          <w:szCs w:val="36"/>
          <w:rtl/>
        </w:rPr>
        <w:t xml:space="preserve">: الأصل الثاني: أن جميع المتلفات تضمن بالجنس بحسب الإمكان مع مراعاة القيمة، حتى الحيوان، </w:t>
      </w:r>
      <w:r w:rsidR="00456832" w:rsidRPr="00D14482">
        <w:rPr>
          <w:rFonts w:ascii="Traditional Arabic" w:hAnsi="Traditional Arabic" w:cs="Traditional Arabic"/>
          <w:color w:val="000000"/>
          <w:sz w:val="36"/>
          <w:szCs w:val="36"/>
          <w:rtl/>
        </w:rPr>
        <w:t xml:space="preserve"> فَإِنَّهُ</w:t>
      </w:r>
      <w:r w:rsidR="004F5F58" w:rsidRPr="00D14482">
        <w:rPr>
          <w:rFonts w:ascii="Traditional Arabic" w:hAnsi="Traditional Arabic" w:cs="Traditional Arabic"/>
          <w:color w:val="000000"/>
          <w:sz w:val="36"/>
          <w:szCs w:val="36"/>
          <w:rtl/>
        </w:rPr>
        <w:t xml:space="preserve"> إذا اقترضه رد مثله... وإذا كانت المماثلة من كل وجه متعذرة حتى </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 xml:space="preserve"> المكيل والموزون، فما </w:t>
      </w:r>
      <w:r w:rsidR="00DC7286" w:rsidRPr="00D14482">
        <w:rPr>
          <w:rFonts w:ascii="Traditional Arabic" w:hAnsi="Traditional Arabic" w:cs="Traditional Arabic"/>
          <w:color w:val="000000"/>
          <w:sz w:val="36"/>
          <w:szCs w:val="36"/>
          <w:rtl/>
        </w:rPr>
        <w:t xml:space="preserve"> كَانَ</w:t>
      </w:r>
      <w:r w:rsidR="004F5F58" w:rsidRPr="00D14482">
        <w:rPr>
          <w:rFonts w:ascii="Traditional Arabic" w:hAnsi="Traditional Arabic" w:cs="Traditional Arabic"/>
          <w:color w:val="000000"/>
          <w:sz w:val="36"/>
          <w:szCs w:val="36"/>
          <w:rtl/>
        </w:rPr>
        <w:t xml:space="preserve"> أقرب</w:t>
      </w:r>
      <w:r w:rsidR="00B37BE8" w:rsidRPr="00D14482">
        <w:rPr>
          <w:rFonts w:ascii="Traditional Arabic" w:hAnsi="Traditional Arabic" w:cs="Traditional Arabic"/>
          <w:color w:val="000000"/>
          <w:sz w:val="36"/>
          <w:szCs w:val="36"/>
          <w:rtl/>
        </w:rPr>
        <w:t xml:space="preserve"> إِلَى</w:t>
      </w:r>
      <w:r w:rsidR="004F5F58" w:rsidRPr="00D14482">
        <w:rPr>
          <w:rFonts w:ascii="Traditional Arabic" w:hAnsi="Traditional Arabic" w:cs="Traditional Arabic"/>
          <w:color w:val="000000"/>
          <w:sz w:val="36"/>
          <w:szCs w:val="36"/>
          <w:rtl/>
        </w:rPr>
        <w:t xml:space="preserve"> المماثلة، فهو أولى بالصواب، ولا ريب أن الجنس </w:t>
      </w:r>
      <w:r w:rsidR="00B37BE8" w:rsidRPr="00D14482">
        <w:rPr>
          <w:rFonts w:ascii="Traditional Arabic" w:hAnsi="Traditional Arabic" w:cs="Traditional Arabic"/>
          <w:color w:val="000000"/>
          <w:sz w:val="36"/>
          <w:szCs w:val="36"/>
          <w:rtl/>
        </w:rPr>
        <w:t xml:space="preserve"> إِلَى</w:t>
      </w:r>
      <w:r w:rsidR="004F5F58" w:rsidRPr="00D14482">
        <w:rPr>
          <w:rFonts w:ascii="Traditional Arabic" w:hAnsi="Traditional Arabic" w:cs="Traditional Arabic"/>
          <w:color w:val="000000"/>
          <w:sz w:val="36"/>
          <w:szCs w:val="36"/>
          <w:rtl/>
        </w:rPr>
        <w:t xml:space="preserve"> الجنس أقرب مماثلة من الجنس </w:t>
      </w:r>
      <w:r w:rsidR="00B37BE8" w:rsidRPr="00D14482">
        <w:rPr>
          <w:rFonts w:ascii="Traditional Arabic" w:hAnsi="Traditional Arabic" w:cs="Traditional Arabic"/>
          <w:color w:val="000000"/>
          <w:sz w:val="36"/>
          <w:szCs w:val="36"/>
          <w:rtl/>
        </w:rPr>
        <w:t xml:space="preserve"> إِلَى</w:t>
      </w:r>
      <w:r w:rsidR="004F5F58" w:rsidRPr="00D14482">
        <w:rPr>
          <w:rFonts w:ascii="Traditional Arabic" w:hAnsi="Traditional Arabic" w:cs="Traditional Arabic"/>
          <w:color w:val="000000"/>
          <w:sz w:val="36"/>
          <w:szCs w:val="36"/>
          <w:rtl/>
        </w:rPr>
        <w:t xml:space="preserve"> القيمة، ف</w:t>
      </w:r>
      <w:r w:rsidR="00155B72" w:rsidRPr="00D14482">
        <w:rPr>
          <w:rFonts w:ascii="Traditional Arabic" w:hAnsi="Traditional Arabic" w:cs="Traditional Arabic"/>
          <w:color w:val="000000"/>
          <w:sz w:val="36"/>
          <w:szCs w:val="36"/>
          <w:rtl/>
        </w:rPr>
        <w:t>هَذَا</w:t>
      </w:r>
      <w:r w:rsidR="005B7178" w:rsidRPr="00D14482">
        <w:rPr>
          <w:rFonts w:ascii="Traditional Arabic" w:hAnsi="Traditional Arabic" w:cs="Traditional Arabic"/>
          <w:color w:val="000000"/>
          <w:sz w:val="36"/>
          <w:szCs w:val="36"/>
          <w:rtl/>
        </w:rPr>
        <w:t xml:space="preserve"> هُوَ</w:t>
      </w:r>
      <w:r w:rsidR="004F5F58" w:rsidRPr="00D14482">
        <w:rPr>
          <w:rFonts w:ascii="Traditional Arabic" w:hAnsi="Traditional Arabic" w:cs="Traditional Arabic"/>
          <w:color w:val="000000"/>
          <w:sz w:val="36"/>
          <w:szCs w:val="36"/>
          <w:rtl/>
        </w:rPr>
        <w:t xml:space="preserve"> القياس وموجب ا</w:t>
      </w:r>
      <w:r w:rsidR="00C872A5" w:rsidRPr="00D14482">
        <w:rPr>
          <w:rFonts w:ascii="Traditional Arabic" w:hAnsi="Traditional Arabic" w:cs="Traditional Arabic"/>
          <w:color w:val="000000"/>
          <w:sz w:val="36"/>
          <w:szCs w:val="36"/>
          <w:rtl/>
        </w:rPr>
        <w:t>لن</w:t>
      </w:r>
      <w:r w:rsidR="004F5F58" w:rsidRPr="00D14482">
        <w:rPr>
          <w:rFonts w:ascii="Traditional Arabic" w:hAnsi="Traditional Arabic" w:cs="Traditional Arabic"/>
          <w:color w:val="000000"/>
          <w:sz w:val="36"/>
          <w:szCs w:val="36"/>
          <w:rtl/>
        </w:rPr>
        <w:t>صوص، وبالله التو</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 xml:space="preserve">ق. </w:t>
      </w:r>
      <w:r w:rsidR="00F40A32" w:rsidRPr="00D14482">
        <w:rPr>
          <w:rFonts w:ascii="Traditional Arabic" w:hAnsi="Traditional Arabic" w:cs="Traditional Arabic"/>
          <w:sz w:val="36"/>
          <w:szCs w:val="36"/>
          <w:vertAlign w:val="superscript"/>
          <w:rtl/>
        </w:rPr>
        <w:t>(</w:t>
      </w:r>
      <w:r w:rsidR="00F40A32" w:rsidRPr="00D14482">
        <w:rPr>
          <w:rStyle w:val="a7"/>
          <w:rFonts w:ascii="Traditional Arabic" w:hAnsi="Traditional Arabic" w:cs="Traditional Arabic"/>
          <w:sz w:val="36"/>
          <w:szCs w:val="36"/>
        </w:rPr>
        <w:footnoteReference w:id="98"/>
      </w:r>
      <w:r w:rsidR="00F40A32" w:rsidRPr="00D14482">
        <w:rPr>
          <w:rFonts w:ascii="Traditional Arabic" w:hAnsi="Traditional Arabic" w:cs="Traditional Arabic"/>
          <w:sz w:val="36"/>
          <w:szCs w:val="36"/>
          <w:vertAlign w:val="superscript"/>
          <w:rtl/>
        </w:rPr>
        <w:t>)</w:t>
      </w:r>
      <w:r w:rsidR="00AC731F" w:rsidRPr="00D14482">
        <w:rPr>
          <w:rFonts w:ascii="Traditional Arabic" w:hAnsi="Traditional Arabic" w:cs="Traditional Arabic"/>
          <w:color w:val="000000"/>
          <w:sz w:val="36"/>
          <w:szCs w:val="36"/>
          <w:rtl/>
        </w:rPr>
        <w:t xml:space="preserve"> </w:t>
      </w:r>
      <w:r w:rsidR="004F5F58" w:rsidRPr="00D14482">
        <w:rPr>
          <w:rFonts w:ascii="Traditional Arabic" w:hAnsi="Traditional Arabic" w:cs="Traditional Arabic"/>
          <w:color w:val="000000"/>
          <w:sz w:val="36"/>
          <w:szCs w:val="36"/>
          <w:rtl/>
        </w:rPr>
        <w:t>و</w:t>
      </w:r>
      <w:r w:rsidRPr="00D14482">
        <w:rPr>
          <w:rFonts w:ascii="Traditional Arabic" w:hAnsi="Traditional Arabic" w:cs="Traditional Arabic"/>
          <w:color w:val="000000"/>
          <w:sz w:val="36"/>
          <w:szCs w:val="36"/>
          <w:rtl/>
        </w:rPr>
        <w:t>قَالَ</w:t>
      </w:r>
      <w:r w:rsidR="004F5F58" w:rsidRPr="00D14482">
        <w:rPr>
          <w:rFonts w:ascii="Traditional Arabic" w:hAnsi="Traditional Arabic" w:cs="Traditional Arabic"/>
          <w:color w:val="000000"/>
          <w:sz w:val="36"/>
          <w:szCs w:val="36"/>
          <w:rtl/>
        </w:rPr>
        <w:t xml:space="preserve"> الكاساني: إذا تعذر ن</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 xml:space="preserve"> </w:t>
      </w:r>
      <w:r w:rsidR="003D1B31" w:rsidRPr="00D14482">
        <w:rPr>
          <w:rFonts w:ascii="Traditional Arabic" w:hAnsi="Traditional Arabic" w:cs="Traditional Arabic"/>
          <w:color w:val="000000"/>
          <w:sz w:val="36"/>
          <w:szCs w:val="36"/>
          <w:rtl/>
        </w:rPr>
        <w:t>الْضَرَر</w:t>
      </w:r>
      <w:r w:rsidR="004F5F58" w:rsidRPr="00D14482">
        <w:rPr>
          <w:rFonts w:ascii="Traditional Arabic" w:hAnsi="Traditional Arabic" w:cs="Traditional Arabic"/>
          <w:color w:val="000000"/>
          <w:sz w:val="36"/>
          <w:szCs w:val="36"/>
          <w:rtl/>
        </w:rPr>
        <w:t xml:space="preserve"> من</w:t>
      </w:r>
      <w:r w:rsidR="006549EB" w:rsidRPr="00D14482">
        <w:rPr>
          <w:rFonts w:ascii="Traditional Arabic" w:hAnsi="Traditional Arabic" w:cs="Traditional Arabic"/>
          <w:color w:val="000000"/>
          <w:sz w:val="36"/>
          <w:szCs w:val="36"/>
          <w:rtl/>
        </w:rPr>
        <w:t xml:space="preserve"> </w:t>
      </w:r>
      <w:r w:rsidR="005B7178" w:rsidRPr="00D14482">
        <w:rPr>
          <w:rFonts w:ascii="Traditional Arabic" w:hAnsi="Traditional Arabic" w:cs="Traditional Arabic"/>
          <w:color w:val="000000"/>
          <w:sz w:val="36"/>
          <w:szCs w:val="36"/>
          <w:rtl/>
        </w:rPr>
        <w:t>حَيْثُ</w:t>
      </w:r>
      <w:r w:rsidR="004F5F58" w:rsidRPr="00D14482">
        <w:rPr>
          <w:rFonts w:ascii="Traditional Arabic" w:hAnsi="Traditional Arabic" w:cs="Traditional Arabic"/>
          <w:color w:val="000000"/>
          <w:sz w:val="36"/>
          <w:szCs w:val="36"/>
          <w:rtl/>
        </w:rPr>
        <w:t xml:space="preserve"> الصورة، </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جب ن</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ه من</w:t>
      </w:r>
      <w:r w:rsidR="006549EB" w:rsidRPr="00D14482">
        <w:rPr>
          <w:rFonts w:ascii="Traditional Arabic" w:hAnsi="Traditional Arabic" w:cs="Traditional Arabic"/>
          <w:color w:val="000000"/>
          <w:sz w:val="36"/>
          <w:szCs w:val="36"/>
          <w:rtl/>
        </w:rPr>
        <w:t xml:space="preserve"> </w:t>
      </w:r>
      <w:r w:rsidR="005B7178" w:rsidRPr="00D14482">
        <w:rPr>
          <w:rFonts w:ascii="Traditional Arabic" w:hAnsi="Traditional Arabic" w:cs="Traditional Arabic"/>
          <w:color w:val="000000"/>
          <w:sz w:val="36"/>
          <w:szCs w:val="36"/>
          <w:rtl/>
        </w:rPr>
        <w:t>حَيْثُ</w:t>
      </w:r>
      <w:r w:rsidR="004F5F58" w:rsidRPr="00D14482">
        <w:rPr>
          <w:rFonts w:ascii="Traditional Arabic" w:hAnsi="Traditional Arabic" w:cs="Traditional Arabic"/>
          <w:color w:val="000000"/>
          <w:sz w:val="36"/>
          <w:szCs w:val="36"/>
          <w:rtl/>
        </w:rPr>
        <w:t xml:space="preserve"> المعنى، ليقوم الضمان مقام المتلف.</w:t>
      </w:r>
      <w:r w:rsidR="00F40A32" w:rsidRPr="00D14482">
        <w:rPr>
          <w:rFonts w:ascii="Traditional Arabic" w:hAnsi="Traditional Arabic" w:cs="Traditional Arabic"/>
          <w:color w:val="000000"/>
          <w:sz w:val="36"/>
          <w:szCs w:val="36"/>
          <w:rtl/>
        </w:rPr>
        <w:t xml:space="preserve"> </w:t>
      </w:r>
      <w:r w:rsidR="00F40A32" w:rsidRPr="00D14482">
        <w:rPr>
          <w:rFonts w:ascii="Traditional Arabic" w:hAnsi="Traditional Arabic" w:cs="Traditional Arabic"/>
          <w:sz w:val="36"/>
          <w:szCs w:val="36"/>
          <w:vertAlign w:val="superscript"/>
          <w:rtl/>
        </w:rPr>
        <w:t>(</w:t>
      </w:r>
      <w:r w:rsidR="00F40A32" w:rsidRPr="00D14482">
        <w:rPr>
          <w:rStyle w:val="a7"/>
          <w:rFonts w:ascii="Traditional Arabic" w:hAnsi="Traditional Arabic" w:cs="Traditional Arabic"/>
          <w:sz w:val="36"/>
          <w:szCs w:val="36"/>
        </w:rPr>
        <w:footnoteReference w:id="99"/>
      </w:r>
      <w:r w:rsidR="00F40A32" w:rsidRPr="00D14482">
        <w:rPr>
          <w:rFonts w:ascii="Traditional Arabic" w:hAnsi="Traditional Arabic" w:cs="Traditional Arabic"/>
          <w:sz w:val="36"/>
          <w:szCs w:val="36"/>
          <w:vertAlign w:val="superscript"/>
          <w:rtl/>
        </w:rPr>
        <w:t>)</w:t>
      </w:r>
      <w:r w:rsidR="00F40A32" w:rsidRPr="00D14482">
        <w:rPr>
          <w:rFonts w:ascii="Traditional Arabic" w:hAnsi="Traditional Arabic" w:cs="Traditional Arabic"/>
          <w:color w:val="000000"/>
          <w:sz w:val="36"/>
          <w:szCs w:val="36"/>
          <w:rtl/>
        </w:rPr>
        <w:t xml:space="preserve"> </w:t>
      </w:r>
      <w:r w:rsidR="004F5F58" w:rsidRPr="00D14482">
        <w:rPr>
          <w:rFonts w:ascii="Traditional Arabic" w:hAnsi="Traditional Arabic" w:cs="Traditional Arabic"/>
          <w:color w:val="000000"/>
          <w:sz w:val="36"/>
          <w:szCs w:val="36"/>
          <w:rtl/>
        </w:rPr>
        <w:t xml:space="preserve"> و</w:t>
      </w:r>
      <w:r w:rsidR="0005546A" w:rsidRPr="00D14482">
        <w:rPr>
          <w:rFonts w:ascii="Traditional Arabic" w:hAnsi="Traditional Arabic" w:cs="Traditional Arabic"/>
          <w:color w:val="000000"/>
          <w:sz w:val="36"/>
          <w:szCs w:val="36"/>
          <w:rtl/>
        </w:rPr>
        <w:t xml:space="preserve"> عَلَى</w:t>
      </w:r>
      <w:r w:rsidR="006549EB" w:rsidRPr="00D14482">
        <w:rPr>
          <w:rFonts w:ascii="Traditional Arabic" w:hAnsi="Traditional Arabic" w:cs="Traditional Arabic"/>
          <w:color w:val="000000"/>
          <w:sz w:val="36"/>
          <w:szCs w:val="36"/>
          <w:rtl/>
        </w:rPr>
        <w:t xml:space="preserve"> أية حال، فليس</w:t>
      </w:r>
      <w:r w:rsidR="00155B72" w:rsidRPr="00D14482">
        <w:rPr>
          <w:rFonts w:ascii="Traditional Arabic" w:hAnsi="Traditional Arabic" w:cs="Traditional Arabic"/>
          <w:color w:val="000000"/>
          <w:sz w:val="36"/>
          <w:szCs w:val="36"/>
          <w:rtl/>
        </w:rPr>
        <w:t xml:space="preserve"> هَذَا</w:t>
      </w:r>
      <w:r w:rsidR="004F5F58" w:rsidRPr="00D14482">
        <w:rPr>
          <w:rFonts w:ascii="Traditional Arabic" w:hAnsi="Traditional Arabic" w:cs="Traditional Arabic"/>
          <w:color w:val="000000"/>
          <w:sz w:val="36"/>
          <w:szCs w:val="36"/>
          <w:rtl/>
        </w:rPr>
        <w:t xml:space="preserve"> المقام مقام تفصيل، وما ذكرناه نحسبه كا</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اً، و</w:t>
      </w:r>
      <w:r w:rsidR="0005546A" w:rsidRPr="00D14482">
        <w:rPr>
          <w:rFonts w:ascii="Traditional Arabic" w:hAnsi="Traditional Arabic" w:cs="Traditional Arabic"/>
          <w:color w:val="000000"/>
          <w:sz w:val="36"/>
          <w:szCs w:val="36"/>
          <w:rtl/>
        </w:rPr>
        <w:t xml:space="preserve"> عَلَى</w:t>
      </w:r>
      <w:r w:rsidR="00155B72" w:rsidRPr="00D14482">
        <w:rPr>
          <w:rFonts w:ascii="Traditional Arabic" w:hAnsi="Traditional Arabic" w:cs="Traditional Arabic"/>
          <w:color w:val="000000"/>
          <w:sz w:val="36"/>
          <w:szCs w:val="36"/>
          <w:rtl/>
        </w:rPr>
        <w:t xml:space="preserve"> هَذَا</w:t>
      </w:r>
      <w:r w:rsidR="004F5F58" w:rsidRPr="00D14482">
        <w:rPr>
          <w:rFonts w:ascii="Traditional Arabic" w:hAnsi="Traditional Arabic" w:cs="Traditional Arabic"/>
          <w:color w:val="000000"/>
          <w:sz w:val="36"/>
          <w:szCs w:val="36"/>
          <w:rtl/>
        </w:rPr>
        <w:t xml:space="preserve">، فلا حرج </w:t>
      </w:r>
      <w:r w:rsidR="0005546A" w:rsidRPr="00D14482">
        <w:rPr>
          <w:rFonts w:ascii="Traditional Arabic" w:hAnsi="Traditional Arabic" w:cs="Traditional Arabic"/>
          <w:color w:val="000000"/>
          <w:sz w:val="36"/>
          <w:szCs w:val="36"/>
          <w:rtl/>
        </w:rPr>
        <w:t>فِي</w:t>
      </w:r>
      <w:r w:rsidR="004F5F58" w:rsidRPr="00D14482">
        <w:rPr>
          <w:rFonts w:ascii="Traditional Arabic" w:hAnsi="Traditional Arabic" w:cs="Traditional Arabic"/>
          <w:color w:val="000000"/>
          <w:sz w:val="36"/>
          <w:szCs w:val="36"/>
          <w:rtl/>
        </w:rPr>
        <w:t xml:space="preserve"> أخذ الغرامة المالية أي: </w:t>
      </w:r>
      <w:r w:rsidR="005B7178" w:rsidRPr="00D14482">
        <w:rPr>
          <w:rFonts w:ascii="Traditional Arabic" w:hAnsi="Traditional Arabic" w:cs="Traditional Arabic"/>
          <w:color w:val="000000"/>
          <w:sz w:val="36"/>
          <w:szCs w:val="36"/>
          <w:rtl/>
        </w:rPr>
        <w:t>الْتَعْويض</w:t>
      </w:r>
      <w:r w:rsidR="004F5F58" w:rsidRPr="00D14482">
        <w:rPr>
          <w:rFonts w:ascii="Traditional Arabic" w:hAnsi="Traditional Arabic" w:cs="Traditional Arabic"/>
          <w:color w:val="000000"/>
          <w:sz w:val="36"/>
          <w:szCs w:val="36"/>
          <w:rtl/>
        </w:rPr>
        <w:t xml:space="preserve"> </w:t>
      </w:r>
      <w:r w:rsidR="005B7178" w:rsidRPr="00D14482">
        <w:rPr>
          <w:rFonts w:ascii="Traditional Arabic" w:hAnsi="Traditional Arabic" w:cs="Traditional Arabic"/>
          <w:color w:val="000000"/>
          <w:sz w:val="36"/>
          <w:szCs w:val="36"/>
          <w:rtl/>
        </w:rPr>
        <w:t>الَّذِي</w:t>
      </w:r>
      <w:r w:rsidR="004F5F58" w:rsidRPr="00D14482">
        <w:rPr>
          <w:rFonts w:ascii="Traditional Arabic" w:hAnsi="Traditional Arabic" w:cs="Traditional Arabic"/>
          <w:color w:val="000000"/>
          <w:sz w:val="36"/>
          <w:szCs w:val="36"/>
          <w:rtl/>
        </w:rPr>
        <w:t xml:space="preserve"> حكمت به المحكمة، فهو مال حلال إذا لم يكن زائداً </w:t>
      </w:r>
      <w:r w:rsidR="0005546A" w:rsidRPr="00D14482">
        <w:rPr>
          <w:rFonts w:ascii="Traditional Arabic" w:hAnsi="Traditional Arabic" w:cs="Traditional Arabic"/>
          <w:color w:val="000000"/>
          <w:sz w:val="36"/>
          <w:szCs w:val="36"/>
          <w:rtl/>
        </w:rPr>
        <w:t xml:space="preserve"> عَلَى</w:t>
      </w:r>
      <w:r w:rsidR="004F5F58" w:rsidRPr="00D14482">
        <w:rPr>
          <w:rFonts w:ascii="Traditional Arabic" w:hAnsi="Traditional Arabic" w:cs="Traditional Arabic"/>
          <w:color w:val="000000"/>
          <w:sz w:val="36"/>
          <w:szCs w:val="36"/>
          <w:rtl/>
        </w:rPr>
        <w:t xml:space="preserve"> ال</w:t>
      </w:r>
      <w:r w:rsidR="007F5945" w:rsidRPr="00D14482">
        <w:rPr>
          <w:rFonts w:ascii="Traditional Arabic" w:hAnsi="Traditional Arabic" w:cs="Traditional Arabic"/>
          <w:color w:val="000000"/>
          <w:sz w:val="36"/>
          <w:szCs w:val="36"/>
          <w:rtl/>
        </w:rPr>
        <w:t>قد</w:t>
      </w:r>
      <w:r w:rsidR="004F5F58" w:rsidRPr="00D14482">
        <w:rPr>
          <w:rFonts w:ascii="Traditional Arabic" w:hAnsi="Traditional Arabic" w:cs="Traditional Arabic"/>
          <w:color w:val="000000"/>
          <w:sz w:val="36"/>
          <w:szCs w:val="36"/>
          <w:rtl/>
        </w:rPr>
        <w:t xml:space="preserve">ر </w:t>
      </w:r>
      <w:r w:rsidR="005B7178" w:rsidRPr="00D14482">
        <w:rPr>
          <w:rFonts w:ascii="Traditional Arabic" w:hAnsi="Traditional Arabic" w:cs="Traditional Arabic"/>
          <w:color w:val="000000"/>
          <w:sz w:val="36"/>
          <w:szCs w:val="36"/>
          <w:rtl/>
        </w:rPr>
        <w:t>الَّذِي</w:t>
      </w:r>
      <w:r w:rsidR="004F5F58" w:rsidRPr="00D14482">
        <w:rPr>
          <w:rFonts w:ascii="Traditional Arabic" w:hAnsi="Traditional Arabic" w:cs="Traditional Arabic"/>
          <w:color w:val="000000"/>
          <w:sz w:val="36"/>
          <w:szCs w:val="36"/>
          <w:rtl/>
        </w:rPr>
        <w:t xml:space="preserve"> ف</w:t>
      </w:r>
      <w:r w:rsidR="007F5945" w:rsidRPr="00D14482">
        <w:rPr>
          <w:rFonts w:ascii="Traditional Arabic" w:hAnsi="Traditional Arabic" w:cs="Traditional Arabic"/>
          <w:color w:val="000000"/>
          <w:sz w:val="36"/>
          <w:szCs w:val="36"/>
          <w:rtl/>
        </w:rPr>
        <w:t>قد</w:t>
      </w:r>
      <w:r w:rsidR="004F5F58" w:rsidRPr="00D14482">
        <w:rPr>
          <w:rFonts w:ascii="Traditional Arabic" w:hAnsi="Traditional Arabic" w:cs="Traditional Arabic"/>
          <w:color w:val="000000"/>
          <w:sz w:val="36"/>
          <w:szCs w:val="36"/>
          <w:rtl/>
        </w:rPr>
        <w:t>ته، فإن زاد، فلا يجوز لك أخذ الزيادة.</w:t>
      </w:r>
    </w:p>
    <w:p w:rsidR="008D0992" w:rsidRDefault="008D0992">
      <w:pPr>
        <w:bidi w:val="0"/>
        <w:rPr>
          <w:rFonts w:ascii="Traditional Arabic" w:hAnsi="Traditional Arabic" w:cs="Traditional Arabic"/>
          <w:b/>
          <w:bCs/>
          <w:color w:val="FF0000"/>
          <w:sz w:val="36"/>
          <w:szCs w:val="36"/>
          <w:rtl/>
        </w:rPr>
      </w:pPr>
      <w:r>
        <w:rPr>
          <w:rFonts w:ascii="Traditional Arabic" w:hAnsi="Traditional Arabic" w:cs="Traditional Arabic"/>
          <w:b/>
          <w:bCs/>
          <w:color w:val="FF0000"/>
          <w:sz w:val="36"/>
          <w:szCs w:val="36"/>
          <w:rtl/>
        </w:rPr>
        <w:br w:type="page"/>
      </w:r>
    </w:p>
    <w:p w:rsidR="007175A9" w:rsidRPr="00D14482" w:rsidRDefault="005B7178" w:rsidP="007175A9">
      <w:pPr>
        <w:spacing w:after="240"/>
        <w:jc w:val="center"/>
        <w:rPr>
          <w:rFonts w:ascii="Traditional Arabic" w:hAnsi="Traditional Arabic" w:cs="Traditional Arabic"/>
          <w:b/>
          <w:bCs/>
          <w:color w:val="FF0000"/>
          <w:sz w:val="36"/>
          <w:szCs w:val="36"/>
          <w:rtl/>
        </w:rPr>
      </w:pPr>
      <w:r w:rsidRPr="00D14482">
        <w:rPr>
          <w:rFonts w:ascii="Traditional Arabic" w:hAnsi="Traditional Arabic" w:cs="Traditional Arabic"/>
          <w:b/>
          <w:bCs/>
          <w:color w:val="FF0000"/>
          <w:sz w:val="36"/>
          <w:szCs w:val="36"/>
          <w:rtl/>
        </w:rPr>
        <w:lastRenderedPageBreak/>
        <w:t>الْتَعْويض</w:t>
      </w:r>
      <w:r w:rsidR="007175A9" w:rsidRPr="00D14482">
        <w:rPr>
          <w:rFonts w:ascii="Traditional Arabic" w:hAnsi="Traditional Arabic" w:cs="Traditional Arabic"/>
          <w:b/>
          <w:bCs/>
          <w:color w:val="FF0000"/>
          <w:sz w:val="36"/>
          <w:szCs w:val="36"/>
          <w:rtl/>
        </w:rPr>
        <w:t xml:space="preserve"> المالي عن </w:t>
      </w:r>
      <w:r w:rsidR="003D1B31" w:rsidRPr="00D14482">
        <w:rPr>
          <w:rFonts w:ascii="Traditional Arabic" w:hAnsi="Traditional Arabic" w:cs="Traditional Arabic"/>
          <w:b/>
          <w:bCs/>
          <w:color w:val="FF0000"/>
          <w:sz w:val="36"/>
          <w:szCs w:val="36"/>
          <w:rtl/>
        </w:rPr>
        <w:t>الْضَرَر</w:t>
      </w:r>
      <w:r w:rsidR="007175A9" w:rsidRPr="00D14482">
        <w:rPr>
          <w:rFonts w:ascii="Traditional Arabic" w:hAnsi="Traditional Arabic" w:cs="Traditional Arabic"/>
          <w:b/>
          <w:bCs/>
          <w:color w:val="FF0000"/>
          <w:sz w:val="36"/>
          <w:szCs w:val="36"/>
          <w:rtl/>
        </w:rPr>
        <w:t xml:space="preserve"> المعنوي</w:t>
      </w:r>
      <w:r w:rsidR="0089183A" w:rsidRPr="00D14482">
        <w:rPr>
          <w:rFonts w:ascii="Traditional Arabic" w:hAnsi="Traditional Arabic" w:cs="Traditional Arabic"/>
          <w:b/>
          <w:bCs/>
          <w:color w:val="FF0000"/>
          <w:sz w:val="36"/>
          <w:szCs w:val="36"/>
          <w:rtl/>
        </w:rPr>
        <w:t>ِّ</w:t>
      </w:r>
      <w:r w:rsidR="004A63E2" w:rsidRPr="00D14482">
        <w:rPr>
          <w:rFonts w:ascii="Traditional Arabic" w:hAnsi="Traditional Arabic" w:cs="Traditional Arabic"/>
          <w:b/>
          <w:bCs/>
          <w:color w:val="FF0000"/>
          <w:sz w:val="36"/>
          <w:szCs w:val="36"/>
          <w:rtl/>
        </w:rPr>
        <w:t xml:space="preserve"> أو الأدبي</w:t>
      </w:r>
      <w:r w:rsidR="0089183A" w:rsidRPr="00D14482">
        <w:rPr>
          <w:rFonts w:ascii="Traditional Arabic" w:hAnsi="Traditional Arabic" w:cs="Traditional Arabic"/>
          <w:b/>
          <w:bCs/>
          <w:color w:val="FF0000"/>
          <w:sz w:val="36"/>
          <w:szCs w:val="36"/>
          <w:rtl/>
        </w:rPr>
        <w:t>ِّ</w:t>
      </w:r>
      <w:r w:rsidR="004A63E2" w:rsidRPr="00D14482">
        <w:rPr>
          <w:rFonts w:ascii="Traditional Arabic" w:hAnsi="Traditional Arabic" w:cs="Traditional Arabic"/>
          <w:b/>
          <w:bCs/>
          <w:color w:val="FF0000"/>
          <w:sz w:val="36"/>
          <w:szCs w:val="36"/>
          <w:rtl/>
        </w:rPr>
        <w:t xml:space="preserve"> </w:t>
      </w:r>
    </w:p>
    <w:p w:rsidR="004A63E2" w:rsidRPr="00D14482" w:rsidRDefault="00DB1A3F" w:rsidP="004D4D84">
      <w:pPr>
        <w:spacing w:after="0" w:line="240" w:lineRule="auto"/>
        <w:rPr>
          <w:rFonts w:ascii="Traditional Arabic" w:hAnsi="Traditional Arabic" w:cs="Traditional Arabic"/>
          <w:color w:val="000000"/>
          <w:sz w:val="36"/>
          <w:szCs w:val="36"/>
          <w:rtl/>
        </w:rPr>
      </w:pPr>
      <w:r w:rsidRPr="00D14482">
        <w:rPr>
          <w:rFonts w:ascii="Traditional Arabic" w:eastAsia="Times New Roman" w:hAnsi="Traditional Arabic" w:cs="Traditional Arabic"/>
          <w:b/>
          <w:bCs/>
          <w:sz w:val="36"/>
          <w:szCs w:val="36"/>
          <w:rtl/>
        </w:rPr>
        <w:t xml:space="preserve">تعريف </w:t>
      </w:r>
      <w:r w:rsidR="003D1B31" w:rsidRPr="00D14482">
        <w:rPr>
          <w:rFonts w:ascii="Traditional Arabic" w:eastAsia="Times New Roman" w:hAnsi="Traditional Arabic" w:cs="Traditional Arabic"/>
          <w:b/>
          <w:bCs/>
          <w:sz w:val="36"/>
          <w:szCs w:val="36"/>
          <w:rtl/>
        </w:rPr>
        <w:t>الْضَرَر</w:t>
      </w:r>
      <w:r w:rsidRPr="00D14482">
        <w:rPr>
          <w:rFonts w:ascii="Traditional Arabic" w:eastAsia="Times New Roman" w:hAnsi="Traditional Arabic" w:cs="Traditional Arabic"/>
          <w:b/>
          <w:bCs/>
          <w:sz w:val="36"/>
          <w:szCs w:val="36"/>
          <w:rtl/>
        </w:rPr>
        <w:t xml:space="preserve"> الأدبي</w:t>
      </w:r>
      <w:r w:rsidR="00944A1C" w:rsidRPr="00D14482">
        <w:rPr>
          <w:rFonts w:ascii="Traditional Arabic" w:eastAsia="Times New Roman" w:hAnsi="Traditional Arabic" w:cs="Traditional Arabic"/>
          <w:b/>
          <w:bCs/>
          <w:sz w:val="36"/>
          <w:szCs w:val="36"/>
          <w:rtl/>
        </w:rPr>
        <w:t>ِّ</w:t>
      </w:r>
      <w:r w:rsidRPr="00D14482">
        <w:rPr>
          <w:rFonts w:ascii="Traditional Arabic" w:eastAsia="Times New Roman" w:hAnsi="Traditional Arabic" w:cs="Traditional Arabic"/>
          <w:b/>
          <w:bCs/>
          <w:sz w:val="36"/>
          <w:szCs w:val="36"/>
          <w:rtl/>
        </w:rPr>
        <w:t>:</w:t>
      </w:r>
      <w:r w:rsidR="005B7178" w:rsidRPr="00D14482">
        <w:rPr>
          <w:rFonts w:ascii="Traditional Arabic" w:eastAsia="Times New Roman" w:hAnsi="Traditional Arabic" w:cs="Traditional Arabic"/>
          <w:sz w:val="36"/>
          <w:szCs w:val="36"/>
          <w:rtl/>
        </w:rPr>
        <w:t xml:space="preserve"> هُوَ</w:t>
      </w:r>
      <w:r w:rsidRPr="00D14482">
        <w:rPr>
          <w:rFonts w:ascii="Traditional Arabic" w:eastAsia="Times New Roman" w:hAnsi="Traditional Arabic" w:cs="Traditional Arabic"/>
          <w:color w:val="000000"/>
          <w:sz w:val="36"/>
          <w:szCs w:val="36"/>
          <w:rtl/>
        </w:rPr>
        <w:t xml:space="preserve"> كل أذى يصيب الإنسان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 عرضه أو عاطفته أو شعوره من فعل أو قول يعد مهانة له و</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ما يصيبه من ألم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 جسمه من ضرب لا يحدث به أثراً أو من تحقيرٍ </w:t>
      </w:r>
      <w:r w:rsidR="0005546A" w:rsidRPr="00D14482">
        <w:rPr>
          <w:rFonts w:ascii="Traditional Arabic" w:eastAsia="Times New Roman" w:hAnsi="Traditional Arabic" w:cs="Traditional Arabic"/>
          <w:color w:val="000000"/>
          <w:sz w:val="36"/>
          <w:szCs w:val="36"/>
          <w:rtl/>
        </w:rPr>
        <w:t>فِي</w:t>
      </w:r>
      <w:r w:rsidRPr="00D14482">
        <w:rPr>
          <w:rFonts w:ascii="Traditional Arabic" w:eastAsia="Times New Roman" w:hAnsi="Traditional Arabic" w:cs="Traditional Arabic"/>
          <w:color w:val="000000"/>
          <w:sz w:val="36"/>
          <w:szCs w:val="36"/>
          <w:rtl/>
        </w:rPr>
        <w:t xml:space="preserve"> مخاطبته أو امتهان معاملته</w:t>
      </w:r>
      <w:r w:rsidR="00EA3D5D" w:rsidRPr="00D14482">
        <w:rPr>
          <w:rFonts w:ascii="Traditional Arabic" w:hAnsi="Traditional Arabic" w:cs="Traditional Arabic"/>
          <w:sz w:val="36"/>
          <w:szCs w:val="36"/>
          <w:vertAlign w:val="superscript"/>
          <w:rtl/>
        </w:rPr>
        <w:t>(</w:t>
      </w:r>
      <w:r w:rsidR="00EA3D5D" w:rsidRPr="00D14482">
        <w:rPr>
          <w:rStyle w:val="a7"/>
          <w:rFonts w:ascii="Traditional Arabic" w:hAnsi="Traditional Arabic" w:cs="Traditional Arabic"/>
          <w:sz w:val="36"/>
          <w:szCs w:val="36"/>
        </w:rPr>
        <w:footnoteReference w:id="100"/>
      </w:r>
      <w:r w:rsidR="00EA3D5D" w:rsidRPr="00D14482">
        <w:rPr>
          <w:rFonts w:ascii="Traditional Arabic" w:hAnsi="Traditional Arabic" w:cs="Traditional Arabic"/>
          <w:sz w:val="36"/>
          <w:szCs w:val="36"/>
          <w:vertAlign w:val="superscript"/>
          <w:rtl/>
        </w:rPr>
        <w:t>)</w:t>
      </w:r>
      <w:r w:rsidR="00EA3D5D" w:rsidRPr="00D14482">
        <w:rPr>
          <w:rFonts w:ascii="Traditional Arabic" w:hAnsi="Traditional Arabic" w:cs="Traditional Arabic"/>
          <w:color w:val="000000"/>
          <w:sz w:val="36"/>
          <w:szCs w:val="36"/>
          <w:rtl/>
        </w:rPr>
        <w:t xml:space="preserve"> </w:t>
      </w:r>
      <w:r w:rsidRPr="00D14482">
        <w:rPr>
          <w:rFonts w:ascii="Traditional Arabic" w:eastAsia="Times New Roman" w:hAnsi="Traditional Arabic" w:cs="Traditional Arabic"/>
          <w:color w:val="000000"/>
          <w:spacing w:val="-10"/>
          <w:sz w:val="36"/>
          <w:szCs w:val="36"/>
          <w:rtl/>
        </w:rPr>
        <w:t xml:space="preserve"> وهو مصطلح قانوني يطلق </w:t>
      </w:r>
      <w:r w:rsidR="0005546A" w:rsidRPr="00D14482">
        <w:rPr>
          <w:rFonts w:ascii="Traditional Arabic" w:eastAsia="Times New Roman" w:hAnsi="Traditional Arabic" w:cs="Traditional Arabic"/>
          <w:color w:val="000000"/>
          <w:spacing w:val="-10"/>
          <w:sz w:val="36"/>
          <w:szCs w:val="36"/>
          <w:rtl/>
        </w:rPr>
        <w:t xml:space="preserve"> عَلَى</w:t>
      </w:r>
      <w:r w:rsidRPr="00D14482">
        <w:rPr>
          <w:rFonts w:ascii="Traditional Arabic" w:eastAsia="Times New Roman" w:hAnsi="Traditional Arabic" w:cs="Traditional Arabic"/>
          <w:color w:val="000000"/>
          <w:spacing w:val="-10"/>
          <w:sz w:val="36"/>
          <w:szCs w:val="36"/>
          <w:rtl/>
        </w:rPr>
        <w:t xml:space="preserve"> ما يقابل </w:t>
      </w:r>
      <w:r w:rsidR="003D1B31" w:rsidRPr="00D14482">
        <w:rPr>
          <w:rFonts w:ascii="Traditional Arabic" w:eastAsia="Times New Roman" w:hAnsi="Traditional Arabic" w:cs="Traditional Arabic"/>
          <w:color w:val="000000"/>
          <w:spacing w:val="-10"/>
          <w:sz w:val="36"/>
          <w:szCs w:val="36"/>
          <w:rtl/>
        </w:rPr>
        <w:t>الْضَرَر</w:t>
      </w:r>
      <w:r w:rsidRPr="00D14482">
        <w:rPr>
          <w:rFonts w:ascii="Traditional Arabic" w:eastAsia="Times New Roman" w:hAnsi="Traditional Arabic" w:cs="Traditional Arabic"/>
          <w:color w:val="000000"/>
          <w:spacing w:val="-10"/>
          <w:sz w:val="36"/>
          <w:szCs w:val="36"/>
          <w:rtl/>
        </w:rPr>
        <w:t xml:space="preserve"> المادي</w:t>
      </w:r>
      <w:r w:rsidR="00EA3D5D" w:rsidRPr="00D14482">
        <w:rPr>
          <w:rFonts w:ascii="Traditional Arabic" w:hAnsi="Traditional Arabic" w:cs="Traditional Arabic"/>
          <w:sz w:val="36"/>
          <w:szCs w:val="36"/>
          <w:vertAlign w:val="superscript"/>
          <w:rtl/>
        </w:rPr>
        <w:t>(</w:t>
      </w:r>
      <w:r w:rsidR="00EA3D5D" w:rsidRPr="00D14482">
        <w:rPr>
          <w:rStyle w:val="a7"/>
          <w:rFonts w:ascii="Traditional Arabic" w:hAnsi="Traditional Arabic" w:cs="Traditional Arabic"/>
          <w:sz w:val="36"/>
          <w:szCs w:val="36"/>
        </w:rPr>
        <w:footnoteReference w:id="101"/>
      </w:r>
      <w:r w:rsidR="00EA3D5D" w:rsidRPr="00D14482">
        <w:rPr>
          <w:rFonts w:ascii="Traditional Arabic" w:hAnsi="Traditional Arabic" w:cs="Traditional Arabic"/>
          <w:sz w:val="36"/>
          <w:szCs w:val="36"/>
          <w:vertAlign w:val="superscript"/>
          <w:rtl/>
        </w:rPr>
        <w:t>)</w:t>
      </w:r>
      <w:r w:rsidR="00EA3D5D" w:rsidRPr="00D14482">
        <w:rPr>
          <w:rFonts w:ascii="Traditional Arabic" w:hAnsi="Traditional Arabic" w:cs="Traditional Arabic"/>
          <w:color w:val="000000"/>
          <w:sz w:val="36"/>
          <w:szCs w:val="36"/>
          <w:rtl/>
        </w:rPr>
        <w:t xml:space="preserve"> </w:t>
      </w:r>
      <w:r w:rsidR="00EA3D5D" w:rsidRPr="00D14482">
        <w:rPr>
          <w:rFonts w:ascii="Traditional Arabic" w:eastAsia="Times New Roman" w:hAnsi="Traditional Arabic" w:cs="Traditional Arabic"/>
          <w:color w:val="000000"/>
          <w:spacing w:val="-10"/>
          <w:sz w:val="36"/>
          <w:szCs w:val="36"/>
          <w:rtl/>
        </w:rPr>
        <w:t xml:space="preserve"> </w:t>
      </w:r>
      <w:r w:rsidRPr="00D14482">
        <w:rPr>
          <w:rFonts w:ascii="Traditional Arabic" w:eastAsia="Times New Roman" w:hAnsi="Traditional Arabic" w:cs="Traditional Arabic"/>
          <w:color w:val="000000"/>
          <w:spacing w:val="-10"/>
          <w:sz w:val="36"/>
          <w:szCs w:val="36"/>
          <w:rtl/>
        </w:rPr>
        <w:t>وسمي ضرراً أدبياً أو معنوياً؛ لأنه غير مادي فمحله الشعور والعاطفة</w:t>
      </w:r>
      <w:r w:rsidR="00EA3D5D" w:rsidRPr="00D14482">
        <w:rPr>
          <w:rFonts w:ascii="Traditional Arabic" w:hAnsi="Traditional Arabic" w:cs="Traditional Arabic"/>
          <w:sz w:val="36"/>
          <w:szCs w:val="36"/>
          <w:vertAlign w:val="superscript"/>
          <w:rtl/>
        </w:rPr>
        <w:t>(</w:t>
      </w:r>
      <w:r w:rsidR="00EA3D5D" w:rsidRPr="00D14482">
        <w:rPr>
          <w:rStyle w:val="a7"/>
          <w:rFonts w:ascii="Traditional Arabic" w:hAnsi="Traditional Arabic" w:cs="Traditional Arabic"/>
          <w:sz w:val="36"/>
          <w:szCs w:val="36"/>
        </w:rPr>
        <w:footnoteReference w:id="102"/>
      </w:r>
      <w:r w:rsidR="00EA3D5D" w:rsidRPr="00D14482">
        <w:rPr>
          <w:rFonts w:ascii="Traditional Arabic" w:hAnsi="Traditional Arabic" w:cs="Traditional Arabic"/>
          <w:sz w:val="36"/>
          <w:szCs w:val="36"/>
          <w:vertAlign w:val="superscript"/>
          <w:rtl/>
        </w:rPr>
        <w:t>)</w:t>
      </w:r>
      <w:r w:rsidR="00EA3D5D" w:rsidRPr="00D14482">
        <w:rPr>
          <w:rFonts w:ascii="Traditional Arabic" w:hAnsi="Traditional Arabic" w:cs="Traditional Arabic"/>
          <w:color w:val="000000"/>
          <w:sz w:val="36"/>
          <w:szCs w:val="36"/>
          <w:rtl/>
        </w:rPr>
        <w:t xml:space="preserve">. </w:t>
      </w:r>
    </w:p>
    <w:p w:rsidR="00D812A9" w:rsidRPr="00D14482" w:rsidRDefault="00895890" w:rsidP="001D7865">
      <w:pPr>
        <w:spacing w:after="0" w:line="240" w:lineRule="auto"/>
        <w:rPr>
          <w:rFonts w:ascii="Traditional Arabic" w:hAnsi="Traditional Arabic" w:cs="Traditional Arabic"/>
          <w:sz w:val="36"/>
          <w:szCs w:val="36"/>
          <w:rtl/>
        </w:rPr>
      </w:pPr>
      <w:r w:rsidRPr="00D14482">
        <w:rPr>
          <w:rFonts w:ascii="Traditional Arabic" w:hAnsi="Traditional Arabic" w:cs="Traditional Arabic"/>
          <w:color w:val="000000"/>
          <w:sz w:val="36"/>
          <w:szCs w:val="36"/>
          <w:rtl/>
        </w:rPr>
        <w:t xml:space="preserve">وأما </w:t>
      </w:r>
      <w:r w:rsidR="005B7178" w:rsidRPr="00D14482">
        <w:rPr>
          <w:rFonts w:ascii="Traditional Arabic" w:hAnsi="Traditional Arabic" w:cs="Traditional Arabic"/>
          <w:color w:val="000000"/>
          <w:sz w:val="36"/>
          <w:szCs w:val="36"/>
          <w:rtl/>
        </w:rPr>
        <w:t>الْتَعْويض</w:t>
      </w:r>
      <w:r w:rsidRPr="00D14482">
        <w:rPr>
          <w:rFonts w:ascii="Traditional Arabic" w:hAnsi="Traditional Arabic" w:cs="Traditional Arabic"/>
          <w:color w:val="000000"/>
          <w:sz w:val="36"/>
          <w:szCs w:val="36"/>
          <w:rtl/>
        </w:rPr>
        <w:t xml:space="preserve"> المالي عن </w:t>
      </w:r>
      <w:r w:rsidR="003D1B31" w:rsidRPr="00D14482">
        <w:rPr>
          <w:rFonts w:ascii="Traditional Arabic" w:hAnsi="Traditional Arabic" w:cs="Traditional Arabic"/>
          <w:color w:val="000000"/>
          <w:sz w:val="36"/>
          <w:szCs w:val="36"/>
          <w:rtl/>
        </w:rPr>
        <w:t>الْضَرَر</w:t>
      </w:r>
      <w:r w:rsidRPr="00D14482">
        <w:rPr>
          <w:rFonts w:ascii="Traditional Arabic" w:hAnsi="Traditional Arabic" w:cs="Traditional Arabic"/>
          <w:color w:val="000000"/>
          <w:sz w:val="36"/>
          <w:szCs w:val="36"/>
          <w:rtl/>
        </w:rPr>
        <w:t xml:space="preserve"> المعنوي و</w:t>
      </w:r>
      <w:r w:rsidR="005B7178" w:rsidRPr="00D14482">
        <w:rPr>
          <w:rFonts w:ascii="Traditional Arabic" w:hAnsi="Traditional Arabic" w:cs="Traditional Arabic"/>
          <w:color w:val="000000"/>
          <w:sz w:val="36"/>
          <w:szCs w:val="36"/>
          <w:rtl/>
        </w:rPr>
        <w:t>الَّذِي</w:t>
      </w:r>
      <w:r w:rsidRPr="00D14482">
        <w:rPr>
          <w:rFonts w:ascii="Traditional Arabic" w:hAnsi="Traditional Arabic" w:cs="Traditional Arabic"/>
          <w:color w:val="000000"/>
          <w:sz w:val="36"/>
          <w:szCs w:val="36"/>
          <w:rtl/>
        </w:rPr>
        <w:t xml:space="preserve"> يعبر عنه بـ " </w:t>
      </w:r>
      <w:r w:rsidR="005B7178" w:rsidRPr="00D14482">
        <w:rPr>
          <w:rFonts w:ascii="Traditional Arabic" w:hAnsi="Traditional Arabic" w:cs="Traditional Arabic"/>
          <w:color w:val="000000"/>
          <w:sz w:val="36"/>
          <w:szCs w:val="36"/>
          <w:rtl/>
        </w:rPr>
        <w:t>الْتَعْويض</w:t>
      </w:r>
      <w:r w:rsidRPr="00D14482">
        <w:rPr>
          <w:rFonts w:ascii="Traditional Arabic" w:hAnsi="Traditional Arabic" w:cs="Traditional Arabic"/>
          <w:color w:val="000000"/>
          <w:sz w:val="36"/>
          <w:szCs w:val="36"/>
          <w:rtl/>
        </w:rPr>
        <w:t xml:space="preserve"> عن </w:t>
      </w:r>
      <w:r w:rsidR="003D1B31" w:rsidRPr="00D14482">
        <w:rPr>
          <w:rFonts w:ascii="Traditional Arabic" w:hAnsi="Traditional Arabic" w:cs="Traditional Arabic"/>
          <w:color w:val="000000"/>
          <w:sz w:val="36"/>
          <w:szCs w:val="36"/>
          <w:rtl/>
        </w:rPr>
        <w:t>الْأَضْرار</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tl/>
        </w:rPr>
        <w:t>غير المالية " ؛ ف</w:t>
      </w:r>
      <w:r w:rsidR="00DC7286" w:rsidRPr="00D14482">
        <w:rPr>
          <w:rFonts w:ascii="Traditional Arabic" w:hAnsi="Traditional Arabic" w:cs="Traditional Arabic"/>
          <w:color w:val="000000"/>
          <w:sz w:val="36"/>
          <w:szCs w:val="36"/>
          <w:rtl/>
        </w:rPr>
        <w:t>قَدْ</w:t>
      </w:r>
      <w:r w:rsidRPr="00D14482">
        <w:rPr>
          <w:rFonts w:ascii="Traditional Arabic" w:hAnsi="Traditional Arabic" w:cs="Traditional Arabic"/>
          <w:color w:val="000000"/>
          <w:sz w:val="36"/>
          <w:szCs w:val="36"/>
          <w:rtl/>
        </w:rPr>
        <w:t xml:space="preserve"> اختلف </w:t>
      </w:r>
      <w:r w:rsidR="0005546A" w:rsidRPr="00D14482">
        <w:rPr>
          <w:rFonts w:ascii="Traditional Arabic" w:hAnsi="Traditional Arabic" w:cs="Traditional Arabic"/>
          <w:color w:val="000000"/>
          <w:sz w:val="36"/>
          <w:szCs w:val="36"/>
          <w:rtl/>
        </w:rPr>
        <w:t>فِي</w:t>
      </w:r>
      <w:r w:rsidRPr="00D14482">
        <w:rPr>
          <w:rFonts w:ascii="Traditional Arabic" w:hAnsi="Traditional Arabic" w:cs="Traditional Arabic"/>
          <w:color w:val="000000"/>
          <w:sz w:val="36"/>
          <w:szCs w:val="36"/>
          <w:rtl/>
        </w:rPr>
        <w:t xml:space="preserve">ه الفقهاء </w:t>
      </w:r>
      <w:r w:rsidR="0005546A" w:rsidRPr="00D14482">
        <w:rPr>
          <w:rFonts w:ascii="Traditional Arabic" w:hAnsi="Traditional Arabic" w:cs="Traditional Arabic"/>
          <w:color w:val="000000"/>
          <w:sz w:val="36"/>
          <w:szCs w:val="36"/>
          <w:rtl/>
        </w:rPr>
        <w:t xml:space="preserve"> عَلَى</w:t>
      </w:r>
      <w:r w:rsidRPr="00D14482">
        <w:rPr>
          <w:rFonts w:ascii="Traditional Arabic" w:hAnsi="Traditional Arabic" w:cs="Traditional Arabic"/>
          <w:color w:val="000000"/>
          <w:sz w:val="36"/>
          <w:szCs w:val="36"/>
          <w:rtl/>
        </w:rPr>
        <w:t xml:space="preserve"> قولين</w:t>
      </w:r>
      <w:r w:rsidRPr="00D14482">
        <w:rPr>
          <w:rFonts w:ascii="Traditional Arabic" w:hAnsi="Traditional Arabic" w:cs="Traditional Arabic"/>
          <w:color w:val="000000"/>
          <w:sz w:val="36"/>
          <w:szCs w:val="36"/>
        </w:rPr>
        <w:t xml:space="preserve"> : </w:t>
      </w:r>
      <w:r w:rsidRPr="00D14482">
        <w:rPr>
          <w:rFonts w:ascii="Traditional Arabic" w:hAnsi="Traditional Arabic" w:cs="Traditional Arabic"/>
          <w:color w:val="000000"/>
          <w:sz w:val="36"/>
          <w:szCs w:val="36"/>
        </w:rPr>
        <w:br/>
      </w:r>
      <w:r w:rsidRPr="00D14482">
        <w:rPr>
          <w:rFonts w:ascii="Traditional Arabic" w:hAnsi="Traditional Arabic" w:cs="Traditional Arabic"/>
          <w:b/>
          <w:bCs/>
          <w:color w:val="000000"/>
          <w:sz w:val="36"/>
          <w:szCs w:val="36"/>
          <w:rtl/>
        </w:rPr>
        <w:t>القول الأول :</w:t>
      </w:r>
      <w:r w:rsidRPr="00D14482">
        <w:rPr>
          <w:rFonts w:ascii="Traditional Arabic" w:hAnsi="Traditional Arabic" w:cs="Traditional Arabic"/>
          <w:color w:val="000000"/>
          <w:sz w:val="36"/>
          <w:szCs w:val="36"/>
          <w:rtl/>
        </w:rPr>
        <w:t xml:space="preserve"> ذهب جمهور</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tl/>
        </w:rPr>
        <w:t>الفقهاء بأنه لا تجوز المطالبة ب</w:t>
      </w:r>
      <w:r w:rsidR="005B7178" w:rsidRPr="00D14482">
        <w:rPr>
          <w:rFonts w:ascii="Traditional Arabic" w:hAnsi="Traditional Arabic" w:cs="Traditional Arabic"/>
          <w:color w:val="000000"/>
          <w:sz w:val="36"/>
          <w:szCs w:val="36"/>
          <w:rtl/>
        </w:rPr>
        <w:t>الْتَعْويض</w:t>
      </w:r>
      <w:r w:rsidRPr="00D14482">
        <w:rPr>
          <w:rFonts w:ascii="Traditional Arabic" w:hAnsi="Traditional Arabic" w:cs="Traditional Arabic"/>
          <w:color w:val="000000"/>
          <w:sz w:val="36"/>
          <w:szCs w:val="36"/>
          <w:rtl/>
        </w:rPr>
        <w:t xml:space="preserve"> المالي عــن </w:t>
      </w:r>
      <w:r w:rsidR="003D1B31" w:rsidRPr="00D14482">
        <w:rPr>
          <w:rFonts w:ascii="Traditional Arabic" w:hAnsi="Traditional Arabic" w:cs="Traditional Arabic"/>
          <w:color w:val="000000"/>
          <w:sz w:val="36"/>
          <w:szCs w:val="36"/>
          <w:rtl/>
        </w:rPr>
        <w:t>الْضَرَر</w:t>
      </w:r>
      <w:r w:rsidRPr="00D14482">
        <w:rPr>
          <w:rFonts w:ascii="Traditional Arabic" w:hAnsi="Traditional Arabic" w:cs="Traditional Arabic"/>
          <w:color w:val="000000"/>
          <w:sz w:val="36"/>
          <w:szCs w:val="36"/>
          <w:rtl/>
        </w:rPr>
        <w:t xml:space="preserve"> </w:t>
      </w:r>
      <w:r w:rsidR="00995D90" w:rsidRPr="00D14482">
        <w:rPr>
          <w:rFonts w:ascii="Traditional Arabic" w:hAnsi="Traditional Arabic" w:cs="Traditional Arabic"/>
          <w:color w:val="000000"/>
          <w:sz w:val="36"/>
          <w:szCs w:val="36"/>
          <w:rtl/>
        </w:rPr>
        <w:t xml:space="preserve">الْأَدَبِيّ </w:t>
      </w:r>
      <w:r w:rsidR="00391041" w:rsidRPr="00D14482">
        <w:rPr>
          <w:rFonts w:ascii="Traditional Arabic" w:hAnsi="Traditional Arabic" w:cs="Traditional Arabic"/>
          <w:sz w:val="36"/>
          <w:szCs w:val="36"/>
          <w:vertAlign w:val="superscript"/>
          <w:rtl/>
        </w:rPr>
        <w:t>(</w:t>
      </w:r>
      <w:r w:rsidR="00391041" w:rsidRPr="00D14482">
        <w:rPr>
          <w:rStyle w:val="a7"/>
          <w:rFonts w:ascii="Traditional Arabic" w:hAnsi="Traditional Arabic" w:cs="Traditional Arabic"/>
          <w:sz w:val="36"/>
          <w:szCs w:val="36"/>
        </w:rPr>
        <w:footnoteReference w:id="103"/>
      </w:r>
      <w:r w:rsidR="00391041" w:rsidRPr="00D14482">
        <w:rPr>
          <w:rFonts w:ascii="Traditional Arabic" w:hAnsi="Traditional Arabic" w:cs="Traditional Arabic"/>
          <w:sz w:val="36"/>
          <w:szCs w:val="36"/>
          <w:vertAlign w:val="superscript"/>
          <w:rtl/>
        </w:rPr>
        <w:t>)</w:t>
      </w:r>
      <w:r w:rsidRPr="00D14482">
        <w:rPr>
          <w:rFonts w:ascii="Traditional Arabic" w:hAnsi="Traditional Arabic" w:cs="Traditional Arabic"/>
          <w:color w:val="000000"/>
          <w:sz w:val="36"/>
          <w:szCs w:val="36"/>
          <w:rtl/>
        </w:rPr>
        <w:t>، و صدرت ب</w:t>
      </w:r>
      <w:r w:rsidR="005B7178" w:rsidRPr="00D14482">
        <w:rPr>
          <w:rFonts w:ascii="Traditional Arabic" w:hAnsi="Traditional Arabic" w:cs="Traditional Arabic"/>
          <w:color w:val="000000"/>
          <w:sz w:val="36"/>
          <w:szCs w:val="36"/>
          <w:rtl/>
        </w:rPr>
        <w:t>ذَلِكَ</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tl/>
        </w:rPr>
        <w:t xml:space="preserve">أقوال معاصرة ؛ منها قرار مجمع الفقه الإسلامي، و أدلة </w:t>
      </w:r>
      <w:r w:rsidR="00155B72" w:rsidRPr="00D14482">
        <w:rPr>
          <w:rFonts w:ascii="Traditional Arabic" w:hAnsi="Traditional Arabic" w:cs="Traditional Arabic"/>
          <w:color w:val="000000"/>
          <w:sz w:val="36"/>
          <w:szCs w:val="36"/>
          <w:rtl/>
        </w:rPr>
        <w:t>هَذَا</w:t>
      </w:r>
      <w:r w:rsidRPr="00D14482">
        <w:rPr>
          <w:rFonts w:ascii="Traditional Arabic" w:hAnsi="Traditional Arabic" w:cs="Traditional Arabic"/>
          <w:color w:val="000000"/>
          <w:sz w:val="36"/>
          <w:szCs w:val="36"/>
          <w:rtl/>
        </w:rPr>
        <w:t xml:space="preserve"> القول هي</w:t>
      </w:r>
      <w:r w:rsidRPr="00D14482">
        <w:rPr>
          <w:rFonts w:ascii="Traditional Arabic" w:hAnsi="Traditional Arabic" w:cs="Traditional Arabic"/>
          <w:color w:val="000000"/>
          <w:sz w:val="36"/>
          <w:szCs w:val="36"/>
        </w:rPr>
        <w:t xml:space="preserve"> : </w:t>
      </w:r>
      <w:r w:rsidRPr="00D14482">
        <w:rPr>
          <w:rFonts w:ascii="Traditional Arabic" w:hAnsi="Traditional Arabic" w:cs="Traditional Arabic"/>
          <w:color w:val="000000"/>
          <w:sz w:val="36"/>
          <w:szCs w:val="36"/>
        </w:rPr>
        <w:br/>
      </w:r>
      <w:r w:rsidR="008B0F12" w:rsidRPr="00D14482">
        <w:rPr>
          <w:rFonts w:ascii="Traditional Arabic" w:hAnsi="Traditional Arabic" w:cs="Traditional Arabic"/>
          <w:color w:val="000000"/>
          <w:sz w:val="36"/>
          <w:szCs w:val="36"/>
          <w:rtl/>
        </w:rPr>
        <w:t>1-</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tl/>
        </w:rPr>
        <w:t>انعقاد الإجماع من</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tl/>
        </w:rPr>
        <w:t xml:space="preserve">الفقهاء الأولين </w:t>
      </w:r>
      <w:r w:rsidR="0005546A" w:rsidRPr="00D14482">
        <w:rPr>
          <w:rFonts w:ascii="Traditional Arabic" w:hAnsi="Traditional Arabic" w:cs="Traditional Arabic"/>
          <w:color w:val="000000"/>
          <w:sz w:val="36"/>
          <w:szCs w:val="36"/>
          <w:rtl/>
        </w:rPr>
        <w:t>عَلَى</w:t>
      </w:r>
      <w:r w:rsidRPr="00D14482">
        <w:rPr>
          <w:rFonts w:ascii="Traditional Arabic" w:hAnsi="Traditional Arabic" w:cs="Traditional Arabic"/>
          <w:color w:val="000000"/>
          <w:sz w:val="36"/>
          <w:szCs w:val="36"/>
          <w:rtl/>
        </w:rPr>
        <w:t xml:space="preserve"> عدم جواز </w:t>
      </w:r>
      <w:r w:rsidR="005B7178" w:rsidRPr="00D14482">
        <w:rPr>
          <w:rFonts w:ascii="Traditional Arabic" w:hAnsi="Traditional Arabic" w:cs="Traditional Arabic"/>
          <w:color w:val="000000"/>
          <w:sz w:val="36"/>
          <w:szCs w:val="36"/>
          <w:rtl/>
        </w:rPr>
        <w:t>الْتَعْويض</w:t>
      </w:r>
      <w:r w:rsidRPr="00D14482">
        <w:rPr>
          <w:rFonts w:ascii="Traditional Arabic" w:hAnsi="Traditional Arabic" w:cs="Traditional Arabic"/>
          <w:color w:val="000000"/>
          <w:sz w:val="36"/>
          <w:szCs w:val="36"/>
          <w:rtl/>
        </w:rPr>
        <w:t xml:space="preserve"> المالي عن </w:t>
      </w:r>
      <w:r w:rsidR="003D1B31" w:rsidRPr="00D14482">
        <w:rPr>
          <w:rFonts w:ascii="Traditional Arabic" w:hAnsi="Traditional Arabic" w:cs="Traditional Arabic"/>
          <w:color w:val="000000"/>
          <w:sz w:val="36"/>
          <w:szCs w:val="36"/>
          <w:rtl/>
        </w:rPr>
        <w:t>الْأَضْرار</w:t>
      </w:r>
      <w:r w:rsidRPr="00D14482">
        <w:rPr>
          <w:rFonts w:ascii="Traditional Arabic" w:hAnsi="Traditional Arabic" w:cs="Traditional Arabic"/>
          <w:color w:val="000000"/>
          <w:sz w:val="36"/>
          <w:szCs w:val="36"/>
          <w:rtl/>
        </w:rPr>
        <w:t xml:space="preserve"> </w:t>
      </w:r>
      <w:r w:rsidR="00D510A5">
        <w:rPr>
          <w:rFonts w:ascii="Traditional Arabic" w:hAnsi="Traditional Arabic" w:cs="Traditional Arabic"/>
          <w:color w:val="000000"/>
          <w:sz w:val="36"/>
          <w:szCs w:val="36"/>
          <w:rtl/>
        </w:rPr>
        <w:t>الْمَعْنَوِيَّة</w:t>
      </w:r>
      <w:r w:rsidRPr="00D14482">
        <w:rPr>
          <w:rFonts w:ascii="Traditional Arabic" w:hAnsi="Traditional Arabic" w:cs="Traditional Arabic"/>
          <w:color w:val="000000"/>
          <w:sz w:val="36"/>
          <w:szCs w:val="36"/>
          <w:rtl/>
        </w:rPr>
        <w:t xml:space="preserve"> ، بل الحد أو</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tl/>
        </w:rPr>
        <w:t>التعزير</w:t>
      </w:r>
      <w:r w:rsidR="00837D2E" w:rsidRPr="00D14482">
        <w:rPr>
          <w:rFonts w:ascii="Traditional Arabic" w:hAnsi="Traditional Arabic" w:cs="Traditional Arabic"/>
          <w:sz w:val="36"/>
          <w:szCs w:val="36"/>
          <w:vertAlign w:val="superscript"/>
          <w:rtl/>
        </w:rPr>
        <w:t>(</w:t>
      </w:r>
      <w:r w:rsidR="00837D2E" w:rsidRPr="00D14482">
        <w:rPr>
          <w:rStyle w:val="a7"/>
          <w:rFonts w:ascii="Traditional Arabic" w:hAnsi="Traditional Arabic" w:cs="Traditional Arabic"/>
          <w:sz w:val="36"/>
          <w:szCs w:val="36"/>
        </w:rPr>
        <w:footnoteReference w:id="104"/>
      </w:r>
      <w:r w:rsidR="00837D2E" w:rsidRPr="00D14482">
        <w:rPr>
          <w:rFonts w:ascii="Traditional Arabic" w:hAnsi="Traditional Arabic" w:cs="Traditional Arabic"/>
          <w:sz w:val="36"/>
          <w:szCs w:val="36"/>
          <w:vertAlign w:val="superscript"/>
          <w:rtl/>
        </w:rPr>
        <w:t>)</w:t>
      </w:r>
      <w:r w:rsidRPr="00D14482">
        <w:rPr>
          <w:rFonts w:ascii="Traditional Arabic" w:hAnsi="Traditional Arabic" w:cs="Traditional Arabic"/>
          <w:color w:val="000000"/>
          <w:sz w:val="36"/>
          <w:szCs w:val="36"/>
        </w:rPr>
        <w:t>.</w:t>
      </w:r>
      <w:r w:rsidRPr="00D14482">
        <w:rPr>
          <w:rFonts w:ascii="Traditional Arabic" w:hAnsi="Traditional Arabic" w:cs="Traditional Arabic"/>
          <w:color w:val="000000"/>
          <w:sz w:val="36"/>
          <w:szCs w:val="36"/>
        </w:rPr>
        <w:br/>
      </w:r>
      <w:r w:rsidR="008B0F12" w:rsidRPr="00D14482">
        <w:rPr>
          <w:rFonts w:ascii="Traditional Arabic" w:hAnsi="Traditional Arabic" w:cs="Traditional Arabic"/>
          <w:color w:val="000000"/>
          <w:sz w:val="36"/>
          <w:szCs w:val="36"/>
          <w:rtl/>
        </w:rPr>
        <w:t>2-</w:t>
      </w:r>
      <w:r w:rsidRPr="00D14482">
        <w:rPr>
          <w:rFonts w:ascii="Traditional Arabic" w:hAnsi="Traditional Arabic" w:cs="Traditional Arabic"/>
          <w:color w:val="000000"/>
          <w:sz w:val="36"/>
          <w:szCs w:val="36"/>
          <w:rtl/>
        </w:rPr>
        <w:t xml:space="preserve">أن </w:t>
      </w:r>
      <w:r w:rsidR="005B7178" w:rsidRPr="00D14482">
        <w:rPr>
          <w:rFonts w:ascii="Traditional Arabic" w:hAnsi="Traditional Arabic" w:cs="Traditional Arabic"/>
          <w:color w:val="000000"/>
          <w:sz w:val="36"/>
          <w:szCs w:val="36"/>
          <w:rtl/>
        </w:rPr>
        <w:t>الْتَعْويض</w:t>
      </w:r>
      <w:r w:rsidRPr="00D14482">
        <w:rPr>
          <w:rFonts w:ascii="Traditional Arabic" w:hAnsi="Traditional Arabic" w:cs="Traditional Arabic"/>
          <w:color w:val="000000"/>
          <w:sz w:val="36"/>
          <w:szCs w:val="36"/>
          <w:rtl/>
        </w:rPr>
        <w:t xml:space="preserve"> عما</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tl/>
        </w:rPr>
        <w:t xml:space="preserve">يشين الإنسان </w:t>
      </w:r>
      <w:r w:rsidR="0005546A" w:rsidRPr="00D14482">
        <w:rPr>
          <w:rFonts w:ascii="Traditional Arabic" w:hAnsi="Traditional Arabic" w:cs="Traditional Arabic"/>
          <w:color w:val="000000"/>
          <w:sz w:val="36"/>
          <w:szCs w:val="36"/>
          <w:rtl/>
        </w:rPr>
        <w:t>فِي</w:t>
      </w:r>
      <w:r w:rsidRPr="00D14482">
        <w:rPr>
          <w:rFonts w:ascii="Traditional Arabic" w:hAnsi="Traditional Arabic" w:cs="Traditional Arabic"/>
          <w:color w:val="000000"/>
          <w:sz w:val="36"/>
          <w:szCs w:val="36"/>
          <w:rtl/>
        </w:rPr>
        <w:t xml:space="preserve"> عرضه بالمال يعتبر من باب أخذ المال </w:t>
      </w:r>
      <w:r w:rsidR="0005546A" w:rsidRPr="00D14482">
        <w:rPr>
          <w:rFonts w:ascii="Traditional Arabic" w:hAnsi="Traditional Arabic" w:cs="Traditional Arabic"/>
          <w:color w:val="000000"/>
          <w:sz w:val="36"/>
          <w:szCs w:val="36"/>
          <w:rtl/>
        </w:rPr>
        <w:t>عَلَى</w:t>
      </w:r>
      <w:r w:rsidRPr="00D14482">
        <w:rPr>
          <w:rFonts w:ascii="Traditional Arabic" w:hAnsi="Traditional Arabic" w:cs="Traditional Arabic"/>
          <w:color w:val="000000"/>
          <w:sz w:val="36"/>
          <w:szCs w:val="36"/>
          <w:rtl/>
        </w:rPr>
        <w:t xml:space="preserve"> العرض ؛ و</w:t>
      </w:r>
      <w:r w:rsidR="00155B72" w:rsidRPr="00D14482">
        <w:rPr>
          <w:rFonts w:ascii="Traditional Arabic" w:hAnsi="Traditional Arabic" w:cs="Traditional Arabic"/>
          <w:color w:val="000000"/>
          <w:sz w:val="36"/>
          <w:szCs w:val="36"/>
          <w:rtl/>
        </w:rPr>
        <w:t>هَذَا</w:t>
      </w:r>
      <w:r w:rsidRPr="00D14482">
        <w:rPr>
          <w:rFonts w:ascii="Traditional Arabic" w:hAnsi="Traditional Arabic" w:cs="Traditional Arabic"/>
          <w:color w:val="000000"/>
          <w:sz w:val="36"/>
          <w:szCs w:val="36"/>
          <w:rtl/>
        </w:rPr>
        <w:t xml:space="preserve"> لا يجوز ،</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tl/>
        </w:rPr>
        <w:t xml:space="preserve">جاء </w:t>
      </w:r>
      <w:r w:rsidR="0005546A" w:rsidRPr="00D14482">
        <w:rPr>
          <w:rFonts w:ascii="Traditional Arabic" w:hAnsi="Traditional Arabic" w:cs="Traditional Arabic"/>
          <w:color w:val="000000"/>
          <w:sz w:val="36"/>
          <w:szCs w:val="36"/>
          <w:rtl/>
        </w:rPr>
        <w:t>فِي</w:t>
      </w:r>
      <w:r w:rsidRPr="00D14482">
        <w:rPr>
          <w:rFonts w:ascii="Traditional Arabic" w:hAnsi="Traditional Arabic" w:cs="Traditional Arabic"/>
          <w:color w:val="000000"/>
          <w:sz w:val="36"/>
          <w:szCs w:val="36"/>
          <w:rtl/>
        </w:rPr>
        <w:t xml:space="preserve"> مواهب الجليل : (ومن صالح من قذف </w:t>
      </w:r>
      <w:r w:rsidR="0005546A" w:rsidRPr="00D14482">
        <w:rPr>
          <w:rFonts w:ascii="Traditional Arabic" w:hAnsi="Traditional Arabic" w:cs="Traditional Arabic"/>
          <w:color w:val="000000"/>
          <w:sz w:val="36"/>
          <w:szCs w:val="36"/>
          <w:rtl/>
        </w:rPr>
        <w:t>عَلَى</w:t>
      </w:r>
      <w:r w:rsidRPr="00D14482">
        <w:rPr>
          <w:rFonts w:ascii="Traditional Arabic" w:hAnsi="Traditional Arabic" w:cs="Traditional Arabic"/>
          <w:color w:val="000000"/>
          <w:sz w:val="36"/>
          <w:szCs w:val="36"/>
          <w:rtl/>
        </w:rPr>
        <w:t xml:space="preserve"> شقص أو مال لم يجز ورد ولا شفعة </w:t>
      </w:r>
      <w:r w:rsidR="0005546A" w:rsidRPr="00D14482">
        <w:rPr>
          <w:rFonts w:ascii="Traditional Arabic" w:hAnsi="Traditional Arabic" w:cs="Traditional Arabic"/>
          <w:color w:val="000000"/>
          <w:sz w:val="36"/>
          <w:szCs w:val="36"/>
          <w:rtl/>
        </w:rPr>
        <w:t>فِي</w:t>
      </w:r>
      <w:r w:rsidRPr="00D14482">
        <w:rPr>
          <w:rFonts w:ascii="Traditional Arabic" w:hAnsi="Traditional Arabic" w:cs="Traditional Arabic"/>
          <w:color w:val="000000"/>
          <w:sz w:val="36"/>
          <w:szCs w:val="36"/>
          <w:rtl/>
        </w:rPr>
        <w:t>ه</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tl/>
        </w:rPr>
        <w:t>بلغ الإمام أم لا</w:t>
      </w:r>
      <w:r w:rsidRPr="00D14482">
        <w:rPr>
          <w:rFonts w:ascii="Traditional Arabic" w:hAnsi="Traditional Arabic" w:cs="Traditional Arabic"/>
          <w:color w:val="000000"/>
          <w:sz w:val="36"/>
          <w:szCs w:val="36"/>
        </w:rPr>
        <w:t xml:space="preserve"> </w:t>
      </w:r>
      <w:r w:rsidR="00837D2E" w:rsidRPr="00D14482">
        <w:rPr>
          <w:rFonts w:ascii="Traditional Arabic" w:hAnsi="Traditional Arabic" w:cs="Traditional Arabic"/>
          <w:color w:val="0000FF"/>
          <w:sz w:val="36"/>
          <w:szCs w:val="36"/>
        </w:rPr>
        <w:t xml:space="preserve"> </w:t>
      </w:r>
      <w:r w:rsidR="00837D2E" w:rsidRPr="00D14482">
        <w:rPr>
          <w:rFonts w:ascii="Traditional Arabic" w:hAnsi="Traditional Arabic" w:cs="Traditional Arabic"/>
          <w:color w:val="000000"/>
          <w:sz w:val="36"/>
          <w:szCs w:val="36"/>
        </w:rPr>
        <w:t>(</w:t>
      </w:r>
      <w:r w:rsidRPr="00D14482">
        <w:rPr>
          <w:rFonts w:ascii="Traditional Arabic" w:hAnsi="Traditional Arabic" w:cs="Traditional Arabic"/>
          <w:color w:val="000000"/>
          <w:sz w:val="36"/>
          <w:szCs w:val="36"/>
        </w:rPr>
        <w:t xml:space="preserve"> </w:t>
      </w:r>
      <w:r w:rsidR="00837D2E" w:rsidRPr="00D14482">
        <w:rPr>
          <w:rFonts w:ascii="Traditional Arabic" w:hAnsi="Traditional Arabic" w:cs="Traditional Arabic"/>
          <w:sz w:val="36"/>
          <w:szCs w:val="36"/>
          <w:vertAlign w:val="superscript"/>
          <w:rtl/>
        </w:rPr>
        <w:t>(</w:t>
      </w:r>
      <w:r w:rsidR="00837D2E" w:rsidRPr="00D14482">
        <w:rPr>
          <w:rStyle w:val="a7"/>
          <w:rFonts w:ascii="Traditional Arabic" w:hAnsi="Traditional Arabic" w:cs="Traditional Arabic"/>
          <w:sz w:val="36"/>
          <w:szCs w:val="36"/>
        </w:rPr>
        <w:footnoteReference w:id="105"/>
      </w:r>
      <w:r w:rsidR="00837D2E" w:rsidRPr="00D14482">
        <w:rPr>
          <w:rFonts w:ascii="Traditional Arabic" w:hAnsi="Traditional Arabic" w:cs="Traditional Arabic"/>
          <w:sz w:val="36"/>
          <w:szCs w:val="36"/>
          <w:vertAlign w:val="superscript"/>
          <w:rtl/>
        </w:rPr>
        <w:t>)</w:t>
      </w:r>
      <w:r w:rsidRPr="00D14482">
        <w:rPr>
          <w:rFonts w:ascii="Traditional Arabic" w:hAnsi="Traditional Arabic" w:cs="Traditional Arabic"/>
          <w:color w:val="000000"/>
          <w:sz w:val="36"/>
          <w:szCs w:val="36"/>
          <w:rtl/>
        </w:rPr>
        <w:t xml:space="preserve">و الوقوع </w:t>
      </w:r>
      <w:r w:rsidR="0005546A" w:rsidRPr="00D14482">
        <w:rPr>
          <w:rFonts w:ascii="Traditional Arabic" w:hAnsi="Traditional Arabic" w:cs="Traditional Arabic"/>
          <w:color w:val="000000"/>
          <w:sz w:val="36"/>
          <w:szCs w:val="36"/>
          <w:rtl/>
        </w:rPr>
        <w:t>فِي</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tl/>
        </w:rPr>
        <w:t>العرض ضرر معنوي ، فأي ضرر معنوي آخر يأخذ حكمه</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Pr>
        <w:br/>
      </w:r>
      <w:r w:rsidR="001E1DBB" w:rsidRPr="00D14482">
        <w:rPr>
          <w:rFonts w:ascii="Traditional Arabic" w:hAnsi="Traditional Arabic" w:cs="Traditional Arabic"/>
          <w:color w:val="000000"/>
          <w:sz w:val="36"/>
          <w:szCs w:val="36"/>
          <w:rtl/>
          <w:lang w:bidi="ar-LB"/>
        </w:rPr>
        <w:t>3-</w:t>
      </w:r>
      <w:r w:rsidRPr="00D14482">
        <w:rPr>
          <w:rFonts w:ascii="Traditional Arabic" w:hAnsi="Traditional Arabic" w:cs="Traditional Arabic"/>
          <w:color w:val="000000"/>
          <w:sz w:val="36"/>
          <w:szCs w:val="36"/>
          <w:rtl/>
        </w:rPr>
        <w:t xml:space="preserve">أن </w:t>
      </w:r>
      <w:r w:rsidR="003D1B31" w:rsidRPr="00D14482">
        <w:rPr>
          <w:rFonts w:ascii="Traditional Arabic" w:hAnsi="Traditional Arabic" w:cs="Traditional Arabic"/>
          <w:color w:val="000000"/>
          <w:sz w:val="36"/>
          <w:szCs w:val="36"/>
          <w:rtl/>
        </w:rPr>
        <w:t>الْضَرَر</w:t>
      </w:r>
      <w:r w:rsidRPr="00D14482">
        <w:rPr>
          <w:rFonts w:ascii="Traditional Arabic" w:hAnsi="Traditional Arabic" w:cs="Traditional Arabic"/>
          <w:color w:val="000000"/>
          <w:sz w:val="36"/>
          <w:szCs w:val="36"/>
          <w:rtl/>
        </w:rPr>
        <w:t xml:space="preserve"> المعنوي ليس </w:t>
      </w:r>
      <w:r w:rsidR="0005546A" w:rsidRPr="00D14482">
        <w:rPr>
          <w:rFonts w:ascii="Traditional Arabic" w:hAnsi="Traditional Arabic" w:cs="Traditional Arabic"/>
          <w:color w:val="000000"/>
          <w:sz w:val="36"/>
          <w:szCs w:val="36"/>
          <w:rtl/>
        </w:rPr>
        <w:t>فِي</w:t>
      </w:r>
      <w:r w:rsidRPr="00D14482">
        <w:rPr>
          <w:rFonts w:ascii="Traditional Arabic" w:hAnsi="Traditional Arabic" w:cs="Traditional Arabic"/>
          <w:color w:val="000000"/>
          <w:sz w:val="36"/>
          <w:szCs w:val="36"/>
          <w:rtl/>
        </w:rPr>
        <w:t>ه</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tl/>
        </w:rPr>
        <w:t>خسارة مالية ، فلا يمكن تحديده وت</w:t>
      </w:r>
      <w:r w:rsidR="007F5945" w:rsidRPr="00D14482">
        <w:rPr>
          <w:rFonts w:ascii="Traditional Arabic" w:hAnsi="Traditional Arabic" w:cs="Traditional Arabic"/>
          <w:color w:val="000000"/>
          <w:sz w:val="36"/>
          <w:szCs w:val="36"/>
          <w:rtl/>
        </w:rPr>
        <w:t>قد</w:t>
      </w:r>
      <w:r w:rsidRPr="00D14482">
        <w:rPr>
          <w:rFonts w:ascii="Traditional Arabic" w:hAnsi="Traditional Arabic" w:cs="Traditional Arabic"/>
          <w:color w:val="000000"/>
          <w:sz w:val="36"/>
          <w:szCs w:val="36"/>
          <w:rtl/>
        </w:rPr>
        <w:t>يره ، و</w:t>
      </w:r>
      <w:r w:rsidR="005B7178" w:rsidRPr="00D14482">
        <w:rPr>
          <w:rFonts w:ascii="Traditional Arabic" w:hAnsi="Traditional Arabic" w:cs="Traditional Arabic"/>
          <w:color w:val="000000"/>
          <w:sz w:val="36"/>
          <w:szCs w:val="36"/>
          <w:rtl/>
        </w:rPr>
        <w:t>الْتَعْويض</w:t>
      </w:r>
      <w:r w:rsidRPr="00D14482">
        <w:rPr>
          <w:rFonts w:ascii="Traditional Arabic" w:hAnsi="Traditional Arabic" w:cs="Traditional Arabic"/>
          <w:color w:val="000000"/>
          <w:sz w:val="36"/>
          <w:szCs w:val="36"/>
          <w:rtl/>
        </w:rPr>
        <w:t xml:space="preserve"> </w:t>
      </w:r>
      <w:r w:rsidR="0005546A" w:rsidRPr="00D14482">
        <w:rPr>
          <w:rFonts w:ascii="Traditional Arabic" w:hAnsi="Traditional Arabic" w:cs="Traditional Arabic"/>
          <w:color w:val="000000"/>
          <w:sz w:val="36"/>
          <w:szCs w:val="36"/>
          <w:rtl/>
        </w:rPr>
        <w:t>فِي</w:t>
      </w:r>
      <w:r w:rsidRPr="00D14482">
        <w:rPr>
          <w:rFonts w:ascii="Traditional Arabic" w:hAnsi="Traditional Arabic" w:cs="Traditional Arabic"/>
          <w:color w:val="000000"/>
          <w:sz w:val="36"/>
          <w:szCs w:val="36"/>
          <w:rtl/>
        </w:rPr>
        <w:t xml:space="preserve"> الفقه الإسلامي لا</w:t>
      </w:r>
      <w:r w:rsidR="00190719" w:rsidRPr="00D14482">
        <w:rPr>
          <w:rFonts w:ascii="Traditional Arabic" w:hAnsi="Traditional Arabic" w:cs="Traditional Arabic"/>
          <w:color w:val="000000"/>
          <w:sz w:val="36"/>
          <w:szCs w:val="36"/>
          <w:rtl/>
        </w:rPr>
        <w:t xml:space="preserve">  يَكُون</w:t>
      </w:r>
      <w:r w:rsidRPr="00D14482">
        <w:rPr>
          <w:rFonts w:ascii="Traditional Arabic" w:hAnsi="Traditional Arabic" w:cs="Traditional Arabic"/>
          <w:color w:val="000000"/>
          <w:sz w:val="36"/>
          <w:szCs w:val="36"/>
          <w:rtl/>
        </w:rPr>
        <w:t xml:space="preserve"> إلا</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tl/>
        </w:rPr>
        <w:t xml:space="preserve">عن ضرر مالي محسوسٍ واقع فعلاً، أو ما </w:t>
      </w:r>
      <w:r w:rsidR="0005546A" w:rsidRPr="00D14482">
        <w:rPr>
          <w:rFonts w:ascii="Traditional Arabic" w:hAnsi="Traditional Arabic" w:cs="Traditional Arabic"/>
          <w:color w:val="000000"/>
          <w:sz w:val="36"/>
          <w:szCs w:val="36"/>
          <w:rtl/>
        </w:rPr>
        <w:t>فِي</w:t>
      </w:r>
      <w:r w:rsidRPr="00D14482">
        <w:rPr>
          <w:rFonts w:ascii="Traditional Arabic" w:hAnsi="Traditional Arabic" w:cs="Traditional Arabic"/>
          <w:color w:val="000000"/>
          <w:sz w:val="36"/>
          <w:szCs w:val="36"/>
          <w:rtl/>
        </w:rPr>
        <w:t xml:space="preserve"> حكمه</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Pr>
        <w:br/>
      </w:r>
      <w:r w:rsidR="001E1DBB" w:rsidRPr="00D14482">
        <w:rPr>
          <w:rFonts w:ascii="Traditional Arabic" w:hAnsi="Traditional Arabic" w:cs="Traditional Arabic"/>
          <w:color w:val="000000"/>
          <w:sz w:val="36"/>
          <w:szCs w:val="36"/>
          <w:rtl/>
        </w:rPr>
        <w:t>4-</w:t>
      </w:r>
      <w:r w:rsidR="00EE5BBD" w:rsidRPr="00D14482">
        <w:rPr>
          <w:rFonts w:ascii="Traditional Arabic" w:hAnsi="Traditional Arabic" w:cs="Traditional Arabic"/>
          <w:color w:val="000000"/>
          <w:sz w:val="36"/>
          <w:szCs w:val="36"/>
          <w:rtl/>
        </w:rPr>
        <w:t xml:space="preserve">  إِنَّ</w:t>
      </w:r>
      <w:r w:rsidRPr="00D14482">
        <w:rPr>
          <w:rFonts w:ascii="Traditional Arabic" w:hAnsi="Traditional Arabic" w:cs="Traditional Arabic"/>
          <w:color w:val="000000"/>
          <w:sz w:val="36"/>
          <w:szCs w:val="36"/>
          <w:rtl/>
        </w:rPr>
        <w:t xml:space="preserve"> </w:t>
      </w:r>
      <w:r w:rsidR="005B7178" w:rsidRPr="00D14482">
        <w:rPr>
          <w:rFonts w:ascii="Traditional Arabic" w:hAnsi="Traditional Arabic" w:cs="Traditional Arabic"/>
          <w:color w:val="000000"/>
          <w:sz w:val="36"/>
          <w:szCs w:val="36"/>
          <w:rtl/>
        </w:rPr>
        <w:t>الْتَعْويض</w:t>
      </w:r>
      <w:r w:rsidRPr="00D14482">
        <w:rPr>
          <w:rFonts w:ascii="Traditional Arabic" w:hAnsi="Traditional Arabic" w:cs="Traditional Arabic"/>
          <w:color w:val="000000"/>
          <w:sz w:val="36"/>
          <w:szCs w:val="36"/>
          <w:rtl/>
        </w:rPr>
        <w:t xml:space="preserve"> بالمال يقوم </w:t>
      </w:r>
      <w:r w:rsidR="0005546A" w:rsidRPr="00D14482">
        <w:rPr>
          <w:rFonts w:ascii="Traditional Arabic" w:hAnsi="Traditional Arabic" w:cs="Traditional Arabic"/>
          <w:color w:val="000000"/>
          <w:sz w:val="36"/>
          <w:szCs w:val="36"/>
          <w:rtl/>
        </w:rPr>
        <w:t xml:space="preserve"> عَلَى</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tl/>
        </w:rPr>
        <w:t>الجبر ب</w:t>
      </w:r>
      <w:r w:rsidR="005B7178" w:rsidRPr="00D14482">
        <w:rPr>
          <w:rFonts w:ascii="Traditional Arabic" w:hAnsi="Traditional Arabic" w:cs="Traditional Arabic"/>
          <w:color w:val="000000"/>
          <w:sz w:val="36"/>
          <w:szCs w:val="36"/>
          <w:rtl/>
        </w:rPr>
        <w:t>الْتَعْويض</w:t>
      </w:r>
      <w:r w:rsidRPr="00D14482">
        <w:rPr>
          <w:rFonts w:ascii="Traditional Arabic" w:hAnsi="Traditional Arabic" w:cs="Traditional Arabic"/>
          <w:color w:val="000000"/>
          <w:sz w:val="36"/>
          <w:szCs w:val="36"/>
          <w:rtl/>
        </w:rPr>
        <w:t xml:space="preserve"> ، و</w:t>
      </w:r>
      <w:r w:rsidR="005B7178" w:rsidRPr="00D14482">
        <w:rPr>
          <w:rFonts w:ascii="Traditional Arabic" w:hAnsi="Traditional Arabic" w:cs="Traditional Arabic"/>
          <w:color w:val="000000"/>
          <w:sz w:val="36"/>
          <w:szCs w:val="36"/>
          <w:rtl/>
        </w:rPr>
        <w:t xml:space="preserve"> ذَلِكَ</w:t>
      </w:r>
      <w:r w:rsidRPr="00D14482">
        <w:rPr>
          <w:rFonts w:ascii="Traditional Arabic" w:hAnsi="Traditional Arabic" w:cs="Traditional Arabic"/>
          <w:color w:val="000000"/>
          <w:sz w:val="36"/>
          <w:szCs w:val="36"/>
          <w:rtl/>
        </w:rPr>
        <w:t xml:space="preserve"> بإحلال مال محل مال مفقود مكافئ أو قريب له ، و </w:t>
      </w:r>
      <w:r w:rsidR="003D1B31" w:rsidRPr="00D14482">
        <w:rPr>
          <w:rFonts w:ascii="Traditional Arabic" w:hAnsi="Traditional Arabic" w:cs="Traditional Arabic"/>
          <w:color w:val="000000"/>
          <w:sz w:val="36"/>
          <w:szCs w:val="36"/>
          <w:rtl/>
        </w:rPr>
        <w:lastRenderedPageBreak/>
        <w:t>الْضَرَر</w:t>
      </w:r>
      <w:r w:rsidRPr="00D14482">
        <w:rPr>
          <w:rFonts w:ascii="Traditional Arabic" w:hAnsi="Traditional Arabic" w:cs="Traditional Arabic"/>
          <w:b/>
          <w:bCs/>
          <w:color w:val="000000"/>
          <w:sz w:val="34"/>
          <w:szCs w:val="34"/>
        </w:rPr>
        <w:t xml:space="preserve"> </w:t>
      </w:r>
      <w:r w:rsidRPr="00D14482">
        <w:rPr>
          <w:rFonts w:ascii="Traditional Arabic" w:hAnsi="Traditional Arabic" w:cs="Traditional Arabic"/>
          <w:color w:val="000000"/>
          <w:sz w:val="36"/>
          <w:szCs w:val="36"/>
          <w:rtl/>
        </w:rPr>
        <w:t xml:space="preserve">المعنوي لا يجبره </w:t>
      </w:r>
      <w:r w:rsidR="005B7178" w:rsidRPr="00D14482">
        <w:rPr>
          <w:rFonts w:ascii="Traditional Arabic" w:hAnsi="Traditional Arabic" w:cs="Traditional Arabic"/>
          <w:color w:val="000000"/>
          <w:sz w:val="36"/>
          <w:szCs w:val="36"/>
          <w:rtl/>
        </w:rPr>
        <w:t>الْتَعْويض</w:t>
      </w:r>
      <w:r w:rsidRPr="00D14482">
        <w:rPr>
          <w:rFonts w:ascii="Traditional Arabic" w:hAnsi="Traditional Arabic" w:cs="Traditional Arabic"/>
          <w:color w:val="000000"/>
          <w:sz w:val="36"/>
          <w:szCs w:val="36"/>
          <w:rtl/>
        </w:rPr>
        <w:t xml:space="preserve"> المالي ولا يسده ؛ فل</w:t>
      </w:r>
      <w:r w:rsidR="005B7178" w:rsidRPr="00D14482">
        <w:rPr>
          <w:rFonts w:ascii="Traditional Arabic" w:hAnsi="Traditional Arabic" w:cs="Traditional Arabic"/>
          <w:color w:val="000000"/>
          <w:sz w:val="36"/>
          <w:szCs w:val="36"/>
          <w:rtl/>
        </w:rPr>
        <w:t>ذَلِكَ</w:t>
      </w:r>
      <w:r w:rsidRPr="00D14482">
        <w:rPr>
          <w:rFonts w:ascii="Traditional Arabic" w:hAnsi="Traditional Arabic" w:cs="Traditional Arabic"/>
          <w:color w:val="000000"/>
          <w:sz w:val="36"/>
          <w:szCs w:val="36"/>
          <w:rtl/>
        </w:rPr>
        <w:t xml:space="preserve"> وضعت له الشريعة ما يناسبه من</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tl/>
        </w:rPr>
        <w:t>الحد والتأديب</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Pr>
        <w:br/>
      </w:r>
      <w:r w:rsidR="001E1DBB" w:rsidRPr="00D14482">
        <w:rPr>
          <w:rFonts w:ascii="Traditional Arabic" w:hAnsi="Traditional Arabic" w:cs="Traditional Arabic"/>
          <w:color w:val="000000"/>
          <w:sz w:val="36"/>
          <w:szCs w:val="36"/>
          <w:rtl/>
        </w:rPr>
        <w:t>5-</w:t>
      </w:r>
      <w:r w:rsidR="001D7865" w:rsidRPr="00D14482">
        <w:rPr>
          <w:rFonts w:ascii="Traditional Arabic" w:hAnsi="Traditional Arabic" w:cs="Traditional Arabic"/>
          <w:color w:val="000000"/>
          <w:sz w:val="36"/>
          <w:szCs w:val="36"/>
          <w:rtl/>
        </w:rPr>
        <w:t xml:space="preserve"> إِنَّ</w:t>
      </w:r>
      <w:r w:rsidR="00D812A9" w:rsidRPr="00D14482">
        <w:rPr>
          <w:rFonts w:ascii="Traditional Arabic" w:eastAsia="Times New Roman" w:hAnsi="Traditional Arabic" w:cs="Traditional Arabic"/>
          <w:color w:val="000000"/>
          <w:sz w:val="36"/>
          <w:szCs w:val="36"/>
          <w:rtl/>
        </w:rPr>
        <w:t xml:space="preserve"> المثل العليا تأبى</w:t>
      </w:r>
      <w:r w:rsidR="001D7865" w:rsidRPr="00D14482">
        <w:rPr>
          <w:rFonts w:ascii="Traditional Arabic" w:eastAsia="Times New Roman" w:hAnsi="Traditional Arabic" w:cs="Traditional Arabic"/>
          <w:color w:val="000000"/>
          <w:sz w:val="36"/>
          <w:szCs w:val="36"/>
          <w:rtl/>
        </w:rPr>
        <w:t xml:space="preserve"> </w:t>
      </w:r>
      <w:r w:rsidR="0005546A" w:rsidRPr="00D14482">
        <w:rPr>
          <w:rFonts w:ascii="Traditional Arabic" w:eastAsia="Times New Roman" w:hAnsi="Traditional Arabic" w:cs="Traditional Arabic"/>
          <w:color w:val="000000"/>
          <w:sz w:val="36"/>
          <w:szCs w:val="36"/>
          <w:rtl/>
        </w:rPr>
        <w:t>عَلَى</w:t>
      </w:r>
      <w:r w:rsidR="00D812A9" w:rsidRPr="00D14482">
        <w:rPr>
          <w:rFonts w:ascii="Traditional Arabic" w:eastAsia="Times New Roman" w:hAnsi="Traditional Arabic" w:cs="Traditional Arabic"/>
          <w:color w:val="000000"/>
          <w:sz w:val="36"/>
          <w:szCs w:val="36"/>
          <w:rtl/>
        </w:rPr>
        <w:t xml:space="preserve"> أن يساوم الشخص </w:t>
      </w:r>
      <w:r w:rsidR="0005546A" w:rsidRPr="00D14482">
        <w:rPr>
          <w:rFonts w:ascii="Traditional Arabic" w:eastAsia="Times New Roman" w:hAnsi="Traditional Arabic" w:cs="Traditional Arabic"/>
          <w:color w:val="000000"/>
          <w:sz w:val="36"/>
          <w:szCs w:val="36"/>
          <w:rtl/>
        </w:rPr>
        <w:t>عَلَى</w:t>
      </w:r>
      <w:r w:rsidR="00D812A9" w:rsidRPr="00D14482">
        <w:rPr>
          <w:rFonts w:ascii="Traditional Arabic" w:eastAsia="Times New Roman" w:hAnsi="Traditional Arabic" w:cs="Traditional Arabic"/>
          <w:color w:val="000000"/>
          <w:sz w:val="36"/>
          <w:szCs w:val="36"/>
          <w:rtl/>
        </w:rPr>
        <w:t xml:space="preserve"> شرفه وعرضه كما يساوم </w:t>
      </w:r>
      <w:r w:rsidR="0005546A" w:rsidRPr="00D14482">
        <w:rPr>
          <w:rFonts w:ascii="Traditional Arabic" w:eastAsia="Times New Roman" w:hAnsi="Traditional Arabic" w:cs="Traditional Arabic"/>
          <w:color w:val="000000"/>
          <w:sz w:val="36"/>
          <w:szCs w:val="36"/>
          <w:rtl/>
        </w:rPr>
        <w:t>عَلَى</w:t>
      </w:r>
      <w:r w:rsidR="00D812A9" w:rsidRPr="00D14482">
        <w:rPr>
          <w:rFonts w:ascii="Traditional Arabic" w:eastAsia="Times New Roman" w:hAnsi="Traditional Arabic" w:cs="Traditional Arabic"/>
          <w:color w:val="000000"/>
          <w:sz w:val="36"/>
          <w:szCs w:val="36"/>
          <w:rtl/>
        </w:rPr>
        <w:t xml:space="preserve"> الأموال</w:t>
      </w:r>
      <w:r w:rsidR="00D812A9" w:rsidRPr="00D14482">
        <w:rPr>
          <w:rFonts w:ascii="Traditional Arabic" w:hAnsi="Traditional Arabic" w:cs="Traditional Arabic"/>
          <w:sz w:val="36"/>
          <w:szCs w:val="36"/>
          <w:vertAlign w:val="superscript"/>
          <w:rtl/>
        </w:rPr>
        <w:t>(</w:t>
      </w:r>
      <w:r w:rsidR="00D812A9" w:rsidRPr="00D14482">
        <w:rPr>
          <w:rStyle w:val="a7"/>
          <w:rFonts w:ascii="Traditional Arabic" w:hAnsi="Traditional Arabic" w:cs="Traditional Arabic"/>
          <w:sz w:val="36"/>
          <w:szCs w:val="36"/>
        </w:rPr>
        <w:footnoteReference w:id="106"/>
      </w:r>
      <w:r w:rsidR="00D812A9" w:rsidRPr="00D14482">
        <w:rPr>
          <w:rFonts w:ascii="Traditional Arabic" w:hAnsi="Traditional Arabic" w:cs="Traditional Arabic"/>
          <w:sz w:val="36"/>
          <w:szCs w:val="36"/>
          <w:vertAlign w:val="superscript"/>
          <w:rtl/>
        </w:rPr>
        <w:t>)</w:t>
      </w:r>
      <w:r w:rsidR="00D812A9" w:rsidRPr="00D14482">
        <w:rPr>
          <w:rFonts w:ascii="Traditional Arabic" w:hAnsi="Traditional Arabic" w:cs="Traditional Arabic"/>
          <w:sz w:val="36"/>
          <w:szCs w:val="36"/>
          <w:rtl/>
        </w:rPr>
        <w:t>.</w:t>
      </w:r>
    </w:p>
    <w:p w:rsidR="006C1635" w:rsidRPr="00D14482" w:rsidRDefault="006C1635" w:rsidP="00514EEC">
      <w:pPr>
        <w:spacing w:after="0" w:line="240" w:lineRule="auto"/>
        <w:jc w:val="both"/>
        <w:rPr>
          <w:rFonts w:ascii="Traditional Arabic" w:hAnsi="Traditional Arabic" w:cs="Traditional Arabic"/>
          <w:b/>
          <w:bCs/>
          <w:color w:val="000000"/>
          <w:sz w:val="36"/>
          <w:szCs w:val="36"/>
          <w:rtl/>
        </w:rPr>
      </w:pPr>
    </w:p>
    <w:p w:rsidR="006C1635" w:rsidRPr="00D14482" w:rsidRDefault="006C1635" w:rsidP="006C1635">
      <w:pPr>
        <w:spacing w:after="0"/>
        <w:jc w:val="both"/>
        <w:rPr>
          <w:rFonts w:ascii="Traditional Arabic" w:hAnsi="Traditional Arabic" w:cs="Traditional Arabic"/>
          <w:sz w:val="36"/>
          <w:szCs w:val="36"/>
          <w:rtl/>
          <w:lang w:bidi="ar-LB"/>
        </w:rPr>
      </w:pPr>
      <w:r w:rsidRPr="00D14482">
        <w:rPr>
          <w:rFonts w:ascii="Traditional Arabic" w:hAnsi="Traditional Arabic" w:cs="Traditional Arabic"/>
          <w:sz w:val="36"/>
          <w:szCs w:val="36"/>
          <w:rtl/>
        </w:rPr>
        <w:t>و قَدْ جاء فِي قرار " مجمع الفقه الإسلامي</w:t>
      </w:r>
      <w:r w:rsidRPr="00D14482">
        <w:rPr>
          <w:rFonts w:ascii="Traditional Arabic" w:hAnsi="Traditional Arabic" w:cs="Traditional Arabic"/>
          <w:sz w:val="36"/>
          <w:szCs w:val="36"/>
          <w:vertAlign w:val="superscript"/>
          <w:rtl/>
        </w:rPr>
        <w:t>(</w:t>
      </w:r>
      <w:r w:rsidRPr="00D14482">
        <w:rPr>
          <w:rStyle w:val="a7"/>
          <w:rFonts w:ascii="Traditional Arabic" w:hAnsi="Traditional Arabic" w:cs="Traditional Arabic"/>
          <w:sz w:val="36"/>
          <w:szCs w:val="36"/>
        </w:rPr>
        <w:footnoteReference w:id="107"/>
      </w:r>
      <w:r w:rsidRPr="00D14482">
        <w:rPr>
          <w:rFonts w:ascii="Traditional Arabic" w:hAnsi="Traditional Arabic" w:cs="Traditional Arabic"/>
          <w:sz w:val="36"/>
          <w:szCs w:val="36"/>
          <w:vertAlign w:val="superscript"/>
          <w:rtl/>
        </w:rPr>
        <w:t>)</w:t>
      </w:r>
      <w:r w:rsidRPr="00D14482">
        <w:rPr>
          <w:rFonts w:ascii="Traditional Arabic" w:hAnsi="Traditional Arabic" w:cs="Traditional Arabic"/>
          <w:sz w:val="36"/>
          <w:szCs w:val="36"/>
          <w:rtl/>
        </w:rPr>
        <w:t xml:space="preserve"> بشأن موضوع " الشرط الجزائي " ما نصه : "الْضَرَر الَّذِي يجوز الْتَعْويض عنه يشمل الْضَرَر المالي الفعلي ... ولا يشمل الْضَرَر </w:t>
      </w:r>
      <w:r w:rsidR="00995D90" w:rsidRPr="00D14482">
        <w:rPr>
          <w:rFonts w:ascii="Traditional Arabic" w:hAnsi="Traditional Arabic" w:cs="Traditional Arabic"/>
          <w:sz w:val="36"/>
          <w:szCs w:val="36"/>
          <w:rtl/>
        </w:rPr>
        <w:t xml:space="preserve">الْأَدَبِيّ </w:t>
      </w:r>
      <w:r w:rsidRPr="00D14482">
        <w:rPr>
          <w:rFonts w:ascii="Traditional Arabic" w:hAnsi="Traditional Arabic" w:cs="Traditional Arabic"/>
          <w:sz w:val="36"/>
          <w:szCs w:val="36"/>
          <w:rtl/>
        </w:rPr>
        <w:t xml:space="preserve">أو المعنوي" .و قَدْ جاء فِي " الموسوعة الفقهية </w:t>
      </w:r>
      <w:r w:rsidRPr="00D14482">
        <w:rPr>
          <w:rFonts w:ascii="Traditional Arabic" w:hAnsi="Traditional Arabic" w:cs="Traditional Arabic"/>
          <w:sz w:val="36"/>
          <w:szCs w:val="36"/>
          <w:vertAlign w:val="superscript"/>
          <w:rtl/>
        </w:rPr>
        <w:t>(</w:t>
      </w:r>
      <w:r w:rsidRPr="00D14482">
        <w:rPr>
          <w:rStyle w:val="a7"/>
          <w:rFonts w:ascii="Traditional Arabic" w:hAnsi="Traditional Arabic" w:cs="Traditional Arabic"/>
          <w:sz w:val="36"/>
          <w:szCs w:val="36"/>
        </w:rPr>
        <w:footnoteReference w:id="108"/>
      </w:r>
      <w:r w:rsidRPr="00D14482">
        <w:rPr>
          <w:rFonts w:ascii="Traditional Arabic" w:hAnsi="Traditional Arabic" w:cs="Traditional Arabic"/>
          <w:sz w:val="36"/>
          <w:szCs w:val="36"/>
          <w:vertAlign w:val="superscript"/>
          <w:rtl/>
        </w:rPr>
        <w:t>)</w:t>
      </w:r>
      <w:r w:rsidRPr="00D14482">
        <w:rPr>
          <w:rFonts w:ascii="Traditional Arabic" w:hAnsi="Traditional Arabic" w:cs="Traditional Arabic"/>
          <w:sz w:val="36"/>
          <w:szCs w:val="36"/>
          <w:rtl/>
        </w:rPr>
        <w:t xml:space="preserve"> تحت عنوان " الْتَعْويض عن الْأَضْرار </w:t>
      </w:r>
      <w:r w:rsidR="00D510A5">
        <w:rPr>
          <w:rFonts w:ascii="Traditional Arabic" w:hAnsi="Traditional Arabic" w:cs="Traditional Arabic"/>
          <w:sz w:val="36"/>
          <w:szCs w:val="36"/>
          <w:rtl/>
        </w:rPr>
        <w:t>الْمَعْنَوِيَّة</w:t>
      </w:r>
      <w:r w:rsidRPr="00D14482">
        <w:rPr>
          <w:rFonts w:ascii="Traditional Arabic" w:hAnsi="Traditional Arabic" w:cs="Traditional Arabic"/>
          <w:sz w:val="36"/>
          <w:szCs w:val="36"/>
          <w:rtl/>
        </w:rPr>
        <w:t xml:space="preserve"> " :"لم نجد أحداً من الفقهاء عبَّر بـ هَذَا ، وإنما هُوَ تعبير حادث ، ولم نجد فِي الكتب الفقهية  أَنَّ أحداً من الفقهاء تكلم عن الْتَعْويض المالي فِي شيء من الْأَضْرار </w:t>
      </w:r>
      <w:r w:rsidR="00D510A5">
        <w:rPr>
          <w:rFonts w:ascii="Traditional Arabic" w:hAnsi="Traditional Arabic" w:cs="Traditional Arabic"/>
          <w:sz w:val="36"/>
          <w:szCs w:val="36"/>
          <w:rtl/>
        </w:rPr>
        <w:t>الْمَعْنَوِيَّة</w:t>
      </w:r>
      <w:r w:rsidRPr="00D14482">
        <w:rPr>
          <w:rFonts w:ascii="Traditional Arabic" w:hAnsi="Traditional Arabic" w:cs="Traditional Arabic"/>
          <w:sz w:val="36"/>
          <w:szCs w:val="36"/>
          <w:rtl/>
        </w:rPr>
        <w:t>"</w:t>
      </w:r>
      <w:r w:rsidRPr="00D14482">
        <w:rPr>
          <w:rFonts w:ascii="Traditional Arabic" w:hAnsi="Traditional Arabic" w:cs="Traditional Arabic"/>
          <w:sz w:val="36"/>
          <w:szCs w:val="36"/>
        </w:rPr>
        <w:t xml:space="preserve"> .</w:t>
      </w:r>
    </w:p>
    <w:p w:rsidR="00514EEC" w:rsidRPr="00D14482" w:rsidRDefault="00895890" w:rsidP="00514EEC">
      <w:pPr>
        <w:spacing w:after="0" w:line="240" w:lineRule="auto"/>
        <w:jc w:val="both"/>
        <w:rPr>
          <w:rFonts w:ascii="Traditional Arabic" w:hAnsi="Traditional Arabic" w:cs="Traditional Arabic"/>
          <w:color w:val="000000"/>
          <w:sz w:val="36"/>
          <w:szCs w:val="36"/>
        </w:rPr>
      </w:pPr>
      <w:r w:rsidRPr="00D14482">
        <w:rPr>
          <w:rFonts w:ascii="Traditional Arabic" w:hAnsi="Traditional Arabic" w:cs="Traditional Arabic"/>
          <w:b/>
          <w:bCs/>
          <w:color w:val="000000"/>
          <w:sz w:val="36"/>
          <w:szCs w:val="36"/>
          <w:rtl/>
        </w:rPr>
        <w:t>القول الثاني :</w:t>
      </w:r>
      <w:r w:rsidRPr="00D14482">
        <w:rPr>
          <w:rFonts w:ascii="Traditional Arabic" w:hAnsi="Traditional Arabic" w:cs="Traditional Arabic"/>
          <w:color w:val="000000"/>
          <w:sz w:val="36"/>
          <w:szCs w:val="36"/>
          <w:rtl/>
        </w:rPr>
        <w:t xml:space="preserve"> يرى البعض من المعاصرين جواز </w:t>
      </w:r>
      <w:r w:rsidR="005B7178" w:rsidRPr="00D14482">
        <w:rPr>
          <w:rFonts w:ascii="Traditional Arabic" w:hAnsi="Traditional Arabic" w:cs="Traditional Arabic"/>
          <w:color w:val="000000"/>
          <w:sz w:val="36"/>
          <w:szCs w:val="36"/>
          <w:rtl/>
        </w:rPr>
        <w:t>الْتَعْويض</w:t>
      </w:r>
      <w:r w:rsidRPr="00D14482">
        <w:rPr>
          <w:rFonts w:ascii="Traditional Arabic" w:hAnsi="Traditional Arabic" w:cs="Traditional Arabic"/>
          <w:color w:val="000000"/>
          <w:sz w:val="36"/>
          <w:szCs w:val="36"/>
          <w:rtl/>
        </w:rPr>
        <w:t xml:space="preserve"> المالي عن </w:t>
      </w:r>
      <w:r w:rsidR="003D1B31" w:rsidRPr="00D14482">
        <w:rPr>
          <w:rFonts w:ascii="Traditional Arabic" w:hAnsi="Traditional Arabic" w:cs="Traditional Arabic"/>
          <w:color w:val="000000"/>
          <w:sz w:val="36"/>
          <w:szCs w:val="36"/>
          <w:rtl/>
        </w:rPr>
        <w:t>الْأَضْرار</w:t>
      </w:r>
      <w:r w:rsidRPr="00D14482">
        <w:rPr>
          <w:rFonts w:ascii="Traditional Arabic" w:hAnsi="Traditional Arabic" w:cs="Traditional Arabic"/>
          <w:color w:val="000000"/>
          <w:sz w:val="36"/>
          <w:szCs w:val="36"/>
          <w:rtl/>
        </w:rPr>
        <w:t xml:space="preserve"> </w:t>
      </w:r>
      <w:r w:rsidR="00D510A5">
        <w:rPr>
          <w:rFonts w:ascii="Traditional Arabic" w:hAnsi="Traditional Arabic" w:cs="Traditional Arabic"/>
          <w:color w:val="000000"/>
          <w:sz w:val="36"/>
          <w:szCs w:val="36"/>
          <w:rtl/>
        </w:rPr>
        <w:t>الْمَعْنَوِيَّة</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tl/>
        </w:rPr>
        <w:t>وهو منسوب للحن</w:t>
      </w:r>
      <w:r w:rsidR="0005546A" w:rsidRPr="00D14482">
        <w:rPr>
          <w:rFonts w:ascii="Traditional Arabic" w:hAnsi="Traditional Arabic" w:cs="Traditional Arabic"/>
          <w:color w:val="000000"/>
          <w:sz w:val="36"/>
          <w:szCs w:val="36"/>
          <w:rtl/>
        </w:rPr>
        <w:t>فِي</w:t>
      </w:r>
      <w:r w:rsidRPr="00D14482">
        <w:rPr>
          <w:rFonts w:ascii="Traditional Arabic" w:hAnsi="Traditional Arabic" w:cs="Traditional Arabic"/>
          <w:color w:val="000000"/>
          <w:sz w:val="36"/>
          <w:szCs w:val="36"/>
          <w:rtl/>
        </w:rPr>
        <w:t>ة ، والإمام الشافعي</w:t>
      </w:r>
      <w:r w:rsidRPr="00D14482">
        <w:rPr>
          <w:rFonts w:ascii="Traditional Arabic" w:hAnsi="Traditional Arabic" w:cs="Traditional Arabic"/>
          <w:color w:val="000000"/>
          <w:sz w:val="36"/>
          <w:szCs w:val="36"/>
        </w:rPr>
        <w:t xml:space="preserve"> </w:t>
      </w:r>
      <w:r w:rsidR="005B7E5F" w:rsidRPr="00D14482">
        <w:rPr>
          <w:rFonts w:ascii="Traditional Arabic" w:hAnsi="Traditional Arabic" w:cs="Traditional Arabic"/>
          <w:sz w:val="36"/>
          <w:szCs w:val="36"/>
          <w:vertAlign w:val="superscript"/>
          <w:rtl/>
        </w:rPr>
        <w:t>(</w:t>
      </w:r>
      <w:r w:rsidR="005B7E5F" w:rsidRPr="00D14482">
        <w:rPr>
          <w:rStyle w:val="a7"/>
          <w:rFonts w:ascii="Traditional Arabic" w:hAnsi="Traditional Arabic" w:cs="Traditional Arabic"/>
          <w:sz w:val="36"/>
          <w:szCs w:val="36"/>
        </w:rPr>
        <w:footnoteReference w:id="109"/>
      </w:r>
      <w:r w:rsidR="005B7E5F" w:rsidRPr="00D14482">
        <w:rPr>
          <w:rFonts w:ascii="Traditional Arabic" w:hAnsi="Traditional Arabic" w:cs="Traditional Arabic"/>
          <w:sz w:val="36"/>
          <w:szCs w:val="36"/>
          <w:vertAlign w:val="superscript"/>
          <w:rtl/>
        </w:rPr>
        <w:t>)</w:t>
      </w:r>
      <w:r w:rsidRPr="00D14482">
        <w:rPr>
          <w:rFonts w:ascii="Traditional Arabic" w:hAnsi="Traditional Arabic" w:cs="Traditional Arabic"/>
          <w:color w:val="000000"/>
          <w:sz w:val="36"/>
          <w:szCs w:val="36"/>
        </w:rPr>
        <w:t xml:space="preserve"> </w:t>
      </w:r>
      <w:r w:rsidRPr="00D14482">
        <w:rPr>
          <w:rFonts w:ascii="Traditional Arabic" w:hAnsi="Traditional Arabic" w:cs="Traditional Arabic"/>
          <w:color w:val="000000"/>
          <w:sz w:val="36"/>
          <w:szCs w:val="36"/>
          <w:rtl/>
        </w:rPr>
        <w:t>، واستدلوا بما يلي</w:t>
      </w:r>
      <w:r w:rsidR="00514EEC" w:rsidRPr="00D14482">
        <w:rPr>
          <w:rFonts w:ascii="Traditional Arabic" w:hAnsi="Traditional Arabic" w:cs="Traditional Arabic"/>
          <w:color w:val="000000"/>
          <w:sz w:val="36"/>
          <w:szCs w:val="36"/>
        </w:rPr>
        <w:t xml:space="preserve"> : </w:t>
      </w:r>
    </w:p>
    <w:p w:rsidR="0099771A" w:rsidRPr="00D14482" w:rsidRDefault="00514EEC" w:rsidP="00245015">
      <w:pPr>
        <w:spacing w:after="0" w:line="240" w:lineRule="auto"/>
        <w:jc w:val="both"/>
        <w:rPr>
          <w:rFonts w:ascii="Traditional Arabic" w:hAnsi="Traditional Arabic" w:cs="Traditional Arabic"/>
          <w:color w:val="000000"/>
          <w:sz w:val="36"/>
          <w:szCs w:val="36"/>
        </w:rPr>
      </w:pPr>
      <w:r w:rsidRPr="00D14482">
        <w:rPr>
          <w:rFonts w:ascii="Traditional Arabic" w:hAnsi="Traditional Arabic" w:cs="Traditional Arabic"/>
          <w:color w:val="000000"/>
          <w:sz w:val="36"/>
          <w:szCs w:val="36"/>
          <w:rtl/>
          <w:lang w:bidi="ar-LB"/>
        </w:rPr>
        <w:t>1-</w:t>
      </w:r>
      <w:r w:rsidR="00895890" w:rsidRPr="00D14482">
        <w:rPr>
          <w:rFonts w:ascii="Traditional Arabic" w:hAnsi="Traditional Arabic" w:cs="Traditional Arabic"/>
          <w:color w:val="000000"/>
          <w:sz w:val="36"/>
          <w:szCs w:val="36"/>
          <w:rtl/>
        </w:rPr>
        <w:t>عن ابن عبـاس رضي الله عنهما</w:t>
      </w:r>
      <w:r w:rsidR="00895890" w:rsidRPr="00D14482">
        <w:rPr>
          <w:rFonts w:ascii="Traditional Arabic" w:hAnsi="Traditional Arabic" w:cs="Traditional Arabic"/>
          <w:color w:val="000000"/>
          <w:sz w:val="36"/>
          <w:szCs w:val="36"/>
        </w:rPr>
        <w:t xml:space="preserve"> </w:t>
      </w:r>
      <w:r w:rsidR="00A8592A" w:rsidRPr="00D14482">
        <w:rPr>
          <w:rFonts w:ascii="Traditional Arabic" w:hAnsi="Traditional Arabic" w:cs="Traditional Arabic"/>
          <w:color w:val="000000"/>
          <w:sz w:val="36"/>
          <w:szCs w:val="36"/>
          <w:rtl/>
        </w:rPr>
        <w:t>قَالَ</w:t>
      </w:r>
      <w:r w:rsidR="00895890" w:rsidRPr="00D14482">
        <w:rPr>
          <w:rFonts w:ascii="Traditional Arabic" w:hAnsi="Traditional Arabic" w:cs="Traditional Arabic"/>
          <w:color w:val="000000"/>
          <w:sz w:val="36"/>
          <w:szCs w:val="36"/>
          <w:rtl/>
        </w:rPr>
        <w:t xml:space="preserve"> : </w:t>
      </w:r>
      <w:r w:rsidR="00A8592A" w:rsidRPr="00D14482">
        <w:rPr>
          <w:rFonts w:ascii="Traditional Arabic" w:hAnsi="Traditional Arabic" w:cs="Traditional Arabic"/>
          <w:color w:val="000000"/>
          <w:sz w:val="36"/>
          <w:szCs w:val="36"/>
          <w:rtl/>
        </w:rPr>
        <w:t>قَالَ</w:t>
      </w:r>
      <w:r w:rsidR="00895890" w:rsidRPr="00D14482">
        <w:rPr>
          <w:rFonts w:ascii="Traditional Arabic" w:hAnsi="Traditional Arabic" w:cs="Traditional Arabic"/>
          <w:color w:val="000000"/>
          <w:sz w:val="36"/>
          <w:szCs w:val="36"/>
          <w:rtl/>
        </w:rPr>
        <w:t xml:space="preserve"> رسـول الله </w:t>
      </w:r>
      <w:r w:rsidR="00CA210C" w:rsidRPr="00D14482">
        <w:rPr>
          <w:rFonts w:ascii="Traditional Arabic" w:hAnsi="Traditional Arabic" w:cs="Traditional Arabic"/>
          <w:color w:val="000000"/>
          <w:sz w:val="36"/>
          <w:szCs w:val="36"/>
          <w:rtl/>
        </w:rPr>
        <w:t xml:space="preserve">صَلَّى </w:t>
      </w:r>
      <w:r w:rsidR="00895890" w:rsidRPr="00D14482">
        <w:rPr>
          <w:rFonts w:ascii="Traditional Arabic" w:hAnsi="Traditional Arabic" w:cs="Traditional Arabic"/>
          <w:color w:val="000000"/>
          <w:sz w:val="36"/>
          <w:szCs w:val="36"/>
          <w:rtl/>
        </w:rPr>
        <w:t xml:space="preserve">الله </w:t>
      </w:r>
      <w:r w:rsidR="005B7178" w:rsidRPr="00D14482">
        <w:rPr>
          <w:rFonts w:ascii="Traditional Arabic" w:hAnsi="Traditional Arabic" w:cs="Traditional Arabic"/>
          <w:color w:val="000000"/>
          <w:sz w:val="36"/>
          <w:szCs w:val="36"/>
          <w:rtl/>
        </w:rPr>
        <w:t>عَلَيْهِ</w:t>
      </w:r>
      <w:r w:rsidR="00895890" w:rsidRPr="00D14482">
        <w:rPr>
          <w:rFonts w:ascii="Traditional Arabic" w:hAnsi="Traditional Arabic" w:cs="Traditional Arabic"/>
          <w:color w:val="000000"/>
          <w:sz w:val="36"/>
          <w:szCs w:val="36"/>
          <w:rtl/>
        </w:rPr>
        <w:t xml:space="preserve"> وسلم : ( لا ضرر ولا ضرار</w:t>
      </w:r>
      <w:r w:rsidR="001E1DBB" w:rsidRPr="00D14482">
        <w:rPr>
          <w:rFonts w:ascii="Traditional Arabic" w:hAnsi="Traditional Arabic" w:cs="Traditional Arabic"/>
          <w:color w:val="000000"/>
          <w:sz w:val="36"/>
          <w:szCs w:val="36"/>
        </w:rPr>
        <w:t>(</w:t>
      </w:r>
      <w:r w:rsidR="00A65D08" w:rsidRPr="00D14482">
        <w:rPr>
          <w:rFonts w:ascii="Traditional Arabic" w:hAnsi="Traditional Arabic" w:cs="Traditional Arabic"/>
          <w:color w:val="000000"/>
          <w:sz w:val="36"/>
          <w:szCs w:val="36"/>
        </w:rPr>
        <w:t>.</w:t>
      </w:r>
      <w:r w:rsidR="005B7E5F" w:rsidRPr="00D14482">
        <w:rPr>
          <w:rFonts w:ascii="Traditional Arabic" w:hAnsi="Traditional Arabic" w:cs="Traditional Arabic"/>
          <w:sz w:val="36"/>
          <w:szCs w:val="36"/>
          <w:vertAlign w:val="superscript"/>
          <w:rtl/>
        </w:rPr>
        <w:t xml:space="preserve"> (</w:t>
      </w:r>
      <w:r w:rsidR="005B7E5F" w:rsidRPr="00D14482">
        <w:rPr>
          <w:rStyle w:val="a7"/>
          <w:rFonts w:ascii="Traditional Arabic" w:hAnsi="Traditional Arabic" w:cs="Traditional Arabic"/>
          <w:sz w:val="36"/>
          <w:szCs w:val="36"/>
        </w:rPr>
        <w:footnoteReference w:id="110"/>
      </w:r>
      <w:r w:rsidR="005B7E5F" w:rsidRPr="00D14482">
        <w:rPr>
          <w:rFonts w:ascii="Traditional Arabic" w:hAnsi="Traditional Arabic" w:cs="Traditional Arabic"/>
          <w:sz w:val="36"/>
          <w:szCs w:val="36"/>
          <w:vertAlign w:val="superscript"/>
          <w:rtl/>
        </w:rPr>
        <w:t>)</w:t>
      </w:r>
      <w:r w:rsidR="00A65D08" w:rsidRPr="00D14482">
        <w:rPr>
          <w:rFonts w:ascii="Traditional Arabic" w:hAnsi="Traditional Arabic" w:cs="Traditional Arabic"/>
          <w:color w:val="000000"/>
          <w:sz w:val="36"/>
          <w:szCs w:val="36"/>
          <w:rtl/>
          <w:lang w:bidi="ar-LB"/>
        </w:rPr>
        <w:t xml:space="preserve"> </w:t>
      </w:r>
      <w:r w:rsidR="00895890" w:rsidRPr="00D14482">
        <w:rPr>
          <w:rFonts w:ascii="Traditional Arabic" w:hAnsi="Traditional Arabic" w:cs="Traditional Arabic"/>
          <w:sz w:val="36"/>
          <w:szCs w:val="36"/>
          <w:rtl/>
        </w:rPr>
        <w:t xml:space="preserve">ووجهه : </w:t>
      </w:r>
      <w:r w:rsidR="00C27082" w:rsidRPr="00D14482">
        <w:rPr>
          <w:rFonts w:ascii="Traditional Arabic" w:hAnsi="Traditional Arabic" w:cs="Traditional Arabic"/>
          <w:sz w:val="36"/>
          <w:szCs w:val="36"/>
          <w:rtl/>
        </w:rPr>
        <w:t xml:space="preserve"> أَنَّ</w:t>
      </w:r>
      <w:r w:rsidR="00895890" w:rsidRPr="00D14482">
        <w:rPr>
          <w:rFonts w:ascii="Traditional Arabic" w:hAnsi="Traditional Arabic" w:cs="Traditional Arabic"/>
          <w:sz w:val="36"/>
          <w:szCs w:val="36"/>
          <w:rtl/>
        </w:rPr>
        <w:t xml:space="preserve"> التحريم </w:t>
      </w:r>
      <w:r w:rsidR="0005546A" w:rsidRPr="00D14482">
        <w:rPr>
          <w:rFonts w:ascii="Traditional Arabic" w:hAnsi="Traditional Arabic" w:cs="Traditional Arabic"/>
          <w:sz w:val="36"/>
          <w:szCs w:val="36"/>
          <w:rtl/>
        </w:rPr>
        <w:t>فِي</w:t>
      </w:r>
      <w:r w:rsidR="00895890" w:rsidRPr="00D14482">
        <w:rPr>
          <w:rFonts w:ascii="Traditional Arabic" w:hAnsi="Traditional Arabic" w:cs="Traditional Arabic"/>
          <w:sz w:val="36"/>
          <w:szCs w:val="36"/>
          <w:rtl/>
        </w:rPr>
        <w:t xml:space="preserve"> الحديث عام</w:t>
      </w:r>
      <w:r w:rsidR="00895890" w:rsidRPr="00D14482">
        <w:rPr>
          <w:rFonts w:ascii="Traditional Arabic" w:hAnsi="Traditional Arabic" w:cs="Traditional Arabic"/>
          <w:sz w:val="36"/>
          <w:szCs w:val="36"/>
        </w:rPr>
        <w:t xml:space="preserve"> </w:t>
      </w:r>
      <w:r w:rsidR="0005546A" w:rsidRPr="00D14482">
        <w:rPr>
          <w:rFonts w:ascii="Traditional Arabic" w:hAnsi="Traditional Arabic" w:cs="Traditional Arabic"/>
          <w:sz w:val="36"/>
          <w:szCs w:val="36"/>
          <w:rtl/>
        </w:rPr>
        <w:t>عَلَى</w:t>
      </w:r>
      <w:r w:rsidR="00895890" w:rsidRPr="00D14482">
        <w:rPr>
          <w:rFonts w:ascii="Traditional Arabic" w:hAnsi="Traditional Arabic" w:cs="Traditional Arabic"/>
          <w:sz w:val="36"/>
          <w:szCs w:val="36"/>
          <w:rtl/>
        </w:rPr>
        <w:t xml:space="preserve"> كل أنواع </w:t>
      </w:r>
      <w:r w:rsidR="003D1B31" w:rsidRPr="00D14482">
        <w:rPr>
          <w:rFonts w:ascii="Traditional Arabic" w:hAnsi="Traditional Arabic" w:cs="Traditional Arabic"/>
          <w:sz w:val="36"/>
          <w:szCs w:val="36"/>
          <w:rtl/>
        </w:rPr>
        <w:t>الْضَرَر</w:t>
      </w:r>
      <w:r w:rsidR="00895890" w:rsidRPr="00D14482">
        <w:rPr>
          <w:rFonts w:ascii="Traditional Arabic" w:hAnsi="Traditional Arabic" w:cs="Traditional Arabic"/>
          <w:sz w:val="36"/>
          <w:szCs w:val="36"/>
          <w:rtl/>
        </w:rPr>
        <w:t xml:space="preserve"> ، ومنها </w:t>
      </w:r>
      <w:r w:rsidR="003D1B31" w:rsidRPr="00D14482">
        <w:rPr>
          <w:rFonts w:ascii="Traditional Arabic" w:hAnsi="Traditional Arabic" w:cs="Traditional Arabic"/>
          <w:sz w:val="36"/>
          <w:szCs w:val="36"/>
          <w:rtl/>
        </w:rPr>
        <w:t>الْضَرَر</w:t>
      </w:r>
      <w:r w:rsidR="00895890" w:rsidRPr="00D14482">
        <w:rPr>
          <w:rFonts w:ascii="Traditional Arabic" w:hAnsi="Traditional Arabic" w:cs="Traditional Arabic"/>
          <w:sz w:val="36"/>
          <w:szCs w:val="36"/>
          <w:rtl/>
        </w:rPr>
        <w:t xml:space="preserve"> المعنوي ، </w:t>
      </w:r>
      <w:r w:rsidR="0005546A" w:rsidRPr="00D14482">
        <w:rPr>
          <w:rFonts w:ascii="Traditional Arabic" w:hAnsi="Traditional Arabic" w:cs="Traditional Arabic"/>
          <w:sz w:val="36"/>
          <w:szCs w:val="36"/>
          <w:rtl/>
        </w:rPr>
        <w:t>فِي</w:t>
      </w:r>
      <w:r w:rsidR="00895890" w:rsidRPr="00D14482">
        <w:rPr>
          <w:rFonts w:ascii="Traditional Arabic" w:hAnsi="Traditional Arabic" w:cs="Traditional Arabic"/>
          <w:sz w:val="36"/>
          <w:szCs w:val="36"/>
          <w:rtl/>
        </w:rPr>
        <w:t xml:space="preserve">كون حكم </w:t>
      </w:r>
      <w:r w:rsidR="005B7178" w:rsidRPr="00D14482">
        <w:rPr>
          <w:rFonts w:ascii="Traditional Arabic" w:hAnsi="Traditional Arabic" w:cs="Traditional Arabic"/>
          <w:sz w:val="36"/>
          <w:szCs w:val="36"/>
          <w:rtl/>
        </w:rPr>
        <w:t>الْتَعْويض</w:t>
      </w:r>
      <w:r w:rsidR="00895890" w:rsidRPr="00D14482">
        <w:rPr>
          <w:rFonts w:ascii="Traditional Arabic" w:hAnsi="Traditional Arabic" w:cs="Traditional Arabic"/>
          <w:sz w:val="36"/>
          <w:szCs w:val="36"/>
          <w:rtl/>
        </w:rPr>
        <w:t xml:space="preserve"> شاملاً له دون تفريق</w:t>
      </w:r>
      <w:r w:rsidR="00784459"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 xml:space="preserve"> </w:t>
      </w:r>
      <w:r w:rsidR="00A93804" w:rsidRPr="00D14482">
        <w:rPr>
          <w:rFonts w:ascii="Traditional Arabic" w:hAnsi="Traditional Arabic" w:cs="Traditional Arabic"/>
          <w:sz w:val="36"/>
          <w:szCs w:val="36"/>
          <w:rtl/>
        </w:rPr>
        <w:t xml:space="preserve"> </w:t>
      </w:r>
      <w:r w:rsidR="00784459" w:rsidRPr="00D14482">
        <w:rPr>
          <w:rFonts w:ascii="Traditional Arabic" w:eastAsia="Times New Roman" w:hAnsi="Traditional Arabic" w:cs="Traditional Arabic"/>
          <w:sz w:val="36"/>
          <w:szCs w:val="36"/>
          <w:rtl/>
        </w:rPr>
        <w:t xml:space="preserve">ونوقش: </w:t>
      </w:r>
      <w:r w:rsidR="00C27082" w:rsidRPr="00D14482">
        <w:rPr>
          <w:rFonts w:ascii="Traditional Arabic" w:eastAsia="Times New Roman" w:hAnsi="Traditional Arabic" w:cs="Traditional Arabic"/>
          <w:sz w:val="36"/>
          <w:szCs w:val="36"/>
          <w:rtl/>
        </w:rPr>
        <w:t>أَنَّ</w:t>
      </w:r>
      <w:r w:rsidR="00784459" w:rsidRPr="00D14482">
        <w:rPr>
          <w:rFonts w:ascii="Traditional Arabic" w:eastAsia="Times New Roman" w:hAnsi="Traditional Arabic" w:cs="Traditional Arabic"/>
          <w:sz w:val="36"/>
          <w:szCs w:val="36"/>
          <w:rtl/>
        </w:rPr>
        <w:t xml:space="preserve"> محل الخلاف</w:t>
      </w:r>
      <w:r w:rsidR="005B7178" w:rsidRPr="00D14482">
        <w:rPr>
          <w:rFonts w:ascii="Traditional Arabic" w:eastAsia="Times New Roman" w:hAnsi="Traditional Arabic" w:cs="Traditional Arabic"/>
          <w:sz w:val="36"/>
          <w:szCs w:val="36"/>
          <w:rtl/>
        </w:rPr>
        <w:t xml:space="preserve"> هُوَ</w:t>
      </w:r>
      <w:r w:rsidR="00784459" w:rsidRPr="00D14482">
        <w:rPr>
          <w:rFonts w:ascii="Traditional Arabic" w:eastAsia="Times New Roman" w:hAnsi="Traditional Arabic" w:cs="Traditional Arabic"/>
          <w:sz w:val="36"/>
          <w:szCs w:val="36"/>
          <w:rtl/>
        </w:rPr>
        <w:t xml:space="preserve"> طريقة الزجر والشريعة أخذت </w:t>
      </w:r>
      <w:r w:rsidR="0005546A" w:rsidRPr="00D14482">
        <w:rPr>
          <w:rFonts w:ascii="Traditional Arabic" w:eastAsia="Times New Roman" w:hAnsi="Traditional Arabic" w:cs="Traditional Arabic"/>
          <w:sz w:val="36"/>
          <w:szCs w:val="36"/>
          <w:rtl/>
        </w:rPr>
        <w:t>فِي</w:t>
      </w:r>
      <w:r w:rsidR="00784459" w:rsidRPr="00D14482">
        <w:rPr>
          <w:rFonts w:ascii="Traditional Arabic" w:eastAsia="Times New Roman" w:hAnsi="Traditional Arabic" w:cs="Traditional Arabic"/>
          <w:sz w:val="36"/>
          <w:szCs w:val="36"/>
          <w:rtl/>
        </w:rPr>
        <w:t xml:space="preserve"> مبدأ الزجر بعقوبة التعزير لا ب</w:t>
      </w:r>
      <w:r w:rsidR="005B7178" w:rsidRPr="00D14482">
        <w:rPr>
          <w:rFonts w:ascii="Traditional Arabic" w:eastAsia="Times New Roman" w:hAnsi="Traditional Arabic" w:cs="Traditional Arabic"/>
          <w:sz w:val="36"/>
          <w:szCs w:val="36"/>
          <w:rtl/>
        </w:rPr>
        <w:t>الْتَعْويض</w:t>
      </w:r>
      <w:r w:rsidR="00784459" w:rsidRPr="00D14482">
        <w:rPr>
          <w:rFonts w:ascii="Traditional Arabic" w:eastAsia="Times New Roman" w:hAnsi="Traditional Arabic" w:cs="Traditional Arabic"/>
          <w:sz w:val="36"/>
          <w:szCs w:val="36"/>
          <w:rtl/>
        </w:rPr>
        <w:t xml:space="preserve"> المالي </w:t>
      </w:r>
      <w:r w:rsidR="0005546A" w:rsidRPr="00D14482">
        <w:rPr>
          <w:rFonts w:ascii="Traditional Arabic" w:eastAsia="Times New Roman" w:hAnsi="Traditional Arabic" w:cs="Traditional Arabic"/>
          <w:sz w:val="36"/>
          <w:szCs w:val="36"/>
          <w:rtl/>
        </w:rPr>
        <w:t>فِي</w:t>
      </w:r>
      <w:r w:rsidR="00784459" w:rsidRPr="00D14482">
        <w:rPr>
          <w:rFonts w:ascii="Traditional Arabic" w:eastAsia="Times New Roman" w:hAnsi="Traditional Arabic" w:cs="Traditional Arabic"/>
          <w:sz w:val="36"/>
          <w:szCs w:val="36"/>
          <w:rtl/>
        </w:rPr>
        <w:t xml:space="preserve"> </w:t>
      </w:r>
      <w:r w:rsidR="003D1B31" w:rsidRPr="00D14482">
        <w:rPr>
          <w:rFonts w:ascii="Traditional Arabic" w:eastAsia="Times New Roman" w:hAnsi="Traditional Arabic" w:cs="Traditional Arabic"/>
          <w:sz w:val="36"/>
          <w:szCs w:val="36"/>
          <w:rtl/>
        </w:rPr>
        <w:t>الْضَرَر</w:t>
      </w:r>
      <w:r w:rsidR="00784459" w:rsidRPr="00D14482">
        <w:rPr>
          <w:rFonts w:ascii="Traditional Arabic" w:eastAsia="Times New Roman" w:hAnsi="Traditional Arabic" w:cs="Traditional Arabic"/>
          <w:sz w:val="36"/>
          <w:szCs w:val="36"/>
          <w:rtl/>
        </w:rPr>
        <w:t xml:space="preserve"> الأدبي</w:t>
      </w:r>
      <w:r w:rsidR="00DD741D" w:rsidRPr="00D14482">
        <w:rPr>
          <w:rFonts w:ascii="Traditional Arabic" w:hAnsi="Traditional Arabic" w:cs="Traditional Arabic"/>
          <w:sz w:val="36"/>
          <w:szCs w:val="36"/>
          <w:vertAlign w:val="superscript"/>
          <w:rtl/>
        </w:rPr>
        <w:t>(</w:t>
      </w:r>
      <w:r w:rsidR="00DD741D" w:rsidRPr="00D14482">
        <w:rPr>
          <w:rStyle w:val="a7"/>
          <w:rFonts w:ascii="Traditional Arabic" w:hAnsi="Traditional Arabic" w:cs="Traditional Arabic"/>
          <w:sz w:val="36"/>
          <w:szCs w:val="36"/>
        </w:rPr>
        <w:footnoteReference w:id="111"/>
      </w:r>
      <w:r w:rsidR="00DD741D" w:rsidRPr="00D14482">
        <w:rPr>
          <w:rFonts w:ascii="Traditional Arabic" w:hAnsi="Traditional Arabic" w:cs="Traditional Arabic"/>
          <w:sz w:val="36"/>
          <w:szCs w:val="36"/>
          <w:vertAlign w:val="superscript"/>
          <w:rtl/>
        </w:rPr>
        <w:t>)</w:t>
      </w:r>
      <w:r w:rsidR="00895890" w:rsidRPr="00D14482">
        <w:rPr>
          <w:rFonts w:ascii="Traditional Arabic" w:hAnsi="Traditional Arabic" w:cs="Traditional Arabic"/>
          <w:sz w:val="36"/>
          <w:szCs w:val="36"/>
        </w:rPr>
        <w:br/>
      </w:r>
      <w:r w:rsidR="00A65D08" w:rsidRPr="00D14482">
        <w:rPr>
          <w:rFonts w:ascii="Traditional Arabic" w:hAnsi="Traditional Arabic" w:cs="Traditional Arabic"/>
          <w:color w:val="000000"/>
          <w:sz w:val="36"/>
          <w:szCs w:val="36"/>
          <w:rtl/>
          <w:lang w:bidi="ar-LB"/>
        </w:rPr>
        <w:t>2-</w:t>
      </w:r>
      <w:r w:rsidR="00895890" w:rsidRPr="00D14482">
        <w:rPr>
          <w:rFonts w:ascii="Traditional Arabic" w:hAnsi="Traditional Arabic" w:cs="Traditional Arabic"/>
          <w:color w:val="000000"/>
          <w:sz w:val="36"/>
          <w:szCs w:val="36"/>
          <w:rtl/>
        </w:rPr>
        <w:t xml:space="preserve">ما جاء </w:t>
      </w:r>
      <w:r w:rsidR="00C27082" w:rsidRPr="00D14482">
        <w:rPr>
          <w:rFonts w:ascii="Traditional Arabic" w:hAnsi="Traditional Arabic" w:cs="Traditional Arabic"/>
          <w:color w:val="000000"/>
          <w:sz w:val="36"/>
          <w:szCs w:val="36"/>
          <w:rtl/>
        </w:rPr>
        <w:t xml:space="preserve"> أَنَّ</w:t>
      </w:r>
      <w:r w:rsidR="00895890" w:rsidRPr="00D14482">
        <w:rPr>
          <w:rFonts w:ascii="Traditional Arabic" w:hAnsi="Traditional Arabic" w:cs="Traditional Arabic"/>
          <w:color w:val="000000"/>
          <w:sz w:val="36"/>
          <w:szCs w:val="36"/>
          <w:rtl/>
        </w:rPr>
        <w:t xml:space="preserve"> ا</w:t>
      </w:r>
      <w:r w:rsidR="00C872A5" w:rsidRPr="00D14482">
        <w:rPr>
          <w:rFonts w:ascii="Traditional Arabic" w:hAnsi="Traditional Arabic" w:cs="Traditional Arabic"/>
          <w:color w:val="000000"/>
          <w:sz w:val="36"/>
          <w:szCs w:val="36"/>
          <w:rtl/>
        </w:rPr>
        <w:t>لن</w:t>
      </w:r>
      <w:r w:rsidR="00895890" w:rsidRPr="00D14482">
        <w:rPr>
          <w:rFonts w:ascii="Traditional Arabic" w:hAnsi="Traditional Arabic" w:cs="Traditional Arabic"/>
          <w:color w:val="000000"/>
          <w:sz w:val="36"/>
          <w:szCs w:val="36"/>
          <w:rtl/>
        </w:rPr>
        <w:t xml:space="preserve">بي </w:t>
      </w:r>
      <w:r w:rsidR="00CA210C" w:rsidRPr="00D14482">
        <w:rPr>
          <w:rFonts w:ascii="Traditional Arabic" w:hAnsi="Traditional Arabic" w:cs="Traditional Arabic"/>
          <w:color w:val="000000"/>
          <w:sz w:val="36"/>
          <w:szCs w:val="36"/>
          <w:rtl/>
        </w:rPr>
        <w:t xml:space="preserve">صَلَّى </w:t>
      </w:r>
      <w:r w:rsidR="00895890" w:rsidRPr="00D14482">
        <w:rPr>
          <w:rFonts w:ascii="Traditional Arabic" w:hAnsi="Traditional Arabic" w:cs="Traditional Arabic"/>
          <w:color w:val="000000"/>
          <w:sz w:val="36"/>
          <w:szCs w:val="36"/>
          <w:rtl/>
        </w:rPr>
        <w:t xml:space="preserve">الله </w:t>
      </w:r>
      <w:r w:rsidR="005B7178" w:rsidRPr="00D14482">
        <w:rPr>
          <w:rFonts w:ascii="Traditional Arabic" w:hAnsi="Traditional Arabic" w:cs="Traditional Arabic"/>
          <w:color w:val="000000"/>
          <w:sz w:val="36"/>
          <w:szCs w:val="36"/>
          <w:rtl/>
        </w:rPr>
        <w:t xml:space="preserve"> عَلَيْهِ</w:t>
      </w:r>
      <w:r w:rsidR="00895890" w:rsidRPr="00D14482">
        <w:rPr>
          <w:rFonts w:ascii="Traditional Arabic" w:hAnsi="Traditional Arabic" w:cs="Traditional Arabic"/>
          <w:color w:val="000000"/>
          <w:sz w:val="36"/>
          <w:szCs w:val="36"/>
          <w:rtl/>
        </w:rPr>
        <w:t xml:space="preserve"> وسلم </w:t>
      </w:r>
      <w:r w:rsidR="00A8592A" w:rsidRPr="00D14482">
        <w:rPr>
          <w:rFonts w:ascii="Traditional Arabic" w:hAnsi="Traditional Arabic" w:cs="Traditional Arabic"/>
          <w:color w:val="000000"/>
          <w:sz w:val="36"/>
          <w:szCs w:val="36"/>
          <w:rtl/>
        </w:rPr>
        <w:t>قَالَ</w:t>
      </w:r>
      <w:r w:rsidR="00895890" w:rsidRPr="00D14482">
        <w:rPr>
          <w:rFonts w:ascii="Traditional Arabic" w:hAnsi="Traditional Arabic" w:cs="Traditional Arabic"/>
          <w:color w:val="000000"/>
          <w:sz w:val="36"/>
          <w:szCs w:val="36"/>
          <w:rtl/>
        </w:rPr>
        <w:t xml:space="preserve"> </w:t>
      </w:r>
      <w:r w:rsidR="0005546A" w:rsidRPr="00D14482">
        <w:rPr>
          <w:rFonts w:ascii="Traditional Arabic" w:hAnsi="Traditional Arabic" w:cs="Traditional Arabic"/>
          <w:color w:val="000000"/>
          <w:sz w:val="36"/>
          <w:szCs w:val="36"/>
          <w:rtl/>
        </w:rPr>
        <w:t>فِي</w:t>
      </w:r>
      <w:r w:rsidR="00895890" w:rsidRPr="00D14482">
        <w:rPr>
          <w:rFonts w:ascii="Traditional Arabic" w:hAnsi="Traditional Arabic" w:cs="Traditional Arabic"/>
          <w:color w:val="000000"/>
          <w:sz w:val="36"/>
          <w:szCs w:val="36"/>
          <w:rtl/>
        </w:rPr>
        <w:t xml:space="preserve"> خطبة الوداع يوم ا</w:t>
      </w:r>
      <w:r w:rsidR="00C872A5" w:rsidRPr="00D14482">
        <w:rPr>
          <w:rFonts w:ascii="Traditional Arabic" w:hAnsi="Traditional Arabic" w:cs="Traditional Arabic"/>
          <w:color w:val="000000"/>
          <w:sz w:val="36"/>
          <w:szCs w:val="36"/>
          <w:rtl/>
        </w:rPr>
        <w:t>لن</w:t>
      </w:r>
      <w:r w:rsidR="00895890" w:rsidRPr="00D14482">
        <w:rPr>
          <w:rFonts w:ascii="Traditional Arabic" w:hAnsi="Traditional Arabic" w:cs="Traditional Arabic"/>
          <w:color w:val="000000"/>
          <w:sz w:val="36"/>
          <w:szCs w:val="36"/>
          <w:rtl/>
        </w:rPr>
        <w:t xml:space="preserve">حر : </w:t>
      </w:r>
      <w:r w:rsidR="00895890" w:rsidRPr="00D14482">
        <w:rPr>
          <w:rFonts w:ascii="Traditional Arabic" w:hAnsi="Traditional Arabic" w:cs="Traditional Arabic"/>
          <w:sz w:val="36"/>
          <w:szCs w:val="36"/>
          <w:rtl/>
        </w:rPr>
        <w:t>(</w:t>
      </w:r>
      <w:r w:rsidR="000A0801" w:rsidRPr="00D14482">
        <w:rPr>
          <w:rFonts w:ascii="Traditional Arabic" w:hAnsi="Traditional Arabic" w:cs="Traditional Arabic"/>
          <w:sz w:val="36"/>
          <w:szCs w:val="36"/>
          <w:bdr w:val="none" w:sz="0" w:space="0" w:color="auto" w:frame="1"/>
          <w:rtl/>
        </w:rPr>
        <w:t>فَإِنَّ دِمَاءَكُمْ وَأَمْوَالَكُمْ وَأَعْرَاضَكُمْ حَرَامٌ ع</w:t>
      </w:r>
      <w:r w:rsidR="003C546B" w:rsidRPr="00D14482">
        <w:rPr>
          <w:rFonts w:ascii="Traditional Arabic" w:hAnsi="Traditional Arabic" w:cs="Traditional Arabic"/>
          <w:sz w:val="36"/>
          <w:szCs w:val="36"/>
          <w:bdr w:val="none" w:sz="0" w:space="0" w:color="auto" w:frame="1"/>
          <w:rtl/>
        </w:rPr>
        <w:t xml:space="preserve">َلَيْكُمْ كَحُرْمَةِ يَوْمِكُمْ </w:t>
      </w:r>
      <w:r w:rsidR="00155B72" w:rsidRPr="00D14482">
        <w:rPr>
          <w:rFonts w:ascii="Traditional Arabic" w:hAnsi="Traditional Arabic" w:cs="Traditional Arabic"/>
          <w:sz w:val="36"/>
          <w:szCs w:val="36"/>
          <w:bdr w:val="none" w:sz="0" w:space="0" w:color="auto" w:frame="1"/>
          <w:rtl/>
        </w:rPr>
        <w:t>هَذَا</w:t>
      </w:r>
      <w:r w:rsidR="005B7E5F" w:rsidRPr="00D14482">
        <w:rPr>
          <w:rFonts w:ascii="Traditional Arabic" w:hAnsi="Traditional Arabic" w:cs="Traditional Arabic"/>
          <w:sz w:val="36"/>
          <w:szCs w:val="36"/>
          <w:rtl/>
        </w:rPr>
        <w:t>)</w:t>
      </w:r>
      <w:r w:rsidR="00A65D08" w:rsidRPr="00D14482">
        <w:rPr>
          <w:rFonts w:ascii="Traditional Arabic" w:hAnsi="Traditional Arabic" w:cs="Traditional Arabic"/>
          <w:sz w:val="36"/>
          <w:szCs w:val="36"/>
        </w:rPr>
        <w:t xml:space="preserve"> </w:t>
      </w:r>
      <w:r w:rsidR="005B7E5F" w:rsidRPr="00D14482">
        <w:rPr>
          <w:rFonts w:ascii="Traditional Arabic" w:hAnsi="Traditional Arabic" w:cs="Traditional Arabic"/>
          <w:sz w:val="36"/>
          <w:szCs w:val="36"/>
          <w:vertAlign w:val="superscript"/>
          <w:rtl/>
        </w:rPr>
        <w:t>(</w:t>
      </w:r>
      <w:r w:rsidR="005B7E5F" w:rsidRPr="00D14482">
        <w:rPr>
          <w:rStyle w:val="a7"/>
          <w:rFonts w:ascii="Traditional Arabic" w:hAnsi="Traditional Arabic" w:cs="Traditional Arabic"/>
          <w:sz w:val="36"/>
          <w:szCs w:val="36"/>
        </w:rPr>
        <w:footnoteReference w:id="112"/>
      </w:r>
      <w:r w:rsidR="005B7E5F" w:rsidRPr="00D14482">
        <w:rPr>
          <w:rFonts w:ascii="Traditional Arabic" w:hAnsi="Traditional Arabic" w:cs="Traditional Arabic"/>
          <w:sz w:val="36"/>
          <w:szCs w:val="36"/>
          <w:vertAlign w:val="superscript"/>
          <w:rtl/>
        </w:rPr>
        <w:t>)</w:t>
      </w:r>
      <w:r w:rsidR="00895890" w:rsidRPr="00D14482">
        <w:rPr>
          <w:rFonts w:ascii="Traditional Arabic" w:hAnsi="Traditional Arabic" w:cs="Traditional Arabic"/>
          <w:sz w:val="36"/>
          <w:szCs w:val="36"/>
          <w:rtl/>
        </w:rPr>
        <w:t>ووجهه : أنه</w:t>
      </w:r>
      <w:r w:rsidR="00895890" w:rsidRPr="00D14482">
        <w:rPr>
          <w:rFonts w:ascii="Traditional Arabic" w:hAnsi="Traditional Arabic" w:cs="Traditional Arabic"/>
          <w:sz w:val="36"/>
          <w:szCs w:val="36"/>
        </w:rPr>
        <w:t xml:space="preserve"> </w:t>
      </w:r>
      <w:r w:rsidR="00CA210C" w:rsidRPr="00D14482">
        <w:rPr>
          <w:rFonts w:ascii="Traditional Arabic" w:hAnsi="Traditional Arabic" w:cs="Traditional Arabic"/>
          <w:sz w:val="36"/>
          <w:szCs w:val="36"/>
          <w:rtl/>
        </w:rPr>
        <w:t xml:space="preserve">صَلَّى </w:t>
      </w:r>
      <w:r w:rsidR="00895890" w:rsidRPr="00D14482">
        <w:rPr>
          <w:rFonts w:ascii="Traditional Arabic" w:hAnsi="Traditional Arabic" w:cs="Traditional Arabic"/>
          <w:sz w:val="36"/>
          <w:szCs w:val="36"/>
          <w:rtl/>
        </w:rPr>
        <w:t xml:space="preserve">الله </w:t>
      </w:r>
      <w:r w:rsidR="005B7178" w:rsidRPr="00D14482">
        <w:rPr>
          <w:rFonts w:ascii="Traditional Arabic" w:hAnsi="Traditional Arabic" w:cs="Traditional Arabic"/>
          <w:sz w:val="36"/>
          <w:szCs w:val="36"/>
          <w:rtl/>
        </w:rPr>
        <w:t>عَلَيْهِ</w:t>
      </w:r>
      <w:r w:rsidR="00895890" w:rsidRPr="00D14482">
        <w:rPr>
          <w:rFonts w:ascii="Traditional Arabic" w:hAnsi="Traditional Arabic" w:cs="Traditional Arabic"/>
          <w:sz w:val="36"/>
          <w:szCs w:val="36"/>
          <w:rtl/>
        </w:rPr>
        <w:t xml:space="preserve"> وسلم عطف تحريم العرض </w:t>
      </w:r>
      <w:r w:rsidR="0005546A" w:rsidRPr="00D14482">
        <w:rPr>
          <w:rFonts w:ascii="Traditional Arabic" w:hAnsi="Traditional Arabic" w:cs="Traditional Arabic"/>
          <w:sz w:val="36"/>
          <w:szCs w:val="36"/>
          <w:rtl/>
        </w:rPr>
        <w:t xml:space="preserve"> عَلَى</w:t>
      </w:r>
      <w:r w:rsidR="00895890" w:rsidRPr="00D14482">
        <w:rPr>
          <w:rFonts w:ascii="Traditional Arabic" w:hAnsi="Traditional Arabic" w:cs="Traditional Arabic"/>
          <w:color w:val="000000"/>
          <w:sz w:val="36"/>
          <w:szCs w:val="36"/>
          <w:rtl/>
        </w:rPr>
        <w:t xml:space="preserve"> ا</w:t>
      </w:r>
      <w:r w:rsidR="00C872A5" w:rsidRPr="00D14482">
        <w:rPr>
          <w:rFonts w:ascii="Traditional Arabic" w:hAnsi="Traditional Arabic" w:cs="Traditional Arabic"/>
          <w:color w:val="000000"/>
          <w:sz w:val="36"/>
          <w:szCs w:val="36"/>
          <w:rtl/>
        </w:rPr>
        <w:t>لن</w:t>
      </w:r>
      <w:r w:rsidR="00895890" w:rsidRPr="00D14482">
        <w:rPr>
          <w:rFonts w:ascii="Traditional Arabic" w:hAnsi="Traditional Arabic" w:cs="Traditional Arabic"/>
          <w:color w:val="000000"/>
          <w:sz w:val="36"/>
          <w:szCs w:val="36"/>
          <w:rtl/>
        </w:rPr>
        <w:t>فس والمال ، وهما مما يعوض عنهما بمال ،</w:t>
      </w:r>
      <w:r w:rsidR="00895890" w:rsidRPr="00D14482">
        <w:rPr>
          <w:rFonts w:ascii="Traditional Arabic" w:hAnsi="Traditional Arabic" w:cs="Traditional Arabic"/>
          <w:color w:val="000000"/>
          <w:sz w:val="36"/>
          <w:szCs w:val="36"/>
        </w:rPr>
        <w:t xml:space="preserve"> </w:t>
      </w:r>
      <w:r w:rsidR="00895890" w:rsidRPr="00D14482">
        <w:rPr>
          <w:rFonts w:ascii="Traditional Arabic" w:hAnsi="Traditional Arabic" w:cs="Traditional Arabic"/>
          <w:color w:val="000000"/>
          <w:sz w:val="36"/>
          <w:szCs w:val="36"/>
          <w:rtl/>
        </w:rPr>
        <w:t>فك</w:t>
      </w:r>
      <w:r w:rsidR="005B7178" w:rsidRPr="00D14482">
        <w:rPr>
          <w:rFonts w:ascii="Traditional Arabic" w:hAnsi="Traditional Arabic" w:cs="Traditional Arabic"/>
          <w:color w:val="000000"/>
          <w:sz w:val="36"/>
          <w:szCs w:val="36"/>
          <w:rtl/>
        </w:rPr>
        <w:t xml:space="preserve"> ذَلِكَ</w:t>
      </w:r>
      <w:r w:rsidR="00895890" w:rsidRPr="00D14482">
        <w:rPr>
          <w:rFonts w:ascii="Traditional Arabic" w:hAnsi="Traditional Arabic" w:cs="Traditional Arabic"/>
          <w:color w:val="000000"/>
          <w:sz w:val="36"/>
          <w:szCs w:val="36"/>
          <w:rtl/>
        </w:rPr>
        <w:t xml:space="preserve"> يجوز أخذ العوض عن </w:t>
      </w:r>
      <w:r w:rsidR="003D1B31" w:rsidRPr="00D14482">
        <w:rPr>
          <w:rFonts w:ascii="Traditional Arabic" w:hAnsi="Traditional Arabic" w:cs="Traditional Arabic"/>
          <w:color w:val="000000"/>
          <w:sz w:val="36"/>
          <w:szCs w:val="36"/>
          <w:rtl/>
        </w:rPr>
        <w:t>الْضَرَر</w:t>
      </w:r>
      <w:r w:rsidR="00895890" w:rsidRPr="00D14482">
        <w:rPr>
          <w:rFonts w:ascii="Traditional Arabic" w:hAnsi="Traditional Arabic" w:cs="Traditional Arabic"/>
          <w:color w:val="000000"/>
          <w:sz w:val="36"/>
          <w:szCs w:val="36"/>
          <w:rtl/>
        </w:rPr>
        <w:t xml:space="preserve"> المعنوي</w:t>
      </w:r>
      <w:r w:rsidR="00895890" w:rsidRPr="00D14482">
        <w:rPr>
          <w:rFonts w:ascii="Traditional Arabic" w:hAnsi="Traditional Arabic" w:cs="Traditional Arabic"/>
          <w:color w:val="000000"/>
          <w:sz w:val="36"/>
          <w:szCs w:val="36"/>
        </w:rPr>
        <w:t xml:space="preserve"> </w:t>
      </w:r>
      <w:r w:rsidR="004D4D84" w:rsidRPr="00D14482">
        <w:rPr>
          <w:rFonts w:ascii="Traditional Arabic" w:hAnsi="Traditional Arabic" w:cs="Traditional Arabic"/>
          <w:color w:val="000000"/>
          <w:sz w:val="36"/>
          <w:szCs w:val="36"/>
          <w:rtl/>
          <w:lang w:bidi="ar-LB"/>
        </w:rPr>
        <w:t xml:space="preserve">. </w:t>
      </w:r>
      <w:r w:rsidR="00D6311A" w:rsidRPr="00D14482">
        <w:rPr>
          <w:rFonts w:ascii="Traditional Arabic" w:eastAsia="Times New Roman" w:hAnsi="Traditional Arabic" w:cs="Traditional Arabic"/>
          <w:color w:val="000000"/>
          <w:sz w:val="36"/>
          <w:szCs w:val="36"/>
          <w:rtl/>
        </w:rPr>
        <w:t>ونوقش:</w:t>
      </w:r>
      <w:r w:rsidR="00C27082" w:rsidRPr="00D14482">
        <w:rPr>
          <w:rFonts w:ascii="Traditional Arabic" w:hAnsi="Traditional Arabic" w:cs="Traditional Arabic"/>
          <w:color w:val="000000"/>
          <w:sz w:val="36"/>
          <w:szCs w:val="36"/>
          <w:rtl/>
        </w:rPr>
        <w:t xml:space="preserve"> أَنَّ</w:t>
      </w:r>
      <w:r w:rsidR="00895890" w:rsidRPr="00D14482">
        <w:rPr>
          <w:rFonts w:ascii="Traditional Arabic" w:hAnsi="Traditional Arabic" w:cs="Traditional Arabic"/>
          <w:color w:val="000000"/>
          <w:sz w:val="36"/>
          <w:szCs w:val="36"/>
          <w:rtl/>
        </w:rPr>
        <w:t xml:space="preserve"> دلالة</w:t>
      </w:r>
      <w:r w:rsidR="00895890" w:rsidRPr="00D14482">
        <w:rPr>
          <w:rFonts w:ascii="Traditional Arabic" w:hAnsi="Traditional Arabic" w:cs="Traditional Arabic"/>
          <w:color w:val="000000"/>
          <w:sz w:val="36"/>
          <w:szCs w:val="36"/>
        </w:rPr>
        <w:t xml:space="preserve"> </w:t>
      </w:r>
      <w:r w:rsidR="00895890" w:rsidRPr="00D14482">
        <w:rPr>
          <w:rFonts w:ascii="Traditional Arabic" w:hAnsi="Traditional Arabic" w:cs="Traditional Arabic"/>
          <w:color w:val="000000"/>
          <w:sz w:val="36"/>
          <w:szCs w:val="36"/>
          <w:rtl/>
        </w:rPr>
        <w:t xml:space="preserve">التحريم موجودة وظاهرة ، ولكن اللفظ قاصر عن إثبات </w:t>
      </w:r>
      <w:r w:rsidR="005B7178" w:rsidRPr="00D14482">
        <w:rPr>
          <w:rFonts w:ascii="Traditional Arabic" w:hAnsi="Traditional Arabic" w:cs="Traditional Arabic"/>
          <w:color w:val="000000"/>
          <w:sz w:val="36"/>
          <w:szCs w:val="36"/>
          <w:rtl/>
        </w:rPr>
        <w:t>الْتَعْويض</w:t>
      </w:r>
      <w:r w:rsidR="00895890" w:rsidRPr="00D14482">
        <w:rPr>
          <w:rFonts w:ascii="Traditional Arabic" w:hAnsi="Traditional Arabic" w:cs="Traditional Arabic"/>
          <w:color w:val="000000"/>
          <w:sz w:val="36"/>
          <w:szCs w:val="36"/>
          <w:rtl/>
        </w:rPr>
        <w:t xml:space="preserve"> المالي عن </w:t>
      </w:r>
      <w:r w:rsidR="003D1B31" w:rsidRPr="00D14482">
        <w:rPr>
          <w:rFonts w:ascii="Traditional Arabic" w:hAnsi="Traditional Arabic" w:cs="Traditional Arabic"/>
          <w:color w:val="000000"/>
          <w:sz w:val="36"/>
          <w:szCs w:val="36"/>
          <w:rtl/>
        </w:rPr>
        <w:t>الْضَرَر</w:t>
      </w:r>
      <w:r w:rsidR="00895890" w:rsidRPr="00D14482">
        <w:rPr>
          <w:rFonts w:ascii="Traditional Arabic" w:hAnsi="Traditional Arabic" w:cs="Traditional Arabic"/>
          <w:color w:val="000000"/>
          <w:sz w:val="36"/>
          <w:szCs w:val="36"/>
          <w:rtl/>
        </w:rPr>
        <w:t xml:space="preserve"> المعنوي</w:t>
      </w:r>
      <w:r w:rsidR="00895890" w:rsidRPr="00D14482">
        <w:rPr>
          <w:rFonts w:ascii="Traditional Arabic" w:hAnsi="Traditional Arabic" w:cs="Traditional Arabic"/>
          <w:color w:val="000000"/>
          <w:sz w:val="36"/>
          <w:szCs w:val="36"/>
        </w:rPr>
        <w:t xml:space="preserve"> </w:t>
      </w:r>
      <w:r w:rsidR="00895890" w:rsidRPr="00D14482">
        <w:rPr>
          <w:rFonts w:ascii="Traditional Arabic" w:hAnsi="Traditional Arabic" w:cs="Traditional Arabic"/>
          <w:color w:val="000000"/>
          <w:sz w:val="36"/>
          <w:szCs w:val="36"/>
          <w:rtl/>
        </w:rPr>
        <w:t xml:space="preserve">، وأيضاً الراجح </w:t>
      </w:r>
      <w:r w:rsidR="0005546A" w:rsidRPr="00D14482">
        <w:rPr>
          <w:rFonts w:ascii="Traditional Arabic" w:hAnsi="Traditional Arabic" w:cs="Traditional Arabic"/>
          <w:color w:val="000000"/>
          <w:sz w:val="36"/>
          <w:szCs w:val="36"/>
          <w:rtl/>
        </w:rPr>
        <w:t>فِي</w:t>
      </w:r>
      <w:r w:rsidR="00895890" w:rsidRPr="00D14482">
        <w:rPr>
          <w:rFonts w:ascii="Traditional Arabic" w:hAnsi="Traditional Arabic" w:cs="Traditional Arabic"/>
          <w:color w:val="000000"/>
          <w:sz w:val="36"/>
          <w:szCs w:val="36"/>
          <w:rtl/>
        </w:rPr>
        <w:t xml:space="preserve"> دلالة الاقتران أنها ضعيفة لا يعول </w:t>
      </w:r>
      <w:r w:rsidR="005B7178" w:rsidRPr="00D14482">
        <w:rPr>
          <w:rFonts w:ascii="Traditional Arabic" w:hAnsi="Traditional Arabic" w:cs="Traditional Arabic"/>
          <w:color w:val="000000"/>
          <w:sz w:val="36"/>
          <w:szCs w:val="36"/>
          <w:rtl/>
        </w:rPr>
        <w:t>عَلَيْهِ</w:t>
      </w:r>
      <w:r w:rsidR="00895890" w:rsidRPr="00D14482">
        <w:rPr>
          <w:rFonts w:ascii="Traditional Arabic" w:hAnsi="Traditional Arabic" w:cs="Traditional Arabic"/>
          <w:color w:val="000000"/>
          <w:sz w:val="36"/>
          <w:szCs w:val="36"/>
          <w:rtl/>
        </w:rPr>
        <w:t>ا</w:t>
      </w:r>
      <w:r w:rsidR="00895890" w:rsidRPr="00D14482">
        <w:rPr>
          <w:rFonts w:ascii="Traditional Arabic" w:hAnsi="Traditional Arabic" w:cs="Traditional Arabic"/>
          <w:color w:val="000000"/>
          <w:sz w:val="36"/>
          <w:szCs w:val="36"/>
        </w:rPr>
        <w:t xml:space="preserve"> </w:t>
      </w:r>
      <w:r w:rsidR="005B7E5F" w:rsidRPr="00D14482">
        <w:rPr>
          <w:rFonts w:ascii="Traditional Arabic" w:hAnsi="Traditional Arabic" w:cs="Traditional Arabic"/>
          <w:sz w:val="36"/>
          <w:szCs w:val="36"/>
          <w:vertAlign w:val="superscript"/>
          <w:rtl/>
        </w:rPr>
        <w:t>(</w:t>
      </w:r>
      <w:r w:rsidR="005B7E5F" w:rsidRPr="00D14482">
        <w:rPr>
          <w:rStyle w:val="a7"/>
          <w:rFonts w:ascii="Traditional Arabic" w:hAnsi="Traditional Arabic" w:cs="Traditional Arabic"/>
          <w:sz w:val="36"/>
          <w:szCs w:val="36"/>
        </w:rPr>
        <w:footnoteReference w:id="113"/>
      </w:r>
      <w:r w:rsidR="005B7E5F" w:rsidRPr="00D14482">
        <w:rPr>
          <w:rFonts w:ascii="Traditional Arabic" w:hAnsi="Traditional Arabic" w:cs="Traditional Arabic"/>
          <w:sz w:val="36"/>
          <w:szCs w:val="36"/>
          <w:vertAlign w:val="superscript"/>
          <w:rtl/>
        </w:rPr>
        <w:t>)</w:t>
      </w:r>
      <w:r w:rsidR="005B7E5F" w:rsidRPr="00D14482">
        <w:rPr>
          <w:rFonts w:ascii="Traditional Arabic" w:hAnsi="Traditional Arabic" w:cs="Traditional Arabic"/>
          <w:color w:val="000000"/>
          <w:sz w:val="36"/>
          <w:szCs w:val="36"/>
          <w:rtl/>
        </w:rPr>
        <w:t xml:space="preserve"> </w:t>
      </w:r>
      <w:r w:rsidR="00895890" w:rsidRPr="00D14482">
        <w:rPr>
          <w:rFonts w:ascii="Traditional Arabic" w:hAnsi="Traditional Arabic" w:cs="Traditional Arabic"/>
          <w:color w:val="000000"/>
          <w:sz w:val="36"/>
          <w:szCs w:val="36"/>
          <w:rtl/>
        </w:rPr>
        <w:t>ف</w:t>
      </w:r>
      <w:r w:rsidR="005F552B">
        <w:rPr>
          <w:rFonts w:ascii="Traditional Arabic" w:hAnsi="Traditional Arabic" w:cs="Traditional Arabic"/>
          <w:color w:val="000000"/>
          <w:sz w:val="36"/>
          <w:szCs w:val="36"/>
          <w:rtl/>
        </w:rPr>
        <w:t>الْدَّلِيل</w:t>
      </w:r>
      <w:r w:rsidR="00895890" w:rsidRPr="00D14482">
        <w:rPr>
          <w:rFonts w:ascii="Traditional Arabic" w:hAnsi="Traditional Arabic" w:cs="Traditional Arabic"/>
          <w:color w:val="000000"/>
          <w:sz w:val="36"/>
          <w:szCs w:val="36"/>
          <w:rtl/>
        </w:rPr>
        <w:t xml:space="preserve"> خارج محل</w:t>
      </w:r>
      <w:r w:rsidR="0017629F">
        <w:rPr>
          <w:rFonts w:ascii="Traditional Arabic" w:hAnsi="Traditional Arabic" w:cs="Traditional Arabic" w:hint="cs"/>
          <w:color w:val="000000"/>
          <w:sz w:val="36"/>
          <w:szCs w:val="36"/>
          <w:rtl/>
        </w:rPr>
        <w:t>ّ</w:t>
      </w:r>
      <w:r w:rsidR="00895890" w:rsidRPr="00D14482">
        <w:rPr>
          <w:rFonts w:ascii="Traditional Arabic" w:hAnsi="Traditional Arabic" w:cs="Traditional Arabic"/>
          <w:color w:val="000000"/>
          <w:sz w:val="36"/>
          <w:szCs w:val="36"/>
          <w:rtl/>
        </w:rPr>
        <w:t xml:space="preserve"> ا</w:t>
      </w:r>
      <w:r w:rsidR="00C872A5" w:rsidRPr="00D14482">
        <w:rPr>
          <w:rFonts w:ascii="Traditional Arabic" w:hAnsi="Traditional Arabic" w:cs="Traditional Arabic"/>
          <w:color w:val="000000"/>
          <w:sz w:val="36"/>
          <w:szCs w:val="36"/>
          <w:rtl/>
        </w:rPr>
        <w:t>لن</w:t>
      </w:r>
      <w:r w:rsidR="00895890" w:rsidRPr="00D14482">
        <w:rPr>
          <w:rFonts w:ascii="Traditional Arabic" w:hAnsi="Traditional Arabic" w:cs="Traditional Arabic"/>
          <w:color w:val="000000"/>
          <w:sz w:val="36"/>
          <w:szCs w:val="36"/>
          <w:rtl/>
        </w:rPr>
        <w:t>زاع</w:t>
      </w:r>
      <w:r w:rsidR="00895890" w:rsidRPr="00D14482">
        <w:rPr>
          <w:rFonts w:ascii="Traditional Arabic" w:hAnsi="Traditional Arabic" w:cs="Traditional Arabic"/>
          <w:color w:val="000000"/>
          <w:sz w:val="36"/>
          <w:szCs w:val="36"/>
        </w:rPr>
        <w:t xml:space="preserve"> </w:t>
      </w:r>
      <w:r w:rsidR="00D6311A" w:rsidRPr="00D14482">
        <w:rPr>
          <w:rFonts w:ascii="Traditional Arabic" w:hAnsi="Traditional Arabic" w:cs="Traditional Arabic"/>
          <w:color w:val="000000"/>
          <w:sz w:val="36"/>
          <w:szCs w:val="36"/>
          <w:rtl/>
          <w:lang w:bidi="ar-LB"/>
        </w:rPr>
        <w:t>.</w:t>
      </w:r>
    </w:p>
    <w:p w:rsidR="00A46AFC" w:rsidRPr="00D14482" w:rsidRDefault="00A46AFC" w:rsidP="00006147">
      <w:pPr>
        <w:spacing w:after="0" w:line="240" w:lineRule="auto"/>
        <w:jc w:val="lowKashida"/>
        <w:rPr>
          <w:rFonts w:ascii="Traditional Arabic" w:hAnsi="Traditional Arabic" w:cs="Traditional Arabic"/>
          <w:color w:val="000000"/>
          <w:sz w:val="36"/>
          <w:szCs w:val="36"/>
        </w:rPr>
      </w:pPr>
      <w:r w:rsidRPr="00D14482">
        <w:rPr>
          <w:rFonts w:ascii="Traditional Arabic" w:hAnsi="Traditional Arabic" w:cs="Traditional Arabic"/>
          <w:color w:val="000000"/>
          <w:sz w:val="36"/>
          <w:szCs w:val="36"/>
          <w:rtl/>
          <w:lang w:bidi="ar-LB"/>
        </w:rPr>
        <w:t>3-</w:t>
      </w:r>
      <w:r w:rsidR="00895890" w:rsidRPr="00D14482">
        <w:rPr>
          <w:rFonts w:ascii="Traditional Arabic" w:hAnsi="Traditional Arabic" w:cs="Traditional Arabic"/>
          <w:color w:val="000000"/>
          <w:sz w:val="36"/>
          <w:szCs w:val="36"/>
          <w:rtl/>
        </w:rPr>
        <w:t xml:space="preserve">الاعتماد </w:t>
      </w:r>
      <w:r w:rsidR="0005546A" w:rsidRPr="00D14482">
        <w:rPr>
          <w:rFonts w:ascii="Traditional Arabic" w:hAnsi="Traditional Arabic" w:cs="Traditional Arabic"/>
          <w:color w:val="000000"/>
          <w:sz w:val="36"/>
          <w:szCs w:val="36"/>
          <w:rtl/>
        </w:rPr>
        <w:t>عَلَى</w:t>
      </w:r>
      <w:r w:rsidR="00895890" w:rsidRPr="00D14482">
        <w:rPr>
          <w:rFonts w:ascii="Traditional Arabic" w:hAnsi="Traditional Arabic" w:cs="Traditional Arabic"/>
          <w:color w:val="000000"/>
          <w:sz w:val="36"/>
          <w:szCs w:val="36"/>
          <w:rtl/>
        </w:rPr>
        <w:t xml:space="preserve"> بعض أقوال الفقهاء مثل</w:t>
      </w:r>
      <w:r w:rsidRPr="00D14482">
        <w:rPr>
          <w:rFonts w:ascii="Traditional Arabic" w:hAnsi="Traditional Arabic" w:cs="Traditional Arabic"/>
          <w:color w:val="000000"/>
          <w:sz w:val="36"/>
          <w:szCs w:val="36"/>
        </w:rPr>
        <w:t xml:space="preserve"> : </w:t>
      </w:r>
    </w:p>
    <w:p w:rsidR="00EE5010" w:rsidRPr="00D14482" w:rsidRDefault="00A46AFC" w:rsidP="003C546B">
      <w:pPr>
        <w:spacing w:after="0" w:line="240" w:lineRule="auto"/>
        <w:jc w:val="lowKashida"/>
        <w:rPr>
          <w:rFonts w:ascii="Traditional Arabic" w:hAnsi="Traditional Arabic" w:cs="Traditional Arabic"/>
          <w:color w:val="000000"/>
          <w:sz w:val="36"/>
          <w:szCs w:val="36"/>
        </w:rPr>
      </w:pPr>
      <w:r w:rsidRPr="00D14482">
        <w:rPr>
          <w:rFonts w:ascii="Traditional Arabic" w:hAnsi="Traditional Arabic" w:cs="Traditional Arabic"/>
          <w:color w:val="000000"/>
          <w:sz w:val="36"/>
          <w:szCs w:val="36"/>
          <w:rtl/>
          <w:lang w:bidi="ar-LB"/>
        </w:rPr>
        <w:lastRenderedPageBreak/>
        <w:t>أ-</w:t>
      </w:r>
      <w:r w:rsidR="003C6F32" w:rsidRPr="00D14482">
        <w:rPr>
          <w:rFonts w:ascii="Traditional Arabic" w:eastAsia="Times New Roman" w:hAnsi="Traditional Arabic" w:cs="Traditional Arabic"/>
          <w:color w:val="000000"/>
          <w:sz w:val="36"/>
          <w:szCs w:val="36"/>
          <w:rtl/>
        </w:rPr>
        <w:t>نقل السرخسي</w:t>
      </w:r>
      <w:r w:rsidR="00CA6CF2">
        <w:rPr>
          <w:rFonts w:ascii="Traditional Arabic" w:eastAsia="Times New Roman" w:hAnsi="Traditional Arabic" w:cs="Traditional Arabic" w:hint="cs"/>
          <w:color w:val="000000"/>
          <w:sz w:val="36"/>
          <w:szCs w:val="36"/>
          <w:rtl/>
        </w:rPr>
        <w:t>ُّ</w:t>
      </w:r>
      <w:r w:rsidR="003C6F32" w:rsidRPr="00D14482">
        <w:rPr>
          <w:rFonts w:ascii="Traditional Arabic" w:eastAsia="Times New Roman" w:hAnsi="Traditional Arabic" w:cs="Traditional Arabic"/>
          <w:color w:val="000000"/>
          <w:sz w:val="36"/>
          <w:szCs w:val="36"/>
          <w:rtl/>
        </w:rPr>
        <w:t xml:space="preserve"> </w:t>
      </w:r>
      <w:r w:rsidR="0005546A" w:rsidRPr="00D14482">
        <w:rPr>
          <w:rFonts w:ascii="Traditional Arabic" w:eastAsia="Times New Roman" w:hAnsi="Traditional Arabic" w:cs="Traditional Arabic"/>
          <w:color w:val="000000"/>
          <w:sz w:val="36"/>
          <w:szCs w:val="36"/>
          <w:rtl/>
        </w:rPr>
        <w:t>فِي</w:t>
      </w:r>
      <w:r w:rsidR="003C6F32" w:rsidRPr="00D14482">
        <w:rPr>
          <w:rFonts w:ascii="Traditional Arabic" w:eastAsia="Times New Roman" w:hAnsi="Traditional Arabic" w:cs="Traditional Arabic"/>
          <w:color w:val="000000"/>
          <w:sz w:val="36"/>
          <w:szCs w:val="36"/>
          <w:rtl/>
        </w:rPr>
        <w:t xml:space="preserve"> المبسو</w:t>
      </w:r>
      <w:r w:rsidR="003C6F32" w:rsidRPr="00D14482">
        <w:rPr>
          <w:rFonts w:ascii="Traditional Arabic" w:eastAsia="Times New Roman" w:hAnsi="Traditional Arabic" w:cs="Traditional Arabic"/>
          <w:color w:val="000000"/>
          <w:sz w:val="36"/>
          <w:szCs w:val="36"/>
          <w:rtl/>
          <w:lang w:bidi="ar-LB"/>
        </w:rPr>
        <w:t>ط</w:t>
      </w:r>
      <w:r w:rsidR="003C6F32" w:rsidRPr="00D14482">
        <w:rPr>
          <w:rFonts w:ascii="Traditional Arabic" w:hAnsi="Traditional Arabic" w:cs="Traditional Arabic"/>
          <w:color w:val="000000"/>
          <w:sz w:val="36"/>
          <w:szCs w:val="36"/>
          <w:rtl/>
        </w:rPr>
        <w:t xml:space="preserve"> عن</w:t>
      </w:r>
      <w:r w:rsidR="00895890" w:rsidRPr="00D14482">
        <w:rPr>
          <w:rFonts w:ascii="Traditional Arabic" w:hAnsi="Traditional Arabic" w:cs="Traditional Arabic"/>
          <w:color w:val="000000"/>
          <w:sz w:val="36"/>
          <w:szCs w:val="36"/>
          <w:rtl/>
        </w:rPr>
        <w:t xml:space="preserve"> محمد بن الحسن</w:t>
      </w:r>
      <w:r w:rsidR="00913352" w:rsidRPr="00D14482">
        <w:rPr>
          <w:rFonts w:ascii="Traditional Arabic" w:hAnsi="Traditional Arabic" w:cs="Traditional Arabic"/>
          <w:color w:val="000000"/>
          <w:sz w:val="36"/>
          <w:szCs w:val="36"/>
          <w:rtl/>
        </w:rPr>
        <w:t xml:space="preserve"> </w:t>
      </w:r>
      <w:r w:rsidR="0005546A" w:rsidRPr="00D14482">
        <w:rPr>
          <w:rFonts w:ascii="Traditional Arabic" w:hAnsi="Traditional Arabic" w:cs="Traditional Arabic"/>
          <w:color w:val="000000"/>
          <w:sz w:val="36"/>
          <w:szCs w:val="36"/>
          <w:rtl/>
        </w:rPr>
        <w:t>فِي</w:t>
      </w:r>
      <w:r w:rsidR="00895890" w:rsidRPr="00D14482">
        <w:rPr>
          <w:rFonts w:ascii="Traditional Arabic" w:hAnsi="Traditional Arabic" w:cs="Traditional Arabic"/>
          <w:color w:val="000000"/>
          <w:sz w:val="36"/>
          <w:szCs w:val="36"/>
          <w:rtl/>
        </w:rPr>
        <w:t xml:space="preserve"> الجراحات </w:t>
      </w:r>
      <w:r w:rsidR="005B7178" w:rsidRPr="00D14482">
        <w:rPr>
          <w:rFonts w:ascii="Traditional Arabic" w:hAnsi="Traditional Arabic" w:cs="Traditional Arabic"/>
          <w:color w:val="000000"/>
          <w:sz w:val="36"/>
          <w:szCs w:val="36"/>
          <w:rtl/>
        </w:rPr>
        <w:t>الَّتِي</w:t>
      </w:r>
      <w:r w:rsidR="00895890" w:rsidRPr="00D14482">
        <w:rPr>
          <w:rFonts w:ascii="Traditional Arabic" w:hAnsi="Traditional Arabic" w:cs="Traditional Arabic"/>
          <w:color w:val="000000"/>
          <w:sz w:val="36"/>
          <w:szCs w:val="36"/>
          <w:rtl/>
        </w:rPr>
        <w:t xml:space="preserve"> تندمل دون أن يبقى لها</w:t>
      </w:r>
      <w:r w:rsidR="00895890" w:rsidRPr="00D14482">
        <w:rPr>
          <w:rFonts w:ascii="Traditional Arabic" w:hAnsi="Traditional Arabic" w:cs="Traditional Arabic"/>
          <w:color w:val="000000"/>
          <w:sz w:val="36"/>
          <w:szCs w:val="36"/>
        </w:rPr>
        <w:t xml:space="preserve"> </w:t>
      </w:r>
      <w:r w:rsidR="00895890" w:rsidRPr="00D14482">
        <w:rPr>
          <w:rFonts w:ascii="Traditional Arabic" w:hAnsi="Traditional Arabic" w:cs="Traditional Arabic"/>
          <w:color w:val="000000"/>
          <w:sz w:val="36"/>
          <w:szCs w:val="36"/>
          <w:rtl/>
        </w:rPr>
        <w:t xml:space="preserve">أثر ، أنه : ( يجب </w:t>
      </w:r>
      <w:r w:rsidR="0005546A" w:rsidRPr="00D14482">
        <w:rPr>
          <w:rFonts w:ascii="Traditional Arabic" w:hAnsi="Traditional Arabic" w:cs="Traditional Arabic"/>
          <w:color w:val="000000"/>
          <w:sz w:val="36"/>
          <w:szCs w:val="36"/>
          <w:rtl/>
        </w:rPr>
        <w:t>فِي</w:t>
      </w:r>
      <w:r w:rsidR="00895890" w:rsidRPr="00D14482">
        <w:rPr>
          <w:rFonts w:ascii="Traditional Arabic" w:hAnsi="Traditional Arabic" w:cs="Traditional Arabic"/>
          <w:color w:val="000000"/>
          <w:sz w:val="36"/>
          <w:szCs w:val="36"/>
          <w:rtl/>
        </w:rPr>
        <w:t>ها حكومة عدل ، ب</w:t>
      </w:r>
      <w:r w:rsidR="007F5945" w:rsidRPr="00D14482">
        <w:rPr>
          <w:rFonts w:ascii="Traditional Arabic" w:hAnsi="Traditional Arabic" w:cs="Traditional Arabic"/>
          <w:color w:val="000000"/>
          <w:sz w:val="36"/>
          <w:szCs w:val="36"/>
          <w:rtl/>
        </w:rPr>
        <w:t>قد</w:t>
      </w:r>
      <w:r w:rsidR="00895890" w:rsidRPr="00D14482">
        <w:rPr>
          <w:rFonts w:ascii="Traditional Arabic" w:hAnsi="Traditional Arabic" w:cs="Traditional Arabic"/>
          <w:color w:val="000000"/>
          <w:sz w:val="36"/>
          <w:szCs w:val="36"/>
          <w:rtl/>
        </w:rPr>
        <w:t>ر ما لحق المجروح من الألم</w:t>
      </w:r>
      <w:r w:rsidR="005B7E5F" w:rsidRPr="00D14482">
        <w:rPr>
          <w:rFonts w:ascii="Traditional Arabic" w:hAnsi="Traditional Arabic" w:cs="Traditional Arabic"/>
          <w:color w:val="000000"/>
          <w:sz w:val="36"/>
          <w:szCs w:val="36"/>
          <w:rtl/>
        </w:rPr>
        <w:t xml:space="preserve"> ) </w:t>
      </w:r>
      <w:r w:rsidR="005B7E5F" w:rsidRPr="00D14482">
        <w:rPr>
          <w:rFonts w:ascii="Traditional Arabic" w:hAnsi="Traditional Arabic" w:cs="Traditional Arabic"/>
          <w:sz w:val="36"/>
          <w:szCs w:val="36"/>
          <w:vertAlign w:val="superscript"/>
          <w:rtl/>
        </w:rPr>
        <w:t>(</w:t>
      </w:r>
      <w:r w:rsidR="005B7E5F" w:rsidRPr="00D14482">
        <w:rPr>
          <w:rStyle w:val="a7"/>
          <w:rFonts w:ascii="Traditional Arabic" w:hAnsi="Traditional Arabic" w:cs="Traditional Arabic"/>
          <w:sz w:val="36"/>
          <w:szCs w:val="36"/>
        </w:rPr>
        <w:footnoteReference w:id="114"/>
      </w:r>
      <w:r w:rsidR="005B7E5F" w:rsidRPr="00D14482">
        <w:rPr>
          <w:rFonts w:ascii="Traditional Arabic" w:hAnsi="Traditional Arabic" w:cs="Traditional Arabic"/>
          <w:sz w:val="36"/>
          <w:szCs w:val="36"/>
          <w:vertAlign w:val="superscript"/>
          <w:rtl/>
        </w:rPr>
        <w:t xml:space="preserve">) </w:t>
      </w:r>
      <w:r w:rsidR="00895890" w:rsidRPr="00D14482">
        <w:rPr>
          <w:rFonts w:ascii="Traditional Arabic" w:hAnsi="Traditional Arabic" w:cs="Traditional Arabic"/>
          <w:color w:val="000000"/>
          <w:sz w:val="36"/>
          <w:szCs w:val="36"/>
          <w:rtl/>
        </w:rPr>
        <w:t>ف</w:t>
      </w:r>
      <w:r w:rsidR="007F5945" w:rsidRPr="00D14482">
        <w:rPr>
          <w:rFonts w:ascii="Traditional Arabic" w:hAnsi="Traditional Arabic" w:cs="Traditional Arabic"/>
          <w:color w:val="000000"/>
          <w:sz w:val="36"/>
          <w:szCs w:val="36"/>
          <w:rtl/>
        </w:rPr>
        <w:t>قد</w:t>
      </w:r>
      <w:r w:rsidR="00895890" w:rsidRPr="00D14482">
        <w:rPr>
          <w:rFonts w:ascii="Traditional Arabic" w:hAnsi="Traditional Arabic" w:cs="Traditional Arabic"/>
          <w:color w:val="000000"/>
          <w:sz w:val="36"/>
          <w:szCs w:val="36"/>
          <w:rtl/>
        </w:rPr>
        <w:t>ر الألم بالمال</w:t>
      </w:r>
      <w:r w:rsidR="00895890" w:rsidRPr="00D14482">
        <w:rPr>
          <w:rFonts w:ascii="Traditional Arabic" w:hAnsi="Traditional Arabic" w:cs="Traditional Arabic"/>
          <w:color w:val="000000"/>
          <w:sz w:val="36"/>
          <w:szCs w:val="36"/>
        </w:rPr>
        <w:t xml:space="preserve"> . </w:t>
      </w:r>
      <w:r w:rsidR="00D6311A" w:rsidRPr="00D14482">
        <w:rPr>
          <w:rFonts w:ascii="Traditional Arabic" w:eastAsia="Times New Roman" w:hAnsi="Traditional Arabic" w:cs="Traditional Arabic"/>
          <w:color w:val="000000"/>
          <w:sz w:val="36"/>
          <w:szCs w:val="36"/>
          <w:rtl/>
        </w:rPr>
        <w:t>نوقش:</w:t>
      </w:r>
      <w:r w:rsidR="00EE5BBD" w:rsidRPr="00D14482">
        <w:rPr>
          <w:rFonts w:ascii="Traditional Arabic" w:eastAsia="Times New Roman" w:hAnsi="Traditional Arabic" w:cs="Traditional Arabic"/>
          <w:color w:val="000000"/>
          <w:sz w:val="36"/>
          <w:szCs w:val="36"/>
          <w:rtl/>
        </w:rPr>
        <w:t xml:space="preserve"> </w:t>
      </w:r>
      <w:r w:rsidR="00C27082" w:rsidRPr="00D14482">
        <w:rPr>
          <w:rFonts w:ascii="Traditional Arabic" w:eastAsia="Times New Roman" w:hAnsi="Traditional Arabic" w:cs="Traditional Arabic"/>
          <w:color w:val="000000"/>
          <w:sz w:val="36"/>
          <w:szCs w:val="36"/>
          <w:rtl/>
        </w:rPr>
        <w:t>أَنَّ</w:t>
      </w:r>
      <w:r w:rsidR="00D6311A" w:rsidRPr="00D14482">
        <w:rPr>
          <w:rFonts w:ascii="Traditional Arabic" w:eastAsia="Times New Roman" w:hAnsi="Traditional Arabic" w:cs="Traditional Arabic"/>
          <w:color w:val="000000"/>
          <w:sz w:val="36"/>
          <w:szCs w:val="36"/>
          <w:rtl/>
        </w:rPr>
        <w:t xml:space="preserve"> </w:t>
      </w:r>
      <w:r w:rsidR="00155B72" w:rsidRPr="00D14482">
        <w:rPr>
          <w:rFonts w:ascii="Traditional Arabic" w:eastAsia="Times New Roman" w:hAnsi="Traditional Arabic" w:cs="Traditional Arabic"/>
          <w:color w:val="000000"/>
          <w:sz w:val="36"/>
          <w:szCs w:val="36"/>
          <w:rtl/>
        </w:rPr>
        <w:t xml:space="preserve"> هَذَا</w:t>
      </w:r>
      <w:r w:rsidR="00D6311A" w:rsidRPr="00D14482">
        <w:rPr>
          <w:rFonts w:ascii="Traditional Arabic" w:eastAsia="Times New Roman" w:hAnsi="Traditional Arabic" w:cs="Traditional Arabic"/>
          <w:color w:val="000000"/>
          <w:sz w:val="36"/>
          <w:szCs w:val="36"/>
          <w:rtl/>
        </w:rPr>
        <w:t xml:space="preserve"> ليس من </w:t>
      </w:r>
      <w:r w:rsidR="005B7178" w:rsidRPr="00D14482">
        <w:rPr>
          <w:rFonts w:ascii="Traditional Arabic" w:eastAsia="Times New Roman" w:hAnsi="Traditional Arabic" w:cs="Traditional Arabic"/>
          <w:color w:val="000000"/>
          <w:sz w:val="36"/>
          <w:szCs w:val="36"/>
          <w:rtl/>
        </w:rPr>
        <w:t>الْتَعْويض</w:t>
      </w:r>
      <w:r w:rsidR="00D6311A" w:rsidRPr="00D14482">
        <w:rPr>
          <w:rFonts w:ascii="Traditional Arabic" w:eastAsia="Times New Roman" w:hAnsi="Traditional Arabic" w:cs="Traditional Arabic"/>
          <w:color w:val="000000"/>
          <w:sz w:val="36"/>
          <w:szCs w:val="36"/>
          <w:rtl/>
        </w:rPr>
        <w:t xml:space="preserve"> عن </w:t>
      </w:r>
      <w:r w:rsidR="003D1B31" w:rsidRPr="00D14482">
        <w:rPr>
          <w:rFonts w:ascii="Traditional Arabic" w:eastAsia="Times New Roman" w:hAnsi="Traditional Arabic" w:cs="Traditional Arabic"/>
          <w:color w:val="000000"/>
          <w:sz w:val="36"/>
          <w:szCs w:val="36"/>
          <w:rtl/>
        </w:rPr>
        <w:t>الْضَرَر</w:t>
      </w:r>
      <w:r w:rsidR="00D6311A" w:rsidRPr="00D14482">
        <w:rPr>
          <w:rFonts w:ascii="Traditional Arabic" w:eastAsia="Times New Roman" w:hAnsi="Traditional Arabic" w:cs="Traditional Arabic"/>
          <w:color w:val="000000"/>
          <w:sz w:val="36"/>
          <w:szCs w:val="36"/>
          <w:rtl/>
        </w:rPr>
        <w:t xml:space="preserve"> </w:t>
      </w:r>
      <w:r w:rsidR="00995D90" w:rsidRPr="00D14482">
        <w:rPr>
          <w:rFonts w:ascii="Traditional Arabic" w:eastAsia="Times New Roman" w:hAnsi="Traditional Arabic" w:cs="Traditional Arabic"/>
          <w:color w:val="000000"/>
          <w:sz w:val="36"/>
          <w:szCs w:val="36"/>
          <w:rtl/>
        </w:rPr>
        <w:t>الْأَدَبِيّ</w:t>
      </w:r>
      <w:r w:rsidR="00944A1C" w:rsidRPr="00D14482">
        <w:rPr>
          <w:rFonts w:ascii="Traditional Arabic" w:eastAsia="Times New Roman" w:hAnsi="Traditional Arabic" w:cs="Traditional Arabic"/>
          <w:color w:val="000000"/>
          <w:sz w:val="36"/>
          <w:szCs w:val="36"/>
          <w:rtl/>
        </w:rPr>
        <w:t xml:space="preserve"> </w:t>
      </w:r>
      <w:r w:rsidR="0005546A" w:rsidRPr="00D14482">
        <w:rPr>
          <w:rFonts w:ascii="Traditional Arabic" w:eastAsia="Times New Roman" w:hAnsi="Traditional Arabic" w:cs="Traditional Arabic"/>
          <w:color w:val="000000"/>
          <w:sz w:val="36"/>
          <w:szCs w:val="36"/>
          <w:rtl/>
        </w:rPr>
        <w:t>فِي</w:t>
      </w:r>
      <w:r w:rsidR="00D6311A" w:rsidRPr="00D14482">
        <w:rPr>
          <w:rFonts w:ascii="Traditional Arabic" w:eastAsia="Times New Roman" w:hAnsi="Traditional Arabic" w:cs="Traditional Arabic"/>
          <w:color w:val="000000"/>
          <w:sz w:val="36"/>
          <w:szCs w:val="36"/>
          <w:rtl/>
        </w:rPr>
        <w:t xml:space="preserve"> شيء، فالألم ضرر مادي لا نزاع </w:t>
      </w:r>
      <w:r w:rsidR="0005546A" w:rsidRPr="00D14482">
        <w:rPr>
          <w:rFonts w:ascii="Traditional Arabic" w:eastAsia="Times New Roman" w:hAnsi="Traditional Arabic" w:cs="Traditional Arabic"/>
          <w:color w:val="000000"/>
          <w:sz w:val="36"/>
          <w:szCs w:val="36"/>
          <w:rtl/>
        </w:rPr>
        <w:t>فِي</w:t>
      </w:r>
      <w:r w:rsidR="00D6311A" w:rsidRPr="00D14482">
        <w:rPr>
          <w:rFonts w:ascii="Traditional Arabic" w:eastAsia="Times New Roman" w:hAnsi="Traditional Arabic" w:cs="Traditional Arabic"/>
          <w:color w:val="000000"/>
          <w:sz w:val="36"/>
          <w:szCs w:val="36"/>
          <w:rtl/>
        </w:rPr>
        <w:t xml:space="preserve"> جواز </w:t>
      </w:r>
      <w:r w:rsidR="005B7178" w:rsidRPr="00D14482">
        <w:rPr>
          <w:rFonts w:ascii="Traditional Arabic" w:eastAsia="Times New Roman" w:hAnsi="Traditional Arabic" w:cs="Traditional Arabic"/>
          <w:color w:val="000000"/>
          <w:sz w:val="36"/>
          <w:szCs w:val="36"/>
          <w:rtl/>
        </w:rPr>
        <w:t>الْتَعْويض</w:t>
      </w:r>
      <w:r w:rsidR="00D6311A" w:rsidRPr="00D14482">
        <w:rPr>
          <w:rFonts w:ascii="Traditional Arabic" w:eastAsia="Times New Roman" w:hAnsi="Traditional Arabic" w:cs="Traditional Arabic"/>
          <w:color w:val="000000"/>
          <w:sz w:val="36"/>
          <w:szCs w:val="36"/>
          <w:rtl/>
        </w:rPr>
        <w:t xml:space="preserve"> المالي عنه</w:t>
      </w:r>
      <w:r w:rsidRPr="00D14482">
        <w:rPr>
          <w:rFonts w:ascii="Traditional Arabic" w:hAnsi="Traditional Arabic" w:cs="Traditional Arabic"/>
          <w:sz w:val="36"/>
          <w:szCs w:val="36"/>
          <w:vertAlign w:val="superscript"/>
          <w:rtl/>
        </w:rPr>
        <w:t>(</w:t>
      </w:r>
      <w:r w:rsidRPr="00D14482">
        <w:rPr>
          <w:rStyle w:val="a7"/>
          <w:rFonts w:ascii="Traditional Arabic" w:hAnsi="Traditional Arabic" w:cs="Traditional Arabic"/>
          <w:sz w:val="36"/>
          <w:szCs w:val="36"/>
        </w:rPr>
        <w:footnoteReference w:id="115"/>
      </w:r>
      <w:r w:rsidRPr="00D14482">
        <w:rPr>
          <w:rFonts w:ascii="Traditional Arabic" w:hAnsi="Traditional Arabic" w:cs="Traditional Arabic"/>
          <w:sz w:val="36"/>
          <w:szCs w:val="36"/>
          <w:vertAlign w:val="superscript"/>
          <w:rtl/>
        </w:rPr>
        <w:t>)</w:t>
      </w:r>
      <w:r w:rsidRPr="00D14482">
        <w:rPr>
          <w:rFonts w:ascii="Traditional Arabic" w:eastAsia="Times New Roman" w:hAnsi="Traditional Arabic" w:cs="Traditional Arabic"/>
          <w:color w:val="000000"/>
          <w:sz w:val="36"/>
          <w:szCs w:val="36"/>
          <w:rtl/>
        </w:rPr>
        <w:t xml:space="preserve"> </w:t>
      </w:r>
      <w:r w:rsidR="00D6311A" w:rsidRPr="00D14482">
        <w:rPr>
          <w:rFonts w:ascii="Traditional Arabic" w:eastAsia="Times New Roman" w:hAnsi="Traditional Arabic" w:cs="Traditional Arabic"/>
          <w:color w:val="000000"/>
          <w:sz w:val="36"/>
          <w:szCs w:val="36"/>
          <w:rtl/>
        </w:rPr>
        <w:t>ولو صح أنه ضرر أدبي فهو اجتهاد مقابل اجتهاد.</w:t>
      </w:r>
      <w:r w:rsidRPr="00D14482">
        <w:rPr>
          <w:rFonts w:ascii="Traditional Arabic" w:hAnsi="Traditional Arabic" w:cs="Traditional Arabic"/>
          <w:sz w:val="36"/>
          <w:szCs w:val="36"/>
          <w:vertAlign w:val="superscript"/>
          <w:rtl/>
        </w:rPr>
        <w:t xml:space="preserve">  </w:t>
      </w:r>
    </w:p>
    <w:p w:rsidR="000F3D2C" w:rsidRPr="00D14482" w:rsidRDefault="00EE5010" w:rsidP="003C546B">
      <w:pPr>
        <w:spacing w:before="120" w:after="120" w:line="240" w:lineRule="auto"/>
        <w:jc w:val="lowKashida"/>
        <w:rPr>
          <w:rFonts w:ascii="Traditional Arabic" w:hAnsi="Traditional Arabic" w:cs="Traditional Arabic"/>
          <w:color w:val="000000"/>
          <w:sz w:val="36"/>
          <w:szCs w:val="36"/>
          <w:lang w:bidi="ar-LB"/>
        </w:rPr>
      </w:pPr>
      <w:r w:rsidRPr="00D14482">
        <w:rPr>
          <w:rFonts w:ascii="Traditional Arabic" w:hAnsi="Traditional Arabic" w:cs="Traditional Arabic"/>
          <w:color w:val="000000"/>
          <w:sz w:val="36"/>
          <w:szCs w:val="36"/>
          <w:rtl/>
          <w:lang w:bidi="ar-LB"/>
        </w:rPr>
        <w:t>ب-</w:t>
      </w:r>
      <w:r w:rsidR="00895890" w:rsidRPr="00D14482">
        <w:rPr>
          <w:rFonts w:ascii="Traditional Arabic" w:hAnsi="Traditional Arabic" w:cs="Traditional Arabic"/>
          <w:color w:val="000000"/>
          <w:sz w:val="36"/>
          <w:szCs w:val="36"/>
          <w:rtl/>
        </w:rPr>
        <w:t xml:space="preserve">وجاء </w:t>
      </w:r>
      <w:r w:rsidR="0005546A" w:rsidRPr="00D14482">
        <w:rPr>
          <w:rFonts w:ascii="Traditional Arabic" w:hAnsi="Traditional Arabic" w:cs="Traditional Arabic"/>
          <w:color w:val="000000"/>
          <w:sz w:val="36"/>
          <w:szCs w:val="36"/>
          <w:rtl/>
        </w:rPr>
        <w:t>فِي</w:t>
      </w:r>
      <w:r w:rsidR="003C546B" w:rsidRPr="00D14482">
        <w:rPr>
          <w:rFonts w:ascii="Traditional Arabic" w:hAnsi="Traditional Arabic" w:cs="Traditional Arabic"/>
          <w:color w:val="000000"/>
          <w:sz w:val="36"/>
          <w:szCs w:val="36"/>
          <w:rtl/>
        </w:rPr>
        <w:t xml:space="preserve"> </w:t>
      </w:r>
      <w:r w:rsidR="00895890" w:rsidRPr="00D14482">
        <w:rPr>
          <w:rFonts w:ascii="Traditional Arabic" w:hAnsi="Traditional Arabic" w:cs="Traditional Arabic"/>
          <w:color w:val="000000"/>
          <w:sz w:val="36"/>
          <w:szCs w:val="36"/>
          <w:rtl/>
        </w:rPr>
        <w:t xml:space="preserve">مجمع الضمانات : ( ولو شج رجلاً فالتحمت ولم يبق لها أثر ، ونبت الشعر ... </w:t>
      </w:r>
      <w:r w:rsidR="005B7178" w:rsidRPr="00D14482">
        <w:rPr>
          <w:rFonts w:ascii="Traditional Arabic" w:hAnsi="Traditional Arabic" w:cs="Traditional Arabic"/>
          <w:color w:val="000000"/>
          <w:sz w:val="36"/>
          <w:szCs w:val="36"/>
          <w:rtl/>
        </w:rPr>
        <w:t xml:space="preserve"> عَلَيْهِ</w:t>
      </w:r>
      <w:r w:rsidR="00895890" w:rsidRPr="00D14482">
        <w:rPr>
          <w:rFonts w:ascii="Traditional Arabic" w:hAnsi="Traditional Arabic" w:cs="Traditional Arabic"/>
          <w:color w:val="000000"/>
          <w:sz w:val="36"/>
          <w:szCs w:val="36"/>
          <w:rtl/>
        </w:rPr>
        <w:t xml:space="preserve"> أرش الألم ، وهو حكومة</w:t>
      </w:r>
      <w:r w:rsidR="00895890" w:rsidRPr="00D14482">
        <w:rPr>
          <w:rFonts w:ascii="Traditional Arabic" w:hAnsi="Traditional Arabic" w:cs="Traditional Arabic"/>
          <w:color w:val="000000"/>
          <w:sz w:val="36"/>
          <w:szCs w:val="36"/>
        </w:rPr>
        <w:t xml:space="preserve"> </w:t>
      </w:r>
      <w:r w:rsidR="00895890" w:rsidRPr="00D14482">
        <w:rPr>
          <w:rFonts w:ascii="Traditional Arabic" w:hAnsi="Traditional Arabic" w:cs="Traditional Arabic"/>
          <w:color w:val="000000"/>
          <w:sz w:val="36"/>
          <w:szCs w:val="36"/>
          <w:rtl/>
        </w:rPr>
        <w:t>عدل</w:t>
      </w:r>
      <w:r w:rsidR="005B7E5F" w:rsidRPr="00D14482">
        <w:rPr>
          <w:rFonts w:ascii="Traditional Arabic" w:hAnsi="Traditional Arabic" w:cs="Traditional Arabic"/>
          <w:color w:val="000000"/>
          <w:sz w:val="36"/>
          <w:szCs w:val="36"/>
          <w:rtl/>
        </w:rPr>
        <w:t xml:space="preserve"> )</w:t>
      </w:r>
      <w:r w:rsidRPr="00D14482">
        <w:rPr>
          <w:rFonts w:ascii="Traditional Arabic" w:hAnsi="Traditional Arabic" w:cs="Traditional Arabic"/>
          <w:color w:val="000000"/>
          <w:sz w:val="36"/>
          <w:szCs w:val="36"/>
          <w:rtl/>
          <w:lang w:bidi="ar-LB"/>
        </w:rPr>
        <w:t>.</w:t>
      </w:r>
      <w:r w:rsidR="005B7E5F" w:rsidRPr="00D14482">
        <w:rPr>
          <w:rFonts w:ascii="Traditional Arabic" w:hAnsi="Traditional Arabic" w:cs="Traditional Arabic"/>
          <w:color w:val="000000"/>
          <w:sz w:val="36"/>
          <w:szCs w:val="36"/>
          <w:rtl/>
        </w:rPr>
        <w:t xml:space="preserve"> </w:t>
      </w:r>
      <w:r w:rsidR="005B7E5F" w:rsidRPr="00D14482">
        <w:rPr>
          <w:rFonts w:ascii="Traditional Arabic" w:hAnsi="Traditional Arabic" w:cs="Traditional Arabic"/>
          <w:sz w:val="36"/>
          <w:szCs w:val="36"/>
          <w:vertAlign w:val="superscript"/>
          <w:rtl/>
        </w:rPr>
        <w:t>(</w:t>
      </w:r>
      <w:r w:rsidR="005B7E5F" w:rsidRPr="00D14482">
        <w:rPr>
          <w:rStyle w:val="a7"/>
          <w:rFonts w:ascii="Traditional Arabic" w:hAnsi="Traditional Arabic" w:cs="Traditional Arabic"/>
          <w:sz w:val="36"/>
          <w:szCs w:val="36"/>
        </w:rPr>
        <w:footnoteReference w:id="116"/>
      </w:r>
      <w:r w:rsidR="005B7E5F" w:rsidRPr="00D14482">
        <w:rPr>
          <w:rFonts w:ascii="Traditional Arabic" w:hAnsi="Traditional Arabic" w:cs="Traditional Arabic"/>
          <w:sz w:val="36"/>
          <w:szCs w:val="36"/>
          <w:vertAlign w:val="superscript"/>
          <w:rtl/>
        </w:rPr>
        <w:t>)</w:t>
      </w:r>
      <w:r w:rsidR="000F3D2C" w:rsidRPr="00D14482">
        <w:rPr>
          <w:rFonts w:ascii="Traditional Arabic" w:hAnsi="Traditional Arabic" w:cs="Traditional Arabic"/>
          <w:color w:val="000000"/>
          <w:sz w:val="36"/>
          <w:szCs w:val="36"/>
          <w:rtl/>
          <w:lang w:bidi="ar-LB"/>
        </w:rPr>
        <w:t xml:space="preserve"> </w:t>
      </w:r>
      <w:r w:rsidR="00895890" w:rsidRPr="00D14482">
        <w:rPr>
          <w:rFonts w:ascii="Traditional Arabic" w:hAnsi="Traditional Arabic" w:cs="Traditional Arabic"/>
          <w:color w:val="000000"/>
          <w:sz w:val="36"/>
          <w:szCs w:val="36"/>
          <w:rtl/>
        </w:rPr>
        <w:t>وجه الاستدلال :</w:t>
      </w:r>
      <w:r w:rsidR="00EE5BBD" w:rsidRPr="00D14482">
        <w:rPr>
          <w:rFonts w:ascii="Traditional Arabic" w:hAnsi="Traditional Arabic" w:cs="Traditional Arabic"/>
          <w:color w:val="000000"/>
          <w:sz w:val="36"/>
          <w:szCs w:val="36"/>
          <w:rtl/>
        </w:rPr>
        <w:t xml:space="preserve">  إِنَّ</w:t>
      </w:r>
      <w:r w:rsidR="00895890" w:rsidRPr="00D14482">
        <w:rPr>
          <w:rFonts w:ascii="Traditional Arabic" w:hAnsi="Traditional Arabic" w:cs="Traditional Arabic"/>
          <w:color w:val="000000"/>
          <w:sz w:val="36"/>
          <w:szCs w:val="36"/>
        </w:rPr>
        <w:t xml:space="preserve"> </w:t>
      </w:r>
      <w:r w:rsidR="00895890" w:rsidRPr="00D14482">
        <w:rPr>
          <w:rFonts w:ascii="Traditional Arabic" w:hAnsi="Traditional Arabic" w:cs="Traditional Arabic"/>
          <w:color w:val="000000"/>
          <w:sz w:val="36"/>
          <w:szCs w:val="36"/>
          <w:rtl/>
        </w:rPr>
        <w:t xml:space="preserve">الفقهاء قرروا </w:t>
      </w:r>
      <w:r w:rsidR="005B7178" w:rsidRPr="00D14482">
        <w:rPr>
          <w:rFonts w:ascii="Traditional Arabic" w:hAnsi="Traditional Arabic" w:cs="Traditional Arabic"/>
          <w:color w:val="000000"/>
          <w:sz w:val="36"/>
          <w:szCs w:val="36"/>
          <w:rtl/>
        </w:rPr>
        <w:t>الْتَعْويض</w:t>
      </w:r>
      <w:r w:rsidR="00895890" w:rsidRPr="00D14482">
        <w:rPr>
          <w:rFonts w:ascii="Traditional Arabic" w:hAnsi="Traditional Arabic" w:cs="Traditional Arabic"/>
          <w:color w:val="000000"/>
          <w:sz w:val="36"/>
          <w:szCs w:val="36"/>
          <w:rtl/>
        </w:rPr>
        <w:t xml:space="preserve"> المالي عن مجرد الألم ـ وهو ضرر معنوي ـ مثله مثل ف</w:t>
      </w:r>
      <w:r w:rsidR="007F5945" w:rsidRPr="00D14482">
        <w:rPr>
          <w:rFonts w:ascii="Traditional Arabic" w:hAnsi="Traditional Arabic" w:cs="Traditional Arabic"/>
          <w:color w:val="000000"/>
          <w:sz w:val="36"/>
          <w:szCs w:val="36"/>
          <w:rtl/>
        </w:rPr>
        <w:t>قد</w:t>
      </w:r>
      <w:r w:rsidR="00895890" w:rsidRPr="00D14482">
        <w:rPr>
          <w:rFonts w:ascii="Traditional Arabic" w:hAnsi="Traditional Arabic" w:cs="Traditional Arabic"/>
          <w:color w:val="000000"/>
          <w:sz w:val="36"/>
          <w:szCs w:val="36"/>
          <w:rtl/>
        </w:rPr>
        <w:t xml:space="preserve"> الثقة</w:t>
      </w:r>
      <w:r w:rsidR="00895890" w:rsidRPr="00D14482">
        <w:rPr>
          <w:rFonts w:ascii="Traditional Arabic" w:hAnsi="Traditional Arabic" w:cs="Traditional Arabic"/>
          <w:color w:val="000000"/>
          <w:sz w:val="36"/>
          <w:szCs w:val="36"/>
        </w:rPr>
        <w:t xml:space="preserve"> </w:t>
      </w:r>
      <w:r w:rsidR="00895890" w:rsidRPr="00D14482">
        <w:rPr>
          <w:rFonts w:ascii="Traditional Arabic" w:hAnsi="Traditional Arabic" w:cs="Traditional Arabic"/>
          <w:color w:val="000000"/>
          <w:sz w:val="36"/>
          <w:szCs w:val="36"/>
          <w:rtl/>
        </w:rPr>
        <w:t xml:space="preserve">، فهو دليل </w:t>
      </w:r>
      <w:r w:rsidR="0005546A" w:rsidRPr="00D14482">
        <w:rPr>
          <w:rFonts w:ascii="Traditional Arabic" w:hAnsi="Traditional Arabic" w:cs="Traditional Arabic"/>
          <w:color w:val="000000"/>
          <w:sz w:val="36"/>
          <w:szCs w:val="36"/>
          <w:rtl/>
        </w:rPr>
        <w:t>عَلَى</w:t>
      </w:r>
      <w:r w:rsidR="00895890" w:rsidRPr="00D14482">
        <w:rPr>
          <w:rFonts w:ascii="Traditional Arabic" w:hAnsi="Traditional Arabic" w:cs="Traditional Arabic"/>
          <w:color w:val="000000"/>
          <w:sz w:val="36"/>
          <w:szCs w:val="36"/>
          <w:rtl/>
        </w:rPr>
        <w:t xml:space="preserve"> تسويغ </w:t>
      </w:r>
      <w:r w:rsidR="005B7178" w:rsidRPr="00D14482">
        <w:rPr>
          <w:rFonts w:ascii="Traditional Arabic" w:hAnsi="Traditional Arabic" w:cs="Traditional Arabic"/>
          <w:color w:val="000000"/>
          <w:sz w:val="36"/>
          <w:szCs w:val="36"/>
          <w:rtl/>
        </w:rPr>
        <w:t>الْتَعْويض</w:t>
      </w:r>
      <w:r w:rsidR="00895890" w:rsidRPr="00D14482">
        <w:rPr>
          <w:rFonts w:ascii="Traditional Arabic" w:hAnsi="Traditional Arabic" w:cs="Traditional Arabic"/>
          <w:color w:val="000000"/>
          <w:sz w:val="36"/>
          <w:szCs w:val="36"/>
          <w:rtl/>
        </w:rPr>
        <w:t xml:space="preserve"> عنه مالاً</w:t>
      </w:r>
      <w:r w:rsidR="000F3D2C" w:rsidRPr="00D14482">
        <w:rPr>
          <w:rFonts w:ascii="Traditional Arabic" w:hAnsi="Traditional Arabic" w:cs="Traditional Arabic"/>
          <w:color w:val="000000"/>
          <w:sz w:val="36"/>
          <w:szCs w:val="36"/>
          <w:rtl/>
          <w:lang w:bidi="ar-LB"/>
        </w:rPr>
        <w:t>.</w:t>
      </w:r>
    </w:p>
    <w:p w:rsidR="00B268AC" w:rsidRPr="00D14482" w:rsidRDefault="000F3D2C" w:rsidP="00006147">
      <w:pPr>
        <w:spacing w:before="120" w:after="120" w:line="240" w:lineRule="auto"/>
        <w:jc w:val="lowKashida"/>
        <w:rPr>
          <w:rFonts w:ascii="Traditional Arabic" w:hAnsi="Traditional Arabic" w:cs="Traditional Arabic"/>
          <w:color w:val="000000"/>
          <w:sz w:val="36"/>
          <w:szCs w:val="36"/>
          <w:rtl/>
          <w:lang w:bidi="ar-LB"/>
        </w:rPr>
      </w:pPr>
      <w:r w:rsidRPr="00D14482">
        <w:rPr>
          <w:rFonts w:ascii="Traditional Arabic" w:hAnsi="Traditional Arabic" w:cs="Traditional Arabic"/>
          <w:color w:val="000000"/>
          <w:sz w:val="36"/>
          <w:szCs w:val="36"/>
          <w:rtl/>
          <w:lang w:bidi="ar-LB"/>
        </w:rPr>
        <w:t>4-</w:t>
      </w:r>
      <w:r w:rsidR="00895890" w:rsidRPr="00D14482">
        <w:rPr>
          <w:rFonts w:ascii="Traditional Arabic" w:hAnsi="Traditional Arabic" w:cs="Traditional Arabic"/>
          <w:color w:val="000000"/>
          <w:sz w:val="36"/>
          <w:szCs w:val="36"/>
          <w:rtl/>
        </w:rPr>
        <w:t xml:space="preserve">أن الواجب </w:t>
      </w:r>
      <w:r w:rsidR="0005546A" w:rsidRPr="00D14482">
        <w:rPr>
          <w:rFonts w:ascii="Traditional Arabic" w:hAnsi="Traditional Arabic" w:cs="Traditional Arabic"/>
          <w:color w:val="000000"/>
          <w:sz w:val="36"/>
          <w:szCs w:val="36"/>
          <w:rtl/>
        </w:rPr>
        <w:t>فِي</w:t>
      </w:r>
      <w:r w:rsidR="00895890" w:rsidRPr="00D14482">
        <w:rPr>
          <w:rFonts w:ascii="Traditional Arabic" w:hAnsi="Traditional Arabic" w:cs="Traditional Arabic"/>
          <w:color w:val="000000"/>
          <w:sz w:val="36"/>
          <w:szCs w:val="36"/>
        </w:rPr>
        <w:t xml:space="preserve"> </w:t>
      </w:r>
      <w:r w:rsidR="003D1B31" w:rsidRPr="00D14482">
        <w:rPr>
          <w:rFonts w:ascii="Traditional Arabic" w:hAnsi="Traditional Arabic" w:cs="Traditional Arabic"/>
          <w:color w:val="000000"/>
          <w:sz w:val="36"/>
          <w:szCs w:val="36"/>
          <w:rtl/>
        </w:rPr>
        <w:t>الْضَرَر</w:t>
      </w:r>
      <w:r w:rsidR="00895890" w:rsidRPr="00D14482">
        <w:rPr>
          <w:rFonts w:ascii="Traditional Arabic" w:hAnsi="Traditional Arabic" w:cs="Traditional Arabic"/>
          <w:color w:val="000000"/>
          <w:sz w:val="36"/>
          <w:szCs w:val="36"/>
          <w:rtl/>
        </w:rPr>
        <w:t xml:space="preserve"> </w:t>
      </w:r>
      <w:r w:rsidR="00995D90" w:rsidRPr="00D14482">
        <w:rPr>
          <w:rFonts w:ascii="Traditional Arabic" w:hAnsi="Traditional Arabic" w:cs="Traditional Arabic"/>
          <w:color w:val="000000"/>
          <w:sz w:val="36"/>
          <w:szCs w:val="36"/>
          <w:rtl/>
        </w:rPr>
        <w:t>الْأَدَبِيّ</w:t>
      </w:r>
      <w:r w:rsidR="0042150A" w:rsidRPr="00D14482">
        <w:rPr>
          <w:rFonts w:ascii="Traditional Arabic" w:hAnsi="Traditional Arabic" w:cs="Traditional Arabic"/>
          <w:color w:val="000000"/>
          <w:sz w:val="36"/>
          <w:szCs w:val="36"/>
          <w:rtl/>
        </w:rPr>
        <w:t xml:space="preserve"> </w:t>
      </w:r>
      <w:r w:rsidR="005B7178" w:rsidRPr="00D14482">
        <w:rPr>
          <w:rFonts w:ascii="Traditional Arabic" w:hAnsi="Traditional Arabic" w:cs="Traditional Arabic"/>
          <w:color w:val="000000"/>
          <w:sz w:val="36"/>
          <w:szCs w:val="36"/>
          <w:rtl/>
        </w:rPr>
        <w:t>هُوَ</w:t>
      </w:r>
      <w:r w:rsidR="00895890" w:rsidRPr="00D14482">
        <w:rPr>
          <w:rFonts w:ascii="Traditional Arabic" w:hAnsi="Traditional Arabic" w:cs="Traditional Arabic"/>
          <w:color w:val="000000"/>
          <w:sz w:val="36"/>
          <w:szCs w:val="36"/>
          <w:rtl/>
        </w:rPr>
        <w:t xml:space="preserve">: التعزير ، ومنه التعزير بالمال الثابت بالسنة، وللحاكم أن يلجأ </w:t>
      </w:r>
      <w:r w:rsidR="0005546A" w:rsidRPr="00D14482">
        <w:rPr>
          <w:rFonts w:ascii="Traditional Arabic" w:hAnsi="Traditional Arabic" w:cs="Traditional Arabic"/>
          <w:color w:val="000000"/>
          <w:sz w:val="36"/>
          <w:szCs w:val="36"/>
          <w:rtl/>
        </w:rPr>
        <w:t>فِي</w:t>
      </w:r>
      <w:r w:rsidR="00895890" w:rsidRPr="00D14482">
        <w:rPr>
          <w:rFonts w:ascii="Traditional Arabic" w:hAnsi="Traditional Arabic" w:cs="Traditional Arabic"/>
          <w:color w:val="000000"/>
          <w:sz w:val="36"/>
          <w:szCs w:val="36"/>
        </w:rPr>
        <w:t xml:space="preserve"> </w:t>
      </w:r>
      <w:r w:rsidR="00895890" w:rsidRPr="00D14482">
        <w:rPr>
          <w:rFonts w:ascii="Traditional Arabic" w:hAnsi="Traditional Arabic" w:cs="Traditional Arabic"/>
          <w:color w:val="000000"/>
          <w:sz w:val="36"/>
          <w:szCs w:val="36"/>
          <w:rtl/>
        </w:rPr>
        <w:t xml:space="preserve">أساليب التعزير </w:t>
      </w:r>
      <w:r w:rsidR="00B37BE8" w:rsidRPr="00D14482">
        <w:rPr>
          <w:rFonts w:ascii="Traditional Arabic" w:hAnsi="Traditional Arabic" w:cs="Traditional Arabic"/>
          <w:color w:val="000000"/>
          <w:sz w:val="36"/>
          <w:szCs w:val="36"/>
          <w:rtl/>
        </w:rPr>
        <w:t xml:space="preserve"> إِلَى</w:t>
      </w:r>
      <w:r w:rsidR="00895890" w:rsidRPr="00D14482">
        <w:rPr>
          <w:rFonts w:ascii="Traditional Arabic" w:hAnsi="Traditional Arabic" w:cs="Traditional Arabic"/>
          <w:color w:val="000000"/>
          <w:sz w:val="36"/>
          <w:szCs w:val="36"/>
          <w:rtl/>
        </w:rPr>
        <w:t xml:space="preserve"> ما يراه أقمع للفساد، و</w:t>
      </w:r>
      <w:r w:rsidR="0005546A" w:rsidRPr="00D14482">
        <w:rPr>
          <w:rFonts w:ascii="Traditional Arabic" w:hAnsi="Traditional Arabic" w:cs="Traditional Arabic"/>
          <w:color w:val="000000"/>
          <w:sz w:val="36"/>
          <w:szCs w:val="36"/>
          <w:rtl/>
        </w:rPr>
        <w:t>فِي</w:t>
      </w:r>
      <w:r w:rsidR="00895890" w:rsidRPr="00D14482">
        <w:rPr>
          <w:rFonts w:ascii="Traditional Arabic" w:hAnsi="Traditional Arabic" w:cs="Traditional Arabic"/>
          <w:color w:val="000000"/>
          <w:sz w:val="36"/>
          <w:szCs w:val="36"/>
          <w:rtl/>
        </w:rPr>
        <w:t xml:space="preserve"> زماننا التعزير بأخذ المال أمضى </w:t>
      </w:r>
      <w:r w:rsidR="0005546A" w:rsidRPr="00D14482">
        <w:rPr>
          <w:rFonts w:ascii="Traditional Arabic" w:hAnsi="Traditional Arabic" w:cs="Traditional Arabic"/>
          <w:color w:val="000000"/>
          <w:sz w:val="36"/>
          <w:szCs w:val="36"/>
          <w:rtl/>
        </w:rPr>
        <w:t>فِي</w:t>
      </w:r>
      <w:r w:rsidR="00895890" w:rsidRPr="00D14482">
        <w:rPr>
          <w:rFonts w:ascii="Traditional Arabic" w:hAnsi="Traditional Arabic" w:cs="Traditional Arabic"/>
          <w:color w:val="000000"/>
          <w:sz w:val="36"/>
          <w:szCs w:val="36"/>
        </w:rPr>
        <w:t xml:space="preserve"> </w:t>
      </w:r>
      <w:r w:rsidR="00895890" w:rsidRPr="00D14482">
        <w:rPr>
          <w:rFonts w:ascii="Traditional Arabic" w:hAnsi="Traditional Arabic" w:cs="Traditional Arabic"/>
          <w:color w:val="000000"/>
          <w:sz w:val="36"/>
          <w:szCs w:val="36"/>
          <w:rtl/>
        </w:rPr>
        <w:t>العقاب</w:t>
      </w:r>
      <w:r w:rsidR="002400FC" w:rsidRPr="00D14482">
        <w:rPr>
          <w:rFonts w:ascii="Traditional Arabic" w:hAnsi="Traditional Arabic" w:cs="Traditional Arabic"/>
          <w:sz w:val="36"/>
          <w:szCs w:val="36"/>
          <w:vertAlign w:val="superscript"/>
          <w:rtl/>
        </w:rPr>
        <w:t>(</w:t>
      </w:r>
      <w:r w:rsidR="002400FC" w:rsidRPr="00D14482">
        <w:rPr>
          <w:rStyle w:val="a7"/>
          <w:rFonts w:ascii="Traditional Arabic" w:hAnsi="Traditional Arabic" w:cs="Traditional Arabic"/>
          <w:sz w:val="36"/>
          <w:szCs w:val="36"/>
        </w:rPr>
        <w:footnoteReference w:id="117"/>
      </w:r>
      <w:r w:rsidR="002400FC" w:rsidRPr="00D14482">
        <w:rPr>
          <w:rFonts w:ascii="Traditional Arabic" w:hAnsi="Traditional Arabic" w:cs="Traditional Arabic"/>
          <w:sz w:val="36"/>
          <w:szCs w:val="36"/>
          <w:vertAlign w:val="superscript"/>
          <w:rtl/>
        </w:rPr>
        <w:t>)</w:t>
      </w:r>
      <w:r w:rsidR="002400FC" w:rsidRPr="00D14482">
        <w:rPr>
          <w:rFonts w:ascii="Traditional Arabic" w:hAnsi="Traditional Arabic" w:cs="Traditional Arabic"/>
          <w:color w:val="000000"/>
          <w:sz w:val="36"/>
          <w:szCs w:val="36"/>
          <w:rtl/>
          <w:lang w:bidi="ar-LB"/>
        </w:rPr>
        <w:t xml:space="preserve"> </w:t>
      </w:r>
      <w:r w:rsidR="00895890" w:rsidRPr="00D14482">
        <w:rPr>
          <w:rFonts w:ascii="Traditional Arabic" w:hAnsi="Traditional Arabic" w:cs="Traditional Arabic"/>
          <w:color w:val="000000"/>
          <w:sz w:val="36"/>
          <w:szCs w:val="36"/>
        </w:rPr>
        <w:t xml:space="preserve"> .</w:t>
      </w:r>
      <w:r w:rsidR="00D6311A" w:rsidRPr="00D14482">
        <w:rPr>
          <w:rFonts w:ascii="Traditional Arabic" w:eastAsia="Times New Roman" w:hAnsi="Traditional Arabic" w:cs="Traditional Arabic"/>
          <w:color w:val="000000"/>
          <w:sz w:val="36"/>
          <w:szCs w:val="36"/>
          <w:rtl/>
        </w:rPr>
        <w:t>ونوقش:</w:t>
      </w:r>
      <w:r w:rsidR="00122E78" w:rsidRPr="00D14482">
        <w:rPr>
          <w:rFonts w:ascii="Traditional Arabic" w:hAnsi="Traditional Arabic" w:cs="Traditional Arabic"/>
          <w:color w:val="000000"/>
          <w:sz w:val="36"/>
          <w:szCs w:val="36"/>
          <w:rtl/>
        </w:rPr>
        <w:t xml:space="preserve">بأن التعزير </w:t>
      </w:r>
      <w:r w:rsidR="0005546A" w:rsidRPr="00D14482">
        <w:rPr>
          <w:rFonts w:ascii="Traditional Arabic" w:hAnsi="Traditional Arabic" w:cs="Traditional Arabic"/>
          <w:color w:val="000000"/>
          <w:sz w:val="36"/>
          <w:szCs w:val="36"/>
          <w:rtl/>
        </w:rPr>
        <w:t>فِي</w:t>
      </w:r>
      <w:r w:rsidR="00122E78" w:rsidRPr="00D14482">
        <w:rPr>
          <w:rFonts w:ascii="Traditional Arabic" w:hAnsi="Traditional Arabic" w:cs="Traditional Arabic"/>
          <w:color w:val="000000"/>
          <w:sz w:val="36"/>
          <w:szCs w:val="36"/>
          <w:rtl/>
        </w:rPr>
        <w:t xml:space="preserve"> </w:t>
      </w:r>
      <w:r w:rsidR="003D1B31" w:rsidRPr="00D14482">
        <w:rPr>
          <w:rFonts w:ascii="Traditional Arabic" w:hAnsi="Traditional Arabic" w:cs="Traditional Arabic"/>
          <w:color w:val="000000"/>
          <w:sz w:val="36"/>
          <w:szCs w:val="36"/>
          <w:rtl/>
        </w:rPr>
        <w:t>الْضَرَر</w:t>
      </w:r>
      <w:r w:rsidR="00122E78" w:rsidRPr="00D14482">
        <w:rPr>
          <w:rFonts w:ascii="Traditional Arabic" w:hAnsi="Traditional Arabic" w:cs="Traditional Arabic"/>
          <w:color w:val="000000"/>
          <w:sz w:val="36"/>
          <w:szCs w:val="36"/>
          <w:rtl/>
        </w:rPr>
        <w:t xml:space="preserve"> </w:t>
      </w:r>
      <w:r w:rsidR="00995D90" w:rsidRPr="00D14482">
        <w:rPr>
          <w:rFonts w:ascii="Traditional Arabic" w:hAnsi="Traditional Arabic" w:cs="Traditional Arabic"/>
          <w:color w:val="000000"/>
          <w:sz w:val="36"/>
          <w:szCs w:val="36"/>
          <w:rtl/>
        </w:rPr>
        <w:t>الْأَدَبِيّ</w:t>
      </w:r>
      <w:r w:rsidR="006B41C6" w:rsidRPr="00D14482">
        <w:rPr>
          <w:rFonts w:ascii="Traditional Arabic" w:hAnsi="Traditional Arabic" w:cs="Traditional Arabic"/>
          <w:color w:val="000000"/>
          <w:sz w:val="36"/>
          <w:szCs w:val="36"/>
          <w:rtl/>
        </w:rPr>
        <w:t xml:space="preserve"> </w:t>
      </w:r>
      <w:r w:rsidR="005B7178" w:rsidRPr="00D14482">
        <w:rPr>
          <w:rFonts w:ascii="Traditional Arabic" w:hAnsi="Traditional Arabic" w:cs="Traditional Arabic"/>
          <w:color w:val="000000"/>
          <w:sz w:val="36"/>
          <w:szCs w:val="36"/>
          <w:rtl/>
        </w:rPr>
        <w:t>هُوَ</w:t>
      </w:r>
      <w:r w:rsidR="00122E78" w:rsidRPr="00D14482">
        <w:rPr>
          <w:rFonts w:ascii="Traditional Arabic" w:hAnsi="Traditional Arabic" w:cs="Traditional Arabic"/>
          <w:color w:val="000000"/>
          <w:sz w:val="36"/>
          <w:szCs w:val="36"/>
          <w:rtl/>
        </w:rPr>
        <w:t xml:space="preserve"> من باب العقوبات، وليس من باب </w:t>
      </w:r>
      <w:r w:rsidR="005B7178" w:rsidRPr="00D14482">
        <w:rPr>
          <w:rFonts w:ascii="Traditional Arabic" w:hAnsi="Traditional Arabic" w:cs="Traditional Arabic"/>
          <w:color w:val="000000"/>
          <w:sz w:val="36"/>
          <w:szCs w:val="36"/>
          <w:rtl/>
        </w:rPr>
        <w:t>الْتَعْويض</w:t>
      </w:r>
      <w:r w:rsidR="00122E78" w:rsidRPr="00D14482">
        <w:rPr>
          <w:rFonts w:ascii="Traditional Arabic" w:hAnsi="Traditional Arabic" w:cs="Traditional Arabic"/>
          <w:color w:val="000000"/>
          <w:sz w:val="36"/>
          <w:szCs w:val="36"/>
        </w:rPr>
        <w:t xml:space="preserve"> </w:t>
      </w:r>
      <w:r w:rsidR="00122E78" w:rsidRPr="00D14482">
        <w:rPr>
          <w:rFonts w:ascii="Traditional Arabic" w:hAnsi="Traditional Arabic" w:cs="Traditional Arabic"/>
          <w:color w:val="000000"/>
          <w:sz w:val="36"/>
          <w:szCs w:val="36"/>
          <w:rtl/>
        </w:rPr>
        <w:t xml:space="preserve">المالي عن </w:t>
      </w:r>
      <w:r w:rsidR="003D1B31" w:rsidRPr="00D14482">
        <w:rPr>
          <w:rFonts w:ascii="Traditional Arabic" w:hAnsi="Traditional Arabic" w:cs="Traditional Arabic"/>
          <w:color w:val="000000"/>
          <w:sz w:val="36"/>
          <w:szCs w:val="36"/>
          <w:rtl/>
        </w:rPr>
        <w:t>الْضَرَر</w:t>
      </w:r>
      <w:r w:rsidR="002400FC" w:rsidRPr="00D14482">
        <w:rPr>
          <w:rFonts w:ascii="Traditional Arabic" w:hAnsi="Traditional Arabic" w:cs="Traditional Arabic"/>
          <w:sz w:val="36"/>
          <w:szCs w:val="36"/>
          <w:vertAlign w:val="superscript"/>
          <w:rtl/>
        </w:rPr>
        <w:t>(</w:t>
      </w:r>
      <w:r w:rsidR="002400FC" w:rsidRPr="00D14482">
        <w:rPr>
          <w:rStyle w:val="a7"/>
          <w:rFonts w:ascii="Traditional Arabic" w:hAnsi="Traditional Arabic" w:cs="Traditional Arabic"/>
          <w:sz w:val="36"/>
          <w:szCs w:val="36"/>
        </w:rPr>
        <w:footnoteReference w:id="118"/>
      </w:r>
      <w:r w:rsidR="002400FC" w:rsidRPr="00D14482">
        <w:rPr>
          <w:rFonts w:ascii="Traditional Arabic" w:hAnsi="Traditional Arabic" w:cs="Traditional Arabic"/>
          <w:sz w:val="36"/>
          <w:szCs w:val="36"/>
          <w:vertAlign w:val="superscript"/>
          <w:rtl/>
        </w:rPr>
        <w:t>)</w:t>
      </w:r>
      <w:r w:rsidR="002400FC" w:rsidRPr="00D14482">
        <w:rPr>
          <w:rFonts w:ascii="Traditional Arabic" w:hAnsi="Traditional Arabic" w:cs="Traditional Arabic"/>
          <w:color w:val="000000"/>
          <w:sz w:val="36"/>
          <w:szCs w:val="36"/>
          <w:rtl/>
          <w:lang w:bidi="ar-LB"/>
        </w:rPr>
        <w:t xml:space="preserve"> </w:t>
      </w:r>
      <w:r w:rsidR="00BB6F2E" w:rsidRPr="00D14482">
        <w:rPr>
          <w:rFonts w:ascii="Traditional Arabic" w:hAnsi="Traditional Arabic" w:cs="Traditional Arabic"/>
          <w:color w:val="000000"/>
          <w:sz w:val="36"/>
          <w:szCs w:val="36"/>
        </w:rPr>
        <w:t xml:space="preserve"> .</w:t>
      </w:r>
      <w:r w:rsidR="00122E78" w:rsidRPr="00D14482">
        <w:rPr>
          <w:rFonts w:ascii="Traditional Arabic" w:hAnsi="Traditional Arabic" w:cs="Traditional Arabic"/>
          <w:color w:val="000000"/>
          <w:sz w:val="36"/>
          <w:szCs w:val="36"/>
          <w:rtl/>
        </w:rPr>
        <w:t>ولو سلمنا بالتعزير المالي لمن أضر بغيره أدبياً ؛ لوجب أن</w:t>
      </w:r>
      <w:r w:rsidR="00122E78" w:rsidRPr="00D14482">
        <w:rPr>
          <w:rFonts w:ascii="Traditional Arabic" w:hAnsi="Traditional Arabic" w:cs="Traditional Arabic"/>
          <w:color w:val="000000"/>
          <w:sz w:val="36"/>
          <w:szCs w:val="36"/>
        </w:rPr>
        <w:t xml:space="preserve"> </w:t>
      </w:r>
      <w:r w:rsidR="00122E78" w:rsidRPr="00D14482">
        <w:rPr>
          <w:rFonts w:ascii="Traditional Arabic" w:hAnsi="Traditional Arabic" w:cs="Traditional Arabic"/>
          <w:color w:val="000000"/>
          <w:sz w:val="36"/>
          <w:szCs w:val="36"/>
          <w:rtl/>
        </w:rPr>
        <w:t xml:space="preserve">يذهب </w:t>
      </w:r>
      <w:r w:rsidR="00B37BE8" w:rsidRPr="00D14482">
        <w:rPr>
          <w:rFonts w:ascii="Traditional Arabic" w:hAnsi="Traditional Arabic" w:cs="Traditional Arabic"/>
          <w:color w:val="000000"/>
          <w:sz w:val="36"/>
          <w:szCs w:val="36"/>
          <w:rtl/>
        </w:rPr>
        <w:t xml:space="preserve"> إِلَى</w:t>
      </w:r>
      <w:r w:rsidR="00122E78" w:rsidRPr="00D14482">
        <w:rPr>
          <w:rFonts w:ascii="Traditional Arabic" w:hAnsi="Traditional Arabic" w:cs="Traditional Arabic"/>
          <w:color w:val="000000"/>
          <w:sz w:val="36"/>
          <w:szCs w:val="36"/>
          <w:rtl/>
        </w:rPr>
        <w:t xml:space="preserve"> بيت المال لا </w:t>
      </w:r>
      <w:r w:rsidR="00B37BE8" w:rsidRPr="00D14482">
        <w:rPr>
          <w:rFonts w:ascii="Traditional Arabic" w:hAnsi="Traditional Arabic" w:cs="Traditional Arabic"/>
          <w:color w:val="000000"/>
          <w:sz w:val="36"/>
          <w:szCs w:val="36"/>
          <w:rtl/>
        </w:rPr>
        <w:t xml:space="preserve"> إِلَى</w:t>
      </w:r>
      <w:r w:rsidR="00122E78" w:rsidRPr="00D14482">
        <w:rPr>
          <w:rFonts w:ascii="Traditional Arabic" w:hAnsi="Traditional Arabic" w:cs="Traditional Arabic"/>
          <w:color w:val="000000"/>
          <w:sz w:val="36"/>
          <w:szCs w:val="36"/>
          <w:rtl/>
        </w:rPr>
        <w:t xml:space="preserve"> المتضرر و</w:t>
      </w:r>
      <w:r w:rsidR="00155B72" w:rsidRPr="00D14482">
        <w:rPr>
          <w:rFonts w:ascii="Traditional Arabic" w:hAnsi="Traditional Arabic" w:cs="Traditional Arabic"/>
          <w:color w:val="000000"/>
          <w:sz w:val="36"/>
          <w:szCs w:val="36"/>
          <w:rtl/>
        </w:rPr>
        <w:t xml:space="preserve"> هَذَا</w:t>
      </w:r>
      <w:r w:rsidR="00122E78" w:rsidRPr="00D14482">
        <w:rPr>
          <w:rFonts w:ascii="Traditional Arabic" w:hAnsi="Traditional Arabic" w:cs="Traditional Arabic"/>
          <w:color w:val="000000"/>
          <w:sz w:val="36"/>
          <w:szCs w:val="36"/>
          <w:rtl/>
        </w:rPr>
        <w:t xml:space="preserve"> لم يقله أحد من الفقهاء</w:t>
      </w:r>
      <w:r w:rsidR="00122E78" w:rsidRPr="00D14482">
        <w:rPr>
          <w:rFonts w:ascii="Traditional Arabic" w:hAnsi="Traditional Arabic" w:cs="Traditional Arabic"/>
          <w:color w:val="000000"/>
          <w:sz w:val="36"/>
          <w:szCs w:val="36"/>
        </w:rPr>
        <w:t xml:space="preserve"> </w:t>
      </w:r>
      <w:r w:rsidR="00BB6F2E" w:rsidRPr="00D14482">
        <w:rPr>
          <w:rFonts w:ascii="Traditional Arabic" w:hAnsi="Traditional Arabic" w:cs="Traditional Arabic"/>
          <w:color w:val="000000"/>
          <w:sz w:val="36"/>
          <w:szCs w:val="36"/>
        </w:rPr>
        <w:t xml:space="preserve"> </w:t>
      </w:r>
      <w:r w:rsidR="00BB6F2E" w:rsidRPr="00D14482">
        <w:rPr>
          <w:rFonts w:ascii="Traditional Arabic" w:hAnsi="Traditional Arabic" w:cs="Traditional Arabic"/>
          <w:color w:val="000000"/>
          <w:sz w:val="36"/>
          <w:szCs w:val="36"/>
          <w:rtl/>
          <w:lang w:bidi="ar-LB"/>
        </w:rPr>
        <w:t>.</w:t>
      </w:r>
      <w:r w:rsidR="002400FC" w:rsidRPr="00D14482">
        <w:rPr>
          <w:rFonts w:ascii="Traditional Arabic" w:hAnsi="Traditional Arabic" w:cs="Traditional Arabic"/>
          <w:sz w:val="36"/>
          <w:szCs w:val="36"/>
          <w:vertAlign w:val="superscript"/>
          <w:rtl/>
        </w:rPr>
        <w:t xml:space="preserve"> (</w:t>
      </w:r>
      <w:r w:rsidR="002400FC" w:rsidRPr="00D14482">
        <w:rPr>
          <w:rStyle w:val="a7"/>
          <w:rFonts w:ascii="Traditional Arabic" w:hAnsi="Traditional Arabic" w:cs="Traditional Arabic"/>
          <w:sz w:val="36"/>
          <w:szCs w:val="36"/>
        </w:rPr>
        <w:footnoteReference w:id="119"/>
      </w:r>
      <w:r w:rsidR="002400FC" w:rsidRPr="00D14482">
        <w:rPr>
          <w:rFonts w:ascii="Traditional Arabic" w:hAnsi="Traditional Arabic" w:cs="Traditional Arabic"/>
          <w:sz w:val="36"/>
          <w:szCs w:val="36"/>
          <w:vertAlign w:val="superscript"/>
          <w:rtl/>
        </w:rPr>
        <w:t>)</w:t>
      </w:r>
    </w:p>
    <w:p w:rsidR="00573E9E" w:rsidRPr="00D14482" w:rsidRDefault="00BC667C" w:rsidP="003B397D">
      <w:pPr>
        <w:spacing w:after="0" w:line="240" w:lineRule="auto"/>
        <w:jc w:val="both"/>
        <w:rPr>
          <w:rFonts w:ascii="Traditional Arabic" w:hAnsi="Traditional Arabic" w:cs="Traditional Arabic"/>
          <w:sz w:val="36"/>
          <w:szCs w:val="36"/>
          <w:rtl/>
        </w:rPr>
      </w:pPr>
      <w:r w:rsidRPr="00171345">
        <w:rPr>
          <w:rFonts w:ascii="Traditional Arabic" w:hAnsi="Traditional Arabic" w:cs="Traditional Arabic"/>
          <w:b/>
          <w:bCs/>
          <w:sz w:val="36"/>
          <w:szCs w:val="36"/>
          <w:rtl/>
        </w:rPr>
        <w:t xml:space="preserve">وبناءً على ذلك </w:t>
      </w:r>
      <w:r w:rsidR="006173B5" w:rsidRPr="00171345">
        <w:rPr>
          <w:rFonts w:ascii="Traditional Arabic" w:hAnsi="Traditional Arabic" w:cs="Traditional Arabic"/>
          <w:b/>
          <w:bCs/>
          <w:sz w:val="36"/>
          <w:szCs w:val="36"/>
          <w:rtl/>
        </w:rPr>
        <w:t>نقول</w:t>
      </w:r>
      <w:r w:rsidR="00CA6CF2">
        <w:rPr>
          <w:rFonts w:ascii="Traditional Arabic" w:hAnsi="Traditional Arabic" w:cs="Traditional Arabic" w:hint="cs"/>
          <w:b/>
          <w:bCs/>
          <w:sz w:val="36"/>
          <w:szCs w:val="36"/>
          <w:rtl/>
        </w:rPr>
        <w:t>ُ</w:t>
      </w:r>
      <w:r w:rsidR="006173B5" w:rsidRPr="00171345">
        <w:rPr>
          <w:rFonts w:ascii="Traditional Arabic" w:hAnsi="Traditional Arabic" w:cs="Traditional Arabic"/>
          <w:b/>
          <w:bCs/>
          <w:sz w:val="36"/>
          <w:szCs w:val="36"/>
          <w:rtl/>
        </w:rPr>
        <w:t xml:space="preserve"> :</w:t>
      </w:r>
      <w:r w:rsidR="000907C0" w:rsidRPr="00D14482">
        <w:rPr>
          <w:rFonts w:ascii="Traditional Arabic" w:hAnsi="Traditional Arabic" w:cs="Traditional Arabic"/>
          <w:sz w:val="36"/>
          <w:szCs w:val="36"/>
          <w:rtl/>
        </w:rPr>
        <w:t xml:space="preserve">لم يكن </w:t>
      </w:r>
      <w:r w:rsidR="002048B4" w:rsidRPr="00D14482">
        <w:rPr>
          <w:rFonts w:ascii="Traditional Arabic" w:hAnsi="Traditional Arabic" w:cs="Traditional Arabic"/>
          <w:sz w:val="36"/>
          <w:szCs w:val="36"/>
          <w:rtl/>
        </w:rPr>
        <w:t>الْتَعْويض</w:t>
      </w:r>
      <w:r w:rsidR="000907C0" w:rsidRPr="00D14482">
        <w:rPr>
          <w:rFonts w:ascii="Traditional Arabic" w:hAnsi="Traditional Arabic" w:cs="Traditional Arabic"/>
          <w:sz w:val="36"/>
          <w:szCs w:val="36"/>
          <w:rtl/>
        </w:rPr>
        <w:t xml:space="preserve"> </w:t>
      </w:r>
      <w:r w:rsidR="002048B4" w:rsidRPr="00D14482">
        <w:rPr>
          <w:rFonts w:ascii="Traditional Arabic" w:hAnsi="Traditional Arabic" w:cs="Traditional Arabic"/>
          <w:sz w:val="36"/>
          <w:szCs w:val="36"/>
          <w:rtl/>
        </w:rPr>
        <w:t xml:space="preserve">عن الْضَرَر المعنويِّ أو الأدبيِّ </w:t>
      </w:r>
      <w:r w:rsidR="000907C0" w:rsidRPr="00D14482">
        <w:rPr>
          <w:rFonts w:ascii="Traditional Arabic" w:hAnsi="Traditional Arabic" w:cs="Traditional Arabic"/>
          <w:sz w:val="36"/>
          <w:szCs w:val="36"/>
          <w:rtl/>
        </w:rPr>
        <w:t>في الفقه الإسلامي مطروحا بشكل ملحوظ سوى بعض الإشارات الطفيفة في أحكام جزئية، ولم يكن عنوانا بارزا أو مبحثا مستقلا بذاته، ولعل هذا ما جعل الفقهاء المعاصرين يختلفون في حكمه بين مانع ومجيز.</w:t>
      </w:r>
      <w:r w:rsidR="00717B7B" w:rsidRPr="00D14482">
        <w:rPr>
          <w:rFonts w:ascii="Traditional Arabic" w:hAnsi="Traditional Arabic" w:cs="Traditional Arabic"/>
          <w:sz w:val="36"/>
          <w:szCs w:val="36"/>
          <w:rtl/>
        </w:rPr>
        <w:t xml:space="preserve"> </w:t>
      </w:r>
      <w:r w:rsidR="00177F75" w:rsidRPr="00D14482">
        <w:rPr>
          <w:rFonts w:ascii="Traditional Arabic" w:hAnsi="Traditional Arabic" w:cs="Traditional Arabic"/>
          <w:sz w:val="36"/>
          <w:szCs w:val="36"/>
          <w:rtl/>
        </w:rPr>
        <w:t xml:space="preserve">واننا ندعو الى </w:t>
      </w:r>
      <w:r w:rsidR="00717B7B" w:rsidRPr="00D14482">
        <w:rPr>
          <w:rFonts w:ascii="Traditional Arabic" w:hAnsi="Traditional Arabic" w:cs="Traditional Arabic"/>
          <w:sz w:val="36"/>
          <w:szCs w:val="36"/>
          <w:rtl/>
        </w:rPr>
        <w:t>تفعيل دلالات القرآن والسنة في التعامل مع هذه المسألة الحديثة.</w:t>
      </w:r>
      <w:r w:rsidR="00C25CEF" w:rsidRPr="00D14482">
        <w:rPr>
          <w:rFonts w:ascii="Traditional Arabic" w:hAnsi="Traditional Arabic" w:cs="Traditional Arabic"/>
          <w:sz w:val="36"/>
          <w:szCs w:val="36"/>
          <w:rtl/>
        </w:rPr>
        <w:t xml:space="preserve"> </w:t>
      </w:r>
    </w:p>
    <w:p w:rsidR="00B22152" w:rsidRPr="00D14482" w:rsidRDefault="00C25CEF" w:rsidP="003B397D">
      <w:pPr>
        <w:shd w:val="clear" w:color="auto" w:fill="FFFFFF"/>
        <w:spacing w:after="0" w:line="240" w:lineRule="auto"/>
        <w:ind w:left="30" w:right="30"/>
        <w:jc w:val="both"/>
        <w:rPr>
          <w:rFonts w:ascii="Traditional Arabic" w:eastAsia="Times New Roman" w:hAnsi="Traditional Arabic" w:cs="Traditional Arabic"/>
          <w:sz w:val="36"/>
          <w:szCs w:val="36"/>
        </w:rPr>
      </w:pPr>
      <w:r w:rsidRPr="00D14482">
        <w:rPr>
          <w:rFonts w:ascii="Traditional Arabic" w:hAnsi="Traditional Arabic" w:cs="Traditional Arabic"/>
          <w:sz w:val="36"/>
          <w:szCs w:val="36"/>
          <w:rtl/>
        </w:rPr>
        <w:t xml:space="preserve">وبدراسة آيات الكتاب العزيز، نجد قوله </w:t>
      </w:r>
      <w:r w:rsidR="00364FDB">
        <w:rPr>
          <w:rFonts w:ascii="Traditional Arabic" w:hAnsi="Traditional Arabic" w:cs="Traditional Arabic"/>
          <w:sz w:val="36"/>
          <w:szCs w:val="36"/>
          <w:rtl/>
        </w:rPr>
        <w:t>تَعَالَى</w:t>
      </w:r>
      <w:r w:rsidRPr="00D14482">
        <w:rPr>
          <w:rFonts w:ascii="Traditional Arabic" w:hAnsi="Traditional Arabic" w:cs="Traditional Arabic"/>
          <w:sz w:val="36"/>
          <w:szCs w:val="36"/>
          <w:rtl/>
        </w:rPr>
        <w:t>: (وَالَّذِينَ إِذَا أَصَابَهُمُ الْبَغْيُ هُمْ يَنْتَصِرُونَ وَجَزَاءُ سَيِّئَةٍ سَيِّئَةٌ مِثْلُهَا فَمَنْ عَفَا وَأَصْلَحَ فَأَجْرُهُ عَلَى اللهِ إِنَّهُ لا يُحِبُّ الظَّالِمِينَ)</w:t>
      </w:r>
      <w:r w:rsidR="004F4DB6" w:rsidRPr="00D14482">
        <w:rPr>
          <w:rFonts w:ascii="Traditional Arabic" w:hAnsi="Traditional Arabic" w:cs="Traditional Arabic"/>
          <w:sz w:val="36"/>
          <w:szCs w:val="36"/>
          <w:vertAlign w:val="superscript"/>
          <w:rtl/>
        </w:rPr>
        <w:t xml:space="preserve"> (</w:t>
      </w:r>
      <w:r w:rsidR="004F4DB6" w:rsidRPr="00D14482">
        <w:rPr>
          <w:rStyle w:val="a7"/>
          <w:rFonts w:ascii="Traditional Arabic" w:hAnsi="Traditional Arabic" w:cs="Traditional Arabic"/>
          <w:sz w:val="36"/>
          <w:szCs w:val="36"/>
        </w:rPr>
        <w:footnoteReference w:id="120"/>
      </w:r>
      <w:r w:rsidR="004F4DB6" w:rsidRPr="00D14482">
        <w:rPr>
          <w:rFonts w:ascii="Traditional Arabic" w:hAnsi="Traditional Arabic" w:cs="Traditional Arabic"/>
          <w:sz w:val="36"/>
          <w:szCs w:val="36"/>
          <w:vertAlign w:val="superscript"/>
          <w:rtl/>
        </w:rPr>
        <w:t>)</w:t>
      </w:r>
      <w:r w:rsidRPr="00D14482">
        <w:rPr>
          <w:rFonts w:ascii="Traditional Arabic" w:hAnsi="Traditional Arabic" w:cs="Traditional Arabic"/>
          <w:sz w:val="36"/>
          <w:szCs w:val="36"/>
          <w:rtl/>
        </w:rPr>
        <w:t>.</w:t>
      </w:r>
      <w:r w:rsidR="00573E9E" w:rsidRPr="00D14482">
        <w:rPr>
          <w:rFonts w:ascii="Traditional Arabic" w:hAnsi="Traditional Arabic" w:cs="Traditional Arabic"/>
          <w:sz w:val="36"/>
          <w:szCs w:val="36"/>
          <w:rtl/>
        </w:rPr>
        <w:t xml:space="preserve"> والبغي هو التعدي، وعليه فمن وقع عليه بغي بأي شكل من الأشكال، فله أن ينتصر،</w:t>
      </w:r>
      <w:r w:rsidR="00BE5BDC" w:rsidRPr="00D14482">
        <w:rPr>
          <w:rFonts w:ascii="Traditional Arabic" w:hAnsi="Traditional Arabic" w:cs="Traditional Arabic"/>
          <w:sz w:val="36"/>
          <w:szCs w:val="36"/>
          <w:rtl/>
        </w:rPr>
        <w:t>والتعويض المالي هو من باب الجزاء بالسيئة، لأنه مما يسوء صاحبه بأخذ ماله، وهو أنسب اجتماعيا من الحبس الذي يقيد ال</w:t>
      </w:r>
      <w:r w:rsidR="00B7162F" w:rsidRPr="00D14482">
        <w:rPr>
          <w:rFonts w:ascii="Traditional Arabic" w:hAnsi="Traditional Arabic" w:cs="Traditional Arabic"/>
          <w:sz w:val="36"/>
          <w:szCs w:val="36"/>
          <w:rtl/>
        </w:rPr>
        <w:t>حرية ويحرم الإنسان من كسب الرزق</w:t>
      </w:r>
      <w:r w:rsidR="00BE5BDC" w:rsidRPr="00D14482">
        <w:rPr>
          <w:rFonts w:ascii="Traditional Arabic" w:hAnsi="Traditional Arabic" w:cs="Traditional Arabic"/>
          <w:sz w:val="36"/>
          <w:szCs w:val="36"/>
          <w:rtl/>
        </w:rPr>
        <w:t>، فأخذ المال هنا له مبرره</w:t>
      </w:r>
      <w:r w:rsidR="00703FB6">
        <w:rPr>
          <w:rFonts w:ascii="Traditional Arabic" w:hAnsi="Traditional Arabic" w:cs="Traditional Arabic"/>
          <w:sz w:val="36"/>
          <w:szCs w:val="36"/>
          <w:rtl/>
        </w:rPr>
        <w:t xml:space="preserve"> الْشَّرْعِيّ</w:t>
      </w:r>
      <w:r w:rsidR="00BE5BDC" w:rsidRPr="00D14482">
        <w:rPr>
          <w:rFonts w:ascii="Traditional Arabic" w:hAnsi="Traditional Arabic" w:cs="Traditional Arabic"/>
          <w:sz w:val="36"/>
          <w:szCs w:val="36"/>
          <w:rtl/>
        </w:rPr>
        <w:t xml:space="preserve"> بارتكاب الفعل السيئ في حق المضرور، وإيقاع الضرر الأدبي قد يفوق في بعض صوره الضرر المادي،</w:t>
      </w:r>
      <w:r w:rsidR="002F6D37" w:rsidRPr="00D14482">
        <w:rPr>
          <w:rFonts w:ascii="Traditional Arabic" w:hAnsi="Traditional Arabic" w:cs="Traditional Arabic"/>
          <w:sz w:val="36"/>
          <w:szCs w:val="36"/>
          <w:rtl/>
        </w:rPr>
        <w:t xml:space="preserve">وقد يقال : </w:t>
      </w:r>
      <w:r w:rsidR="002F6D37" w:rsidRPr="00D14482">
        <w:rPr>
          <w:rFonts w:ascii="Traditional Arabic" w:hAnsi="Traditional Arabic" w:cs="Traditional Arabic"/>
          <w:sz w:val="36"/>
          <w:szCs w:val="36"/>
          <w:rtl/>
        </w:rPr>
        <w:lastRenderedPageBreak/>
        <w:t>بأن الحكم بالتعويض المالي عن الضرر الأدبي لا يجوز، لأنه لم يرد بذلك نص</w:t>
      </w:r>
      <w:r w:rsidR="00B7162F" w:rsidRPr="00D14482">
        <w:rPr>
          <w:rFonts w:ascii="Traditional Arabic" w:hAnsi="Traditional Arabic" w:cs="Traditional Arabic"/>
          <w:sz w:val="36"/>
          <w:szCs w:val="36"/>
          <w:rtl/>
        </w:rPr>
        <w:t xml:space="preserve"> ونقول :</w:t>
      </w:r>
      <w:r w:rsidR="00C240D7" w:rsidRPr="00D14482">
        <w:rPr>
          <w:rFonts w:ascii="Traditional Arabic" w:hAnsi="Traditional Arabic" w:cs="Traditional Arabic"/>
          <w:sz w:val="36"/>
          <w:szCs w:val="36"/>
          <w:rtl/>
        </w:rPr>
        <w:t xml:space="preserve"> </w:t>
      </w:r>
      <w:r w:rsidR="002F6D37" w:rsidRPr="00D14482">
        <w:rPr>
          <w:rFonts w:ascii="Traditional Arabic" w:hAnsi="Traditional Arabic" w:cs="Traditional Arabic"/>
          <w:sz w:val="36"/>
          <w:szCs w:val="36"/>
          <w:rtl/>
        </w:rPr>
        <w:t>بأن التعزير بالسجن أو الضرب عند السب لم يرد به نص في</w:t>
      </w:r>
      <w:r w:rsidR="00BB1F77" w:rsidRPr="00D14482">
        <w:rPr>
          <w:rFonts w:ascii="Traditional Arabic" w:hAnsi="Traditional Arabic" w:cs="Traditional Arabic"/>
          <w:sz w:val="36"/>
          <w:szCs w:val="36"/>
          <w:rtl/>
        </w:rPr>
        <w:t>ه</w:t>
      </w:r>
      <w:r w:rsidR="002F6D37" w:rsidRPr="00D14482">
        <w:rPr>
          <w:rFonts w:ascii="Traditional Arabic" w:hAnsi="Traditional Arabic" w:cs="Traditional Arabic"/>
          <w:sz w:val="36"/>
          <w:szCs w:val="36"/>
          <w:rtl/>
        </w:rPr>
        <w:t xml:space="preserve"> ما </w:t>
      </w:r>
      <w:r w:rsidR="00275DA5" w:rsidRPr="00D14482">
        <w:rPr>
          <w:rFonts w:ascii="Traditional Arabic" w:hAnsi="Traditional Arabic" w:cs="Traditional Arabic"/>
          <w:sz w:val="36"/>
          <w:szCs w:val="36"/>
          <w:rtl/>
        </w:rPr>
        <w:t>عدا حد القذف ولا قياس في الحدود.</w:t>
      </w:r>
      <w:r w:rsidR="00B22152" w:rsidRPr="00D14482">
        <w:rPr>
          <w:rFonts w:ascii="Traditional Arabic" w:hAnsi="Traditional Arabic" w:cs="Traditional Arabic"/>
          <w:b/>
          <w:bCs/>
          <w:color w:val="444444"/>
          <w:sz w:val="26"/>
          <w:szCs w:val="26"/>
          <w:rtl/>
        </w:rPr>
        <w:t xml:space="preserve"> </w:t>
      </w:r>
      <w:r w:rsidR="00B22152" w:rsidRPr="00D14482">
        <w:rPr>
          <w:rFonts w:ascii="Traditional Arabic" w:eastAsia="Times New Roman" w:hAnsi="Traditional Arabic" w:cs="Traditional Arabic"/>
          <w:sz w:val="36"/>
          <w:szCs w:val="36"/>
          <w:rtl/>
        </w:rPr>
        <w:t>النتيجة أنه يمكننا إيقاع الجزاء على السيئة بسيئة ملائمة، وطالما أنه لا يوجد دليل واضح يمنع الجزاء المالي ولا مانع من تطبيقه اجتماعيا، فلا يوجد حرج شرعي في الأخذ به، وهو موافق لدلالات القرآن والسنة ومفاهيمهما ذات الاتساع الشمولي.</w:t>
      </w:r>
    </w:p>
    <w:p w:rsidR="00CE6468" w:rsidRPr="00D14482" w:rsidRDefault="00245015" w:rsidP="00BB1F77">
      <w:pPr>
        <w:spacing w:after="0" w:line="240" w:lineRule="auto"/>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يَقُولُ الأستاذ فتحي الدريني : (إن قواعد الشرع لا تأبى تقدير الْتَعْويض عن الْضَرَر </w:t>
      </w:r>
      <w:r w:rsidR="00995D90" w:rsidRPr="00D14482">
        <w:rPr>
          <w:rFonts w:ascii="Traditional Arabic" w:hAnsi="Traditional Arabic" w:cs="Traditional Arabic"/>
          <w:sz w:val="36"/>
          <w:szCs w:val="36"/>
          <w:rtl/>
        </w:rPr>
        <w:t>الْأَدَبِيّ</w:t>
      </w:r>
      <w:r w:rsidRPr="00D14482">
        <w:rPr>
          <w:rFonts w:ascii="Traditional Arabic" w:hAnsi="Traditional Arabic" w:cs="Traditional Arabic"/>
          <w:sz w:val="36"/>
          <w:szCs w:val="36"/>
          <w:rtl/>
        </w:rPr>
        <w:t xml:space="preserve">، أو المعنوي ، لكن تمشياً مع روح الشريعة  الَّتِي حرمت الْأَضْرار والإيذاء بشتى صوره ، وشرعت الحدّ لجريمة القذف ، وهو ضرر معنوي أدبي ، وبذَلِكَ فلا مانع أن يعوض عن الْأَضْرار بقدر الإمكان ، وبالقياس للمضار </w:t>
      </w:r>
      <w:r w:rsidR="00D510A5">
        <w:rPr>
          <w:rFonts w:ascii="Traditional Arabic" w:hAnsi="Traditional Arabic" w:cs="Traditional Arabic"/>
          <w:sz w:val="36"/>
          <w:szCs w:val="36"/>
          <w:rtl/>
        </w:rPr>
        <w:t>الْمَعْنَوِيَّة</w:t>
      </w:r>
      <w:r w:rsidRPr="00D14482">
        <w:rPr>
          <w:rFonts w:ascii="Traditional Arabic" w:hAnsi="Traditional Arabic" w:cs="Traditional Arabic"/>
          <w:sz w:val="36"/>
          <w:szCs w:val="36"/>
          <w:rtl/>
        </w:rPr>
        <w:t xml:space="preserve"> فِي التقويم عَلَى المنافع </w:t>
      </w:r>
      <w:r w:rsidR="00D510A5">
        <w:rPr>
          <w:rFonts w:ascii="Traditional Arabic" w:hAnsi="Traditional Arabic" w:cs="Traditional Arabic"/>
          <w:sz w:val="36"/>
          <w:szCs w:val="36"/>
          <w:rtl/>
        </w:rPr>
        <w:t>الْمَعْنَوِيَّة</w:t>
      </w:r>
      <w:r w:rsidRPr="00D14482">
        <w:rPr>
          <w:rFonts w:ascii="Traditional Arabic" w:hAnsi="Traditional Arabic" w:cs="Traditional Arabic"/>
          <w:sz w:val="36"/>
          <w:szCs w:val="36"/>
          <w:rtl/>
        </w:rPr>
        <w:t>)  .</w:t>
      </w:r>
    </w:p>
    <w:p w:rsidR="00CE6468" w:rsidRPr="00D14482" w:rsidRDefault="00CE6468" w:rsidP="00BC667C">
      <w:pPr>
        <w:spacing w:after="240"/>
        <w:rPr>
          <w:rFonts w:ascii="Traditional Arabic" w:hAnsi="Traditional Arabic" w:cs="Traditional Arabic"/>
          <w:sz w:val="36"/>
          <w:szCs w:val="36"/>
          <w:rtl/>
        </w:rPr>
      </w:pPr>
    </w:p>
    <w:p w:rsidR="00F262F0" w:rsidRPr="00D14482" w:rsidRDefault="00F262F0" w:rsidP="00F262F0">
      <w:pPr>
        <w:pStyle w:val="ae"/>
        <w:ind w:left="643"/>
        <w:rPr>
          <w:rStyle w:val="a9"/>
          <w:rFonts w:ascii="Traditional Arabic" w:hAnsi="Traditional Arabic" w:cs="Traditional Arabic"/>
          <w:b w:val="0"/>
          <w:bCs w:val="0"/>
          <w:color w:val="161616"/>
          <w:sz w:val="36"/>
          <w:szCs w:val="36"/>
          <w:rtl/>
        </w:rPr>
      </w:pPr>
    </w:p>
    <w:p w:rsidR="00517064" w:rsidRPr="00D14482" w:rsidRDefault="00517064" w:rsidP="00517064">
      <w:pPr>
        <w:pStyle w:val="ae"/>
        <w:ind w:left="643"/>
        <w:jc w:val="center"/>
        <w:rPr>
          <w:rStyle w:val="a9"/>
          <w:rFonts w:ascii="Traditional Arabic" w:hAnsi="Traditional Arabic" w:cs="Traditional Arabic"/>
          <w:color w:val="FF0000"/>
          <w:sz w:val="36"/>
          <w:szCs w:val="36"/>
          <w:rtl/>
        </w:rPr>
      </w:pPr>
      <w:r w:rsidRPr="00D14482">
        <w:rPr>
          <w:rStyle w:val="a9"/>
          <w:rFonts w:ascii="Traditional Arabic" w:hAnsi="Traditional Arabic" w:cs="Traditional Arabic"/>
          <w:color w:val="FF0000"/>
          <w:sz w:val="36"/>
          <w:szCs w:val="36"/>
          <w:rtl/>
        </w:rPr>
        <w:t>ح</w:t>
      </w:r>
      <w:r w:rsidR="00AB2A94">
        <w:rPr>
          <w:rStyle w:val="a9"/>
          <w:rFonts w:ascii="Traditional Arabic" w:hAnsi="Traditional Arabic" w:cs="Traditional Arabic" w:hint="cs"/>
          <w:color w:val="FF0000"/>
          <w:sz w:val="36"/>
          <w:szCs w:val="36"/>
          <w:rtl/>
        </w:rPr>
        <w:t>ُ</w:t>
      </w:r>
      <w:r w:rsidRPr="00D14482">
        <w:rPr>
          <w:rStyle w:val="a9"/>
          <w:rFonts w:ascii="Traditional Arabic" w:hAnsi="Traditional Arabic" w:cs="Traditional Arabic"/>
          <w:color w:val="FF0000"/>
          <w:sz w:val="36"/>
          <w:szCs w:val="36"/>
          <w:rtl/>
        </w:rPr>
        <w:t>ك</w:t>
      </w:r>
      <w:r w:rsidR="00AB2A94">
        <w:rPr>
          <w:rStyle w:val="a9"/>
          <w:rFonts w:ascii="Traditional Arabic" w:hAnsi="Traditional Arabic" w:cs="Traditional Arabic" w:hint="cs"/>
          <w:color w:val="FF0000"/>
          <w:sz w:val="36"/>
          <w:szCs w:val="36"/>
          <w:rtl/>
        </w:rPr>
        <w:t>ْ</w:t>
      </w:r>
      <w:r w:rsidRPr="00D14482">
        <w:rPr>
          <w:rStyle w:val="a9"/>
          <w:rFonts w:ascii="Traditional Arabic" w:hAnsi="Traditional Arabic" w:cs="Traditional Arabic"/>
          <w:color w:val="FF0000"/>
          <w:sz w:val="36"/>
          <w:szCs w:val="36"/>
          <w:rtl/>
        </w:rPr>
        <w:t>م</w:t>
      </w:r>
      <w:r w:rsidR="00AB2A94">
        <w:rPr>
          <w:rStyle w:val="a9"/>
          <w:rFonts w:ascii="Traditional Arabic" w:hAnsi="Traditional Arabic" w:cs="Traditional Arabic" w:hint="cs"/>
          <w:color w:val="FF0000"/>
          <w:sz w:val="36"/>
          <w:szCs w:val="36"/>
          <w:rtl/>
        </w:rPr>
        <w:t>ُ</w:t>
      </w:r>
      <w:r w:rsidRPr="00D14482">
        <w:rPr>
          <w:rStyle w:val="a9"/>
          <w:rFonts w:ascii="Traditional Arabic" w:hAnsi="Traditional Arabic" w:cs="Traditional Arabic"/>
          <w:color w:val="FF0000"/>
          <w:sz w:val="36"/>
          <w:szCs w:val="36"/>
          <w:rtl/>
        </w:rPr>
        <w:t xml:space="preserve"> واقع (</w:t>
      </w:r>
      <w:r w:rsidR="005B7178" w:rsidRPr="00D14482">
        <w:rPr>
          <w:rStyle w:val="a9"/>
          <w:rFonts w:ascii="Traditional Arabic" w:hAnsi="Traditional Arabic" w:cs="Traditional Arabic"/>
          <w:color w:val="FF0000"/>
          <w:sz w:val="36"/>
          <w:szCs w:val="36"/>
          <w:rtl/>
        </w:rPr>
        <w:t>الْعَوْدَة</w:t>
      </w:r>
      <w:r w:rsidRPr="00D14482">
        <w:rPr>
          <w:rStyle w:val="a9"/>
          <w:rFonts w:ascii="Traditional Arabic" w:hAnsi="Traditional Arabic" w:cs="Traditional Arabic"/>
          <w:color w:val="FF0000"/>
          <w:sz w:val="36"/>
          <w:szCs w:val="36"/>
          <w:rtl/>
        </w:rPr>
        <w:t xml:space="preserve"> و</w:t>
      </w:r>
      <w:r w:rsidR="005B7178" w:rsidRPr="00D14482">
        <w:rPr>
          <w:rStyle w:val="a9"/>
          <w:rFonts w:ascii="Traditional Arabic" w:hAnsi="Traditional Arabic" w:cs="Traditional Arabic"/>
          <w:color w:val="FF0000"/>
          <w:sz w:val="36"/>
          <w:szCs w:val="36"/>
          <w:rtl/>
        </w:rPr>
        <w:t>الْتَعْويض</w:t>
      </w:r>
      <w:r w:rsidRPr="00D14482">
        <w:rPr>
          <w:rStyle w:val="a9"/>
          <w:rFonts w:ascii="Traditional Arabic" w:hAnsi="Traditional Arabic" w:cs="Traditional Arabic"/>
          <w:color w:val="FF0000"/>
          <w:sz w:val="36"/>
          <w:szCs w:val="36"/>
          <w:rtl/>
        </w:rPr>
        <w:t xml:space="preserve"> معاً)</w:t>
      </w:r>
    </w:p>
    <w:p w:rsidR="00AF6478" w:rsidRPr="00D14482" w:rsidRDefault="005B7178" w:rsidP="00441630">
      <w:pPr>
        <w:pStyle w:val="a8"/>
        <w:shd w:val="clear" w:color="auto" w:fill="FFFFFF"/>
        <w:bidi/>
        <w:jc w:val="both"/>
        <w:rPr>
          <w:rFonts w:ascii="Traditional Arabic" w:hAnsi="Traditional Arabic" w:cs="Traditional Arabic"/>
          <w:b/>
          <w:bCs/>
          <w:color w:val="161616"/>
          <w:sz w:val="36"/>
          <w:szCs w:val="36"/>
          <w:rtl/>
        </w:rPr>
      </w:pPr>
      <w:r w:rsidRPr="00D14482">
        <w:rPr>
          <w:rStyle w:val="a9"/>
          <w:rFonts w:ascii="Traditional Arabic" w:hAnsi="Traditional Arabic" w:cs="Traditional Arabic"/>
          <w:color w:val="FF0000"/>
          <w:sz w:val="36"/>
          <w:szCs w:val="36"/>
          <w:rtl/>
        </w:rPr>
        <w:t xml:space="preserve"> الْعَوْدَة</w:t>
      </w:r>
      <w:r w:rsidR="00517064" w:rsidRPr="00D14482">
        <w:rPr>
          <w:rStyle w:val="a9"/>
          <w:rFonts w:ascii="Traditional Arabic" w:hAnsi="Traditional Arabic" w:cs="Traditional Arabic"/>
          <w:color w:val="FF0000"/>
          <w:sz w:val="36"/>
          <w:szCs w:val="36"/>
          <w:rtl/>
        </w:rPr>
        <w:t xml:space="preserve"> و</w:t>
      </w:r>
      <w:r w:rsidRPr="00D14482">
        <w:rPr>
          <w:rStyle w:val="a9"/>
          <w:rFonts w:ascii="Traditional Arabic" w:hAnsi="Traditional Arabic" w:cs="Traditional Arabic"/>
          <w:color w:val="FF0000"/>
          <w:sz w:val="36"/>
          <w:szCs w:val="36"/>
          <w:rtl/>
        </w:rPr>
        <w:t>الْتَعْويض</w:t>
      </w:r>
      <w:r w:rsidR="00517064" w:rsidRPr="00D14482">
        <w:rPr>
          <w:rStyle w:val="a9"/>
          <w:rFonts w:ascii="Traditional Arabic" w:hAnsi="Traditional Arabic" w:cs="Traditional Arabic"/>
          <w:color w:val="FF0000"/>
          <w:sz w:val="36"/>
          <w:szCs w:val="36"/>
          <w:rtl/>
        </w:rPr>
        <w:t xml:space="preserve"> معاً: </w:t>
      </w:r>
      <w:r w:rsidR="00E17BFF" w:rsidRPr="00D14482">
        <w:rPr>
          <w:rStyle w:val="a9"/>
          <w:rFonts w:ascii="Traditional Arabic" w:hAnsi="Traditional Arabic" w:cs="Traditional Arabic"/>
          <w:b w:val="0"/>
          <w:bCs w:val="0"/>
          <w:color w:val="161616"/>
          <w:sz w:val="36"/>
          <w:szCs w:val="36"/>
          <w:rtl/>
        </w:rPr>
        <w:t>حَقّ</w:t>
      </w:r>
      <w:r w:rsidR="0058066B" w:rsidRPr="00D14482">
        <w:rPr>
          <w:rStyle w:val="a9"/>
          <w:rFonts w:ascii="Traditional Arabic" w:hAnsi="Traditional Arabic" w:cs="Traditional Arabic"/>
          <w:b w:val="0"/>
          <w:bCs w:val="0"/>
          <w:color w:val="161616"/>
          <w:sz w:val="36"/>
          <w:szCs w:val="36"/>
          <w:rtl/>
        </w:rPr>
        <w:t xml:space="preserve"> </w:t>
      </w:r>
      <w:r w:rsidRPr="00D14482">
        <w:rPr>
          <w:rStyle w:val="a9"/>
          <w:rFonts w:ascii="Traditional Arabic" w:hAnsi="Traditional Arabic" w:cs="Traditional Arabic"/>
          <w:b w:val="0"/>
          <w:bCs w:val="0"/>
          <w:color w:val="161616"/>
          <w:sz w:val="36"/>
          <w:szCs w:val="36"/>
          <w:rtl/>
        </w:rPr>
        <w:t>الْتَعْويض</w:t>
      </w:r>
      <w:r w:rsidR="00AF6478" w:rsidRPr="00D14482">
        <w:rPr>
          <w:rStyle w:val="a9"/>
          <w:rFonts w:ascii="Traditional Arabic" w:hAnsi="Traditional Arabic" w:cs="Traditional Arabic"/>
          <w:b w:val="0"/>
          <w:bCs w:val="0"/>
          <w:color w:val="161616"/>
          <w:sz w:val="36"/>
          <w:szCs w:val="36"/>
          <w:rtl/>
        </w:rPr>
        <w:t xml:space="preserve"> عن التشريد من </w:t>
      </w:r>
      <w:r w:rsidRPr="00D14482">
        <w:rPr>
          <w:rStyle w:val="a9"/>
          <w:rFonts w:ascii="Traditional Arabic" w:hAnsi="Traditional Arabic" w:cs="Traditional Arabic"/>
          <w:b w:val="0"/>
          <w:bCs w:val="0"/>
          <w:color w:val="161616"/>
          <w:sz w:val="36"/>
          <w:szCs w:val="36"/>
          <w:rtl/>
        </w:rPr>
        <w:t>الْأَرْض</w:t>
      </w:r>
      <w:r w:rsidR="00AF6478" w:rsidRPr="00D14482">
        <w:rPr>
          <w:rStyle w:val="a9"/>
          <w:rFonts w:ascii="Traditional Arabic" w:hAnsi="Traditional Arabic" w:cs="Traditional Arabic"/>
          <w:b w:val="0"/>
          <w:bCs w:val="0"/>
          <w:color w:val="161616"/>
          <w:sz w:val="36"/>
          <w:szCs w:val="36"/>
          <w:rtl/>
        </w:rPr>
        <w:t xml:space="preserve"> جائز بل واجب، لأن </w:t>
      </w:r>
      <w:r w:rsidRPr="00D14482">
        <w:rPr>
          <w:rStyle w:val="a9"/>
          <w:rFonts w:ascii="Traditional Arabic" w:hAnsi="Traditional Arabic" w:cs="Traditional Arabic"/>
          <w:b w:val="0"/>
          <w:bCs w:val="0"/>
          <w:color w:val="161616"/>
          <w:sz w:val="36"/>
          <w:szCs w:val="36"/>
          <w:rtl/>
        </w:rPr>
        <w:t>الَّذِي</w:t>
      </w:r>
      <w:r w:rsidR="00AF6478" w:rsidRPr="00D14482">
        <w:rPr>
          <w:rStyle w:val="a9"/>
          <w:rFonts w:ascii="Traditional Arabic" w:hAnsi="Traditional Arabic" w:cs="Traditional Arabic"/>
          <w:b w:val="0"/>
          <w:bCs w:val="0"/>
          <w:color w:val="161616"/>
          <w:sz w:val="36"/>
          <w:szCs w:val="36"/>
          <w:rtl/>
        </w:rPr>
        <w:t xml:space="preserve">ن شردوا تضرروا </w:t>
      </w:r>
      <w:r w:rsidR="0005546A" w:rsidRPr="00D14482">
        <w:rPr>
          <w:rStyle w:val="a9"/>
          <w:rFonts w:ascii="Traditional Arabic" w:hAnsi="Traditional Arabic" w:cs="Traditional Arabic"/>
          <w:b w:val="0"/>
          <w:bCs w:val="0"/>
          <w:color w:val="161616"/>
          <w:sz w:val="36"/>
          <w:szCs w:val="36"/>
          <w:rtl/>
        </w:rPr>
        <w:t>فِي</w:t>
      </w:r>
      <w:r w:rsidR="00AF6478" w:rsidRPr="00D14482">
        <w:rPr>
          <w:rStyle w:val="a9"/>
          <w:rFonts w:ascii="Traditional Arabic" w:hAnsi="Traditional Arabic" w:cs="Traditional Arabic"/>
          <w:b w:val="0"/>
          <w:bCs w:val="0"/>
          <w:color w:val="161616"/>
          <w:sz w:val="36"/>
          <w:szCs w:val="36"/>
          <w:rtl/>
        </w:rPr>
        <w:t xml:space="preserve">جب لهم </w:t>
      </w:r>
      <w:r w:rsidRPr="00D14482">
        <w:rPr>
          <w:rStyle w:val="a9"/>
          <w:rFonts w:ascii="Traditional Arabic" w:hAnsi="Traditional Arabic" w:cs="Traditional Arabic"/>
          <w:b w:val="0"/>
          <w:bCs w:val="0"/>
          <w:color w:val="161616"/>
          <w:sz w:val="36"/>
          <w:szCs w:val="36"/>
          <w:rtl/>
        </w:rPr>
        <w:t>الْتَعْويض</w:t>
      </w:r>
      <w:r w:rsidR="00AF6478" w:rsidRPr="00D14482">
        <w:rPr>
          <w:rStyle w:val="a9"/>
          <w:rFonts w:ascii="Traditional Arabic" w:hAnsi="Traditional Arabic" w:cs="Traditional Arabic"/>
          <w:b w:val="0"/>
          <w:bCs w:val="0"/>
          <w:color w:val="161616"/>
          <w:sz w:val="36"/>
          <w:szCs w:val="36"/>
          <w:rtl/>
        </w:rPr>
        <w:t xml:space="preserve"> عن طردهم وتشريدهم، كما يجب </w:t>
      </w:r>
      <w:r w:rsidRPr="00D14482">
        <w:rPr>
          <w:rStyle w:val="a9"/>
          <w:rFonts w:ascii="Traditional Arabic" w:hAnsi="Traditional Arabic" w:cs="Traditional Arabic"/>
          <w:b w:val="0"/>
          <w:bCs w:val="0"/>
          <w:color w:val="161616"/>
          <w:sz w:val="36"/>
          <w:szCs w:val="36"/>
          <w:rtl/>
        </w:rPr>
        <w:t xml:space="preserve"> عَلَيْهِ</w:t>
      </w:r>
      <w:r w:rsidR="00AF6478" w:rsidRPr="00D14482">
        <w:rPr>
          <w:rStyle w:val="a9"/>
          <w:rFonts w:ascii="Traditional Arabic" w:hAnsi="Traditional Arabic" w:cs="Traditional Arabic"/>
          <w:b w:val="0"/>
          <w:bCs w:val="0"/>
          <w:color w:val="161616"/>
          <w:sz w:val="36"/>
          <w:szCs w:val="36"/>
          <w:rtl/>
        </w:rPr>
        <w:t xml:space="preserve">م </w:t>
      </w:r>
      <w:r w:rsidRPr="00D14482">
        <w:rPr>
          <w:rStyle w:val="a9"/>
          <w:rFonts w:ascii="Traditional Arabic" w:hAnsi="Traditional Arabic" w:cs="Traditional Arabic"/>
          <w:b w:val="0"/>
          <w:bCs w:val="0"/>
          <w:color w:val="161616"/>
          <w:sz w:val="36"/>
          <w:szCs w:val="36"/>
          <w:rtl/>
        </w:rPr>
        <w:t>الْعَوْدَة</w:t>
      </w:r>
      <w:r w:rsidR="00B37BE8" w:rsidRPr="00D14482">
        <w:rPr>
          <w:rStyle w:val="a9"/>
          <w:rFonts w:ascii="Traditional Arabic" w:hAnsi="Traditional Arabic" w:cs="Traditional Arabic"/>
          <w:b w:val="0"/>
          <w:bCs w:val="0"/>
          <w:color w:val="161616"/>
          <w:sz w:val="36"/>
          <w:szCs w:val="36"/>
          <w:rtl/>
        </w:rPr>
        <w:t xml:space="preserve"> إِلَى</w:t>
      </w:r>
      <w:r w:rsidRPr="00D14482">
        <w:rPr>
          <w:rStyle w:val="a9"/>
          <w:rFonts w:ascii="Traditional Arabic" w:hAnsi="Traditional Arabic" w:cs="Traditional Arabic"/>
          <w:b w:val="0"/>
          <w:bCs w:val="0"/>
          <w:color w:val="161616"/>
          <w:sz w:val="36"/>
          <w:szCs w:val="36"/>
          <w:rtl/>
        </w:rPr>
        <w:t xml:space="preserve"> الْأَرْض</w:t>
      </w:r>
      <w:r w:rsidR="00AF6478" w:rsidRPr="00D14482">
        <w:rPr>
          <w:rStyle w:val="a9"/>
          <w:rFonts w:ascii="Traditional Arabic" w:hAnsi="Traditional Arabic" w:cs="Traditional Arabic"/>
          <w:b w:val="0"/>
          <w:bCs w:val="0"/>
          <w:color w:val="161616"/>
          <w:sz w:val="36"/>
          <w:szCs w:val="36"/>
          <w:rtl/>
        </w:rPr>
        <w:t xml:space="preserve"> والتمسك ب</w:t>
      </w:r>
      <w:r w:rsidR="00155B72" w:rsidRPr="00D14482">
        <w:rPr>
          <w:rStyle w:val="a9"/>
          <w:rFonts w:ascii="Traditional Arabic" w:hAnsi="Traditional Arabic" w:cs="Traditional Arabic"/>
          <w:b w:val="0"/>
          <w:bCs w:val="0"/>
          <w:color w:val="161616"/>
          <w:sz w:val="36"/>
          <w:szCs w:val="36"/>
          <w:rtl/>
        </w:rPr>
        <w:t>هَذَا</w:t>
      </w:r>
      <w:r w:rsidR="00AF6478" w:rsidRPr="00D14482">
        <w:rPr>
          <w:rStyle w:val="a9"/>
          <w:rFonts w:ascii="Traditional Arabic" w:hAnsi="Traditional Arabic" w:cs="Traditional Arabic"/>
          <w:b w:val="0"/>
          <w:bCs w:val="0"/>
          <w:color w:val="161616"/>
          <w:sz w:val="36"/>
          <w:szCs w:val="36"/>
          <w:rtl/>
        </w:rPr>
        <w:t xml:space="preserve"> </w:t>
      </w:r>
      <w:r w:rsidR="009D3842" w:rsidRPr="00D14482">
        <w:rPr>
          <w:rStyle w:val="a9"/>
          <w:rFonts w:ascii="Traditional Arabic" w:hAnsi="Traditional Arabic" w:cs="Traditional Arabic"/>
          <w:b w:val="0"/>
          <w:bCs w:val="0"/>
          <w:color w:val="161616"/>
          <w:sz w:val="36"/>
          <w:szCs w:val="36"/>
          <w:rtl/>
        </w:rPr>
        <w:t>الحَقّ</w:t>
      </w:r>
      <w:r w:rsidR="00AF6478" w:rsidRPr="00D14482">
        <w:rPr>
          <w:rStyle w:val="a9"/>
          <w:rFonts w:ascii="Traditional Arabic" w:hAnsi="Traditional Arabic" w:cs="Traditional Arabic"/>
          <w:b w:val="0"/>
          <w:bCs w:val="0"/>
          <w:color w:val="161616"/>
          <w:sz w:val="36"/>
          <w:szCs w:val="36"/>
          <w:rtl/>
        </w:rPr>
        <w:t xml:space="preserve">، ولا يجوز أخذ </w:t>
      </w:r>
      <w:r w:rsidRPr="00D14482">
        <w:rPr>
          <w:rStyle w:val="a9"/>
          <w:rFonts w:ascii="Traditional Arabic" w:hAnsi="Traditional Arabic" w:cs="Traditional Arabic"/>
          <w:b w:val="0"/>
          <w:bCs w:val="0"/>
          <w:color w:val="161616"/>
          <w:sz w:val="36"/>
          <w:szCs w:val="36"/>
          <w:rtl/>
        </w:rPr>
        <w:t>الْتَعْويض</w:t>
      </w:r>
      <w:r w:rsidR="00AF6478" w:rsidRPr="00D14482">
        <w:rPr>
          <w:rStyle w:val="a9"/>
          <w:rFonts w:ascii="Traditional Arabic" w:hAnsi="Traditional Arabic" w:cs="Traditional Arabic"/>
          <w:b w:val="0"/>
          <w:bCs w:val="0"/>
          <w:color w:val="161616"/>
          <w:sz w:val="36"/>
          <w:szCs w:val="36"/>
          <w:rtl/>
        </w:rPr>
        <w:t xml:space="preserve"> مقابل التنازل عن </w:t>
      </w:r>
      <w:r w:rsidR="00E17BFF" w:rsidRPr="00D14482">
        <w:rPr>
          <w:rStyle w:val="a9"/>
          <w:rFonts w:ascii="Traditional Arabic" w:hAnsi="Traditional Arabic" w:cs="Traditional Arabic"/>
          <w:b w:val="0"/>
          <w:bCs w:val="0"/>
          <w:color w:val="161616"/>
          <w:sz w:val="36"/>
          <w:szCs w:val="36"/>
          <w:rtl/>
        </w:rPr>
        <w:t>حَقّ</w:t>
      </w:r>
      <w:r w:rsidRPr="00D14482">
        <w:rPr>
          <w:rStyle w:val="a9"/>
          <w:rFonts w:ascii="Traditional Arabic" w:hAnsi="Traditional Arabic" w:cs="Traditional Arabic"/>
          <w:b w:val="0"/>
          <w:bCs w:val="0"/>
          <w:color w:val="161616"/>
          <w:sz w:val="36"/>
          <w:szCs w:val="36"/>
          <w:rtl/>
        </w:rPr>
        <w:t xml:space="preserve"> الْعَوْدَة</w:t>
      </w:r>
      <w:r w:rsidR="00AF6478" w:rsidRPr="00D14482">
        <w:rPr>
          <w:rStyle w:val="a9"/>
          <w:rFonts w:ascii="Traditional Arabic" w:hAnsi="Traditional Arabic" w:cs="Traditional Arabic"/>
          <w:b w:val="0"/>
          <w:bCs w:val="0"/>
          <w:color w:val="161616"/>
          <w:sz w:val="36"/>
          <w:szCs w:val="36"/>
          <w:rtl/>
        </w:rPr>
        <w:t>.لذا فإن عبارة (</w:t>
      </w:r>
      <w:r w:rsidR="00E17BFF" w:rsidRPr="00D14482">
        <w:rPr>
          <w:rStyle w:val="a9"/>
          <w:rFonts w:ascii="Traditional Arabic" w:hAnsi="Traditional Arabic" w:cs="Traditional Arabic"/>
          <w:b w:val="0"/>
          <w:bCs w:val="0"/>
          <w:color w:val="161616"/>
          <w:sz w:val="36"/>
          <w:szCs w:val="36"/>
          <w:rtl/>
        </w:rPr>
        <w:t>حَقّ</w:t>
      </w:r>
      <w:r w:rsidRPr="00D14482">
        <w:rPr>
          <w:rStyle w:val="a9"/>
          <w:rFonts w:ascii="Traditional Arabic" w:hAnsi="Traditional Arabic" w:cs="Traditional Arabic"/>
          <w:b w:val="0"/>
          <w:bCs w:val="0"/>
          <w:color w:val="161616"/>
          <w:sz w:val="36"/>
          <w:szCs w:val="36"/>
          <w:rtl/>
        </w:rPr>
        <w:t xml:space="preserve"> الْعَوْدَة</w:t>
      </w:r>
      <w:r w:rsidR="00AF6478" w:rsidRPr="00D14482">
        <w:rPr>
          <w:rStyle w:val="a9"/>
          <w:rFonts w:ascii="Traditional Arabic" w:hAnsi="Traditional Arabic" w:cs="Traditional Arabic"/>
          <w:b w:val="0"/>
          <w:bCs w:val="0"/>
          <w:color w:val="161616"/>
          <w:sz w:val="36"/>
          <w:szCs w:val="36"/>
          <w:rtl/>
        </w:rPr>
        <w:t xml:space="preserve"> و</w:t>
      </w:r>
      <w:r w:rsidRPr="00D14482">
        <w:rPr>
          <w:rStyle w:val="a9"/>
          <w:rFonts w:ascii="Traditional Arabic" w:hAnsi="Traditional Arabic" w:cs="Traditional Arabic"/>
          <w:b w:val="0"/>
          <w:bCs w:val="0"/>
          <w:color w:val="161616"/>
          <w:sz w:val="36"/>
          <w:szCs w:val="36"/>
          <w:rtl/>
        </w:rPr>
        <w:t>الْتَعْويض</w:t>
      </w:r>
      <w:r w:rsidR="00AF6478" w:rsidRPr="00D14482">
        <w:rPr>
          <w:rStyle w:val="a9"/>
          <w:rFonts w:ascii="Traditional Arabic" w:hAnsi="Traditional Arabic" w:cs="Traditional Arabic"/>
          <w:b w:val="0"/>
          <w:bCs w:val="0"/>
          <w:color w:val="161616"/>
          <w:sz w:val="36"/>
          <w:szCs w:val="36"/>
          <w:rtl/>
        </w:rPr>
        <w:t xml:space="preserve"> معاً) جائزاً شرعاً أي أن اللاجئ له </w:t>
      </w:r>
      <w:r w:rsidR="009D3842" w:rsidRPr="00D14482">
        <w:rPr>
          <w:rStyle w:val="a9"/>
          <w:rFonts w:ascii="Traditional Arabic" w:hAnsi="Traditional Arabic" w:cs="Traditional Arabic"/>
          <w:b w:val="0"/>
          <w:bCs w:val="0"/>
          <w:color w:val="161616"/>
          <w:sz w:val="36"/>
          <w:szCs w:val="36"/>
          <w:rtl/>
        </w:rPr>
        <w:t>الحَقّ</w:t>
      </w:r>
      <w:r w:rsidR="00AF6478" w:rsidRPr="00D14482">
        <w:rPr>
          <w:rStyle w:val="a9"/>
          <w:rFonts w:ascii="Traditional Arabic" w:hAnsi="Traditional Arabic" w:cs="Traditional Arabic"/>
          <w:b w:val="0"/>
          <w:bCs w:val="0"/>
          <w:color w:val="161616"/>
          <w:sz w:val="36"/>
          <w:szCs w:val="36"/>
          <w:rtl/>
        </w:rPr>
        <w:t xml:space="preserve"> </w:t>
      </w:r>
      <w:r w:rsidR="0005546A" w:rsidRPr="00D14482">
        <w:rPr>
          <w:rStyle w:val="a9"/>
          <w:rFonts w:ascii="Traditional Arabic" w:hAnsi="Traditional Arabic" w:cs="Traditional Arabic"/>
          <w:b w:val="0"/>
          <w:bCs w:val="0"/>
          <w:color w:val="161616"/>
          <w:sz w:val="36"/>
          <w:szCs w:val="36"/>
          <w:rtl/>
        </w:rPr>
        <w:t>فِي</w:t>
      </w:r>
      <w:r w:rsidR="00AF6478" w:rsidRPr="00D14482">
        <w:rPr>
          <w:rStyle w:val="a9"/>
          <w:rFonts w:ascii="Traditional Arabic" w:hAnsi="Traditional Arabic" w:cs="Traditional Arabic"/>
          <w:b w:val="0"/>
          <w:bCs w:val="0"/>
          <w:color w:val="161616"/>
          <w:sz w:val="36"/>
          <w:szCs w:val="36"/>
          <w:rtl/>
        </w:rPr>
        <w:t xml:space="preserve"> </w:t>
      </w:r>
      <w:r w:rsidRPr="00D14482">
        <w:rPr>
          <w:rStyle w:val="a9"/>
          <w:rFonts w:ascii="Traditional Arabic" w:hAnsi="Traditional Arabic" w:cs="Traditional Arabic"/>
          <w:b w:val="0"/>
          <w:bCs w:val="0"/>
          <w:color w:val="161616"/>
          <w:sz w:val="36"/>
          <w:szCs w:val="36"/>
          <w:rtl/>
        </w:rPr>
        <w:t>الْعَوْدَة</w:t>
      </w:r>
      <w:r w:rsidR="00B37BE8" w:rsidRPr="00D14482">
        <w:rPr>
          <w:rStyle w:val="a9"/>
          <w:rFonts w:ascii="Traditional Arabic" w:hAnsi="Traditional Arabic" w:cs="Traditional Arabic"/>
          <w:b w:val="0"/>
          <w:bCs w:val="0"/>
          <w:color w:val="161616"/>
          <w:sz w:val="36"/>
          <w:szCs w:val="36"/>
          <w:rtl/>
        </w:rPr>
        <w:t xml:space="preserve"> إِلَى</w:t>
      </w:r>
      <w:r w:rsidR="00AF6478" w:rsidRPr="00D14482">
        <w:rPr>
          <w:rStyle w:val="a9"/>
          <w:rFonts w:ascii="Traditional Arabic" w:hAnsi="Traditional Arabic" w:cs="Traditional Arabic"/>
          <w:b w:val="0"/>
          <w:bCs w:val="0"/>
          <w:color w:val="161616"/>
          <w:sz w:val="36"/>
          <w:szCs w:val="36"/>
          <w:rtl/>
        </w:rPr>
        <w:t xml:space="preserve"> دياره كما </w:t>
      </w:r>
      <w:r w:rsidR="00C27082" w:rsidRPr="00D14482">
        <w:rPr>
          <w:rStyle w:val="a9"/>
          <w:rFonts w:ascii="Traditional Arabic" w:hAnsi="Traditional Arabic" w:cs="Traditional Arabic"/>
          <w:b w:val="0"/>
          <w:bCs w:val="0"/>
          <w:color w:val="161616"/>
          <w:sz w:val="36"/>
          <w:szCs w:val="36"/>
          <w:rtl/>
        </w:rPr>
        <w:t xml:space="preserve"> أَنَّ</w:t>
      </w:r>
      <w:r w:rsidR="00AF6478" w:rsidRPr="00D14482">
        <w:rPr>
          <w:rStyle w:val="a9"/>
          <w:rFonts w:ascii="Traditional Arabic" w:hAnsi="Traditional Arabic" w:cs="Traditional Arabic"/>
          <w:b w:val="0"/>
          <w:bCs w:val="0"/>
          <w:color w:val="161616"/>
          <w:sz w:val="36"/>
          <w:szCs w:val="36"/>
          <w:rtl/>
        </w:rPr>
        <w:t xml:space="preserve"> </w:t>
      </w:r>
      <w:r w:rsidR="009D3842" w:rsidRPr="00D14482">
        <w:rPr>
          <w:rStyle w:val="a9"/>
          <w:rFonts w:ascii="Traditional Arabic" w:hAnsi="Traditional Arabic" w:cs="Traditional Arabic"/>
          <w:b w:val="0"/>
          <w:bCs w:val="0"/>
          <w:color w:val="161616"/>
          <w:sz w:val="36"/>
          <w:szCs w:val="36"/>
          <w:rtl/>
        </w:rPr>
        <w:t>الحَقّ</w:t>
      </w:r>
      <w:r w:rsidR="00AF6478" w:rsidRPr="00D14482">
        <w:rPr>
          <w:rStyle w:val="a9"/>
          <w:rFonts w:ascii="Traditional Arabic" w:hAnsi="Traditional Arabic" w:cs="Traditional Arabic"/>
          <w:b w:val="0"/>
          <w:bCs w:val="0"/>
          <w:color w:val="161616"/>
          <w:sz w:val="36"/>
          <w:szCs w:val="36"/>
          <w:rtl/>
        </w:rPr>
        <w:t xml:space="preserve"> أيضاً </w:t>
      </w:r>
      <w:r w:rsidR="0005546A" w:rsidRPr="00D14482">
        <w:rPr>
          <w:rStyle w:val="a9"/>
          <w:rFonts w:ascii="Traditional Arabic" w:hAnsi="Traditional Arabic" w:cs="Traditional Arabic"/>
          <w:b w:val="0"/>
          <w:bCs w:val="0"/>
          <w:color w:val="161616"/>
          <w:sz w:val="36"/>
          <w:szCs w:val="36"/>
          <w:rtl/>
        </w:rPr>
        <w:t>فِي</w:t>
      </w:r>
      <w:r w:rsidR="00AF6478" w:rsidRPr="00D14482">
        <w:rPr>
          <w:rStyle w:val="a9"/>
          <w:rFonts w:ascii="Traditional Arabic" w:hAnsi="Traditional Arabic" w:cs="Traditional Arabic"/>
          <w:b w:val="0"/>
          <w:bCs w:val="0"/>
          <w:color w:val="161616"/>
          <w:sz w:val="36"/>
          <w:szCs w:val="36"/>
          <w:rtl/>
        </w:rPr>
        <w:t xml:space="preserve"> المطالبة ب</w:t>
      </w:r>
      <w:r w:rsidRPr="00D14482">
        <w:rPr>
          <w:rStyle w:val="a9"/>
          <w:rFonts w:ascii="Traditional Arabic" w:hAnsi="Traditional Arabic" w:cs="Traditional Arabic"/>
          <w:b w:val="0"/>
          <w:bCs w:val="0"/>
          <w:color w:val="161616"/>
          <w:sz w:val="36"/>
          <w:szCs w:val="36"/>
          <w:rtl/>
        </w:rPr>
        <w:t>الْتَعْويض</w:t>
      </w:r>
      <w:r w:rsidR="00AF6478" w:rsidRPr="00D14482">
        <w:rPr>
          <w:rStyle w:val="a9"/>
          <w:rFonts w:ascii="Traditional Arabic" w:hAnsi="Traditional Arabic" w:cs="Traditional Arabic"/>
          <w:b w:val="0"/>
          <w:bCs w:val="0"/>
          <w:color w:val="161616"/>
          <w:sz w:val="36"/>
          <w:szCs w:val="36"/>
          <w:rtl/>
        </w:rPr>
        <w:t xml:space="preserve"> عن </w:t>
      </w:r>
      <w:r w:rsidR="003D1B31" w:rsidRPr="00D14482">
        <w:rPr>
          <w:rStyle w:val="a9"/>
          <w:rFonts w:ascii="Traditional Arabic" w:hAnsi="Traditional Arabic" w:cs="Traditional Arabic"/>
          <w:b w:val="0"/>
          <w:bCs w:val="0"/>
          <w:color w:val="161616"/>
          <w:sz w:val="36"/>
          <w:szCs w:val="36"/>
          <w:rtl/>
        </w:rPr>
        <w:t>الْأَضْرار</w:t>
      </w:r>
      <w:r w:rsidR="00AF6478" w:rsidRPr="00D14482">
        <w:rPr>
          <w:rStyle w:val="a9"/>
          <w:rFonts w:ascii="Traditional Arabic" w:hAnsi="Traditional Arabic" w:cs="Traditional Arabic"/>
          <w:b w:val="0"/>
          <w:bCs w:val="0"/>
          <w:color w:val="161616"/>
          <w:sz w:val="36"/>
          <w:szCs w:val="36"/>
          <w:rtl/>
        </w:rPr>
        <w:t xml:space="preserve"> والمعاناة والخسائر </w:t>
      </w:r>
      <w:r w:rsidRPr="00D14482">
        <w:rPr>
          <w:rStyle w:val="a9"/>
          <w:rFonts w:ascii="Traditional Arabic" w:hAnsi="Traditional Arabic" w:cs="Traditional Arabic"/>
          <w:b w:val="0"/>
          <w:bCs w:val="0"/>
          <w:color w:val="161616"/>
          <w:sz w:val="36"/>
          <w:szCs w:val="36"/>
          <w:rtl/>
        </w:rPr>
        <w:t xml:space="preserve"> الَّتِي</w:t>
      </w:r>
      <w:r w:rsidR="00AF6478" w:rsidRPr="00D14482">
        <w:rPr>
          <w:rStyle w:val="a9"/>
          <w:rFonts w:ascii="Traditional Arabic" w:hAnsi="Traditional Arabic" w:cs="Traditional Arabic"/>
          <w:b w:val="0"/>
          <w:bCs w:val="0"/>
          <w:color w:val="161616"/>
          <w:sz w:val="36"/>
          <w:szCs w:val="36"/>
          <w:rtl/>
        </w:rPr>
        <w:t xml:space="preserve"> لحقت به وبأولاده وأحفاده.</w:t>
      </w:r>
    </w:p>
    <w:p w:rsidR="00C31F07" w:rsidRPr="00D14482" w:rsidRDefault="00A93804" w:rsidP="00412AEF">
      <w:pPr>
        <w:shd w:val="clear" w:color="auto" w:fill="FFFFFF"/>
        <w:spacing w:after="0" w:line="330" w:lineRule="atLeast"/>
        <w:jc w:val="both"/>
        <w:rPr>
          <w:rFonts w:ascii="Traditional Arabic" w:eastAsia="Times New Roman" w:hAnsi="Traditional Arabic" w:cs="Traditional Arabic"/>
          <w:sz w:val="36"/>
          <w:szCs w:val="36"/>
          <w:rtl/>
        </w:rPr>
      </w:pPr>
      <w:r w:rsidRPr="00D14482">
        <w:rPr>
          <w:rFonts w:ascii="Traditional Arabic" w:hAnsi="Traditional Arabic" w:cs="Traditional Arabic"/>
          <w:b/>
          <w:bCs/>
          <w:sz w:val="36"/>
          <w:szCs w:val="36"/>
          <w:rtl/>
        </w:rPr>
        <w:t xml:space="preserve"> يَقُولُ</w:t>
      </w:r>
      <w:r w:rsidR="000E2244" w:rsidRPr="00D14482">
        <w:rPr>
          <w:rFonts w:ascii="Traditional Arabic" w:hAnsi="Traditional Arabic" w:cs="Traditional Arabic"/>
          <w:b/>
          <w:bCs/>
          <w:sz w:val="36"/>
          <w:szCs w:val="36"/>
          <w:rtl/>
        </w:rPr>
        <w:t xml:space="preserve"> الدكتور مروح نصار</w:t>
      </w:r>
      <w:r w:rsidR="000E2244" w:rsidRPr="00D14482">
        <w:rPr>
          <w:rFonts w:ascii="Traditional Arabic" w:eastAsia="Times New Roman" w:hAnsi="Traditional Arabic" w:cs="Traditional Arabic"/>
          <w:sz w:val="36"/>
          <w:szCs w:val="36"/>
          <w:rtl/>
        </w:rPr>
        <w:t xml:space="preserve"> </w:t>
      </w:r>
      <w:r w:rsidR="000E2244" w:rsidRPr="00D14482">
        <w:rPr>
          <w:rFonts w:ascii="Traditional Arabic" w:hAnsi="Traditional Arabic" w:cs="Traditional Arabic"/>
          <w:sz w:val="36"/>
          <w:szCs w:val="36"/>
          <w:vertAlign w:val="superscript"/>
          <w:rtl/>
        </w:rPr>
        <w:t>(</w:t>
      </w:r>
      <w:r w:rsidR="000E2244" w:rsidRPr="00D14482">
        <w:rPr>
          <w:rStyle w:val="a7"/>
          <w:rFonts w:ascii="Traditional Arabic" w:hAnsi="Traditional Arabic" w:cs="Traditional Arabic"/>
          <w:sz w:val="36"/>
          <w:szCs w:val="36"/>
        </w:rPr>
        <w:footnoteReference w:id="121"/>
      </w:r>
      <w:r w:rsidR="000E2244" w:rsidRPr="00D14482">
        <w:rPr>
          <w:rFonts w:ascii="Traditional Arabic" w:hAnsi="Traditional Arabic" w:cs="Traditional Arabic"/>
          <w:sz w:val="36"/>
          <w:szCs w:val="36"/>
          <w:vertAlign w:val="superscript"/>
          <w:rtl/>
        </w:rPr>
        <w:t>)</w:t>
      </w:r>
      <w:r w:rsidR="00734136" w:rsidRPr="00D14482">
        <w:rPr>
          <w:rFonts w:ascii="Traditional Arabic" w:eastAsia="Times New Roman" w:hAnsi="Traditional Arabic" w:cs="Traditional Arabic"/>
          <w:sz w:val="36"/>
          <w:szCs w:val="36"/>
          <w:rtl/>
        </w:rPr>
        <w:t xml:space="preserve"> </w:t>
      </w:r>
      <w:r w:rsidR="00D66D1D" w:rsidRPr="00D14482">
        <w:rPr>
          <w:rFonts w:ascii="Traditional Arabic" w:eastAsia="Times New Roman" w:hAnsi="Traditional Arabic" w:cs="Traditional Arabic"/>
          <w:sz w:val="36"/>
          <w:szCs w:val="36"/>
          <w:rtl/>
        </w:rPr>
        <w:t>ردا</w:t>
      </w:r>
      <w:r w:rsidR="00D97E8F" w:rsidRPr="00D14482">
        <w:rPr>
          <w:rFonts w:ascii="Traditional Arabic" w:eastAsia="Times New Roman" w:hAnsi="Traditional Arabic" w:cs="Traditional Arabic"/>
          <w:sz w:val="36"/>
          <w:szCs w:val="36"/>
          <w:rtl/>
        </w:rPr>
        <w:t>ً</w:t>
      </w:r>
      <w:r w:rsidR="00D66D1D" w:rsidRPr="00D14482">
        <w:rPr>
          <w:rFonts w:ascii="Traditional Arabic" w:eastAsia="Times New Roman" w:hAnsi="Traditional Arabic" w:cs="Traditional Arabic"/>
          <w:sz w:val="36"/>
          <w:szCs w:val="36"/>
          <w:rtl/>
        </w:rPr>
        <w:t xml:space="preserve"> </w:t>
      </w:r>
      <w:r w:rsidR="0005546A" w:rsidRPr="00D14482">
        <w:rPr>
          <w:rFonts w:ascii="Traditional Arabic" w:eastAsia="Times New Roman" w:hAnsi="Traditional Arabic" w:cs="Traditional Arabic"/>
          <w:sz w:val="36"/>
          <w:szCs w:val="36"/>
          <w:rtl/>
        </w:rPr>
        <w:t>عَلَى</w:t>
      </w:r>
      <w:r w:rsidR="00D66D1D" w:rsidRPr="00D14482">
        <w:rPr>
          <w:rFonts w:ascii="Traditional Arabic" w:eastAsia="Times New Roman" w:hAnsi="Traditional Arabic" w:cs="Traditional Arabic"/>
          <w:sz w:val="36"/>
          <w:szCs w:val="36"/>
          <w:rtl/>
        </w:rPr>
        <w:t xml:space="preserve"> سؤال : </w:t>
      </w:r>
      <w:r w:rsidR="00D66D1D" w:rsidRPr="00D14482">
        <w:rPr>
          <w:rFonts w:ascii="Traditional Arabic" w:hAnsi="Traditional Arabic" w:cs="Traditional Arabic"/>
          <w:sz w:val="36"/>
          <w:szCs w:val="36"/>
          <w:rtl/>
        </w:rPr>
        <w:t>هل يجوز شرعا لل</w:t>
      </w:r>
      <w:r w:rsidR="00630707" w:rsidRPr="00D14482">
        <w:rPr>
          <w:rFonts w:ascii="Traditional Arabic" w:hAnsi="Traditional Arabic" w:cs="Traditional Arabic"/>
          <w:sz w:val="36"/>
          <w:szCs w:val="36"/>
          <w:rtl/>
        </w:rPr>
        <w:t>فِلَسْطِين</w:t>
      </w:r>
      <w:r w:rsidR="00D66D1D" w:rsidRPr="00D14482">
        <w:rPr>
          <w:rFonts w:ascii="Traditional Arabic" w:hAnsi="Traditional Arabic" w:cs="Traditional Arabic"/>
          <w:sz w:val="36"/>
          <w:szCs w:val="36"/>
          <w:rtl/>
        </w:rPr>
        <w:t>يين أن يطالبوا ب</w:t>
      </w:r>
      <w:r w:rsidR="005B7178" w:rsidRPr="00D14482">
        <w:rPr>
          <w:rFonts w:ascii="Traditional Arabic" w:hAnsi="Traditional Arabic" w:cs="Traditional Arabic"/>
          <w:sz w:val="36"/>
          <w:szCs w:val="36"/>
          <w:rtl/>
        </w:rPr>
        <w:t>الْتَعْويض</w:t>
      </w:r>
      <w:r w:rsidR="00D66D1D" w:rsidRPr="00D14482">
        <w:rPr>
          <w:rFonts w:ascii="Traditional Arabic" w:hAnsi="Traditional Arabic" w:cs="Traditional Arabic"/>
          <w:sz w:val="36"/>
          <w:szCs w:val="36"/>
          <w:rtl/>
        </w:rPr>
        <w:t xml:space="preserve"> المادي عن </w:t>
      </w:r>
      <w:r w:rsidR="003D1B31" w:rsidRPr="00D14482">
        <w:rPr>
          <w:rFonts w:ascii="Traditional Arabic" w:hAnsi="Traditional Arabic" w:cs="Traditional Arabic"/>
          <w:sz w:val="36"/>
          <w:szCs w:val="36"/>
          <w:rtl/>
        </w:rPr>
        <w:t>الْأَضْرار</w:t>
      </w:r>
      <w:r w:rsidR="00D66D1D" w:rsidRPr="00D14482">
        <w:rPr>
          <w:rFonts w:ascii="Traditional Arabic" w:hAnsi="Traditional Arabic" w:cs="Traditional Arabic"/>
          <w:sz w:val="36"/>
          <w:szCs w:val="36"/>
          <w:rtl/>
        </w:rPr>
        <w:t xml:space="preserve"> ا</w:t>
      </w:r>
      <w:r w:rsidR="00C872A5" w:rsidRPr="00D14482">
        <w:rPr>
          <w:rFonts w:ascii="Traditional Arabic" w:hAnsi="Traditional Arabic" w:cs="Traditional Arabic"/>
          <w:sz w:val="36"/>
          <w:szCs w:val="36"/>
          <w:rtl/>
        </w:rPr>
        <w:t>لن</w:t>
      </w:r>
      <w:r w:rsidR="00D66D1D" w:rsidRPr="00D14482">
        <w:rPr>
          <w:rFonts w:ascii="Traditional Arabic" w:hAnsi="Traditional Arabic" w:cs="Traditional Arabic"/>
          <w:sz w:val="36"/>
          <w:szCs w:val="36"/>
          <w:rtl/>
        </w:rPr>
        <w:t>فسية و</w:t>
      </w:r>
      <w:r w:rsidR="00D510A5">
        <w:rPr>
          <w:rFonts w:ascii="Traditional Arabic" w:hAnsi="Traditional Arabic" w:cs="Traditional Arabic"/>
          <w:sz w:val="36"/>
          <w:szCs w:val="36"/>
          <w:rtl/>
        </w:rPr>
        <w:t>الْمَعْنَوِيَّة</w:t>
      </w:r>
      <w:r w:rsidR="00D66D1D" w:rsidRPr="00D14482">
        <w:rPr>
          <w:rFonts w:ascii="Traditional Arabic" w:hAnsi="Traditional Arabic" w:cs="Traditional Arabic"/>
          <w:sz w:val="36"/>
          <w:szCs w:val="36"/>
          <w:rtl/>
        </w:rPr>
        <w:t xml:space="preserve"> والمادية </w:t>
      </w:r>
      <w:r w:rsidR="005B7178" w:rsidRPr="00D14482">
        <w:rPr>
          <w:rFonts w:ascii="Traditional Arabic" w:hAnsi="Traditional Arabic" w:cs="Traditional Arabic"/>
          <w:sz w:val="36"/>
          <w:szCs w:val="36"/>
          <w:rtl/>
        </w:rPr>
        <w:t>الَّتِي</w:t>
      </w:r>
      <w:r w:rsidR="00D66D1D" w:rsidRPr="00D14482">
        <w:rPr>
          <w:rFonts w:ascii="Traditional Arabic" w:hAnsi="Traditional Arabic" w:cs="Traditional Arabic"/>
          <w:sz w:val="36"/>
          <w:szCs w:val="36"/>
          <w:rtl/>
        </w:rPr>
        <w:t xml:space="preserve"> أصابتهم بسبب الاحتلال الصهيوني مع الاحتفاظ ب</w:t>
      </w:r>
      <w:r w:rsidR="00E17BFF" w:rsidRPr="00D14482">
        <w:rPr>
          <w:rFonts w:ascii="Traditional Arabic" w:hAnsi="Traditional Arabic" w:cs="Traditional Arabic"/>
          <w:sz w:val="36"/>
          <w:szCs w:val="36"/>
          <w:rtl/>
        </w:rPr>
        <w:t>حَقّ</w:t>
      </w:r>
      <w:r w:rsidR="005B7178" w:rsidRPr="00D14482">
        <w:rPr>
          <w:rFonts w:ascii="Traditional Arabic" w:hAnsi="Traditional Arabic" w:cs="Traditional Arabic"/>
          <w:sz w:val="36"/>
          <w:szCs w:val="36"/>
          <w:rtl/>
        </w:rPr>
        <w:t xml:space="preserve"> الْعَوْدَة</w:t>
      </w:r>
      <w:r w:rsidR="00D66D1D" w:rsidRPr="00D14482">
        <w:rPr>
          <w:rFonts w:ascii="Traditional Arabic" w:hAnsi="Traditional Arabic" w:cs="Traditional Arabic"/>
          <w:sz w:val="36"/>
          <w:szCs w:val="36"/>
          <w:rtl/>
        </w:rPr>
        <w:t xml:space="preserve">؟ </w:t>
      </w:r>
      <w:r w:rsidR="00A8592A" w:rsidRPr="00D14482">
        <w:rPr>
          <w:rFonts w:ascii="Traditional Arabic" w:hAnsi="Traditional Arabic" w:cs="Traditional Arabic"/>
          <w:sz w:val="36"/>
          <w:szCs w:val="36"/>
          <w:rtl/>
        </w:rPr>
        <w:t xml:space="preserve"> فَقَالَ</w:t>
      </w:r>
      <w:r w:rsidR="00D66D1D" w:rsidRPr="00D14482">
        <w:rPr>
          <w:rFonts w:ascii="Traditional Arabic" w:hAnsi="Traditional Arabic" w:cs="Traditional Arabic"/>
          <w:sz w:val="36"/>
          <w:szCs w:val="36"/>
          <w:rtl/>
        </w:rPr>
        <w:t xml:space="preserve"> :</w:t>
      </w:r>
      <w:r w:rsidR="00D66D1D" w:rsidRPr="00D14482">
        <w:rPr>
          <w:rFonts w:ascii="Traditional Arabic" w:hAnsi="Traditional Arabic" w:cs="Traditional Arabic"/>
          <w:b/>
          <w:bCs/>
          <w:color w:val="FF0000"/>
          <w:rtl/>
        </w:rPr>
        <w:t xml:space="preserve"> </w:t>
      </w:r>
      <w:r w:rsidR="00C31F07" w:rsidRPr="00D14482">
        <w:rPr>
          <w:rFonts w:ascii="Traditional Arabic" w:eastAsia="Times New Roman" w:hAnsi="Traditional Arabic" w:cs="Traditional Arabic"/>
          <w:sz w:val="36"/>
          <w:szCs w:val="36"/>
          <w:rtl/>
        </w:rPr>
        <w:t xml:space="preserve">يجوز لهم المطالبة بحقهم عن </w:t>
      </w:r>
      <w:r w:rsidR="003D1B31" w:rsidRPr="00D14482">
        <w:rPr>
          <w:rFonts w:ascii="Traditional Arabic" w:eastAsia="Times New Roman" w:hAnsi="Traditional Arabic" w:cs="Traditional Arabic"/>
          <w:sz w:val="36"/>
          <w:szCs w:val="36"/>
          <w:rtl/>
        </w:rPr>
        <w:t>الْضَرَر</w:t>
      </w:r>
      <w:r w:rsidR="00C31F07" w:rsidRPr="00D14482">
        <w:rPr>
          <w:rFonts w:ascii="Traditional Arabic" w:eastAsia="Times New Roman" w:hAnsi="Traditional Arabic" w:cs="Traditional Arabic"/>
          <w:sz w:val="36"/>
          <w:szCs w:val="36"/>
          <w:rtl/>
        </w:rPr>
        <w:t xml:space="preserve"> المادي والمعنوي </w:t>
      </w:r>
      <w:r w:rsidR="005B7178" w:rsidRPr="00D14482">
        <w:rPr>
          <w:rFonts w:ascii="Traditional Arabic" w:eastAsia="Times New Roman" w:hAnsi="Traditional Arabic" w:cs="Traditional Arabic"/>
          <w:sz w:val="36"/>
          <w:szCs w:val="36"/>
          <w:rtl/>
        </w:rPr>
        <w:t>الَّذِي</w:t>
      </w:r>
      <w:r w:rsidR="00C31F07" w:rsidRPr="00D14482">
        <w:rPr>
          <w:rFonts w:ascii="Traditional Arabic" w:eastAsia="Times New Roman" w:hAnsi="Traditional Arabic" w:cs="Traditional Arabic"/>
          <w:sz w:val="36"/>
          <w:szCs w:val="36"/>
          <w:rtl/>
        </w:rPr>
        <w:t xml:space="preserve"> لحق بهم مع الاحتفاظ بحق </w:t>
      </w:r>
      <w:r w:rsidR="005B7178" w:rsidRPr="00D14482">
        <w:rPr>
          <w:rFonts w:ascii="Traditional Arabic" w:eastAsia="Times New Roman" w:hAnsi="Traditional Arabic" w:cs="Traditional Arabic"/>
          <w:sz w:val="36"/>
          <w:szCs w:val="36"/>
          <w:rtl/>
        </w:rPr>
        <w:t>الْعَوْدَة</w:t>
      </w:r>
      <w:r w:rsidR="00C31F07" w:rsidRPr="00D14482">
        <w:rPr>
          <w:rFonts w:ascii="Traditional Arabic" w:eastAsia="Times New Roman" w:hAnsi="Traditional Arabic" w:cs="Traditional Arabic"/>
          <w:sz w:val="36"/>
          <w:szCs w:val="36"/>
          <w:rtl/>
        </w:rPr>
        <w:t xml:space="preserve">,وأخذ </w:t>
      </w:r>
      <w:r w:rsidR="005B7178" w:rsidRPr="00D14482">
        <w:rPr>
          <w:rFonts w:ascii="Traditional Arabic" w:eastAsia="Times New Roman" w:hAnsi="Traditional Arabic" w:cs="Traditional Arabic"/>
          <w:sz w:val="36"/>
          <w:szCs w:val="36"/>
          <w:rtl/>
        </w:rPr>
        <w:t>الْتَعْويض</w:t>
      </w:r>
      <w:r w:rsidR="00C31F07" w:rsidRPr="00D14482">
        <w:rPr>
          <w:rFonts w:ascii="Traditional Arabic" w:eastAsia="Times New Roman" w:hAnsi="Traditional Arabic" w:cs="Traditional Arabic"/>
          <w:sz w:val="36"/>
          <w:szCs w:val="36"/>
          <w:rtl/>
        </w:rPr>
        <w:t xml:space="preserve"> عن </w:t>
      </w:r>
      <w:r w:rsidR="003D1B31" w:rsidRPr="00D14482">
        <w:rPr>
          <w:rFonts w:ascii="Traditional Arabic" w:eastAsia="Times New Roman" w:hAnsi="Traditional Arabic" w:cs="Traditional Arabic"/>
          <w:sz w:val="36"/>
          <w:szCs w:val="36"/>
          <w:rtl/>
        </w:rPr>
        <w:t>الْضَرَر</w:t>
      </w:r>
      <w:r w:rsidR="00C31F07" w:rsidRPr="00D14482">
        <w:rPr>
          <w:rFonts w:ascii="Traditional Arabic" w:eastAsia="Times New Roman" w:hAnsi="Traditional Arabic" w:cs="Traditional Arabic"/>
          <w:sz w:val="36"/>
          <w:szCs w:val="36"/>
          <w:rtl/>
        </w:rPr>
        <w:t xml:space="preserve"> لا يسقط </w:t>
      </w:r>
      <w:r w:rsidR="00E17BFF" w:rsidRPr="00D14482">
        <w:rPr>
          <w:rFonts w:ascii="Traditional Arabic" w:eastAsia="Times New Roman" w:hAnsi="Traditional Arabic" w:cs="Traditional Arabic"/>
          <w:sz w:val="36"/>
          <w:szCs w:val="36"/>
          <w:rtl/>
        </w:rPr>
        <w:t>حَقّ</w:t>
      </w:r>
      <w:r w:rsidR="005B7178" w:rsidRPr="00D14482">
        <w:rPr>
          <w:rFonts w:ascii="Traditional Arabic" w:eastAsia="Times New Roman" w:hAnsi="Traditional Arabic" w:cs="Traditional Arabic"/>
          <w:sz w:val="36"/>
          <w:szCs w:val="36"/>
          <w:rtl/>
        </w:rPr>
        <w:t xml:space="preserve"> الْعَوْدَة</w:t>
      </w:r>
      <w:r w:rsidR="00C31F07" w:rsidRPr="00D14482">
        <w:rPr>
          <w:rFonts w:ascii="Traditional Arabic" w:eastAsia="Times New Roman" w:hAnsi="Traditional Arabic" w:cs="Traditional Arabic"/>
          <w:sz w:val="36"/>
          <w:szCs w:val="36"/>
          <w:rtl/>
        </w:rPr>
        <w:t xml:space="preserve"> للملك,</w:t>
      </w:r>
      <w:r w:rsidR="00630707" w:rsidRPr="00D14482">
        <w:rPr>
          <w:rFonts w:ascii="Traditional Arabic" w:eastAsia="Times New Roman" w:hAnsi="Traditional Arabic" w:cs="Traditional Arabic"/>
          <w:sz w:val="36"/>
          <w:szCs w:val="36"/>
          <w:rtl/>
        </w:rPr>
        <w:t xml:space="preserve"> </w:t>
      </w:r>
      <w:r w:rsidR="00C31F07" w:rsidRPr="00D14482">
        <w:rPr>
          <w:rFonts w:ascii="Traditional Arabic" w:eastAsia="Times New Roman" w:hAnsi="Traditional Arabic" w:cs="Traditional Arabic"/>
          <w:sz w:val="36"/>
          <w:szCs w:val="36"/>
          <w:rtl/>
        </w:rPr>
        <w:t>فالصهاينة يطالبون الدول العربية ب</w:t>
      </w:r>
      <w:r w:rsidR="005B7178" w:rsidRPr="00D14482">
        <w:rPr>
          <w:rFonts w:ascii="Traditional Arabic" w:eastAsia="Times New Roman" w:hAnsi="Traditional Arabic" w:cs="Traditional Arabic"/>
          <w:sz w:val="36"/>
          <w:szCs w:val="36"/>
          <w:rtl/>
        </w:rPr>
        <w:t>الْتَعْويض</w:t>
      </w:r>
      <w:r w:rsidR="00C31F07" w:rsidRPr="00D14482">
        <w:rPr>
          <w:rFonts w:ascii="Traditional Arabic" w:eastAsia="Times New Roman" w:hAnsi="Traditional Arabic" w:cs="Traditional Arabic"/>
          <w:sz w:val="36"/>
          <w:szCs w:val="36"/>
          <w:rtl/>
        </w:rPr>
        <w:t xml:space="preserve"> عن ممتلكاتهم </w:t>
      </w:r>
      <w:r w:rsidR="005B7178" w:rsidRPr="00D14482">
        <w:rPr>
          <w:rFonts w:ascii="Traditional Arabic" w:eastAsia="Times New Roman" w:hAnsi="Traditional Arabic" w:cs="Traditional Arabic"/>
          <w:sz w:val="36"/>
          <w:szCs w:val="36"/>
          <w:rtl/>
        </w:rPr>
        <w:t>الَّتِي</w:t>
      </w:r>
      <w:r w:rsidR="00C31F07" w:rsidRPr="00D14482">
        <w:rPr>
          <w:rFonts w:ascii="Traditional Arabic" w:eastAsia="Times New Roman" w:hAnsi="Traditional Arabic" w:cs="Traditional Arabic"/>
          <w:sz w:val="36"/>
          <w:szCs w:val="36"/>
          <w:rtl/>
        </w:rPr>
        <w:t xml:space="preserve"> تركوها </w:t>
      </w:r>
      <w:r w:rsidR="0005546A" w:rsidRPr="00D14482">
        <w:rPr>
          <w:rFonts w:ascii="Traditional Arabic" w:eastAsia="Times New Roman" w:hAnsi="Traditional Arabic" w:cs="Traditional Arabic"/>
          <w:sz w:val="36"/>
          <w:szCs w:val="36"/>
          <w:rtl/>
        </w:rPr>
        <w:t>فِي</w:t>
      </w:r>
      <w:r w:rsidR="00C31F07" w:rsidRPr="00D14482">
        <w:rPr>
          <w:rFonts w:ascii="Traditional Arabic" w:eastAsia="Times New Roman" w:hAnsi="Traditional Arabic" w:cs="Traditional Arabic"/>
          <w:sz w:val="36"/>
          <w:szCs w:val="36"/>
          <w:rtl/>
        </w:rPr>
        <w:t xml:space="preserve"> الدول العربية </w:t>
      </w:r>
      <w:r w:rsidR="0005546A" w:rsidRPr="00D14482">
        <w:rPr>
          <w:rFonts w:ascii="Traditional Arabic" w:eastAsia="Times New Roman" w:hAnsi="Traditional Arabic" w:cs="Traditional Arabic"/>
          <w:sz w:val="36"/>
          <w:szCs w:val="36"/>
          <w:rtl/>
        </w:rPr>
        <w:t>عَلَى</w:t>
      </w:r>
      <w:r w:rsidR="00670157" w:rsidRPr="00D14482">
        <w:rPr>
          <w:rFonts w:ascii="Traditional Arabic" w:eastAsia="Times New Roman" w:hAnsi="Traditional Arabic" w:cs="Traditional Arabic"/>
          <w:sz w:val="36"/>
          <w:szCs w:val="36"/>
          <w:rtl/>
        </w:rPr>
        <w:t xml:space="preserve"> الرغم من أنهم </w:t>
      </w:r>
      <w:r w:rsidR="00C31F07" w:rsidRPr="00D14482">
        <w:rPr>
          <w:rFonts w:ascii="Traditional Arabic" w:eastAsia="Times New Roman" w:hAnsi="Traditional Arabic" w:cs="Traditional Arabic"/>
          <w:sz w:val="36"/>
          <w:szCs w:val="36"/>
          <w:rtl/>
        </w:rPr>
        <w:t xml:space="preserve">لم يجبروا </w:t>
      </w:r>
      <w:r w:rsidR="0005546A" w:rsidRPr="00D14482">
        <w:rPr>
          <w:rFonts w:ascii="Traditional Arabic" w:eastAsia="Times New Roman" w:hAnsi="Traditional Arabic" w:cs="Traditional Arabic"/>
          <w:sz w:val="36"/>
          <w:szCs w:val="36"/>
          <w:rtl/>
        </w:rPr>
        <w:t>عَلَى</w:t>
      </w:r>
      <w:r w:rsidR="00C31F07" w:rsidRPr="00D14482">
        <w:rPr>
          <w:rFonts w:ascii="Traditional Arabic" w:eastAsia="Times New Roman" w:hAnsi="Traditional Arabic" w:cs="Traditional Arabic"/>
          <w:sz w:val="36"/>
          <w:szCs w:val="36"/>
          <w:rtl/>
        </w:rPr>
        <w:t xml:space="preserve"> المغادرة كما حصل مع ال</w:t>
      </w:r>
      <w:r w:rsidR="00630707" w:rsidRPr="00D14482">
        <w:rPr>
          <w:rFonts w:ascii="Traditional Arabic" w:eastAsia="Times New Roman" w:hAnsi="Traditional Arabic" w:cs="Traditional Arabic"/>
          <w:sz w:val="36"/>
          <w:szCs w:val="36"/>
          <w:rtl/>
        </w:rPr>
        <w:t>فِلَسْطِين</w:t>
      </w:r>
      <w:r w:rsidR="00C31F07" w:rsidRPr="00D14482">
        <w:rPr>
          <w:rFonts w:ascii="Traditional Arabic" w:eastAsia="Times New Roman" w:hAnsi="Traditional Arabic" w:cs="Traditional Arabic"/>
          <w:sz w:val="36"/>
          <w:szCs w:val="36"/>
          <w:rtl/>
        </w:rPr>
        <w:t xml:space="preserve">يين </w:t>
      </w:r>
      <w:r w:rsidR="005B7178" w:rsidRPr="00D14482">
        <w:rPr>
          <w:rFonts w:ascii="Traditional Arabic" w:eastAsia="Times New Roman" w:hAnsi="Traditional Arabic" w:cs="Traditional Arabic"/>
          <w:sz w:val="36"/>
          <w:szCs w:val="36"/>
          <w:rtl/>
        </w:rPr>
        <w:t>الَّذِي</w:t>
      </w:r>
      <w:r w:rsidR="00C31F07" w:rsidRPr="00D14482">
        <w:rPr>
          <w:rFonts w:ascii="Traditional Arabic" w:eastAsia="Times New Roman" w:hAnsi="Traditional Arabic" w:cs="Traditional Arabic"/>
          <w:sz w:val="36"/>
          <w:szCs w:val="36"/>
          <w:rtl/>
        </w:rPr>
        <w:t xml:space="preserve"> أخرجوا من ديارهم بالقوة, </w:t>
      </w:r>
      <w:r w:rsidR="00630707" w:rsidRPr="00D14482">
        <w:rPr>
          <w:rFonts w:ascii="Traditional Arabic" w:eastAsia="Times New Roman" w:hAnsi="Traditional Arabic" w:cs="Traditional Arabic"/>
          <w:sz w:val="36"/>
          <w:szCs w:val="36"/>
          <w:rtl/>
        </w:rPr>
        <w:t>و</w:t>
      </w:r>
      <w:r w:rsidR="00C31F07" w:rsidRPr="00D14482">
        <w:rPr>
          <w:rFonts w:ascii="Traditional Arabic" w:eastAsia="Times New Roman" w:hAnsi="Traditional Arabic" w:cs="Traditional Arabic"/>
          <w:sz w:val="36"/>
          <w:szCs w:val="36"/>
          <w:rtl/>
        </w:rPr>
        <w:t xml:space="preserve">لما سئل"مناحين بيغن"مجرم مذبحة دير ياسين </w:t>
      </w:r>
      <w:r w:rsidR="00A8592A" w:rsidRPr="00D14482">
        <w:rPr>
          <w:rFonts w:ascii="Traditional Arabic" w:eastAsia="Times New Roman" w:hAnsi="Traditional Arabic" w:cs="Traditional Arabic"/>
          <w:sz w:val="36"/>
          <w:szCs w:val="36"/>
          <w:rtl/>
        </w:rPr>
        <w:t>قَالَ</w:t>
      </w:r>
      <w:r w:rsidR="00C31F07" w:rsidRPr="00D14482">
        <w:rPr>
          <w:rFonts w:ascii="Traditional Arabic" w:eastAsia="Times New Roman" w:hAnsi="Traditional Arabic" w:cs="Traditional Arabic"/>
          <w:sz w:val="36"/>
          <w:szCs w:val="36"/>
          <w:rtl/>
        </w:rPr>
        <w:t>:"لولا مذبحة دير ياسين ما قامت دولة</w:t>
      </w:r>
      <w:r w:rsidR="00CA210C" w:rsidRPr="00D14482">
        <w:rPr>
          <w:rFonts w:ascii="Traditional Arabic" w:eastAsia="Times New Roman" w:hAnsi="Traditional Arabic" w:cs="Traditional Arabic"/>
          <w:sz w:val="36"/>
          <w:szCs w:val="36"/>
          <w:rtl/>
        </w:rPr>
        <w:t>إِسْرَائِيل</w:t>
      </w:r>
      <w:r w:rsidR="00C31F07" w:rsidRPr="00D14482">
        <w:rPr>
          <w:rFonts w:ascii="Traditional Arabic" w:eastAsia="Times New Roman" w:hAnsi="Traditional Arabic" w:cs="Traditional Arabic"/>
          <w:sz w:val="36"/>
          <w:szCs w:val="36"/>
          <w:rtl/>
        </w:rPr>
        <w:t>".ف</w:t>
      </w:r>
      <w:r w:rsidR="00DC7286" w:rsidRPr="00D14482">
        <w:rPr>
          <w:rFonts w:ascii="Traditional Arabic" w:eastAsia="Times New Roman" w:hAnsi="Traditional Arabic" w:cs="Traditional Arabic"/>
          <w:sz w:val="36"/>
          <w:szCs w:val="36"/>
          <w:rtl/>
        </w:rPr>
        <w:t>قَدْ</w:t>
      </w:r>
      <w:r w:rsidR="00C31F07" w:rsidRPr="00D14482">
        <w:rPr>
          <w:rFonts w:ascii="Traditional Arabic" w:eastAsia="Times New Roman" w:hAnsi="Traditional Arabic" w:cs="Traditional Arabic"/>
          <w:sz w:val="36"/>
          <w:szCs w:val="36"/>
          <w:rtl/>
        </w:rPr>
        <w:t xml:space="preserve"> شردوا عام 1948م أكثر من 800ألف </w:t>
      </w:r>
      <w:r w:rsidR="00630707" w:rsidRPr="00D14482">
        <w:rPr>
          <w:rFonts w:ascii="Traditional Arabic" w:eastAsia="Times New Roman" w:hAnsi="Traditional Arabic" w:cs="Traditional Arabic"/>
          <w:sz w:val="36"/>
          <w:szCs w:val="36"/>
          <w:rtl/>
        </w:rPr>
        <w:t xml:space="preserve"> فِلَسْطِين</w:t>
      </w:r>
      <w:r w:rsidR="00C31F07" w:rsidRPr="00D14482">
        <w:rPr>
          <w:rFonts w:ascii="Traditional Arabic" w:eastAsia="Times New Roman" w:hAnsi="Traditional Arabic" w:cs="Traditional Arabic"/>
          <w:sz w:val="36"/>
          <w:szCs w:val="36"/>
          <w:rtl/>
        </w:rPr>
        <w:t>ي بدون وجه حق وعانوا وما يزالون يعانون من ألم الغربة و</w:t>
      </w:r>
      <w:r w:rsidR="005B7178" w:rsidRPr="00D14482">
        <w:rPr>
          <w:rFonts w:ascii="Traditional Arabic" w:eastAsia="Times New Roman" w:hAnsi="Traditional Arabic" w:cs="Traditional Arabic"/>
          <w:sz w:val="36"/>
          <w:szCs w:val="36"/>
          <w:rtl/>
        </w:rPr>
        <w:t>الَّذِي</w:t>
      </w:r>
      <w:r w:rsidR="00C31F07" w:rsidRPr="00D14482">
        <w:rPr>
          <w:rFonts w:ascii="Traditional Arabic" w:eastAsia="Times New Roman" w:hAnsi="Traditional Arabic" w:cs="Traditional Arabic"/>
          <w:sz w:val="36"/>
          <w:szCs w:val="36"/>
          <w:rtl/>
        </w:rPr>
        <w:t xml:space="preserve"> قرنه الله </w:t>
      </w:r>
      <w:r w:rsidR="00C31F07" w:rsidRPr="00D14482">
        <w:rPr>
          <w:rFonts w:ascii="Traditional Arabic" w:eastAsia="Times New Roman" w:hAnsi="Traditional Arabic" w:cs="Traditional Arabic"/>
          <w:sz w:val="36"/>
          <w:szCs w:val="36"/>
          <w:rtl/>
        </w:rPr>
        <w:lastRenderedPageBreak/>
        <w:t>سبحانه بقتل ا</w:t>
      </w:r>
      <w:r w:rsidR="00C872A5" w:rsidRPr="00D14482">
        <w:rPr>
          <w:rFonts w:ascii="Traditional Arabic" w:eastAsia="Times New Roman" w:hAnsi="Traditional Arabic" w:cs="Traditional Arabic"/>
          <w:sz w:val="36"/>
          <w:szCs w:val="36"/>
          <w:rtl/>
        </w:rPr>
        <w:t>لن</w:t>
      </w:r>
      <w:r w:rsidR="00C31F07" w:rsidRPr="00D14482">
        <w:rPr>
          <w:rFonts w:ascii="Traditional Arabic" w:eastAsia="Times New Roman" w:hAnsi="Traditional Arabic" w:cs="Traditional Arabic"/>
          <w:sz w:val="36"/>
          <w:szCs w:val="36"/>
          <w:rtl/>
        </w:rPr>
        <w:t>فس.</w:t>
      </w:r>
      <w:r w:rsidR="000E2244" w:rsidRPr="00D14482">
        <w:rPr>
          <w:rFonts w:ascii="Traditional Arabic" w:eastAsia="Times New Roman" w:hAnsi="Traditional Arabic" w:cs="Traditional Arabic"/>
          <w:sz w:val="36"/>
          <w:szCs w:val="36"/>
          <w:rtl/>
        </w:rPr>
        <w:t xml:space="preserve"> </w:t>
      </w:r>
      <w:r w:rsidR="00A8592A" w:rsidRPr="00D14482">
        <w:rPr>
          <w:rFonts w:ascii="Traditional Arabic" w:eastAsia="Times New Roman" w:hAnsi="Traditional Arabic" w:cs="Traditional Arabic"/>
          <w:sz w:val="36"/>
          <w:szCs w:val="36"/>
          <w:rtl/>
        </w:rPr>
        <w:t>قَالَ</w:t>
      </w:r>
      <w:r w:rsidR="00C31F07" w:rsidRPr="00D14482">
        <w:rPr>
          <w:rFonts w:ascii="Traditional Arabic" w:eastAsia="Times New Roman" w:hAnsi="Traditional Arabic" w:cs="Traditional Arabic"/>
          <w:sz w:val="36"/>
          <w:szCs w:val="36"/>
          <w:rtl/>
        </w:rPr>
        <w:t xml:space="preserve"> </w:t>
      </w:r>
      <w:r w:rsidR="00364FDB">
        <w:rPr>
          <w:rFonts w:ascii="Traditional Arabic" w:eastAsia="Times New Roman" w:hAnsi="Traditional Arabic" w:cs="Traditional Arabic"/>
          <w:sz w:val="36"/>
          <w:szCs w:val="36"/>
          <w:rtl/>
        </w:rPr>
        <w:t>تَعَالَى</w:t>
      </w:r>
      <w:r w:rsidR="00C31F07" w:rsidRPr="00D14482">
        <w:rPr>
          <w:rFonts w:ascii="Traditional Arabic" w:eastAsia="Times New Roman" w:hAnsi="Traditional Arabic" w:cs="Traditional Arabic"/>
          <w:sz w:val="36"/>
          <w:szCs w:val="36"/>
          <w:rtl/>
        </w:rPr>
        <w:t xml:space="preserve">: </w:t>
      </w:r>
      <w:r w:rsidR="00C31F07" w:rsidRPr="00D14482">
        <w:rPr>
          <w:rFonts w:ascii="Traditional Arabic" w:eastAsia="Times New Roman" w:hAnsi="Traditional Arabic" w:cs="Traditional Arabic"/>
          <w:sz w:val="36"/>
          <w:szCs w:val="36"/>
        </w:rPr>
        <w:t>)</w:t>
      </w:r>
      <w:r w:rsidR="00C31F07" w:rsidRPr="00D14482">
        <w:rPr>
          <w:rFonts w:ascii="Traditional Arabic" w:eastAsia="Times New Roman" w:hAnsi="Traditional Arabic" w:cs="Traditional Arabic"/>
          <w:sz w:val="36"/>
          <w:szCs w:val="36"/>
          <w:rtl/>
        </w:rPr>
        <w:t xml:space="preserve">وَلَوْ أَنَّا كَتَبْنَا </w:t>
      </w:r>
      <w:r w:rsidR="005B7178" w:rsidRPr="00D14482">
        <w:rPr>
          <w:rFonts w:ascii="Traditional Arabic" w:eastAsia="Times New Roman" w:hAnsi="Traditional Arabic" w:cs="Traditional Arabic"/>
          <w:sz w:val="36"/>
          <w:szCs w:val="36"/>
          <w:rtl/>
        </w:rPr>
        <w:t>عَلَيْهِ</w:t>
      </w:r>
      <w:r w:rsidR="00C31F07" w:rsidRPr="00D14482">
        <w:rPr>
          <w:rFonts w:ascii="Traditional Arabic" w:eastAsia="Times New Roman" w:hAnsi="Traditional Arabic" w:cs="Traditional Arabic"/>
          <w:sz w:val="36"/>
          <w:szCs w:val="36"/>
          <w:rtl/>
        </w:rPr>
        <w:t>مْ أَنِ اقْتُلُواْ أَنفُسَكُمْ أَوِ اخْرُجُواْ مِن دِيَارِكُم مَّا فَعَلُوهُ إِلاَّ قَلِيلٌ مِّنْهُمْ وَلَوْ أَنَّهُمْ فَعَلُواْ مَا يُوعَظُونَ بِهِ لَكَانَ خَيْراً لَّهُمْ وَأَشَدَّ تَثْبِيتاً</w:t>
      </w:r>
      <w:r w:rsidR="00D66D1D" w:rsidRPr="00D14482">
        <w:rPr>
          <w:rFonts w:ascii="Traditional Arabic" w:eastAsia="Times New Roman" w:hAnsi="Traditional Arabic" w:cs="Traditional Arabic"/>
          <w:sz w:val="36"/>
          <w:szCs w:val="36"/>
          <w:rtl/>
          <w:lang w:bidi="ar-LB"/>
        </w:rPr>
        <w:t>).</w:t>
      </w:r>
      <w:r w:rsidR="00D66D1D" w:rsidRPr="00D14482">
        <w:rPr>
          <w:rFonts w:ascii="Traditional Arabic" w:eastAsia="Times New Roman" w:hAnsi="Traditional Arabic" w:cs="Traditional Arabic"/>
          <w:sz w:val="36"/>
          <w:szCs w:val="36"/>
        </w:rPr>
        <w:t xml:space="preserve"> </w:t>
      </w:r>
      <w:r w:rsidR="00C31F07" w:rsidRPr="00D14482">
        <w:rPr>
          <w:rFonts w:ascii="Traditional Arabic" w:hAnsi="Traditional Arabic" w:cs="Traditional Arabic"/>
          <w:sz w:val="36"/>
          <w:szCs w:val="36"/>
          <w:vertAlign w:val="superscript"/>
          <w:rtl/>
        </w:rPr>
        <w:t>(</w:t>
      </w:r>
      <w:r w:rsidR="00C31F07" w:rsidRPr="00D14482">
        <w:rPr>
          <w:rStyle w:val="a7"/>
          <w:rFonts w:ascii="Traditional Arabic" w:hAnsi="Traditional Arabic" w:cs="Traditional Arabic"/>
          <w:sz w:val="36"/>
          <w:szCs w:val="36"/>
        </w:rPr>
        <w:footnoteReference w:id="122"/>
      </w:r>
      <w:r w:rsidR="00C31F07" w:rsidRPr="00D14482">
        <w:rPr>
          <w:rFonts w:ascii="Traditional Arabic" w:hAnsi="Traditional Arabic" w:cs="Traditional Arabic"/>
          <w:sz w:val="36"/>
          <w:szCs w:val="36"/>
          <w:vertAlign w:val="superscript"/>
          <w:rtl/>
        </w:rPr>
        <w:t>)</w:t>
      </w:r>
    </w:p>
    <w:p w:rsidR="00CE4FC9" w:rsidRPr="00D14482" w:rsidRDefault="00A93804" w:rsidP="008F70C4">
      <w:pPr>
        <w:spacing w:line="240" w:lineRule="auto"/>
        <w:jc w:val="both"/>
        <w:rPr>
          <w:rFonts w:ascii="Traditional Arabic" w:eastAsia="Times New Roman" w:hAnsi="Traditional Arabic" w:cs="Traditional Arabic"/>
          <w:color w:val="000000"/>
          <w:sz w:val="36"/>
          <w:szCs w:val="36"/>
          <w:bdr w:val="none" w:sz="0" w:space="0" w:color="auto" w:frame="1"/>
          <w:rtl/>
        </w:rPr>
      </w:pPr>
      <w:r w:rsidRPr="00D14482">
        <w:rPr>
          <w:rFonts w:ascii="Traditional Arabic" w:eastAsia="Times New Roman" w:hAnsi="Traditional Arabic" w:cs="Traditional Arabic"/>
          <w:b/>
          <w:bCs/>
          <w:color w:val="000000"/>
          <w:sz w:val="36"/>
          <w:szCs w:val="36"/>
          <w:bdr w:val="none" w:sz="0" w:space="0" w:color="auto" w:frame="1"/>
          <w:rtl/>
        </w:rPr>
        <w:t xml:space="preserve"> يَقُولُ</w:t>
      </w:r>
      <w:r w:rsidR="00CE4FC9" w:rsidRPr="00D14482">
        <w:rPr>
          <w:rFonts w:ascii="Traditional Arabic" w:eastAsia="Times New Roman" w:hAnsi="Traditional Arabic" w:cs="Traditional Arabic"/>
          <w:b/>
          <w:bCs/>
          <w:color w:val="000000"/>
          <w:sz w:val="36"/>
          <w:szCs w:val="36"/>
          <w:bdr w:val="none" w:sz="0" w:space="0" w:color="auto" w:frame="1"/>
          <w:rtl/>
        </w:rPr>
        <w:t xml:space="preserve"> الأستاذ الدكتور يوسف القرضاوي :</w:t>
      </w:r>
      <w:r w:rsidR="00CE4FC9" w:rsidRPr="00D14482">
        <w:rPr>
          <w:rFonts w:ascii="Traditional Arabic" w:eastAsia="Times New Roman" w:hAnsi="Traditional Arabic" w:cs="Traditional Arabic"/>
          <w:color w:val="000000"/>
          <w:sz w:val="36"/>
          <w:szCs w:val="36"/>
          <w:bdr w:val="none" w:sz="0" w:space="0" w:color="auto" w:frame="1"/>
          <w:rtl/>
        </w:rPr>
        <w:t xml:space="preserve"> يجوز للمسلم أن يبيع أرضه الخاصة المملوكة</w:t>
      </w:r>
      <w:r w:rsidR="00CE4FC9" w:rsidRPr="00D14482">
        <w:rPr>
          <w:rFonts w:ascii="Traditional Arabic" w:eastAsia="Times New Roman" w:hAnsi="Traditional Arabic" w:cs="Traditional Arabic"/>
          <w:color w:val="000000"/>
          <w:sz w:val="36"/>
          <w:szCs w:val="36"/>
          <w:rtl/>
        </w:rPr>
        <w:t xml:space="preserve"> </w:t>
      </w:r>
      <w:r w:rsidR="00CE4FC9" w:rsidRPr="00D14482">
        <w:rPr>
          <w:rFonts w:ascii="Traditional Arabic" w:eastAsia="Times New Roman" w:hAnsi="Traditional Arabic" w:cs="Traditional Arabic"/>
          <w:color w:val="000000"/>
          <w:sz w:val="36"/>
          <w:szCs w:val="36"/>
          <w:bdr w:val="none" w:sz="0" w:space="0" w:color="auto" w:frame="1"/>
          <w:rtl/>
        </w:rPr>
        <w:t>له بما يرضى من ال</w:t>
      </w:r>
      <w:r w:rsidR="009465F6" w:rsidRPr="00D14482">
        <w:rPr>
          <w:rFonts w:ascii="Traditional Arabic" w:eastAsia="Times New Roman" w:hAnsi="Traditional Arabic" w:cs="Traditional Arabic"/>
          <w:color w:val="000000"/>
          <w:sz w:val="36"/>
          <w:szCs w:val="36"/>
          <w:bdr w:val="none" w:sz="0" w:space="0" w:color="auto" w:frame="1"/>
          <w:rtl/>
        </w:rPr>
        <w:t>ثَّمَ</w:t>
      </w:r>
      <w:r w:rsidR="00CE4FC9" w:rsidRPr="00D14482">
        <w:rPr>
          <w:rFonts w:ascii="Traditional Arabic" w:eastAsia="Times New Roman" w:hAnsi="Traditional Arabic" w:cs="Traditional Arabic"/>
          <w:color w:val="000000"/>
          <w:sz w:val="36"/>
          <w:szCs w:val="36"/>
          <w:bdr w:val="none" w:sz="0" w:space="0" w:color="auto" w:frame="1"/>
          <w:rtl/>
        </w:rPr>
        <w:t xml:space="preserve">ن، إذا </w:t>
      </w:r>
      <w:r w:rsidR="00DC7286" w:rsidRPr="00D14482">
        <w:rPr>
          <w:rFonts w:ascii="Traditional Arabic" w:eastAsia="Times New Roman" w:hAnsi="Traditional Arabic" w:cs="Traditional Arabic"/>
          <w:color w:val="000000"/>
          <w:sz w:val="36"/>
          <w:szCs w:val="36"/>
          <w:bdr w:val="none" w:sz="0" w:space="0" w:color="auto" w:frame="1"/>
          <w:rtl/>
        </w:rPr>
        <w:t xml:space="preserve"> كَانَ</w:t>
      </w:r>
      <w:r w:rsidR="00CE4FC9" w:rsidRPr="00D14482">
        <w:rPr>
          <w:rFonts w:ascii="Traditional Arabic" w:eastAsia="Times New Roman" w:hAnsi="Traditional Arabic" w:cs="Traditional Arabic"/>
          <w:color w:val="000000"/>
          <w:sz w:val="36"/>
          <w:szCs w:val="36"/>
          <w:bdr w:val="none" w:sz="0" w:space="0" w:color="auto" w:frame="1"/>
          <w:rtl/>
        </w:rPr>
        <w:t xml:space="preserve"> يبيعها لمواطن مثله، كما يجوز أن يتنازل عنها بمقابل</w:t>
      </w:r>
      <w:r w:rsidR="00CE4FC9" w:rsidRPr="00D14482">
        <w:rPr>
          <w:rFonts w:ascii="Traditional Arabic" w:eastAsia="Times New Roman" w:hAnsi="Traditional Arabic" w:cs="Traditional Arabic"/>
          <w:color w:val="000000"/>
          <w:sz w:val="36"/>
          <w:szCs w:val="36"/>
          <w:rtl/>
        </w:rPr>
        <w:t xml:space="preserve"> </w:t>
      </w:r>
      <w:r w:rsidR="00CE4FC9" w:rsidRPr="00D14482">
        <w:rPr>
          <w:rFonts w:ascii="Traditional Arabic" w:eastAsia="Times New Roman" w:hAnsi="Traditional Arabic" w:cs="Traditional Arabic"/>
          <w:color w:val="000000"/>
          <w:sz w:val="36"/>
          <w:szCs w:val="36"/>
          <w:bdr w:val="none" w:sz="0" w:space="0" w:color="auto" w:frame="1"/>
          <w:rtl/>
        </w:rPr>
        <w:t xml:space="preserve">مادي أو أدبي، أو بغير مقابل هبة أو صدقة أو نحو </w:t>
      </w:r>
      <w:r w:rsidR="005B7178" w:rsidRPr="00D14482">
        <w:rPr>
          <w:rFonts w:ascii="Traditional Arabic" w:eastAsia="Times New Roman" w:hAnsi="Traditional Arabic" w:cs="Traditional Arabic"/>
          <w:color w:val="000000"/>
          <w:sz w:val="36"/>
          <w:szCs w:val="36"/>
          <w:bdr w:val="none" w:sz="0" w:space="0" w:color="auto" w:frame="1"/>
          <w:rtl/>
        </w:rPr>
        <w:t xml:space="preserve"> ذَلِكَ</w:t>
      </w:r>
      <w:r w:rsidR="00CE4FC9" w:rsidRPr="00D14482">
        <w:rPr>
          <w:rFonts w:ascii="Traditional Arabic" w:eastAsia="Times New Roman" w:hAnsi="Traditional Arabic" w:cs="Traditional Arabic"/>
          <w:color w:val="000000"/>
          <w:sz w:val="36"/>
          <w:szCs w:val="36"/>
          <w:bdr w:val="none" w:sz="0" w:space="0" w:color="auto" w:frame="1"/>
          <w:rtl/>
        </w:rPr>
        <w:t xml:space="preserve">، إذا </w:t>
      </w:r>
      <w:r w:rsidR="00DC7286" w:rsidRPr="00D14482">
        <w:rPr>
          <w:rFonts w:ascii="Traditional Arabic" w:eastAsia="Times New Roman" w:hAnsi="Traditional Arabic" w:cs="Traditional Arabic"/>
          <w:color w:val="000000"/>
          <w:sz w:val="36"/>
          <w:szCs w:val="36"/>
          <w:bdr w:val="none" w:sz="0" w:space="0" w:color="auto" w:frame="1"/>
          <w:rtl/>
        </w:rPr>
        <w:t xml:space="preserve"> كَانَ</w:t>
      </w:r>
      <w:r w:rsidR="00CE4FC9" w:rsidRPr="00D14482">
        <w:rPr>
          <w:rFonts w:ascii="Traditional Arabic" w:eastAsia="Times New Roman" w:hAnsi="Traditional Arabic" w:cs="Traditional Arabic"/>
          <w:color w:val="000000"/>
          <w:sz w:val="36"/>
          <w:szCs w:val="36"/>
          <w:bdr w:val="none" w:sz="0" w:space="0" w:color="auto" w:frame="1"/>
          <w:rtl/>
        </w:rPr>
        <w:t xml:space="preserve"> </w:t>
      </w:r>
      <w:r w:rsidR="005B7178" w:rsidRPr="00D14482">
        <w:rPr>
          <w:rFonts w:ascii="Traditional Arabic" w:eastAsia="Times New Roman" w:hAnsi="Traditional Arabic" w:cs="Traditional Arabic"/>
          <w:color w:val="000000"/>
          <w:sz w:val="36"/>
          <w:szCs w:val="36"/>
          <w:bdr w:val="none" w:sz="0" w:space="0" w:color="auto" w:frame="1"/>
          <w:rtl/>
        </w:rPr>
        <w:t xml:space="preserve"> ذَلِكَ</w:t>
      </w:r>
      <w:r w:rsidR="00CE4FC9" w:rsidRPr="00D14482">
        <w:rPr>
          <w:rFonts w:ascii="Traditional Arabic" w:eastAsia="Times New Roman" w:hAnsi="Traditional Arabic" w:cs="Traditional Arabic"/>
          <w:color w:val="000000"/>
          <w:sz w:val="36"/>
          <w:szCs w:val="36"/>
          <w:bdr w:val="none" w:sz="0" w:space="0" w:color="auto" w:frame="1"/>
          <w:rtl/>
        </w:rPr>
        <w:t xml:space="preserve"> لمواطن مثله. و</w:t>
      </w:r>
      <w:r w:rsidR="005B7178" w:rsidRPr="00D14482">
        <w:rPr>
          <w:rFonts w:ascii="Traditional Arabic" w:eastAsia="Times New Roman" w:hAnsi="Traditional Arabic" w:cs="Traditional Arabic"/>
          <w:color w:val="000000"/>
          <w:sz w:val="36"/>
          <w:szCs w:val="36"/>
          <w:bdr w:val="none" w:sz="0" w:space="0" w:color="auto" w:frame="1"/>
          <w:rtl/>
        </w:rPr>
        <w:t xml:space="preserve"> ذَلِكَ</w:t>
      </w:r>
      <w:r w:rsidR="00CE4FC9" w:rsidRPr="00D14482">
        <w:rPr>
          <w:rFonts w:ascii="Traditional Arabic" w:eastAsia="Times New Roman" w:hAnsi="Traditional Arabic" w:cs="Traditional Arabic"/>
          <w:color w:val="000000"/>
          <w:sz w:val="36"/>
          <w:szCs w:val="36"/>
          <w:bdr w:val="none" w:sz="0" w:space="0" w:color="auto" w:frame="1"/>
          <w:rtl/>
        </w:rPr>
        <w:t xml:space="preserve"> أن </w:t>
      </w:r>
      <w:r w:rsidR="005B7178" w:rsidRPr="00D14482">
        <w:rPr>
          <w:rFonts w:ascii="Traditional Arabic" w:eastAsia="Times New Roman" w:hAnsi="Traditional Arabic" w:cs="Traditional Arabic"/>
          <w:color w:val="000000"/>
          <w:sz w:val="36"/>
          <w:szCs w:val="36"/>
          <w:bdr w:val="none" w:sz="0" w:space="0" w:color="auto" w:frame="1"/>
          <w:rtl/>
        </w:rPr>
        <w:t>الْأَرْض</w:t>
      </w:r>
      <w:r w:rsidR="00CE4FC9" w:rsidRPr="00D14482">
        <w:rPr>
          <w:rFonts w:ascii="Traditional Arabic" w:eastAsia="Times New Roman" w:hAnsi="Traditional Arabic" w:cs="Traditional Arabic"/>
          <w:color w:val="000000"/>
          <w:sz w:val="36"/>
          <w:szCs w:val="36"/>
          <w:bdr w:val="none" w:sz="0" w:space="0" w:color="auto" w:frame="1"/>
          <w:rtl/>
        </w:rPr>
        <w:t xml:space="preserve"> </w:t>
      </w:r>
      <w:r w:rsidR="0005546A" w:rsidRPr="00D14482">
        <w:rPr>
          <w:rFonts w:ascii="Traditional Arabic" w:eastAsia="Times New Roman" w:hAnsi="Traditional Arabic" w:cs="Traditional Arabic"/>
          <w:color w:val="000000"/>
          <w:sz w:val="36"/>
          <w:szCs w:val="36"/>
          <w:bdr w:val="none" w:sz="0" w:space="0" w:color="auto" w:frame="1"/>
          <w:rtl/>
        </w:rPr>
        <w:t>فِي</w:t>
      </w:r>
      <w:r w:rsidR="00CE4FC9" w:rsidRPr="00D14482">
        <w:rPr>
          <w:rFonts w:ascii="Traditional Arabic" w:eastAsia="Times New Roman" w:hAnsi="Traditional Arabic" w:cs="Traditional Arabic"/>
          <w:color w:val="000000"/>
          <w:sz w:val="36"/>
          <w:szCs w:val="36"/>
          <w:bdr w:val="none" w:sz="0" w:space="0" w:color="auto" w:frame="1"/>
          <w:rtl/>
        </w:rPr>
        <w:t xml:space="preserve"> </w:t>
      </w:r>
      <w:r w:rsidR="00155B72" w:rsidRPr="00D14482">
        <w:rPr>
          <w:rFonts w:ascii="Traditional Arabic" w:eastAsia="Times New Roman" w:hAnsi="Traditional Arabic" w:cs="Traditional Arabic"/>
          <w:color w:val="000000"/>
          <w:sz w:val="36"/>
          <w:szCs w:val="36"/>
          <w:bdr w:val="none" w:sz="0" w:space="0" w:color="auto" w:frame="1"/>
          <w:rtl/>
        </w:rPr>
        <w:t>هَذِهِ</w:t>
      </w:r>
      <w:r w:rsidR="00CE4FC9" w:rsidRPr="00D14482">
        <w:rPr>
          <w:rFonts w:ascii="Traditional Arabic" w:eastAsia="Times New Roman" w:hAnsi="Traditional Arabic" w:cs="Traditional Arabic"/>
          <w:color w:val="000000"/>
          <w:sz w:val="36"/>
          <w:szCs w:val="36"/>
          <w:bdr w:val="none" w:sz="0" w:space="0" w:color="auto" w:frame="1"/>
          <w:rtl/>
        </w:rPr>
        <w:t xml:space="preserve"> الحالة تنتقل</w:t>
      </w:r>
      <w:r w:rsidR="00CE4FC9" w:rsidRPr="00D14482">
        <w:rPr>
          <w:rFonts w:ascii="Traditional Arabic" w:eastAsia="Times New Roman" w:hAnsi="Traditional Arabic" w:cs="Traditional Arabic"/>
          <w:color w:val="000000"/>
          <w:sz w:val="36"/>
          <w:szCs w:val="36"/>
          <w:rtl/>
        </w:rPr>
        <w:t xml:space="preserve"> </w:t>
      </w:r>
      <w:r w:rsidR="00CE4FC9" w:rsidRPr="00D14482">
        <w:rPr>
          <w:rFonts w:ascii="Traditional Arabic" w:eastAsia="Times New Roman" w:hAnsi="Traditional Arabic" w:cs="Traditional Arabic"/>
          <w:color w:val="000000"/>
          <w:sz w:val="36"/>
          <w:szCs w:val="36"/>
          <w:bdr w:val="none" w:sz="0" w:space="0" w:color="auto" w:frame="1"/>
          <w:rtl/>
        </w:rPr>
        <w:t xml:space="preserve">ملكيتها من يد </w:t>
      </w:r>
      <w:r w:rsidR="00B37BE8" w:rsidRPr="00D14482">
        <w:rPr>
          <w:rFonts w:ascii="Traditional Arabic" w:eastAsia="Times New Roman" w:hAnsi="Traditional Arabic" w:cs="Traditional Arabic"/>
          <w:color w:val="000000"/>
          <w:sz w:val="36"/>
          <w:szCs w:val="36"/>
          <w:bdr w:val="none" w:sz="0" w:space="0" w:color="auto" w:frame="1"/>
          <w:rtl/>
        </w:rPr>
        <w:t xml:space="preserve"> إِلَى</w:t>
      </w:r>
      <w:r w:rsidR="00CE4FC9" w:rsidRPr="00D14482">
        <w:rPr>
          <w:rFonts w:ascii="Traditional Arabic" w:eastAsia="Times New Roman" w:hAnsi="Traditional Arabic" w:cs="Traditional Arabic"/>
          <w:color w:val="000000"/>
          <w:sz w:val="36"/>
          <w:szCs w:val="36"/>
          <w:bdr w:val="none" w:sz="0" w:space="0" w:color="auto" w:frame="1"/>
          <w:rtl/>
        </w:rPr>
        <w:t xml:space="preserve"> يد، ولكنها تبقى </w:t>
      </w:r>
      <w:r w:rsidR="0005546A" w:rsidRPr="00D14482">
        <w:rPr>
          <w:rFonts w:ascii="Traditional Arabic" w:eastAsia="Times New Roman" w:hAnsi="Traditional Arabic" w:cs="Traditional Arabic"/>
          <w:color w:val="000000"/>
          <w:sz w:val="36"/>
          <w:szCs w:val="36"/>
          <w:bdr w:val="none" w:sz="0" w:space="0" w:color="auto" w:frame="1"/>
          <w:rtl/>
        </w:rPr>
        <w:t>فِي</w:t>
      </w:r>
      <w:r w:rsidR="00CE4FC9" w:rsidRPr="00D14482">
        <w:rPr>
          <w:rFonts w:ascii="Traditional Arabic" w:eastAsia="Times New Roman" w:hAnsi="Traditional Arabic" w:cs="Traditional Arabic"/>
          <w:color w:val="000000"/>
          <w:sz w:val="36"/>
          <w:szCs w:val="36"/>
          <w:bdr w:val="none" w:sz="0" w:space="0" w:color="auto" w:frame="1"/>
          <w:rtl/>
        </w:rPr>
        <w:t xml:space="preserve"> مجموعها </w:t>
      </w:r>
      <w:r w:rsidR="0005546A" w:rsidRPr="00D14482">
        <w:rPr>
          <w:rFonts w:ascii="Traditional Arabic" w:eastAsia="Times New Roman" w:hAnsi="Traditional Arabic" w:cs="Traditional Arabic"/>
          <w:color w:val="000000"/>
          <w:sz w:val="36"/>
          <w:szCs w:val="36"/>
          <w:bdr w:val="none" w:sz="0" w:space="0" w:color="auto" w:frame="1"/>
          <w:rtl/>
        </w:rPr>
        <w:t>فِي</w:t>
      </w:r>
      <w:r w:rsidR="00CE4FC9" w:rsidRPr="00D14482">
        <w:rPr>
          <w:rFonts w:ascii="Traditional Arabic" w:eastAsia="Times New Roman" w:hAnsi="Traditional Arabic" w:cs="Traditional Arabic"/>
          <w:color w:val="000000"/>
          <w:sz w:val="36"/>
          <w:szCs w:val="36"/>
          <w:bdr w:val="none" w:sz="0" w:space="0" w:color="auto" w:frame="1"/>
          <w:rtl/>
        </w:rPr>
        <w:t xml:space="preserve"> دائرة الملكية العامة للأمة أي </w:t>
      </w:r>
      <w:r w:rsidR="0005546A" w:rsidRPr="00D14482">
        <w:rPr>
          <w:rFonts w:ascii="Traditional Arabic" w:eastAsia="Times New Roman" w:hAnsi="Traditional Arabic" w:cs="Traditional Arabic"/>
          <w:color w:val="000000"/>
          <w:sz w:val="36"/>
          <w:szCs w:val="36"/>
          <w:bdr w:val="none" w:sz="0" w:space="0" w:color="auto" w:frame="1"/>
          <w:rtl/>
        </w:rPr>
        <w:t>فِي</w:t>
      </w:r>
      <w:r w:rsidR="00CE4FC9" w:rsidRPr="00D14482">
        <w:rPr>
          <w:rFonts w:ascii="Traditional Arabic" w:eastAsia="Times New Roman" w:hAnsi="Traditional Arabic" w:cs="Traditional Arabic"/>
          <w:color w:val="000000"/>
          <w:sz w:val="36"/>
          <w:szCs w:val="36"/>
          <w:rtl/>
        </w:rPr>
        <w:t xml:space="preserve"> </w:t>
      </w:r>
      <w:r w:rsidR="00CE4FC9" w:rsidRPr="00D14482">
        <w:rPr>
          <w:rFonts w:ascii="Traditional Arabic" w:eastAsia="Times New Roman" w:hAnsi="Traditional Arabic" w:cs="Traditional Arabic"/>
          <w:color w:val="000000"/>
          <w:sz w:val="36"/>
          <w:szCs w:val="36"/>
          <w:bdr w:val="none" w:sz="0" w:space="0" w:color="auto" w:frame="1"/>
          <w:rtl/>
        </w:rPr>
        <w:t>دار الإسلام، ولم تنفصل ملكيتها</w:t>
      </w:r>
      <w:r w:rsidR="00B37BE8" w:rsidRPr="00D14482">
        <w:rPr>
          <w:rFonts w:ascii="Traditional Arabic" w:eastAsia="Times New Roman" w:hAnsi="Traditional Arabic" w:cs="Traditional Arabic"/>
          <w:color w:val="000000"/>
          <w:sz w:val="36"/>
          <w:szCs w:val="36"/>
          <w:bdr w:val="none" w:sz="0" w:space="0" w:color="auto" w:frame="1"/>
          <w:rtl/>
        </w:rPr>
        <w:t xml:space="preserve"> إِلَى</w:t>
      </w:r>
      <w:r w:rsidR="00CE4FC9" w:rsidRPr="00D14482">
        <w:rPr>
          <w:rFonts w:ascii="Traditional Arabic" w:eastAsia="Times New Roman" w:hAnsi="Traditional Arabic" w:cs="Traditional Arabic"/>
          <w:color w:val="000000"/>
          <w:sz w:val="36"/>
          <w:szCs w:val="36"/>
          <w:bdr w:val="none" w:sz="0" w:space="0" w:color="auto" w:frame="1"/>
          <w:rtl/>
        </w:rPr>
        <w:t xml:space="preserve"> أمة أخرى ب</w:t>
      </w:r>
      <w:r w:rsidR="005B7178" w:rsidRPr="00D14482">
        <w:rPr>
          <w:rFonts w:ascii="Traditional Arabic" w:eastAsia="Times New Roman" w:hAnsi="Traditional Arabic" w:cs="Traditional Arabic"/>
          <w:color w:val="000000"/>
          <w:sz w:val="36"/>
          <w:szCs w:val="36"/>
          <w:bdr w:val="none" w:sz="0" w:space="0" w:color="auto" w:frame="1"/>
          <w:rtl/>
        </w:rPr>
        <w:t>حَيْثُ</w:t>
      </w:r>
      <w:r w:rsidR="00CE4FC9" w:rsidRPr="00D14482">
        <w:rPr>
          <w:rFonts w:ascii="Traditional Arabic" w:eastAsia="Times New Roman" w:hAnsi="Traditional Arabic" w:cs="Traditional Arabic"/>
          <w:color w:val="000000"/>
          <w:sz w:val="36"/>
          <w:szCs w:val="36"/>
          <w:bdr w:val="none" w:sz="0" w:space="0" w:color="auto" w:frame="1"/>
          <w:rtl/>
        </w:rPr>
        <w:t xml:space="preserve"> تخرج من دار الإسلام </w:t>
      </w:r>
      <w:r w:rsidR="00B37BE8" w:rsidRPr="00D14482">
        <w:rPr>
          <w:rFonts w:ascii="Traditional Arabic" w:eastAsia="Times New Roman" w:hAnsi="Traditional Arabic" w:cs="Traditional Arabic"/>
          <w:color w:val="000000"/>
          <w:sz w:val="36"/>
          <w:szCs w:val="36"/>
          <w:bdr w:val="none" w:sz="0" w:space="0" w:color="auto" w:frame="1"/>
          <w:rtl/>
        </w:rPr>
        <w:t xml:space="preserve"> إِلَى</w:t>
      </w:r>
      <w:r w:rsidR="00CE4FC9" w:rsidRPr="00D14482">
        <w:rPr>
          <w:rFonts w:ascii="Traditional Arabic" w:eastAsia="Times New Roman" w:hAnsi="Traditional Arabic" w:cs="Traditional Arabic"/>
          <w:color w:val="000000"/>
          <w:sz w:val="36"/>
          <w:szCs w:val="36"/>
          <w:bdr w:val="none" w:sz="0" w:space="0" w:color="auto" w:frame="1"/>
          <w:rtl/>
        </w:rPr>
        <w:t xml:space="preserve"> دار</w:t>
      </w:r>
      <w:r w:rsidR="00CE4FC9" w:rsidRPr="00D14482">
        <w:rPr>
          <w:rFonts w:ascii="Traditional Arabic" w:eastAsia="Times New Roman" w:hAnsi="Traditional Arabic" w:cs="Traditional Arabic"/>
          <w:color w:val="000000"/>
          <w:sz w:val="36"/>
          <w:szCs w:val="36"/>
          <w:rtl/>
        </w:rPr>
        <w:t xml:space="preserve"> </w:t>
      </w:r>
      <w:r w:rsidR="00CE4FC9" w:rsidRPr="00D14482">
        <w:rPr>
          <w:rFonts w:ascii="Traditional Arabic" w:eastAsia="Times New Roman" w:hAnsi="Traditional Arabic" w:cs="Traditional Arabic"/>
          <w:color w:val="000000"/>
          <w:sz w:val="36"/>
          <w:szCs w:val="36"/>
          <w:bdr w:val="none" w:sz="0" w:space="0" w:color="auto" w:frame="1"/>
          <w:rtl/>
        </w:rPr>
        <w:t>أخرى.</w:t>
      </w:r>
    </w:p>
    <w:p w:rsidR="00E118C3" w:rsidRPr="00D14482" w:rsidRDefault="00E118C3" w:rsidP="008F70C4">
      <w:pPr>
        <w:spacing w:after="0" w:line="240" w:lineRule="auto"/>
        <w:jc w:val="both"/>
        <w:rPr>
          <w:rFonts w:ascii="Traditional Arabic" w:eastAsia="Times New Roman" w:hAnsi="Traditional Arabic" w:cs="Traditional Arabic"/>
          <w:color w:val="000000"/>
          <w:sz w:val="36"/>
          <w:szCs w:val="36"/>
          <w:rtl/>
          <w:lang w:bidi="ar-LB"/>
        </w:rPr>
      </w:pPr>
      <w:r w:rsidRPr="00D14482">
        <w:rPr>
          <w:rFonts w:ascii="Traditional Arabic" w:eastAsia="Times New Roman" w:hAnsi="Traditional Arabic" w:cs="Traditional Arabic"/>
          <w:b/>
          <w:bCs/>
          <w:color w:val="000000"/>
          <w:sz w:val="36"/>
          <w:szCs w:val="36"/>
          <w:bdr w:val="none" w:sz="0" w:space="0" w:color="auto" w:frame="1"/>
          <w:rtl/>
        </w:rPr>
        <w:t>و</w:t>
      </w:r>
      <w:r w:rsidR="00A93804" w:rsidRPr="00D14482">
        <w:rPr>
          <w:rFonts w:ascii="Traditional Arabic" w:eastAsia="Times New Roman" w:hAnsi="Traditional Arabic" w:cs="Traditional Arabic"/>
          <w:b/>
          <w:bCs/>
          <w:color w:val="000000"/>
          <w:sz w:val="36"/>
          <w:szCs w:val="36"/>
          <w:bdr w:val="none" w:sz="0" w:space="0" w:color="auto" w:frame="1"/>
          <w:rtl/>
        </w:rPr>
        <w:t xml:space="preserve"> يَقُولُ</w:t>
      </w:r>
      <w:r w:rsidRPr="00D14482">
        <w:rPr>
          <w:rFonts w:ascii="Traditional Arabic" w:eastAsia="Times New Roman" w:hAnsi="Traditional Arabic" w:cs="Traditional Arabic"/>
          <w:b/>
          <w:bCs/>
          <w:color w:val="000000"/>
          <w:sz w:val="36"/>
          <w:szCs w:val="36"/>
          <w:bdr w:val="none" w:sz="0" w:space="0" w:color="auto" w:frame="1"/>
          <w:rtl/>
        </w:rPr>
        <w:t>:</w:t>
      </w:r>
      <w:r w:rsidRPr="00D14482">
        <w:rPr>
          <w:rFonts w:ascii="Traditional Arabic" w:eastAsia="Times New Roman" w:hAnsi="Traditional Arabic" w:cs="Traditional Arabic"/>
          <w:color w:val="000000"/>
          <w:sz w:val="36"/>
          <w:szCs w:val="36"/>
          <w:bdr w:val="none" w:sz="0" w:space="0" w:color="auto" w:frame="1"/>
          <w:rtl/>
        </w:rPr>
        <w:t xml:space="preserve"> أما الجائز لا الواجب للاجئين ال</w:t>
      </w:r>
      <w:r w:rsidR="008F70C4" w:rsidRPr="00D14482">
        <w:rPr>
          <w:rFonts w:ascii="Traditional Arabic" w:eastAsia="Times New Roman" w:hAnsi="Traditional Arabic" w:cs="Traditional Arabic"/>
          <w:color w:val="000000"/>
          <w:sz w:val="36"/>
          <w:szCs w:val="36"/>
          <w:bdr w:val="none" w:sz="0" w:space="0" w:color="auto" w:frame="1"/>
          <w:rtl/>
        </w:rPr>
        <w:t>فِلَسْطِين</w:t>
      </w:r>
      <w:r w:rsidRPr="00D14482">
        <w:rPr>
          <w:rFonts w:ascii="Traditional Arabic" w:eastAsia="Times New Roman" w:hAnsi="Traditional Arabic" w:cs="Traditional Arabic"/>
          <w:color w:val="000000"/>
          <w:sz w:val="36"/>
          <w:szCs w:val="36"/>
          <w:bdr w:val="none" w:sz="0" w:space="0" w:color="auto" w:frame="1"/>
          <w:rtl/>
        </w:rPr>
        <w:t>يين فهو تعويضهم عن</w:t>
      </w:r>
      <w:r w:rsidRPr="00D14482">
        <w:rPr>
          <w:rFonts w:ascii="Traditional Arabic" w:eastAsia="Times New Roman" w:hAnsi="Traditional Arabic" w:cs="Traditional Arabic"/>
          <w:color w:val="000000"/>
          <w:sz w:val="36"/>
          <w:szCs w:val="36"/>
          <w:rtl/>
        </w:rPr>
        <w:t xml:space="preserve"> </w:t>
      </w:r>
      <w:r w:rsidRPr="00D14482">
        <w:rPr>
          <w:rFonts w:ascii="Traditional Arabic" w:eastAsia="Times New Roman" w:hAnsi="Traditional Arabic" w:cs="Traditional Arabic"/>
          <w:color w:val="000000"/>
          <w:sz w:val="36"/>
          <w:szCs w:val="36"/>
          <w:bdr w:val="none" w:sz="0" w:space="0" w:color="auto" w:frame="1"/>
          <w:rtl/>
        </w:rPr>
        <w:t xml:space="preserve">معاناة السنين الطويلة، أكثر من نصف قرن من الزمان عانوا </w:t>
      </w:r>
      <w:r w:rsidR="0005546A" w:rsidRPr="00D14482">
        <w:rPr>
          <w:rFonts w:ascii="Traditional Arabic" w:eastAsia="Times New Roman" w:hAnsi="Traditional Arabic" w:cs="Traditional Arabic"/>
          <w:color w:val="000000"/>
          <w:sz w:val="36"/>
          <w:szCs w:val="36"/>
          <w:bdr w:val="none" w:sz="0" w:space="0" w:color="auto" w:frame="1"/>
          <w:rtl/>
        </w:rPr>
        <w:t>فِي</w:t>
      </w:r>
      <w:r w:rsidRPr="00D14482">
        <w:rPr>
          <w:rFonts w:ascii="Traditional Arabic" w:eastAsia="Times New Roman" w:hAnsi="Traditional Arabic" w:cs="Traditional Arabic"/>
          <w:color w:val="000000"/>
          <w:sz w:val="36"/>
          <w:szCs w:val="36"/>
          <w:bdr w:val="none" w:sz="0" w:space="0" w:color="auto" w:frame="1"/>
          <w:rtl/>
        </w:rPr>
        <w:t>ها هم وأبناؤهم وأحفادهم</w:t>
      </w:r>
      <w:r w:rsidRPr="00D14482">
        <w:rPr>
          <w:rFonts w:ascii="Traditional Arabic" w:eastAsia="Times New Roman" w:hAnsi="Traditional Arabic" w:cs="Traditional Arabic"/>
          <w:color w:val="000000"/>
          <w:sz w:val="36"/>
          <w:szCs w:val="36"/>
          <w:rtl/>
        </w:rPr>
        <w:t xml:space="preserve"> </w:t>
      </w:r>
      <w:r w:rsidRPr="00D14482">
        <w:rPr>
          <w:rFonts w:ascii="Traditional Arabic" w:eastAsia="Times New Roman" w:hAnsi="Traditional Arabic" w:cs="Traditional Arabic"/>
          <w:color w:val="000000"/>
          <w:sz w:val="36"/>
          <w:szCs w:val="36"/>
          <w:bdr w:val="none" w:sz="0" w:space="0" w:color="auto" w:frame="1"/>
          <w:rtl/>
        </w:rPr>
        <w:t xml:space="preserve">من عذاب الغربة والتشريد والضياع، مما يجعل لهم كل </w:t>
      </w:r>
      <w:r w:rsidR="009D3842" w:rsidRPr="00D14482">
        <w:rPr>
          <w:rFonts w:ascii="Traditional Arabic" w:eastAsia="Times New Roman" w:hAnsi="Traditional Arabic" w:cs="Traditional Arabic"/>
          <w:color w:val="000000"/>
          <w:sz w:val="36"/>
          <w:szCs w:val="36"/>
          <w:bdr w:val="none" w:sz="0" w:space="0" w:color="auto" w:frame="1"/>
          <w:rtl/>
        </w:rPr>
        <w:t>الحَقّ</w:t>
      </w:r>
      <w:r w:rsidRPr="00D14482">
        <w:rPr>
          <w:rFonts w:ascii="Traditional Arabic" w:eastAsia="Times New Roman" w:hAnsi="Traditional Arabic" w:cs="Traditional Arabic"/>
          <w:color w:val="000000"/>
          <w:sz w:val="36"/>
          <w:szCs w:val="36"/>
          <w:bdr w:val="none" w:sz="0" w:space="0" w:color="auto" w:frame="1"/>
          <w:rtl/>
        </w:rPr>
        <w:t xml:space="preserve"> أن يُعوضوا عما أصابهم من</w:t>
      </w:r>
      <w:r w:rsidRPr="00D14482">
        <w:rPr>
          <w:rFonts w:ascii="Traditional Arabic" w:eastAsia="Times New Roman" w:hAnsi="Traditional Arabic" w:cs="Traditional Arabic"/>
          <w:color w:val="000000"/>
          <w:sz w:val="36"/>
          <w:szCs w:val="36"/>
          <w:rtl/>
        </w:rPr>
        <w:t xml:space="preserve"> </w:t>
      </w:r>
      <w:r w:rsidR="003D1B31" w:rsidRPr="00D14482">
        <w:rPr>
          <w:rFonts w:ascii="Traditional Arabic" w:eastAsia="Times New Roman" w:hAnsi="Traditional Arabic" w:cs="Traditional Arabic"/>
          <w:color w:val="000000"/>
          <w:sz w:val="36"/>
          <w:szCs w:val="36"/>
          <w:bdr w:val="none" w:sz="0" w:space="0" w:color="auto" w:frame="1"/>
          <w:rtl/>
        </w:rPr>
        <w:t>الْأَضْرار</w:t>
      </w:r>
      <w:r w:rsidRPr="00D14482">
        <w:rPr>
          <w:rFonts w:ascii="Traditional Arabic" w:eastAsia="Times New Roman" w:hAnsi="Traditional Arabic" w:cs="Traditional Arabic"/>
          <w:color w:val="000000"/>
          <w:sz w:val="36"/>
          <w:szCs w:val="36"/>
          <w:bdr w:val="none" w:sz="0" w:space="0" w:color="auto" w:frame="1"/>
          <w:rtl/>
        </w:rPr>
        <w:t xml:space="preserve"> والخسائر المادية والأدبية وا</w:t>
      </w:r>
      <w:r w:rsidR="00C872A5" w:rsidRPr="00D14482">
        <w:rPr>
          <w:rFonts w:ascii="Traditional Arabic" w:eastAsia="Times New Roman" w:hAnsi="Traditional Arabic" w:cs="Traditional Arabic"/>
          <w:color w:val="000000"/>
          <w:sz w:val="36"/>
          <w:szCs w:val="36"/>
          <w:bdr w:val="none" w:sz="0" w:space="0" w:color="auto" w:frame="1"/>
          <w:rtl/>
        </w:rPr>
        <w:t>لن</w:t>
      </w:r>
      <w:r w:rsidRPr="00D14482">
        <w:rPr>
          <w:rFonts w:ascii="Traditional Arabic" w:eastAsia="Times New Roman" w:hAnsi="Traditional Arabic" w:cs="Traditional Arabic"/>
          <w:color w:val="000000"/>
          <w:sz w:val="36"/>
          <w:szCs w:val="36"/>
          <w:bdr w:val="none" w:sz="0" w:space="0" w:color="auto" w:frame="1"/>
          <w:rtl/>
        </w:rPr>
        <w:t>فسية والدينية من جراء التشريد والإخراج من</w:t>
      </w:r>
      <w:r w:rsidRPr="00D14482">
        <w:rPr>
          <w:rFonts w:ascii="Traditional Arabic" w:eastAsia="Times New Roman" w:hAnsi="Traditional Arabic" w:cs="Traditional Arabic"/>
          <w:color w:val="000000"/>
          <w:sz w:val="36"/>
          <w:szCs w:val="36"/>
          <w:rtl/>
        </w:rPr>
        <w:t xml:space="preserve"> </w:t>
      </w:r>
      <w:r w:rsidRPr="00D14482">
        <w:rPr>
          <w:rFonts w:ascii="Traditional Arabic" w:eastAsia="Times New Roman" w:hAnsi="Traditional Arabic" w:cs="Traditional Arabic"/>
          <w:color w:val="000000"/>
          <w:sz w:val="36"/>
          <w:szCs w:val="36"/>
          <w:bdr w:val="none" w:sz="0" w:space="0" w:color="auto" w:frame="1"/>
          <w:rtl/>
        </w:rPr>
        <w:t xml:space="preserve">الديار، </w:t>
      </w:r>
      <w:r w:rsidR="005B7178" w:rsidRPr="00D14482">
        <w:rPr>
          <w:rFonts w:ascii="Traditional Arabic" w:eastAsia="Times New Roman" w:hAnsi="Traditional Arabic" w:cs="Traditional Arabic"/>
          <w:color w:val="000000"/>
          <w:sz w:val="36"/>
          <w:szCs w:val="36"/>
          <w:bdr w:val="none" w:sz="0" w:space="0" w:color="auto" w:frame="1"/>
          <w:rtl/>
        </w:rPr>
        <w:t>الَّذِي</w:t>
      </w:r>
      <w:r w:rsidRPr="00D14482">
        <w:rPr>
          <w:rFonts w:ascii="Traditional Arabic" w:eastAsia="Times New Roman" w:hAnsi="Traditional Arabic" w:cs="Traditional Arabic"/>
          <w:color w:val="000000"/>
          <w:sz w:val="36"/>
          <w:szCs w:val="36"/>
          <w:bdr w:val="none" w:sz="0" w:space="0" w:color="auto" w:frame="1"/>
          <w:rtl/>
        </w:rPr>
        <w:t xml:space="preserve"> جعله القرآن مع القتل </w:t>
      </w:r>
      <w:r w:rsidR="0005546A" w:rsidRPr="00D14482">
        <w:rPr>
          <w:rFonts w:ascii="Traditional Arabic" w:eastAsia="Times New Roman" w:hAnsi="Traditional Arabic" w:cs="Traditional Arabic"/>
          <w:color w:val="000000"/>
          <w:sz w:val="36"/>
          <w:szCs w:val="36"/>
          <w:bdr w:val="none" w:sz="0" w:space="0" w:color="auto" w:frame="1"/>
          <w:rtl/>
        </w:rPr>
        <w:t>فِي</w:t>
      </w:r>
      <w:r w:rsidRPr="00D14482">
        <w:rPr>
          <w:rFonts w:ascii="Traditional Arabic" w:eastAsia="Times New Roman" w:hAnsi="Traditional Arabic" w:cs="Traditional Arabic"/>
          <w:color w:val="000000"/>
          <w:sz w:val="36"/>
          <w:szCs w:val="36"/>
          <w:bdr w:val="none" w:sz="0" w:space="0" w:color="auto" w:frame="1"/>
          <w:rtl/>
        </w:rPr>
        <w:t xml:space="preserve"> سياق واحد؛ إذ </w:t>
      </w:r>
      <w:r w:rsidR="00A8592A" w:rsidRPr="00D14482">
        <w:rPr>
          <w:rFonts w:ascii="Traditional Arabic" w:eastAsia="Times New Roman" w:hAnsi="Traditional Arabic" w:cs="Traditional Arabic"/>
          <w:color w:val="000000"/>
          <w:sz w:val="36"/>
          <w:szCs w:val="36"/>
          <w:bdr w:val="none" w:sz="0" w:space="0" w:color="auto" w:frame="1"/>
          <w:rtl/>
        </w:rPr>
        <w:t>قَالَ</w:t>
      </w:r>
      <w:r w:rsidRPr="00D14482">
        <w:rPr>
          <w:rFonts w:ascii="Traditional Arabic" w:eastAsia="Times New Roman" w:hAnsi="Traditional Arabic" w:cs="Traditional Arabic"/>
          <w:color w:val="000000"/>
          <w:sz w:val="36"/>
          <w:szCs w:val="36"/>
          <w:bdr w:val="none" w:sz="0" w:space="0" w:color="auto" w:frame="1"/>
          <w:rtl/>
        </w:rPr>
        <w:t xml:space="preserve"> </w:t>
      </w:r>
      <w:r w:rsidR="00364FDB">
        <w:rPr>
          <w:rFonts w:ascii="Traditional Arabic" w:eastAsia="Times New Roman" w:hAnsi="Traditional Arabic" w:cs="Traditional Arabic"/>
          <w:color w:val="000000"/>
          <w:sz w:val="36"/>
          <w:szCs w:val="36"/>
          <w:bdr w:val="none" w:sz="0" w:space="0" w:color="auto" w:frame="1"/>
          <w:rtl/>
        </w:rPr>
        <w:t>تَعَالَى</w:t>
      </w:r>
      <w:r w:rsidRPr="00D14482">
        <w:rPr>
          <w:rFonts w:ascii="Traditional Arabic" w:eastAsia="Times New Roman" w:hAnsi="Traditional Arabic" w:cs="Traditional Arabic"/>
          <w:color w:val="000000"/>
          <w:sz w:val="36"/>
          <w:szCs w:val="36"/>
          <w:bdr w:val="none" w:sz="0" w:space="0" w:color="auto" w:frame="1"/>
          <w:rtl/>
        </w:rPr>
        <w:t>: (</w:t>
      </w:r>
      <w:r w:rsidRPr="00D14482">
        <w:rPr>
          <w:rFonts w:ascii="Traditional Arabic" w:eastAsia="Times New Roman" w:hAnsi="Traditional Arabic" w:cs="Traditional Arabic"/>
          <w:color w:val="000000"/>
          <w:sz w:val="36"/>
          <w:szCs w:val="36"/>
          <w:bdr w:val="none" w:sz="0" w:space="0" w:color="auto" w:frame="1"/>
          <w:rtl/>
          <w:lang w:bidi="ar-EG"/>
        </w:rPr>
        <w:t xml:space="preserve">وَلَوْ أَنَّا كَتَبْنَا </w:t>
      </w:r>
      <w:r w:rsidR="005B7178" w:rsidRPr="00D14482">
        <w:rPr>
          <w:rFonts w:ascii="Traditional Arabic" w:eastAsia="Times New Roman" w:hAnsi="Traditional Arabic" w:cs="Traditional Arabic"/>
          <w:color w:val="000000"/>
          <w:sz w:val="36"/>
          <w:szCs w:val="36"/>
          <w:bdr w:val="none" w:sz="0" w:space="0" w:color="auto" w:frame="1"/>
          <w:rtl/>
          <w:lang w:bidi="ar-EG"/>
        </w:rPr>
        <w:t>عَلَيْهِ</w:t>
      </w:r>
      <w:r w:rsidRPr="00D14482">
        <w:rPr>
          <w:rFonts w:ascii="Traditional Arabic" w:eastAsia="Times New Roman" w:hAnsi="Traditional Arabic" w:cs="Traditional Arabic"/>
          <w:color w:val="000000"/>
          <w:sz w:val="36"/>
          <w:szCs w:val="36"/>
          <w:bdr w:val="none" w:sz="0" w:space="0" w:color="auto" w:frame="1"/>
          <w:rtl/>
          <w:lang w:bidi="ar-EG"/>
        </w:rPr>
        <w:t>مْ أَنِ اقْتُلُواْ أَنفُسَكُمْ أَوِ اخْرُجُواْ مِن دِيَارِكُم مَّا فَعَلُوهُ إِلاَّ قَلِيلٌ مِّنْهُمْ</w:t>
      </w:r>
      <w:r w:rsidRPr="00D14482">
        <w:rPr>
          <w:rFonts w:ascii="Traditional Arabic" w:eastAsia="Times New Roman" w:hAnsi="Traditional Arabic" w:cs="Traditional Arabic"/>
          <w:color w:val="000000"/>
          <w:sz w:val="36"/>
          <w:szCs w:val="36"/>
          <w:bdr w:val="none" w:sz="0" w:space="0" w:color="auto" w:frame="1"/>
          <w:rtl/>
        </w:rPr>
        <w:t>)</w:t>
      </w:r>
      <w:r w:rsidRPr="00D14482">
        <w:rPr>
          <w:rFonts w:ascii="Traditional Arabic" w:eastAsia="Times New Roman" w:hAnsi="Traditional Arabic" w:cs="Traditional Arabic"/>
          <w:sz w:val="36"/>
          <w:szCs w:val="36"/>
        </w:rPr>
        <w:t xml:space="preserve"> </w:t>
      </w:r>
      <w:r w:rsidRPr="00D14482">
        <w:rPr>
          <w:rFonts w:ascii="Traditional Arabic" w:hAnsi="Traditional Arabic" w:cs="Traditional Arabic"/>
          <w:sz w:val="36"/>
          <w:szCs w:val="36"/>
          <w:vertAlign w:val="superscript"/>
          <w:rtl/>
        </w:rPr>
        <w:t>(</w:t>
      </w:r>
      <w:r w:rsidRPr="00D14482">
        <w:rPr>
          <w:rStyle w:val="a7"/>
          <w:rFonts w:ascii="Traditional Arabic" w:hAnsi="Traditional Arabic" w:cs="Traditional Arabic"/>
          <w:sz w:val="36"/>
          <w:szCs w:val="36"/>
        </w:rPr>
        <w:footnoteReference w:id="123"/>
      </w:r>
      <w:r w:rsidRPr="00D14482">
        <w:rPr>
          <w:rFonts w:ascii="Traditional Arabic" w:hAnsi="Traditional Arabic" w:cs="Traditional Arabic"/>
          <w:sz w:val="36"/>
          <w:szCs w:val="36"/>
          <w:vertAlign w:val="superscript"/>
          <w:rtl/>
        </w:rPr>
        <w:t>)</w:t>
      </w:r>
      <w:r w:rsidRPr="00D14482">
        <w:rPr>
          <w:rFonts w:ascii="Traditional Arabic" w:eastAsia="Times New Roman" w:hAnsi="Traditional Arabic" w:cs="Traditional Arabic"/>
          <w:color w:val="000000"/>
          <w:sz w:val="36"/>
          <w:szCs w:val="36"/>
          <w:bdr w:val="none" w:sz="0" w:space="0" w:color="auto" w:frame="1"/>
          <w:rtl/>
        </w:rPr>
        <w:t xml:space="preserve"> </w:t>
      </w:r>
      <w:r w:rsidRPr="00D14482">
        <w:rPr>
          <w:rFonts w:ascii="Traditional Arabic" w:eastAsia="Times New Roman" w:hAnsi="Traditional Arabic" w:cs="Traditional Arabic"/>
          <w:color w:val="000000"/>
          <w:sz w:val="36"/>
          <w:szCs w:val="36"/>
          <w:bdr w:val="none" w:sz="0" w:space="0" w:color="auto" w:frame="1"/>
          <w:rtl/>
        </w:rPr>
        <w:br/>
      </w:r>
      <w:r w:rsidRPr="00D14482">
        <w:rPr>
          <w:rFonts w:ascii="Traditional Arabic" w:eastAsia="Times New Roman" w:hAnsi="Traditional Arabic" w:cs="Traditional Arabic"/>
          <w:color w:val="000000"/>
          <w:sz w:val="36"/>
          <w:szCs w:val="36"/>
          <w:bdr w:val="none" w:sz="0" w:space="0" w:color="auto" w:frame="1"/>
          <w:rtl/>
        </w:rPr>
        <w:br/>
        <w:t>ل</w:t>
      </w:r>
      <w:r w:rsidR="00DC7286" w:rsidRPr="00D14482">
        <w:rPr>
          <w:rFonts w:ascii="Traditional Arabic" w:eastAsia="Times New Roman" w:hAnsi="Traditional Arabic" w:cs="Traditional Arabic"/>
          <w:color w:val="000000"/>
          <w:sz w:val="36"/>
          <w:szCs w:val="36"/>
          <w:bdr w:val="none" w:sz="0" w:space="0" w:color="auto" w:frame="1"/>
          <w:rtl/>
        </w:rPr>
        <w:t>قَدْ</w:t>
      </w:r>
      <w:r w:rsidRPr="00D14482">
        <w:rPr>
          <w:rFonts w:ascii="Traditional Arabic" w:eastAsia="Times New Roman" w:hAnsi="Traditional Arabic" w:cs="Traditional Arabic"/>
          <w:color w:val="000000"/>
          <w:sz w:val="36"/>
          <w:szCs w:val="36"/>
          <w:bdr w:val="none" w:sz="0" w:space="0" w:color="auto" w:frame="1"/>
          <w:rtl/>
        </w:rPr>
        <w:t xml:space="preserve"> كسبت</w:t>
      </w:r>
      <w:r w:rsidR="008F70C4" w:rsidRPr="00D14482">
        <w:rPr>
          <w:rFonts w:ascii="Traditional Arabic" w:eastAsia="Times New Roman" w:hAnsi="Traditional Arabic" w:cs="Traditional Arabic"/>
          <w:color w:val="000000"/>
          <w:sz w:val="36"/>
          <w:szCs w:val="36"/>
          <w:bdr w:val="none" w:sz="0" w:space="0" w:color="auto" w:frame="1"/>
          <w:rtl/>
        </w:rPr>
        <w:t xml:space="preserve"> </w:t>
      </w:r>
      <w:r w:rsidR="00CA210C" w:rsidRPr="00D14482">
        <w:rPr>
          <w:rFonts w:ascii="Traditional Arabic" w:eastAsia="Times New Roman" w:hAnsi="Traditional Arabic" w:cs="Traditional Arabic"/>
          <w:color w:val="000000"/>
          <w:sz w:val="36"/>
          <w:szCs w:val="36"/>
          <w:bdr w:val="none" w:sz="0" w:space="0" w:color="auto" w:frame="1"/>
          <w:rtl/>
        </w:rPr>
        <w:t>إِسْرَائِيل</w:t>
      </w:r>
      <w:r w:rsidRPr="00D14482">
        <w:rPr>
          <w:rFonts w:ascii="Traditional Arabic" w:eastAsia="Times New Roman" w:hAnsi="Traditional Arabic" w:cs="Traditional Arabic"/>
          <w:color w:val="000000"/>
          <w:sz w:val="36"/>
          <w:szCs w:val="36"/>
          <w:bdr w:val="none" w:sz="0" w:space="0" w:color="auto" w:frame="1"/>
          <w:rtl/>
        </w:rPr>
        <w:t xml:space="preserve"> عشرات، بل مئات المليارات من</w:t>
      </w:r>
      <w:r w:rsidR="008F70C4" w:rsidRPr="00D14482">
        <w:rPr>
          <w:rFonts w:ascii="Traditional Arabic" w:eastAsia="Times New Roman" w:hAnsi="Traditional Arabic" w:cs="Traditional Arabic"/>
          <w:color w:val="000000"/>
          <w:sz w:val="36"/>
          <w:szCs w:val="36"/>
          <w:bdr w:val="none" w:sz="0" w:space="0" w:color="auto" w:frame="1"/>
          <w:rtl/>
        </w:rPr>
        <w:t xml:space="preserve"> </w:t>
      </w:r>
      <w:r w:rsidRPr="00D14482">
        <w:rPr>
          <w:rFonts w:ascii="Traditional Arabic" w:eastAsia="Times New Roman" w:hAnsi="Traditional Arabic" w:cs="Traditional Arabic"/>
          <w:color w:val="000000"/>
          <w:sz w:val="36"/>
          <w:szCs w:val="36"/>
          <w:bdr w:val="none" w:sz="0" w:space="0" w:color="auto" w:frame="1"/>
          <w:rtl/>
        </w:rPr>
        <w:t xml:space="preserve">الدولارات ، تعويضًا عما أصاب </w:t>
      </w:r>
      <w:r w:rsidR="009D3842" w:rsidRPr="00D14482">
        <w:rPr>
          <w:rFonts w:ascii="Traditional Arabic" w:eastAsia="Times New Roman" w:hAnsi="Traditional Arabic" w:cs="Traditional Arabic"/>
          <w:color w:val="000000"/>
          <w:sz w:val="36"/>
          <w:szCs w:val="36"/>
          <w:bdr w:val="none" w:sz="0" w:space="0" w:color="auto" w:frame="1"/>
          <w:rtl/>
        </w:rPr>
        <w:t>ٱلْيَهُود</w:t>
      </w:r>
      <w:r w:rsidRPr="00D14482">
        <w:rPr>
          <w:rFonts w:ascii="Traditional Arabic" w:eastAsia="Times New Roman" w:hAnsi="Traditional Arabic" w:cs="Traditional Arabic"/>
          <w:color w:val="000000"/>
          <w:sz w:val="36"/>
          <w:szCs w:val="36"/>
          <w:bdr w:val="none" w:sz="0" w:space="0" w:color="auto" w:frame="1"/>
          <w:rtl/>
        </w:rPr>
        <w:t xml:space="preserve"> </w:t>
      </w:r>
      <w:r w:rsidR="0005546A" w:rsidRPr="00D14482">
        <w:rPr>
          <w:rFonts w:ascii="Traditional Arabic" w:eastAsia="Times New Roman" w:hAnsi="Traditional Arabic" w:cs="Traditional Arabic"/>
          <w:color w:val="000000"/>
          <w:sz w:val="36"/>
          <w:szCs w:val="36"/>
          <w:bdr w:val="none" w:sz="0" w:space="0" w:color="auto" w:frame="1"/>
          <w:rtl/>
        </w:rPr>
        <w:t>فِي</w:t>
      </w:r>
      <w:r w:rsidRPr="00D14482">
        <w:rPr>
          <w:rFonts w:ascii="Traditional Arabic" w:eastAsia="Times New Roman" w:hAnsi="Traditional Arabic" w:cs="Traditional Arabic"/>
          <w:color w:val="000000"/>
          <w:sz w:val="36"/>
          <w:szCs w:val="36"/>
          <w:bdr w:val="none" w:sz="0" w:space="0" w:color="auto" w:frame="1"/>
          <w:rtl/>
        </w:rPr>
        <w:t>ما زعموا، أو تعويضًا</w:t>
      </w:r>
      <w:r w:rsidRPr="00D14482">
        <w:rPr>
          <w:rFonts w:ascii="Traditional Arabic" w:eastAsia="Times New Roman" w:hAnsi="Traditional Arabic" w:cs="Traditional Arabic"/>
          <w:color w:val="000000"/>
          <w:sz w:val="36"/>
          <w:szCs w:val="36"/>
          <w:rtl/>
        </w:rPr>
        <w:t xml:space="preserve"> </w:t>
      </w:r>
      <w:r w:rsidRPr="00D14482">
        <w:rPr>
          <w:rFonts w:ascii="Traditional Arabic" w:eastAsia="Times New Roman" w:hAnsi="Traditional Arabic" w:cs="Traditional Arabic"/>
          <w:color w:val="000000"/>
          <w:sz w:val="36"/>
          <w:szCs w:val="36"/>
          <w:bdr w:val="none" w:sz="0" w:space="0" w:color="auto" w:frame="1"/>
          <w:rtl/>
        </w:rPr>
        <w:t>ل</w:t>
      </w:r>
      <w:r w:rsidR="00CA210C" w:rsidRPr="00D14482">
        <w:rPr>
          <w:rFonts w:ascii="Traditional Arabic" w:eastAsia="Times New Roman" w:hAnsi="Traditional Arabic" w:cs="Traditional Arabic"/>
          <w:color w:val="000000"/>
          <w:sz w:val="36"/>
          <w:szCs w:val="36"/>
          <w:bdr w:val="none" w:sz="0" w:space="0" w:color="auto" w:frame="1"/>
          <w:rtl/>
        </w:rPr>
        <w:t>إِسْرَائِيلَ</w:t>
      </w:r>
      <w:r w:rsidRPr="00D14482">
        <w:rPr>
          <w:rFonts w:ascii="Traditional Arabic" w:eastAsia="Times New Roman" w:hAnsi="Traditional Arabic" w:cs="Traditional Arabic"/>
          <w:color w:val="000000"/>
          <w:sz w:val="36"/>
          <w:szCs w:val="36"/>
          <w:bdr w:val="none" w:sz="0" w:space="0" w:color="auto" w:frame="1"/>
          <w:rtl/>
        </w:rPr>
        <w:t xml:space="preserve"> عن بعض ما تعتبره تنازلا منها.فلماذا لا يُعوض</w:t>
      </w:r>
      <w:r w:rsidRPr="00D14482">
        <w:rPr>
          <w:rFonts w:ascii="Traditional Arabic" w:eastAsia="Times New Roman" w:hAnsi="Traditional Arabic" w:cs="Traditional Arabic"/>
          <w:color w:val="000000"/>
          <w:sz w:val="36"/>
          <w:szCs w:val="36"/>
          <w:rtl/>
        </w:rPr>
        <w:t xml:space="preserve"> </w:t>
      </w:r>
      <w:r w:rsidRPr="00D14482">
        <w:rPr>
          <w:rFonts w:ascii="Traditional Arabic" w:eastAsia="Times New Roman" w:hAnsi="Traditional Arabic" w:cs="Traditional Arabic"/>
          <w:color w:val="000000"/>
          <w:sz w:val="36"/>
          <w:szCs w:val="36"/>
          <w:bdr w:val="none" w:sz="0" w:space="0" w:color="auto" w:frame="1"/>
          <w:rtl/>
        </w:rPr>
        <w:t>اللاجئون ال</w:t>
      </w:r>
      <w:r w:rsidR="008F70C4" w:rsidRPr="00D14482">
        <w:rPr>
          <w:rFonts w:ascii="Traditional Arabic" w:eastAsia="Times New Roman" w:hAnsi="Traditional Arabic" w:cs="Traditional Arabic"/>
          <w:color w:val="000000"/>
          <w:sz w:val="36"/>
          <w:szCs w:val="36"/>
          <w:bdr w:val="none" w:sz="0" w:space="0" w:color="auto" w:frame="1"/>
          <w:rtl/>
        </w:rPr>
        <w:t>فِلَسْطِين</w:t>
      </w:r>
      <w:r w:rsidRPr="00D14482">
        <w:rPr>
          <w:rFonts w:ascii="Traditional Arabic" w:eastAsia="Times New Roman" w:hAnsi="Traditional Arabic" w:cs="Traditional Arabic"/>
          <w:color w:val="000000"/>
          <w:sz w:val="36"/>
          <w:szCs w:val="36"/>
          <w:bdr w:val="none" w:sz="0" w:space="0" w:color="auto" w:frame="1"/>
          <w:rtl/>
        </w:rPr>
        <w:t xml:space="preserve">يون المُعْتَدى </w:t>
      </w:r>
      <w:r w:rsidR="005B7178" w:rsidRPr="00D14482">
        <w:rPr>
          <w:rFonts w:ascii="Traditional Arabic" w:eastAsia="Times New Roman" w:hAnsi="Traditional Arabic" w:cs="Traditional Arabic"/>
          <w:color w:val="000000"/>
          <w:sz w:val="36"/>
          <w:szCs w:val="36"/>
          <w:bdr w:val="none" w:sz="0" w:space="0" w:color="auto" w:frame="1"/>
          <w:rtl/>
        </w:rPr>
        <w:t>عَلَيْهِ</w:t>
      </w:r>
      <w:r w:rsidRPr="00D14482">
        <w:rPr>
          <w:rFonts w:ascii="Traditional Arabic" w:eastAsia="Times New Roman" w:hAnsi="Traditional Arabic" w:cs="Traditional Arabic"/>
          <w:color w:val="000000"/>
          <w:sz w:val="36"/>
          <w:szCs w:val="36"/>
          <w:bdr w:val="none" w:sz="0" w:space="0" w:color="auto" w:frame="1"/>
          <w:rtl/>
        </w:rPr>
        <w:t>م عن عذابهم ومعاناتهم، وهم أ</w:t>
      </w:r>
      <w:r w:rsidR="00E17BFF" w:rsidRPr="00D14482">
        <w:rPr>
          <w:rFonts w:ascii="Traditional Arabic" w:eastAsia="Times New Roman" w:hAnsi="Traditional Arabic" w:cs="Traditional Arabic"/>
          <w:color w:val="000000"/>
          <w:sz w:val="36"/>
          <w:szCs w:val="36"/>
          <w:bdr w:val="none" w:sz="0" w:space="0" w:color="auto" w:frame="1"/>
          <w:rtl/>
        </w:rPr>
        <w:t>حَقّ</w:t>
      </w:r>
      <w:r w:rsidR="005454EE" w:rsidRPr="00D14482">
        <w:rPr>
          <w:rFonts w:ascii="Traditional Arabic" w:eastAsia="Times New Roman" w:hAnsi="Traditional Arabic" w:cs="Traditional Arabic"/>
          <w:color w:val="000000"/>
          <w:sz w:val="36"/>
          <w:szCs w:val="36"/>
          <w:bdr w:val="none" w:sz="0" w:space="0" w:color="auto" w:frame="1"/>
          <w:rtl/>
        </w:rPr>
        <w:t xml:space="preserve"> </w:t>
      </w:r>
      <w:r w:rsidRPr="00D14482">
        <w:rPr>
          <w:rFonts w:ascii="Traditional Arabic" w:eastAsia="Times New Roman" w:hAnsi="Traditional Arabic" w:cs="Traditional Arabic"/>
          <w:color w:val="000000"/>
          <w:sz w:val="36"/>
          <w:szCs w:val="36"/>
          <w:bdr w:val="none" w:sz="0" w:space="0" w:color="auto" w:frame="1"/>
          <w:rtl/>
        </w:rPr>
        <w:t>ب</w:t>
      </w:r>
      <w:r w:rsidR="00155B72" w:rsidRPr="00D14482">
        <w:rPr>
          <w:rFonts w:ascii="Traditional Arabic" w:eastAsia="Times New Roman" w:hAnsi="Traditional Arabic" w:cs="Traditional Arabic"/>
          <w:color w:val="000000"/>
          <w:sz w:val="36"/>
          <w:szCs w:val="36"/>
          <w:bdr w:val="none" w:sz="0" w:space="0" w:color="auto" w:frame="1"/>
          <w:rtl/>
        </w:rPr>
        <w:t>هَذَا</w:t>
      </w:r>
      <w:r w:rsidRPr="00D14482">
        <w:rPr>
          <w:rFonts w:ascii="Traditional Arabic" w:eastAsia="Times New Roman" w:hAnsi="Traditional Arabic" w:cs="Traditional Arabic"/>
          <w:color w:val="000000"/>
          <w:sz w:val="36"/>
          <w:szCs w:val="36"/>
          <w:bdr w:val="none" w:sz="0" w:space="0" w:color="auto" w:frame="1"/>
          <w:rtl/>
        </w:rPr>
        <w:t xml:space="preserve"> </w:t>
      </w:r>
      <w:r w:rsidR="005B7178" w:rsidRPr="00D14482">
        <w:rPr>
          <w:rFonts w:ascii="Traditional Arabic" w:eastAsia="Times New Roman" w:hAnsi="Traditional Arabic" w:cs="Traditional Arabic"/>
          <w:color w:val="000000"/>
          <w:sz w:val="36"/>
          <w:szCs w:val="36"/>
          <w:bdr w:val="none" w:sz="0" w:space="0" w:color="auto" w:frame="1"/>
          <w:rtl/>
        </w:rPr>
        <w:t>الْتَعْويض</w:t>
      </w:r>
      <w:r w:rsidRPr="00D14482">
        <w:rPr>
          <w:rFonts w:ascii="Traditional Arabic" w:eastAsia="Times New Roman" w:hAnsi="Traditional Arabic" w:cs="Traditional Arabic"/>
          <w:color w:val="000000"/>
          <w:sz w:val="36"/>
          <w:szCs w:val="36"/>
          <w:rtl/>
        </w:rPr>
        <w:t xml:space="preserve"> </w:t>
      </w:r>
      <w:r w:rsidR="008F70C4" w:rsidRPr="00D14482">
        <w:rPr>
          <w:rFonts w:ascii="Traditional Arabic" w:eastAsia="Times New Roman" w:hAnsi="Traditional Arabic" w:cs="Traditional Arabic"/>
          <w:color w:val="000000"/>
          <w:sz w:val="36"/>
          <w:szCs w:val="36"/>
          <w:rtl/>
        </w:rPr>
        <w:t>.</w:t>
      </w:r>
    </w:p>
    <w:p w:rsidR="008D0992" w:rsidRDefault="00CE4FC9" w:rsidP="008D0992">
      <w:pPr>
        <w:spacing w:line="240" w:lineRule="auto"/>
        <w:jc w:val="both"/>
        <w:rPr>
          <w:rStyle w:val="a9"/>
          <w:rFonts w:ascii="Traditional Arabic" w:hAnsi="Traditional Arabic" w:cs="Traditional Arabic"/>
          <w:color w:val="FF0000"/>
          <w:sz w:val="36"/>
          <w:szCs w:val="36"/>
          <w:rtl/>
        </w:rPr>
      </w:pPr>
      <w:r w:rsidRPr="00D14482">
        <w:rPr>
          <w:rFonts w:ascii="Traditional Arabic" w:eastAsia="Times New Roman" w:hAnsi="Traditional Arabic" w:cs="Traditional Arabic"/>
          <w:color w:val="000000"/>
          <w:sz w:val="36"/>
          <w:szCs w:val="36"/>
          <w:bdr w:val="none" w:sz="0" w:space="0" w:color="auto" w:frame="1"/>
          <w:rtl/>
        </w:rPr>
        <w:br/>
      </w:r>
      <w:r w:rsidRPr="00D14482">
        <w:rPr>
          <w:rFonts w:ascii="Traditional Arabic" w:eastAsia="Times New Roman" w:hAnsi="Traditional Arabic" w:cs="Traditional Arabic"/>
          <w:color w:val="000000"/>
          <w:sz w:val="36"/>
          <w:szCs w:val="36"/>
          <w:bdr w:val="none" w:sz="0" w:space="0" w:color="auto" w:frame="1"/>
          <w:rtl/>
        </w:rPr>
        <w:br/>
      </w:r>
    </w:p>
    <w:p w:rsidR="008D0992" w:rsidRDefault="008D0992">
      <w:pPr>
        <w:bidi w:val="0"/>
        <w:rPr>
          <w:rStyle w:val="a9"/>
          <w:rFonts w:ascii="Traditional Arabic" w:hAnsi="Traditional Arabic" w:cs="Traditional Arabic"/>
          <w:color w:val="FF0000"/>
          <w:sz w:val="36"/>
          <w:szCs w:val="36"/>
          <w:rtl/>
        </w:rPr>
      </w:pPr>
      <w:r>
        <w:rPr>
          <w:rStyle w:val="a9"/>
          <w:rFonts w:ascii="Traditional Arabic" w:hAnsi="Traditional Arabic" w:cs="Traditional Arabic"/>
          <w:color w:val="FF0000"/>
          <w:sz w:val="36"/>
          <w:szCs w:val="36"/>
          <w:rtl/>
        </w:rPr>
        <w:br w:type="page"/>
      </w:r>
    </w:p>
    <w:p w:rsidR="00F262F0" w:rsidRPr="00D14482" w:rsidRDefault="00F262F0" w:rsidP="008D0992">
      <w:pPr>
        <w:spacing w:line="240" w:lineRule="auto"/>
        <w:jc w:val="center"/>
        <w:rPr>
          <w:rFonts w:ascii="Traditional Arabic" w:eastAsia="Times New Roman" w:hAnsi="Traditional Arabic" w:cs="Traditional Arabic"/>
          <w:color w:val="FF0000"/>
          <w:sz w:val="36"/>
          <w:szCs w:val="36"/>
          <w:lang w:bidi="ar-LB"/>
        </w:rPr>
      </w:pPr>
      <w:r w:rsidRPr="00D14482">
        <w:rPr>
          <w:rStyle w:val="a9"/>
          <w:rFonts w:ascii="Traditional Arabic" w:hAnsi="Traditional Arabic" w:cs="Traditional Arabic"/>
          <w:color w:val="FF0000"/>
          <w:sz w:val="36"/>
          <w:szCs w:val="36"/>
          <w:rtl/>
        </w:rPr>
        <w:lastRenderedPageBreak/>
        <w:t xml:space="preserve">حكم واقع ( </w:t>
      </w:r>
      <w:r w:rsidR="005B7178" w:rsidRPr="00D14482">
        <w:rPr>
          <w:rStyle w:val="a9"/>
          <w:rFonts w:ascii="Traditional Arabic" w:hAnsi="Traditional Arabic" w:cs="Traditional Arabic"/>
          <w:color w:val="FF0000"/>
          <w:sz w:val="36"/>
          <w:szCs w:val="36"/>
          <w:rtl/>
        </w:rPr>
        <w:t xml:space="preserve"> الْعَوْدَة</w:t>
      </w:r>
      <w:r w:rsidR="00A95518" w:rsidRPr="00D14482">
        <w:rPr>
          <w:rStyle w:val="a9"/>
          <w:rFonts w:ascii="Traditional Arabic" w:hAnsi="Traditional Arabic" w:cs="Traditional Arabic"/>
          <w:color w:val="FF0000"/>
          <w:sz w:val="36"/>
          <w:szCs w:val="36"/>
          <w:rtl/>
        </w:rPr>
        <w:t xml:space="preserve"> أو </w:t>
      </w:r>
      <w:r w:rsidR="005B7178" w:rsidRPr="00D14482">
        <w:rPr>
          <w:rStyle w:val="a9"/>
          <w:rFonts w:ascii="Traditional Arabic" w:hAnsi="Traditional Arabic" w:cs="Traditional Arabic"/>
          <w:color w:val="FF0000"/>
          <w:sz w:val="36"/>
          <w:szCs w:val="36"/>
          <w:rtl/>
        </w:rPr>
        <w:t>الْتَعْويض</w:t>
      </w:r>
      <w:r w:rsidRPr="00D14482">
        <w:rPr>
          <w:rStyle w:val="a9"/>
          <w:rFonts w:ascii="Traditional Arabic" w:hAnsi="Traditional Arabic" w:cs="Traditional Arabic"/>
          <w:color w:val="FF0000"/>
          <w:sz w:val="36"/>
          <w:szCs w:val="36"/>
          <w:rtl/>
        </w:rPr>
        <w:t>)</w:t>
      </w:r>
    </w:p>
    <w:p w:rsidR="00540921" w:rsidRPr="00D14482" w:rsidRDefault="005B7178" w:rsidP="0018333F">
      <w:pPr>
        <w:spacing w:after="0" w:line="240" w:lineRule="auto"/>
        <w:jc w:val="both"/>
        <w:rPr>
          <w:rFonts w:ascii="Traditional Arabic" w:hAnsi="Traditional Arabic" w:cs="Traditional Arabic"/>
          <w:sz w:val="36"/>
          <w:szCs w:val="36"/>
          <w:rtl/>
        </w:rPr>
      </w:pPr>
      <w:r w:rsidRPr="00D14482">
        <w:rPr>
          <w:rStyle w:val="a9"/>
          <w:rFonts w:ascii="Traditional Arabic" w:hAnsi="Traditional Arabic" w:cs="Traditional Arabic"/>
          <w:color w:val="FF0000"/>
          <w:sz w:val="36"/>
          <w:szCs w:val="36"/>
          <w:rtl/>
        </w:rPr>
        <w:t xml:space="preserve"> الْعَوْدَة</w:t>
      </w:r>
      <w:r w:rsidR="00A95518" w:rsidRPr="00D14482">
        <w:rPr>
          <w:rStyle w:val="a9"/>
          <w:rFonts w:ascii="Traditional Arabic" w:hAnsi="Traditional Arabic" w:cs="Traditional Arabic"/>
          <w:color w:val="FF0000"/>
          <w:sz w:val="36"/>
          <w:szCs w:val="36"/>
          <w:rtl/>
        </w:rPr>
        <w:t xml:space="preserve"> أو </w:t>
      </w:r>
      <w:r w:rsidRPr="00D14482">
        <w:rPr>
          <w:rStyle w:val="a9"/>
          <w:rFonts w:ascii="Traditional Arabic" w:hAnsi="Traditional Arabic" w:cs="Traditional Arabic"/>
          <w:color w:val="FF0000"/>
          <w:sz w:val="36"/>
          <w:szCs w:val="36"/>
          <w:rtl/>
        </w:rPr>
        <w:t>الْتَعْويض</w:t>
      </w:r>
      <w:r w:rsidR="00A95518" w:rsidRPr="00D14482">
        <w:rPr>
          <w:rFonts w:ascii="Traditional Arabic" w:hAnsi="Traditional Arabic" w:cs="Traditional Arabic"/>
          <w:sz w:val="36"/>
          <w:szCs w:val="36"/>
          <w:rtl/>
        </w:rPr>
        <w:t xml:space="preserve"> : عبارة تعني التخيير لأهل </w:t>
      </w:r>
      <w:r w:rsidR="009D3842" w:rsidRPr="00D14482">
        <w:rPr>
          <w:rFonts w:ascii="Traditional Arabic" w:hAnsi="Traditional Arabic" w:cs="Traditional Arabic"/>
          <w:sz w:val="36"/>
          <w:szCs w:val="36"/>
          <w:rtl/>
        </w:rPr>
        <w:t xml:space="preserve"> فِلَسْطِين </w:t>
      </w:r>
      <w:r w:rsidR="00A95518" w:rsidRPr="00D14482">
        <w:rPr>
          <w:rFonts w:ascii="Traditional Arabic" w:hAnsi="Traditional Arabic" w:cs="Traditional Arabic"/>
          <w:sz w:val="36"/>
          <w:szCs w:val="36"/>
          <w:rtl/>
        </w:rPr>
        <w:t>بين أمرين :</w:t>
      </w:r>
    </w:p>
    <w:p w:rsidR="00540921" w:rsidRPr="00D14482" w:rsidRDefault="00A95518" w:rsidP="002C74D6">
      <w:pPr>
        <w:spacing w:after="0" w:line="240" w:lineRule="auto"/>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 أولاهما</w:t>
      </w:r>
      <w:r w:rsidR="00540921"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 xml:space="preserve"> الْعَوْدَة</w:t>
      </w:r>
      <w:r w:rsidRPr="00D14482">
        <w:rPr>
          <w:rFonts w:ascii="Traditional Arabic" w:hAnsi="Traditional Arabic" w:cs="Traditional Arabic"/>
          <w:sz w:val="36"/>
          <w:szCs w:val="36"/>
          <w:rtl/>
        </w:rPr>
        <w:t xml:space="preserve"> </w:t>
      </w:r>
      <w:r w:rsidR="00B37BE8" w:rsidRPr="00D14482">
        <w:rPr>
          <w:rFonts w:ascii="Traditional Arabic" w:hAnsi="Traditional Arabic" w:cs="Traditional Arabic"/>
          <w:sz w:val="36"/>
          <w:szCs w:val="36"/>
          <w:rtl/>
        </w:rPr>
        <w:t xml:space="preserve"> إِلَى</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 xml:space="preserve"> فِلَسْطِين </w:t>
      </w:r>
      <w:r w:rsidRPr="00D14482">
        <w:rPr>
          <w:rFonts w:ascii="Traditional Arabic" w:hAnsi="Traditional Arabic" w:cs="Traditional Arabic"/>
          <w:sz w:val="36"/>
          <w:szCs w:val="36"/>
          <w:rtl/>
        </w:rPr>
        <w:t xml:space="preserve">دون </w:t>
      </w:r>
      <w:r w:rsidR="005B7178" w:rsidRPr="00D14482">
        <w:rPr>
          <w:rFonts w:ascii="Traditional Arabic" w:hAnsi="Traditional Arabic" w:cs="Traditional Arabic"/>
          <w:sz w:val="36"/>
          <w:szCs w:val="36"/>
          <w:rtl/>
        </w:rPr>
        <w:t>الْتَعْويض</w:t>
      </w:r>
      <w:r w:rsidRPr="00D14482">
        <w:rPr>
          <w:rFonts w:ascii="Traditional Arabic" w:hAnsi="Traditional Arabic" w:cs="Traditional Arabic"/>
          <w:sz w:val="36"/>
          <w:szCs w:val="36"/>
          <w:rtl/>
        </w:rPr>
        <w:t xml:space="preserve"> .</w:t>
      </w:r>
      <w:r w:rsidR="00540921" w:rsidRPr="00D14482">
        <w:rPr>
          <w:rFonts w:ascii="Traditional Arabic" w:hAnsi="Traditional Arabic" w:cs="Traditional Arabic"/>
          <w:sz w:val="36"/>
          <w:szCs w:val="36"/>
          <w:rtl/>
        </w:rPr>
        <w:t>و</w:t>
      </w:r>
      <w:r w:rsidR="00155B72" w:rsidRPr="00D14482">
        <w:rPr>
          <w:rFonts w:ascii="Traditional Arabic" w:hAnsi="Traditional Arabic" w:cs="Traditional Arabic"/>
          <w:sz w:val="36"/>
          <w:szCs w:val="36"/>
          <w:rtl/>
        </w:rPr>
        <w:t>هَذَا</w:t>
      </w:r>
      <w:r w:rsidR="004539C0">
        <w:rPr>
          <w:rFonts w:ascii="Traditional Arabic" w:hAnsi="Traditional Arabic" w:cs="Traditional Arabic"/>
          <w:sz w:val="36"/>
          <w:szCs w:val="36"/>
          <w:rtl/>
        </w:rPr>
        <w:t xml:space="preserve"> </w:t>
      </w:r>
      <w:r w:rsidR="004539C0">
        <w:rPr>
          <w:rFonts w:ascii="Traditional Arabic" w:hAnsi="Traditional Arabic" w:cs="Traditional Arabic" w:hint="cs"/>
          <w:sz w:val="36"/>
          <w:szCs w:val="36"/>
          <w:rtl/>
        </w:rPr>
        <w:t>ا</w:t>
      </w:r>
      <w:r w:rsidR="00540921" w:rsidRPr="00D14482">
        <w:rPr>
          <w:rFonts w:ascii="Traditional Arabic" w:hAnsi="Traditional Arabic" w:cs="Traditional Arabic"/>
          <w:sz w:val="36"/>
          <w:szCs w:val="36"/>
          <w:rtl/>
        </w:rPr>
        <w:t xml:space="preserve">جحاف وظلم لأهل </w:t>
      </w:r>
      <w:r w:rsidR="009D3842" w:rsidRPr="00D14482">
        <w:rPr>
          <w:rFonts w:ascii="Traditional Arabic" w:hAnsi="Traditional Arabic" w:cs="Traditional Arabic"/>
          <w:sz w:val="36"/>
          <w:szCs w:val="36"/>
          <w:rtl/>
        </w:rPr>
        <w:t xml:space="preserve"> فِلَسْطِين </w:t>
      </w:r>
      <w:r w:rsidR="00540921" w:rsidRPr="00D14482">
        <w:rPr>
          <w:rFonts w:ascii="Traditional Arabic" w:hAnsi="Traditional Arabic" w:cs="Traditional Arabic"/>
          <w:sz w:val="36"/>
          <w:szCs w:val="36"/>
          <w:rtl/>
        </w:rPr>
        <w:t xml:space="preserve">. </w:t>
      </w:r>
    </w:p>
    <w:p w:rsidR="002C74D6" w:rsidRPr="00D14482" w:rsidRDefault="00A95518" w:rsidP="002C74D6">
      <w:pPr>
        <w:pStyle w:val="a8"/>
        <w:shd w:val="clear" w:color="auto" w:fill="FFFFFF"/>
        <w:bidi/>
        <w:spacing w:before="0" w:beforeAutospacing="0" w:after="0" w:afterAutospacing="0"/>
        <w:jc w:val="both"/>
        <w:rPr>
          <w:rStyle w:val="Char"/>
          <w:rFonts w:ascii="Traditional Arabic" w:hAnsi="Traditional Arabic" w:cs="Traditional Arabic"/>
          <w:color w:val="161616"/>
          <w:sz w:val="36"/>
          <w:szCs w:val="36"/>
          <w:rtl/>
        </w:rPr>
      </w:pPr>
      <w:r w:rsidRPr="00D14482">
        <w:rPr>
          <w:rFonts w:ascii="Traditional Arabic" w:hAnsi="Traditional Arabic" w:cs="Traditional Arabic"/>
          <w:sz w:val="36"/>
          <w:szCs w:val="36"/>
          <w:rtl/>
        </w:rPr>
        <w:t xml:space="preserve"> وثانيهما</w:t>
      </w:r>
      <w:r w:rsidR="00540921"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 xml:space="preserve"> عدم </w:t>
      </w:r>
      <w:r w:rsidR="005B7178" w:rsidRPr="00D14482">
        <w:rPr>
          <w:rFonts w:ascii="Traditional Arabic" w:hAnsi="Traditional Arabic" w:cs="Traditional Arabic"/>
          <w:sz w:val="36"/>
          <w:szCs w:val="36"/>
          <w:rtl/>
        </w:rPr>
        <w:t xml:space="preserve"> الْعَوْدَة</w:t>
      </w:r>
      <w:r w:rsidRPr="00D14482">
        <w:rPr>
          <w:rFonts w:ascii="Traditional Arabic" w:hAnsi="Traditional Arabic" w:cs="Traditional Arabic"/>
          <w:sz w:val="36"/>
          <w:szCs w:val="36"/>
          <w:rtl/>
        </w:rPr>
        <w:t xml:space="preserve"> </w:t>
      </w:r>
      <w:r w:rsidR="00B37BE8" w:rsidRPr="00D14482">
        <w:rPr>
          <w:rFonts w:ascii="Traditional Arabic" w:hAnsi="Traditional Arabic" w:cs="Traditional Arabic"/>
          <w:sz w:val="36"/>
          <w:szCs w:val="36"/>
          <w:rtl/>
        </w:rPr>
        <w:t xml:space="preserve"> إِلَى</w:t>
      </w:r>
      <w:r w:rsidR="009D3842" w:rsidRPr="00D14482">
        <w:rPr>
          <w:rFonts w:ascii="Traditional Arabic" w:hAnsi="Traditional Arabic" w:cs="Traditional Arabic"/>
          <w:sz w:val="36"/>
          <w:szCs w:val="36"/>
          <w:rtl/>
        </w:rPr>
        <w:t xml:space="preserve"> فِلَسْطِين </w:t>
      </w:r>
      <w:r w:rsidR="0021662F" w:rsidRPr="00D14482">
        <w:rPr>
          <w:rFonts w:ascii="Traditional Arabic" w:hAnsi="Traditional Arabic" w:cs="Traditional Arabic"/>
          <w:sz w:val="36"/>
          <w:szCs w:val="36"/>
          <w:rtl/>
        </w:rPr>
        <w:t>مقابل التنازل عن</w:t>
      </w:r>
      <w:r w:rsidR="005B7178" w:rsidRPr="00D14482">
        <w:rPr>
          <w:rFonts w:ascii="Traditional Arabic" w:hAnsi="Traditional Arabic" w:cs="Traditional Arabic"/>
          <w:sz w:val="36"/>
          <w:szCs w:val="36"/>
          <w:rtl/>
        </w:rPr>
        <w:t xml:space="preserve"> الْأَرْض</w:t>
      </w:r>
      <w:r w:rsidRPr="00D14482">
        <w:rPr>
          <w:rFonts w:ascii="Traditional Arabic" w:hAnsi="Traditional Arabic" w:cs="Traditional Arabic"/>
          <w:sz w:val="36"/>
          <w:szCs w:val="36"/>
          <w:rtl/>
        </w:rPr>
        <w:t xml:space="preserve"> والمكافأة ب</w:t>
      </w:r>
      <w:r w:rsidR="005B7178" w:rsidRPr="00D14482">
        <w:rPr>
          <w:rFonts w:ascii="Traditional Arabic" w:hAnsi="Traditional Arabic" w:cs="Traditional Arabic"/>
          <w:sz w:val="36"/>
          <w:szCs w:val="36"/>
          <w:rtl/>
        </w:rPr>
        <w:t>الْتَعْويض</w:t>
      </w:r>
      <w:r w:rsidRPr="00D14482">
        <w:rPr>
          <w:rFonts w:ascii="Traditional Arabic" w:hAnsi="Traditional Arabic" w:cs="Traditional Arabic"/>
          <w:sz w:val="36"/>
          <w:szCs w:val="36"/>
          <w:rtl/>
        </w:rPr>
        <w:t xml:space="preserve"> .</w:t>
      </w:r>
      <w:r w:rsidR="006159D6" w:rsidRPr="00D14482">
        <w:rPr>
          <w:rStyle w:val="Char"/>
          <w:rFonts w:ascii="Traditional Arabic" w:hAnsi="Traditional Arabic" w:cs="Traditional Arabic"/>
          <w:color w:val="161616"/>
          <w:sz w:val="36"/>
          <w:szCs w:val="36"/>
          <w:rtl/>
        </w:rPr>
        <w:t xml:space="preserve"> </w:t>
      </w:r>
    </w:p>
    <w:p w:rsidR="00A54AA2" w:rsidRPr="00D14482" w:rsidRDefault="00A54AA2" w:rsidP="002C74D6">
      <w:pPr>
        <w:pStyle w:val="a8"/>
        <w:shd w:val="clear" w:color="auto" w:fill="FFFFFF"/>
        <w:bidi/>
        <w:spacing w:before="0" w:beforeAutospacing="0" w:after="0" w:afterAutospacing="0"/>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لا يجوز أن يقال " نحن لا نملك شيئاً وإذا عدنا أكرهنا </w:t>
      </w:r>
      <w:r w:rsidR="0005546A" w:rsidRPr="00D14482">
        <w:rPr>
          <w:rFonts w:ascii="Traditional Arabic" w:hAnsi="Traditional Arabic" w:cs="Traditional Arabic"/>
          <w:sz w:val="36"/>
          <w:szCs w:val="36"/>
          <w:rtl/>
        </w:rPr>
        <w:t xml:space="preserve"> عَلَى</w:t>
      </w:r>
      <w:r w:rsidRPr="00D14482">
        <w:rPr>
          <w:rFonts w:ascii="Traditional Arabic" w:hAnsi="Traditional Arabic" w:cs="Traditional Arabic"/>
          <w:sz w:val="36"/>
          <w:szCs w:val="36"/>
          <w:rtl/>
        </w:rPr>
        <w:t xml:space="preserve"> الخروج ونحن فعلياً ربما لا نرجع ، فماذا لو أخذنا من أموال هؤلاء ؟ فهو أفضل من لا شئ ، بل </w:t>
      </w:r>
      <w:r w:rsidR="00155B72" w:rsidRPr="00D14482">
        <w:rPr>
          <w:rFonts w:ascii="Traditional Arabic" w:hAnsi="Traditional Arabic" w:cs="Traditional Arabic"/>
          <w:sz w:val="36"/>
          <w:szCs w:val="36"/>
          <w:rtl/>
        </w:rPr>
        <w:t xml:space="preserve"> هَذَا</w:t>
      </w:r>
      <w:r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ه مصلحة </w:t>
      </w:r>
      <w:r w:rsidR="00C872A5" w:rsidRPr="00D14482">
        <w:rPr>
          <w:rFonts w:ascii="Traditional Arabic" w:hAnsi="Traditional Arabic" w:cs="Traditional Arabic"/>
          <w:sz w:val="36"/>
          <w:szCs w:val="36"/>
          <w:rtl/>
        </w:rPr>
        <w:t xml:space="preserve"> لن</w:t>
      </w:r>
      <w:r w:rsidRPr="00D14482">
        <w:rPr>
          <w:rFonts w:ascii="Traditional Arabic" w:hAnsi="Traditional Arabic" w:cs="Traditional Arabic"/>
          <w:sz w:val="36"/>
          <w:szCs w:val="36"/>
          <w:rtl/>
        </w:rPr>
        <w:t xml:space="preserve">ا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أخذ المال ، وضرر لهم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الوقت نفسه ".</w:t>
      </w:r>
    </w:p>
    <w:p w:rsidR="002C74D6" w:rsidRPr="00D14482" w:rsidRDefault="00155B72" w:rsidP="00A54AA2">
      <w:pPr>
        <w:pStyle w:val="a8"/>
        <w:shd w:val="clear" w:color="auto" w:fill="FFFFFF"/>
        <w:bidi/>
        <w:spacing w:before="0" w:beforeAutospacing="0" w:after="0" w:afterAutospacing="0"/>
        <w:jc w:val="both"/>
        <w:rPr>
          <w:rStyle w:val="Char"/>
          <w:rFonts w:ascii="Traditional Arabic" w:hAnsi="Traditional Arabic" w:cs="Traditional Arabic"/>
          <w:sz w:val="36"/>
          <w:szCs w:val="36"/>
          <w:rtl/>
        </w:rPr>
      </w:pPr>
      <w:r w:rsidRPr="00D14482">
        <w:rPr>
          <w:rFonts w:ascii="Traditional Arabic" w:hAnsi="Traditional Arabic" w:cs="Traditional Arabic"/>
          <w:sz w:val="36"/>
          <w:szCs w:val="36"/>
          <w:rtl/>
        </w:rPr>
        <w:t xml:space="preserve"> هَذَا</w:t>
      </w:r>
      <w:r w:rsidR="00A54AA2" w:rsidRPr="00D14482">
        <w:rPr>
          <w:rFonts w:ascii="Traditional Arabic" w:hAnsi="Traditional Arabic" w:cs="Traditional Arabic"/>
          <w:sz w:val="36"/>
          <w:szCs w:val="36"/>
          <w:rtl/>
        </w:rPr>
        <w:t xml:space="preserve"> لا يجوز شرعاً لأنك تعطى مشروعية للمغتصب ، فمن اغتصب زوجتك أو أختك ، </w:t>
      </w:r>
      <w:r w:rsidR="00DC7286" w:rsidRPr="00D14482">
        <w:rPr>
          <w:rFonts w:ascii="Traditional Arabic" w:hAnsi="Traditional Arabic" w:cs="Traditional Arabic"/>
          <w:sz w:val="36"/>
          <w:szCs w:val="36"/>
          <w:rtl/>
        </w:rPr>
        <w:t>كَانَ</w:t>
      </w:r>
      <w:r w:rsidR="00A54AA2" w:rsidRPr="00D14482">
        <w:rPr>
          <w:rFonts w:ascii="Traditional Arabic" w:hAnsi="Traditional Arabic" w:cs="Traditional Arabic"/>
          <w:sz w:val="36"/>
          <w:szCs w:val="36"/>
          <w:rtl/>
        </w:rPr>
        <w:t xml:space="preserve"> واجباً </w:t>
      </w:r>
      <w:r w:rsidR="005B7178" w:rsidRPr="00D14482">
        <w:rPr>
          <w:rFonts w:ascii="Traditional Arabic" w:hAnsi="Traditional Arabic" w:cs="Traditional Arabic"/>
          <w:sz w:val="36"/>
          <w:szCs w:val="36"/>
          <w:rtl/>
        </w:rPr>
        <w:t xml:space="preserve"> عَلَيْهِ</w:t>
      </w:r>
      <w:r w:rsidR="00A54AA2" w:rsidRPr="00D14482">
        <w:rPr>
          <w:rFonts w:ascii="Traditional Arabic" w:hAnsi="Traditional Arabic" w:cs="Traditional Arabic"/>
          <w:sz w:val="36"/>
          <w:szCs w:val="36"/>
          <w:rtl/>
        </w:rPr>
        <w:t xml:space="preserve"> أن يخلى عنها ويعوض عن </w:t>
      </w:r>
      <w:r w:rsidR="003D1B31" w:rsidRPr="00D14482">
        <w:rPr>
          <w:rFonts w:ascii="Traditional Arabic" w:hAnsi="Traditional Arabic" w:cs="Traditional Arabic"/>
          <w:sz w:val="36"/>
          <w:szCs w:val="36"/>
          <w:rtl/>
        </w:rPr>
        <w:t>الْضَرَر</w:t>
      </w:r>
      <w:r w:rsidR="00A54AA2" w:rsidRPr="00D14482">
        <w:rPr>
          <w:rFonts w:ascii="Traditional Arabic" w:hAnsi="Traditional Arabic" w:cs="Traditional Arabic"/>
          <w:sz w:val="36"/>
          <w:szCs w:val="36"/>
          <w:rtl/>
        </w:rPr>
        <w:t xml:space="preserve"> وظل واجباً عليك أن تقاوم </w:t>
      </w:r>
      <w:r w:rsidRPr="00D14482">
        <w:rPr>
          <w:rFonts w:ascii="Traditional Arabic" w:hAnsi="Traditional Arabic" w:cs="Traditional Arabic"/>
          <w:sz w:val="36"/>
          <w:szCs w:val="36"/>
          <w:rtl/>
        </w:rPr>
        <w:t xml:space="preserve"> هَذَا</w:t>
      </w:r>
      <w:r w:rsidR="00A54AA2" w:rsidRPr="00D14482">
        <w:rPr>
          <w:rFonts w:ascii="Traditional Arabic" w:hAnsi="Traditional Arabic" w:cs="Traditional Arabic"/>
          <w:sz w:val="36"/>
          <w:szCs w:val="36"/>
          <w:rtl/>
        </w:rPr>
        <w:t xml:space="preserve"> المغتصب لا أن تساومه بقولك : ابق الزوجة أو الأخت لديك وأعطني مالاً أخلى بينك وبينها أبد الدهر ، فمن باع أرضه كمن باع عرضه </w:t>
      </w:r>
      <w:r w:rsidR="0005546A" w:rsidRPr="00D14482">
        <w:rPr>
          <w:rFonts w:ascii="Traditional Arabic" w:hAnsi="Traditional Arabic" w:cs="Traditional Arabic"/>
          <w:sz w:val="36"/>
          <w:szCs w:val="36"/>
          <w:rtl/>
        </w:rPr>
        <w:t>فِي</w:t>
      </w:r>
      <w:r w:rsidR="00A54AA2"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 xml:space="preserve"> هَذِهِ</w:t>
      </w:r>
      <w:r w:rsidR="00A54AA2" w:rsidRPr="00D14482">
        <w:rPr>
          <w:rFonts w:ascii="Traditional Arabic" w:hAnsi="Traditional Arabic" w:cs="Traditional Arabic"/>
          <w:sz w:val="36"/>
          <w:szCs w:val="36"/>
          <w:rtl/>
        </w:rPr>
        <w:t xml:space="preserve"> المسألة سواء بسواء .</w:t>
      </w:r>
    </w:p>
    <w:p w:rsidR="00EE0423" w:rsidRPr="00A72BC1" w:rsidRDefault="006159D6" w:rsidP="00EE0423">
      <w:pPr>
        <w:spacing w:line="240" w:lineRule="auto"/>
        <w:jc w:val="both"/>
        <w:rPr>
          <w:rFonts w:ascii="Traditional Arabic" w:hAnsi="Traditional Arabic" w:cs="Traditional Arabic"/>
          <w:sz w:val="36"/>
          <w:szCs w:val="36"/>
          <w:rtl/>
        </w:rPr>
      </w:pPr>
      <w:r w:rsidRPr="00D14482">
        <w:rPr>
          <w:rStyle w:val="a9"/>
          <w:rFonts w:ascii="Traditional Arabic" w:hAnsi="Traditional Arabic" w:cs="Traditional Arabic"/>
          <w:b w:val="0"/>
          <w:bCs w:val="0"/>
          <w:color w:val="161616"/>
          <w:sz w:val="36"/>
          <w:szCs w:val="36"/>
          <w:rtl/>
        </w:rPr>
        <w:t>ف</w:t>
      </w:r>
      <w:r w:rsidR="005B7178" w:rsidRPr="00D14482">
        <w:rPr>
          <w:rStyle w:val="a9"/>
          <w:rFonts w:ascii="Traditional Arabic" w:hAnsi="Traditional Arabic" w:cs="Traditional Arabic"/>
          <w:b w:val="0"/>
          <w:bCs w:val="0"/>
          <w:color w:val="161616"/>
          <w:sz w:val="36"/>
          <w:szCs w:val="36"/>
          <w:rtl/>
        </w:rPr>
        <w:t>الْتَعْويض</w:t>
      </w:r>
      <w:r w:rsidRPr="00D14482">
        <w:rPr>
          <w:rStyle w:val="a9"/>
          <w:rFonts w:ascii="Traditional Arabic" w:hAnsi="Traditional Arabic" w:cs="Traditional Arabic"/>
          <w:b w:val="0"/>
          <w:bCs w:val="0"/>
          <w:color w:val="161616"/>
          <w:sz w:val="36"/>
          <w:szCs w:val="36"/>
          <w:rtl/>
        </w:rPr>
        <w:t xml:space="preserve"> عن </w:t>
      </w:r>
      <w:r w:rsidR="005B7178" w:rsidRPr="00D14482">
        <w:rPr>
          <w:rStyle w:val="a9"/>
          <w:rFonts w:ascii="Traditional Arabic" w:hAnsi="Traditional Arabic" w:cs="Traditional Arabic"/>
          <w:b w:val="0"/>
          <w:bCs w:val="0"/>
          <w:color w:val="161616"/>
          <w:sz w:val="36"/>
          <w:szCs w:val="36"/>
          <w:rtl/>
        </w:rPr>
        <w:t>الْأَرْض</w:t>
      </w:r>
      <w:r w:rsidRPr="00D14482">
        <w:rPr>
          <w:rStyle w:val="a9"/>
          <w:rFonts w:ascii="Traditional Arabic" w:hAnsi="Traditional Arabic" w:cs="Traditional Arabic"/>
          <w:b w:val="0"/>
          <w:bCs w:val="0"/>
          <w:color w:val="161616"/>
          <w:sz w:val="36"/>
          <w:szCs w:val="36"/>
          <w:rtl/>
        </w:rPr>
        <w:t xml:space="preserve"> </w:t>
      </w:r>
      <w:r w:rsidR="00A54AA2" w:rsidRPr="00D14482">
        <w:rPr>
          <w:rFonts w:ascii="Traditional Arabic" w:hAnsi="Traditional Arabic" w:cs="Traditional Arabic"/>
          <w:sz w:val="36"/>
          <w:szCs w:val="36"/>
          <w:rtl/>
        </w:rPr>
        <w:t xml:space="preserve">مقابل التنازل عنها </w:t>
      </w:r>
      <w:r w:rsidRPr="00D14482">
        <w:rPr>
          <w:rStyle w:val="a9"/>
          <w:rFonts w:ascii="Traditional Arabic" w:hAnsi="Traditional Arabic" w:cs="Traditional Arabic"/>
          <w:b w:val="0"/>
          <w:bCs w:val="0"/>
          <w:color w:val="161616"/>
          <w:sz w:val="36"/>
          <w:szCs w:val="36"/>
          <w:rtl/>
        </w:rPr>
        <w:t>محرم شرعاً.</w:t>
      </w:r>
      <w:r w:rsidR="00EE0423" w:rsidRPr="00EE0423">
        <w:rPr>
          <w:rFonts w:ascii="Traditional Arabic" w:hAnsi="Traditional Arabic" w:cs="Traditional Arabic"/>
          <w:sz w:val="36"/>
          <w:szCs w:val="36"/>
          <w:rtl/>
        </w:rPr>
        <w:t xml:space="preserve"> </w:t>
      </w:r>
      <w:r w:rsidR="00EE0423" w:rsidRPr="00A72BC1">
        <w:rPr>
          <w:rFonts w:ascii="Traditional Arabic" w:hAnsi="Traditional Arabic" w:cs="Traditional Arabic"/>
          <w:sz w:val="36"/>
          <w:szCs w:val="36"/>
          <w:rtl/>
        </w:rPr>
        <w:t>فَلا يَجُوزُ البَتَّةَ قُبولُ التعْويضاتِ والأمْوالِ</w:t>
      </w:r>
      <w:r w:rsidR="00EE0423">
        <w:rPr>
          <w:rFonts w:ascii="Traditional Arabic" w:hAnsi="Traditional Arabic" w:cs="Traditional Arabic" w:hint="cs"/>
          <w:sz w:val="36"/>
          <w:szCs w:val="36"/>
          <w:rtl/>
        </w:rPr>
        <w:t xml:space="preserve"> ، </w:t>
      </w:r>
      <w:r w:rsidR="00EE0423" w:rsidRPr="00A72BC1">
        <w:rPr>
          <w:rFonts w:ascii="Traditional Arabic" w:hAnsi="Traditional Arabic" w:cs="Traditional Arabic"/>
          <w:sz w:val="36"/>
          <w:szCs w:val="36"/>
          <w:rtl/>
        </w:rPr>
        <w:t>لأنَّها إِنَّما جُعِلَتْ فِي مُقابِلِ التّنازُلِ عن بِلادِ الإسلامِ، وهذا والبَيْعُ شَيءٌ واحِدٌ لا يَفْتَرِقانِ، وبِلادُ المُسْلِمينَ لَيْسَتْ مِلْكاً لأحَدٍ؛ سَواءٌ كانَ حاكِماً أو مَحْكُوماً؛ ولَو أنّ حاكِماً تَصَرَّفَ فِي شَيءٍ مِنْها بِهِبَةٍ لِعَدُوٍّ؛ أو تَنازُلٍ عَنها بِعِوَضٍ أو بِغَيرِ عِوَضٍ، كانَ تَصَرُّفاً باطِلاً شَرْعاً، وكُلُّ ما كانَ باطِلاً شَرْعاً فَلا نَفاذَ لَهُ؛ ولا يَحِلُّ لأحَدٍ من الخَلْقِ أن يَلْتَزِمَ بِهِ،</w:t>
      </w:r>
      <w:r w:rsidR="00EE0423" w:rsidRPr="00EE0423">
        <w:rPr>
          <w:rFonts w:ascii="Traditional Arabic" w:hAnsi="Traditional Arabic" w:cs="Traditional Arabic"/>
          <w:sz w:val="36"/>
          <w:szCs w:val="36"/>
          <w:rtl/>
        </w:rPr>
        <w:t xml:space="preserve"> </w:t>
      </w:r>
      <w:r w:rsidR="00EE0423" w:rsidRPr="00A72BC1">
        <w:rPr>
          <w:rFonts w:ascii="Traditional Arabic" w:hAnsi="Traditional Arabic" w:cs="Traditional Arabic"/>
          <w:sz w:val="36"/>
          <w:szCs w:val="36"/>
          <w:rtl/>
        </w:rPr>
        <w:t>ثُمَّ إنَّ هذا الصنِيعَ بالتّنازُلِ عَن أرْضِ الإسلامِ أو شَيءٍ مِنْها إنْ كانَ مَعَ مَحَبَّةِ الكَفَرَةِ والرضا بِتَسلُّطِهِم عَلى بِلادِ الإسلامِ فَذلكَ كُفْرٌ ورِدَّةٌ عن دِينِ الإسلامِ، ومِثْلُهُ الإقرارُ وَالرّضا بِسِيادَةِ العَدُوِّ علَى بِلادِ الإسلامِ، وإنْ كانَ رَغْبَةً فِي الدنْيا وطَمَعاً فِي المالِ فَهُوَ خِيانَةٌ للهِ ولِرَسولِهِ صلّى اللهُ عَلِيهِ وسلّمَ ولأُمةِ المسلِمينَ مِن جِهَةٍ، وعُدْوانٌ عَلى حُقوقِ المُسْلمينَ من جِهَةٍ أُخْرى، والإجْماعُ مُنْعَقِدٌ من عَلماءِ الإسلامِ علَى حُرْمَةِ النتازُلِ للعَدُوِّ عن شَيءٍ من بلادِ الإسلامِ وتمكِينِهِ منها، وما مِن آيَةٍ أو حَدِيثٍ يَدُلاَّنِ عَلى حُرْمَةِ تَولِّي الكافِرِينَ إلا وهِي دالّةٌ علَى حُرْمَةِ قُبولِ هذهِ التعويضاتِ مُقابِلَ التنازُلِ عن البِلادِ؛ وذلكَ يَستَلْزِمُ تَعْطِيلَ البلادِ الإسلامِيَّةِ مِن التوحِيدِ؛ وإِعْمارَها بالكُفْرِ والتَنْدِيدِ!، بل الواجِبُ علَى كافَّةِ المُسْلمينَ التعاضُدُ والتناصُرُ عَلى إخْراجِ العَدُوِّ من بلادِ المسلمينَ، ولَيسَ عَجْزُ طائفَةٍ من الأُمَّةِ أوْ قُعُودُ بَعْضِها فِي زَمَنٍ مِن الأزْمَنَةٍ أو مَكانٍ من الأمْكِنَةٍ عَن القِيامِ بِذلكَ حُجّةً لِقُعُودِ جمِيعِها عَن الفَرْضِ المَذكُورِ إلَى يَومِ الدّينِ، ولَيسَ لأحدٍ كائِناً مَن كانَ أنْ يَتَنازَلَ عن حَقّ لا يَمْلِكُهُ؛ فَكَيفَ بِحَقّ هو للهِ تعالَى أوّلاً ثُمّ لأمّةِ الإسلامِ ثانِياً؟!.</w:t>
      </w:r>
    </w:p>
    <w:p w:rsidR="009808D4" w:rsidRPr="00A72BC1" w:rsidRDefault="009808D4" w:rsidP="009808D4">
      <w:pPr>
        <w:spacing w:line="240" w:lineRule="auto"/>
        <w:jc w:val="lowKashida"/>
        <w:rPr>
          <w:rFonts w:ascii="Traditional Arabic" w:hAnsi="Traditional Arabic" w:cs="Traditional Arabic"/>
          <w:sz w:val="36"/>
          <w:szCs w:val="36"/>
          <w:rtl/>
        </w:rPr>
      </w:pPr>
      <w:r w:rsidRPr="00A72BC1">
        <w:rPr>
          <w:rFonts w:ascii="Traditional Arabic" w:hAnsi="Traditional Arabic" w:cs="Traditional Arabic"/>
          <w:sz w:val="36"/>
          <w:szCs w:val="36"/>
          <w:rtl/>
        </w:rPr>
        <w:t xml:space="preserve">وليْسَ لأحَدٍ أنْ يُعَطِّلَ فَرِيضَةً الجِهادِ لاستِنْقاذِ بِلادِ الإسلامِ ما دامَتْ عِلَّةُ الفرِيضَةِ قائِمَةً مَوجُودَةً؛ وهِي احتِلالُ الكُفْرِ لِبَلْدَةٍ من بِلادِ المُسْلمينَ، وهذا التكلِيفُ مُوجَّهٌ إلَى الأمَراءِ والحكامِ نِيابَةً عن الأمَّةِ؛ فإنْ عَطَّلُوا هذه الفريضَةَ – كما هُو الحالُ اليَومَ – وجَبَ عَلى أهْلِ الحَلِّ والعقْدِ وكافّةِ المُسلِمينَ حَمْلُهُم عَلَيها وإلجاؤُهُم إلَى القِيامِ بِها؛ فإنَّ الحاكِمَ بِمَنْزِلَةِ الوكِيلِ مِنَ المُوكِّلِ؛ إنَّما يَتَصرَّفُ بما فِيهِ مَصْلَحَةُ الرعِيَّةِ الذِينَ هُمْ أهْلُ الإسلامِ، لا أنْ يَصْنَعَ بِبِلادِ الإسلامِ ما </w:t>
      </w:r>
      <w:r w:rsidRPr="00A72BC1">
        <w:rPr>
          <w:rFonts w:ascii="Traditional Arabic" w:hAnsi="Traditional Arabic" w:cs="Traditional Arabic"/>
          <w:sz w:val="36"/>
          <w:szCs w:val="36"/>
          <w:rtl/>
        </w:rPr>
        <w:lastRenderedPageBreak/>
        <w:t>شاءَ من التمكِينَ للعَدُوِّ والتنازُلِ عَن البِلادِ!؛ فَإنَّ رَجُلاً لَو صَنعَ ذلكَ بِمِلْكِهِ الخاصِّ لكانَ الواجِبُ الحَجْرَ عَلَيهِ ومنعَهُ مِنهُ؛ فَكِيفَ وهُو يَصْنَعُهُ بمَصالِحِ المُسْلمينَ؟!؛ فإنْ أَبَوْ إلا الإصرارَ علَى تَعْطِيلِها معَ ما يُفْضِي إلَيهِ ذلكَ من اصْطلامِ الإسلامِ فِي بِلادِ المُسلمينَ؛ وَضياعِ الديارِ بلْدَةً علَى إثْرِ بَلْدَةٍ وجَبَ علَى أهلِ الحلِّ والعقْدِ عَزْلُهُمْ وتَنْصِيبُ من تَتَحَقَّقُ بِهِ المُصْلَحَةُ العامَّةُ لأهْلِ الإسلامِ من الذّبّ عن بِلادِ المُسلمينَ وطَرْدِ المُعْتَدِينَ؛ ورَفعِ رايَةِ الإسلامِ والدينِ.</w:t>
      </w:r>
    </w:p>
    <w:p w:rsidR="00E66A25" w:rsidRPr="00445B8F" w:rsidRDefault="009808D4" w:rsidP="00445B8F">
      <w:pPr>
        <w:spacing w:line="240" w:lineRule="auto"/>
        <w:jc w:val="lowKashida"/>
        <w:rPr>
          <w:rStyle w:val="Char"/>
          <w:rFonts w:ascii="Traditional Arabic" w:hAnsi="Traditional Arabic" w:cs="Traditional Arabic"/>
          <w:sz w:val="36"/>
          <w:szCs w:val="36"/>
          <w:rtl/>
        </w:rPr>
      </w:pPr>
      <w:r w:rsidRPr="00A72BC1">
        <w:rPr>
          <w:rFonts w:ascii="Traditional Arabic" w:hAnsi="Traditional Arabic" w:cs="Traditional Arabic"/>
          <w:sz w:val="36"/>
          <w:szCs w:val="36"/>
          <w:rtl/>
        </w:rPr>
        <w:t>وهذا ا</w:t>
      </w:r>
      <w:r w:rsidR="00547497">
        <w:rPr>
          <w:rFonts w:ascii="Traditional Arabic" w:hAnsi="Traditional Arabic" w:cs="Traditional Arabic"/>
          <w:sz w:val="36"/>
          <w:szCs w:val="36"/>
          <w:rtl/>
        </w:rPr>
        <w:t>لذِي ذكَرْناهُ حُكْمٌ عامٌّ يَ</w:t>
      </w:r>
      <w:r w:rsidR="00547497">
        <w:rPr>
          <w:rFonts w:ascii="Traditional Arabic" w:hAnsi="Traditional Arabic" w:cs="Traditional Arabic" w:hint="cs"/>
          <w:sz w:val="36"/>
          <w:szCs w:val="36"/>
          <w:rtl/>
        </w:rPr>
        <w:t>شْ</w:t>
      </w:r>
      <w:r w:rsidRPr="00A72BC1">
        <w:rPr>
          <w:rFonts w:ascii="Traditional Arabic" w:hAnsi="Traditional Arabic" w:cs="Traditional Arabic"/>
          <w:sz w:val="36"/>
          <w:szCs w:val="36"/>
          <w:rtl/>
        </w:rPr>
        <w:t xml:space="preserve">مَلُ جَمِيعَ بِلادِ الإسلامِ، فَإنْ كانَتِ البِلادُ مِمّا اخْتَصّها اللهُ تَعالَى بِمَزِيدِ تَشْرِيفٍ وتَعْظِيمٍ كَبَيْتِ المَقْدِسِ زادَهُ اللهُ شَرَفاً والأَرْضِ المُبارَكَةِ حَولَهُ كانَ التَحْرِيمُ أشَدَّ والإثْمُ أعْظَمَ، وفَوقَ هَذا فالقُدْسُ والمسْجِدُ الأقْصَى وَقْفٌ لا يُباعُ ولا يُوهَبُ ولا يُورَثُ، ومَن صَنعَ ذلكَ كانُ مُعِيناً لليَهُودِ علَى هَدْمِ الأقْصى؛ وبِناءِ هَيكِلِهِم علَى أنْقاضِهِ، فَيْعْظُمُ الإثْمُ مِن هذهِ الجِهَةِ أيْضاً، وما التنازُلُ عَنه أو عن شيءٍ مِنْهُ إلا كالتّنازُلِ عَنْ المسْجِدِ الحَرامِ والمَسجِدِ النبَوِيِّ؛ زادَهما اللهُ تعالَى شرَفاً؛ وَوَفَّقَ المُسْلمينَ إلَى اسْتِنقاذِ الأقْصَى المبارَكِ من أيْدِي الكَفَرَةِ المُعْتَدِينَ. </w:t>
      </w:r>
      <w:r w:rsidR="00E66A25" w:rsidRPr="00D14482">
        <w:rPr>
          <w:rStyle w:val="a9"/>
          <w:rFonts w:ascii="Traditional Arabic" w:hAnsi="Traditional Arabic" w:cs="Traditional Arabic"/>
          <w:b w:val="0"/>
          <w:bCs w:val="0"/>
          <w:color w:val="161616"/>
          <w:sz w:val="36"/>
          <w:szCs w:val="36"/>
          <w:rtl/>
        </w:rPr>
        <w:t xml:space="preserve">والأدلة </w:t>
      </w:r>
      <w:r w:rsidR="0005546A" w:rsidRPr="00D14482">
        <w:rPr>
          <w:rStyle w:val="a9"/>
          <w:rFonts w:ascii="Traditional Arabic" w:hAnsi="Traditional Arabic" w:cs="Traditional Arabic"/>
          <w:b w:val="0"/>
          <w:bCs w:val="0"/>
          <w:color w:val="161616"/>
          <w:sz w:val="36"/>
          <w:szCs w:val="36"/>
          <w:rtl/>
        </w:rPr>
        <w:t>عَلَى</w:t>
      </w:r>
      <w:r w:rsidR="00E66A25" w:rsidRPr="00D14482">
        <w:rPr>
          <w:rStyle w:val="a9"/>
          <w:rFonts w:ascii="Traditional Arabic" w:hAnsi="Traditional Arabic" w:cs="Traditional Arabic"/>
          <w:b w:val="0"/>
          <w:bCs w:val="0"/>
          <w:color w:val="161616"/>
          <w:sz w:val="36"/>
          <w:szCs w:val="36"/>
          <w:rtl/>
        </w:rPr>
        <w:t xml:space="preserve"> </w:t>
      </w:r>
      <w:r w:rsidR="005B7178" w:rsidRPr="00D14482">
        <w:rPr>
          <w:rStyle w:val="a9"/>
          <w:rFonts w:ascii="Traditional Arabic" w:hAnsi="Traditional Arabic" w:cs="Traditional Arabic"/>
          <w:b w:val="0"/>
          <w:bCs w:val="0"/>
          <w:color w:val="161616"/>
          <w:sz w:val="36"/>
          <w:szCs w:val="36"/>
          <w:rtl/>
        </w:rPr>
        <w:t>ذَلِكَ</w:t>
      </w:r>
      <w:r w:rsidR="00E66A25" w:rsidRPr="00D14482">
        <w:rPr>
          <w:rStyle w:val="a9"/>
          <w:rFonts w:ascii="Traditional Arabic" w:hAnsi="Traditional Arabic" w:cs="Traditional Arabic"/>
          <w:b w:val="0"/>
          <w:bCs w:val="0"/>
          <w:color w:val="161616"/>
          <w:sz w:val="36"/>
          <w:szCs w:val="36"/>
          <w:rtl/>
        </w:rPr>
        <w:t xml:space="preserve"> : </w:t>
      </w:r>
      <w:r w:rsidR="006159D6" w:rsidRPr="00D14482">
        <w:rPr>
          <w:rStyle w:val="Char"/>
          <w:rFonts w:ascii="Traditional Arabic" w:hAnsi="Traditional Arabic" w:cs="Traditional Arabic"/>
          <w:b/>
          <w:bCs/>
          <w:color w:val="161616"/>
          <w:sz w:val="36"/>
          <w:szCs w:val="36"/>
          <w:rtl/>
        </w:rPr>
        <w:t xml:space="preserve"> </w:t>
      </w:r>
    </w:p>
    <w:p w:rsidR="00E66A25" w:rsidRPr="00D14482" w:rsidRDefault="005F552B" w:rsidP="00BF4632">
      <w:pPr>
        <w:pStyle w:val="a8"/>
        <w:shd w:val="clear" w:color="auto" w:fill="FFFFFF"/>
        <w:bidi/>
        <w:spacing w:after="0" w:afterAutospacing="0"/>
        <w:jc w:val="both"/>
        <w:rPr>
          <w:rFonts w:ascii="Traditional Arabic" w:hAnsi="Traditional Arabic" w:cs="Traditional Arabic"/>
          <w:sz w:val="36"/>
          <w:szCs w:val="36"/>
          <w:rtl/>
        </w:rPr>
      </w:pPr>
      <w:r>
        <w:rPr>
          <w:rFonts w:ascii="Traditional Arabic" w:hAnsi="Traditional Arabic" w:cs="Traditional Arabic"/>
          <w:b/>
          <w:bCs/>
          <w:sz w:val="36"/>
          <w:szCs w:val="36"/>
          <w:rtl/>
        </w:rPr>
        <w:t>الْدَّلِيل</w:t>
      </w:r>
      <w:r w:rsidR="00E66A25" w:rsidRPr="00D14482">
        <w:rPr>
          <w:rFonts w:ascii="Traditional Arabic" w:hAnsi="Traditional Arabic" w:cs="Traditional Arabic"/>
          <w:b/>
          <w:bCs/>
          <w:sz w:val="36"/>
          <w:szCs w:val="36"/>
          <w:rtl/>
        </w:rPr>
        <w:t xml:space="preserve"> الأول :</w:t>
      </w:r>
      <w:r w:rsidR="00E66A25" w:rsidRPr="00D14482">
        <w:rPr>
          <w:rFonts w:ascii="Traditional Arabic" w:hAnsi="Traditional Arabic" w:cs="Traditional Arabic"/>
          <w:sz w:val="36"/>
          <w:szCs w:val="36"/>
          <w:rtl/>
        </w:rPr>
        <w:t xml:space="preserve"> </w:t>
      </w:r>
      <w:r w:rsidR="009F6B6D" w:rsidRPr="00D14482">
        <w:rPr>
          <w:rFonts w:ascii="Traditional Arabic" w:hAnsi="Traditional Arabic" w:cs="Traditional Arabic"/>
          <w:sz w:val="36"/>
          <w:szCs w:val="36"/>
          <w:rtl/>
        </w:rPr>
        <w:t>إِنَّ</w:t>
      </w:r>
      <w:r w:rsidR="00E66A25"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 xml:space="preserve"> الْعَوْدَة</w:t>
      </w:r>
      <w:r w:rsidR="00E66A25" w:rsidRPr="00D14482">
        <w:rPr>
          <w:rFonts w:ascii="Traditional Arabic" w:hAnsi="Traditional Arabic" w:cs="Traditional Arabic"/>
          <w:sz w:val="36"/>
          <w:szCs w:val="36"/>
          <w:rtl/>
        </w:rPr>
        <w:t xml:space="preserve"> </w:t>
      </w:r>
      <w:r w:rsidR="00B37BE8" w:rsidRPr="00D14482">
        <w:rPr>
          <w:rFonts w:ascii="Traditional Arabic" w:hAnsi="Traditional Arabic" w:cs="Traditional Arabic"/>
          <w:sz w:val="36"/>
          <w:szCs w:val="36"/>
          <w:rtl/>
        </w:rPr>
        <w:t xml:space="preserve"> إِلَى</w:t>
      </w:r>
      <w:r w:rsidR="00E66A25" w:rsidRPr="00D14482">
        <w:rPr>
          <w:rFonts w:ascii="Traditional Arabic" w:hAnsi="Traditional Arabic" w:cs="Traditional Arabic"/>
          <w:sz w:val="36"/>
          <w:szCs w:val="36"/>
          <w:rtl/>
        </w:rPr>
        <w:t xml:space="preserve"> </w:t>
      </w:r>
      <w:r w:rsidR="00BF4632" w:rsidRPr="00D14482">
        <w:rPr>
          <w:rFonts w:ascii="Traditional Arabic" w:hAnsi="Traditional Arabic" w:cs="Traditional Arabic"/>
          <w:sz w:val="36"/>
          <w:szCs w:val="36"/>
          <w:rtl/>
        </w:rPr>
        <w:t xml:space="preserve">أرض </w:t>
      </w:r>
      <w:r w:rsidR="009D3842" w:rsidRPr="00D14482">
        <w:rPr>
          <w:rFonts w:ascii="Traditional Arabic" w:hAnsi="Traditional Arabic" w:cs="Traditional Arabic"/>
          <w:sz w:val="36"/>
          <w:szCs w:val="36"/>
          <w:rtl/>
        </w:rPr>
        <w:t xml:space="preserve"> فِلَسْطِين </w:t>
      </w:r>
      <w:r w:rsidR="00E66A25" w:rsidRPr="00D14482">
        <w:rPr>
          <w:rFonts w:ascii="Traditional Arabic" w:hAnsi="Traditional Arabic" w:cs="Traditional Arabic"/>
          <w:sz w:val="36"/>
          <w:szCs w:val="36"/>
          <w:rtl/>
        </w:rPr>
        <w:t>ليس فقط حقاً بل</w:t>
      </w:r>
      <w:r w:rsidR="005B7178" w:rsidRPr="00D14482">
        <w:rPr>
          <w:rFonts w:ascii="Traditional Arabic" w:hAnsi="Traditional Arabic" w:cs="Traditional Arabic"/>
          <w:sz w:val="36"/>
          <w:szCs w:val="36"/>
          <w:rtl/>
        </w:rPr>
        <w:t xml:space="preserve"> هُوَ</w:t>
      </w:r>
      <w:r w:rsidR="00E66A25" w:rsidRPr="00D14482">
        <w:rPr>
          <w:rFonts w:ascii="Traditional Arabic" w:hAnsi="Traditional Arabic" w:cs="Traditional Arabic"/>
          <w:sz w:val="36"/>
          <w:szCs w:val="36"/>
          <w:rtl/>
        </w:rPr>
        <w:t xml:space="preserve"> واجب يُبذل لأجله ا</w:t>
      </w:r>
      <w:r w:rsidR="00C872A5" w:rsidRPr="00D14482">
        <w:rPr>
          <w:rFonts w:ascii="Traditional Arabic" w:hAnsi="Traditional Arabic" w:cs="Traditional Arabic"/>
          <w:sz w:val="36"/>
          <w:szCs w:val="36"/>
          <w:rtl/>
        </w:rPr>
        <w:t>لن</w:t>
      </w:r>
      <w:r w:rsidR="00E66A25" w:rsidRPr="00D14482">
        <w:rPr>
          <w:rFonts w:ascii="Traditional Arabic" w:hAnsi="Traditional Arabic" w:cs="Traditional Arabic"/>
          <w:sz w:val="36"/>
          <w:szCs w:val="36"/>
          <w:rtl/>
        </w:rPr>
        <w:t xml:space="preserve">فس والمال لما أورده ابن </w:t>
      </w:r>
      <w:r w:rsidR="0086281C" w:rsidRPr="00D14482">
        <w:rPr>
          <w:rFonts w:ascii="Traditional Arabic" w:hAnsi="Traditional Arabic" w:cs="Traditional Arabic"/>
          <w:sz w:val="36"/>
          <w:szCs w:val="36"/>
          <w:rtl/>
        </w:rPr>
        <w:t xml:space="preserve"> </w:t>
      </w:r>
      <w:r w:rsidR="007F5945" w:rsidRPr="00D14482">
        <w:rPr>
          <w:rFonts w:ascii="Traditional Arabic" w:hAnsi="Traditional Arabic" w:cs="Traditional Arabic"/>
          <w:sz w:val="36"/>
          <w:szCs w:val="36"/>
          <w:rtl/>
        </w:rPr>
        <w:t>قد</w:t>
      </w:r>
      <w:r w:rsidR="00E66A25" w:rsidRPr="00D14482">
        <w:rPr>
          <w:rFonts w:ascii="Traditional Arabic" w:hAnsi="Traditional Arabic" w:cs="Traditional Arabic"/>
          <w:sz w:val="36"/>
          <w:szCs w:val="36"/>
          <w:rtl/>
        </w:rPr>
        <w:t>امه ال</w:t>
      </w:r>
      <w:r w:rsidR="0021662F" w:rsidRPr="00D14482">
        <w:rPr>
          <w:rFonts w:ascii="Traditional Arabic" w:hAnsi="Traditional Arabic" w:cs="Traditional Arabic"/>
          <w:sz w:val="36"/>
          <w:szCs w:val="36"/>
          <w:rtl/>
        </w:rPr>
        <w:t>م</w:t>
      </w:r>
      <w:r w:rsidR="007F5945" w:rsidRPr="00D14482">
        <w:rPr>
          <w:rFonts w:ascii="Traditional Arabic" w:hAnsi="Traditional Arabic" w:cs="Traditional Arabic"/>
          <w:sz w:val="36"/>
          <w:szCs w:val="36"/>
          <w:rtl/>
        </w:rPr>
        <w:t>قد</w:t>
      </w:r>
      <w:r w:rsidR="00E66A25" w:rsidRPr="00D14482">
        <w:rPr>
          <w:rFonts w:ascii="Traditional Arabic" w:hAnsi="Traditional Arabic" w:cs="Traditional Arabic"/>
          <w:sz w:val="36"/>
          <w:szCs w:val="36"/>
          <w:rtl/>
        </w:rPr>
        <w:t>سي " إذا غزا ديار الإسلام الأعداء فأخذوا شبراً واحداً ف</w:t>
      </w:r>
      <w:r w:rsidR="00DC7286" w:rsidRPr="00D14482">
        <w:rPr>
          <w:rFonts w:ascii="Traditional Arabic" w:hAnsi="Traditional Arabic" w:cs="Traditional Arabic"/>
          <w:sz w:val="36"/>
          <w:szCs w:val="36"/>
          <w:rtl/>
        </w:rPr>
        <w:t>قَدْ</w:t>
      </w:r>
      <w:r w:rsidR="00E66A25" w:rsidRPr="00D14482">
        <w:rPr>
          <w:rFonts w:ascii="Traditional Arabic" w:hAnsi="Traditional Arabic" w:cs="Traditional Arabic"/>
          <w:sz w:val="36"/>
          <w:szCs w:val="36"/>
          <w:rtl/>
        </w:rPr>
        <w:t xml:space="preserve"> وجب الجهاد با</w:t>
      </w:r>
      <w:r w:rsidR="00C872A5" w:rsidRPr="00D14482">
        <w:rPr>
          <w:rFonts w:ascii="Traditional Arabic" w:hAnsi="Traditional Arabic" w:cs="Traditional Arabic"/>
          <w:sz w:val="36"/>
          <w:szCs w:val="36"/>
          <w:rtl/>
        </w:rPr>
        <w:t>لن</w:t>
      </w:r>
      <w:r w:rsidR="00E66A25" w:rsidRPr="00D14482">
        <w:rPr>
          <w:rFonts w:ascii="Traditional Arabic" w:hAnsi="Traditional Arabic" w:cs="Traditional Arabic"/>
          <w:sz w:val="36"/>
          <w:szCs w:val="36"/>
          <w:rtl/>
        </w:rPr>
        <w:t xml:space="preserve">فس والمال </w:t>
      </w:r>
      <w:r w:rsidR="0005546A" w:rsidRPr="00D14482">
        <w:rPr>
          <w:rFonts w:ascii="Traditional Arabic" w:hAnsi="Traditional Arabic" w:cs="Traditional Arabic"/>
          <w:sz w:val="36"/>
          <w:szCs w:val="36"/>
          <w:rtl/>
        </w:rPr>
        <w:t xml:space="preserve"> عَلَى</w:t>
      </w:r>
      <w:r w:rsidR="00E66A25" w:rsidRPr="00D14482">
        <w:rPr>
          <w:rFonts w:ascii="Traditional Arabic" w:hAnsi="Traditional Arabic" w:cs="Traditional Arabic"/>
          <w:sz w:val="36"/>
          <w:szCs w:val="36"/>
          <w:rtl/>
        </w:rPr>
        <w:t xml:space="preserve"> كل مسلم ومسلمة ويخرج الولد بغير إذن والديه والمرأة بغير إذن زوجها " والمقطوع به أن </w:t>
      </w:r>
      <w:r w:rsidR="009D3842" w:rsidRPr="00D14482">
        <w:rPr>
          <w:rFonts w:ascii="Traditional Arabic" w:hAnsi="Traditional Arabic" w:cs="Traditional Arabic"/>
          <w:sz w:val="36"/>
          <w:szCs w:val="36"/>
          <w:rtl/>
        </w:rPr>
        <w:t>ٱلْيَهُود</w:t>
      </w:r>
      <w:r w:rsidR="00E66A25" w:rsidRPr="00D14482">
        <w:rPr>
          <w:rFonts w:ascii="Traditional Arabic" w:hAnsi="Traditional Arabic" w:cs="Traditional Arabic"/>
          <w:sz w:val="36"/>
          <w:szCs w:val="36"/>
          <w:rtl/>
        </w:rPr>
        <w:t xml:space="preserve"> اغتصبوا </w:t>
      </w:r>
      <w:r w:rsidR="00155B72" w:rsidRPr="00D14482">
        <w:rPr>
          <w:rFonts w:ascii="Traditional Arabic" w:hAnsi="Traditional Arabic" w:cs="Traditional Arabic"/>
          <w:sz w:val="36"/>
          <w:szCs w:val="36"/>
          <w:rtl/>
        </w:rPr>
        <w:t xml:space="preserve"> هَذِهِ</w:t>
      </w:r>
      <w:r w:rsidR="00E66A25"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 xml:space="preserve"> الْأَرْض</w:t>
      </w:r>
      <w:r w:rsidR="0021662F"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الْمُ</w:t>
      </w:r>
      <w:r w:rsidR="007F5945" w:rsidRPr="00D14482">
        <w:rPr>
          <w:rFonts w:ascii="Traditional Arabic" w:hAnsi="Traditional Arabic" w:cs="Traditional Arabic"/>
          <w:sz w:val="36"/>
          <w:szCs w:val="36"/>
          <w:rtl/>
        </w:rPr>
        <w:t>قد</w:t>
      </w:r>
      <w:r w:rsidR="009D3842" w:rsidRPr="00D14482">
        <w:rPr>
          <w:rFonts w:ascii="Traditional Arabic" w:hAnsi="Traditional Arabic" w:cs="Traditional Arabic"/>
          <w:sz w:val="36"/>
          <w:szCs w:val="36"/>
          <w:rtl/>
        </w:rPr>
        <w:t>سَة</w:t>
      </w:r>
      <w:r w:rsidR="00E66A25" w:rsidRPr="00D14482">
        <w:rPr>
          <w:rFonts w:ascii="Traditional Arabic" w:hAnsi="Traditional Arabic" w:cs="Traditional Arabic"/>
          <w:sz w:val="36"/>
          <w:szCs w:val="36"/>
          <w:rtl/>
        </w:rPr>
        <w:t xml:space="preserve"> ، ولا تجوز مساومتهم </w:t>
      </w:r>
      <w:r w:rsidR="0005546A" w:rsidRPr="00D14482">
        <w:rPr>
          <w:rFonts w:ascii="Traditional Arabic" w:hAnsi="Traditional Arabic" w:cs="Traditional Arabic"/>
          <w:sz w:val="36"/>
          <w:szCs w:val="36"/>
          <w:rtl/>
        </w:rPr>
        <w:t xml:space="preserve"> عَلَى</w:t>
      </w:r>
      <w:r w:rsidR="0021662F" w:rsidRPr="00D14482">
        <w:rPr>
          <w:rFonts w:ascii="Traditional Arabic" w:hAnsi="Traditional Arabic" w:cs="Traditional Arabic"/>
          <w:sz w:val="36"/>
          <w:szCs w:val="36"/>
          <w:rtl/>
        </w:rPr>
        <w:t xml:space="preserve"> شئ إلا الخروج من</w:t>
      </w:r>
      <w:r w:rsidR="005B7178" w:rsidRPr="00D14482">
        <w:rPr>
          <w:rFonts w:ascii="Traditional Arabic" w:hAnsi="Traditional Arabic" w:cs="Traditional Arabic"/>
          <w:sz w:val="36"/>
          <w:szCs w:val="36"/>
          <w:rtl/>
        </w:rPr>
        <w:t xml:space="preserve"> الْأَرْض</w:t>
      </w:r>
      <w:r w:rsidR="00E66A25"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الَّتِي</w:t>
      </w:r>
      <w:r w:rsidR="00E66A25" w:rsidRPr="00D14482">
        <w:rPr>
          <w:rFonts w:ascii="Traditional Arabic" w:hAnsi="Traditional Arabic" w:cs="Traditional Arabic"/>
          <w:sz w:val="36"/>
          <w:szCs w:val="36"/>
          <w:rtl/>
        </w:rPr>
        <w:t xml:space="preserve"> اغتصبوها عنوة وقتلوا مئات الآلاف من الرجال والشباب .</w:t>
      </w:r>
    </w:p>
    <w:p w:rsidR="00E66A25" w:rsidRPr="00D14482" w:rsidRDefault="005F552B" w:rsidP="0021662F">
      <w:pPr>
        <w:pStyle w:val="a8"/>
        <w:shd w:val="clear" w:color="auto" w:fill="FFFFFF"/>
        <w:bidi/>
        <w:spacing w:after="0" w:afterAutospacing="0"/>
        <w:jc w:val="both"/>
        <w:rPr>
          <w:rFonts w:ascii="Traditional Arabic" w:hAnsi="Traditional Arabic" w:cs="Traditional Arabic"/>
          <w:sz w:val="36"/>
          <w:szCs w:val="36"/>
          <w:rtl/>
        </w:rPr>
      </w:pPr>
      <w:r>
        <w:rPr>
          <w:rFonts w:ascii="Traditional Arabic" w:hAnsi="Traditional Arabic" w:cs="Traditional Arabic"/>
          <w:b/>
          <w:bCs/>
          <w:sz w:val="36"/>
          <w:szCs w:val="36"/>
          <w:rtl/>
        </w:rPr>
        <w:t>الْدَّلِيل</w:t>
      </w:r>
      <w:r w:rsidR="00E66A25" w:rsidRPr="00D14482">
        <w:rPr>
          <w:rFonts w:ascii="Traditional Arabic" w:hAnsi="Traditional Arabic" w:cs="Traditional Arabic"/>
          <w:b/>
          <w:bCs/>
          <w:sz w:val="36"/>
          <w:szCs w:val="36"/>
          <w:rtl/>
        </w:rPr>
        <w:t xml:space="preserve"> الثاني :</w:t>
      </w:r>
      <w:r w:rsidR="00E66A25" w:rsidRPr="00D14482">
        <w:rPr>
          <w:rFonts w:ascii="Traditional Arabic" w:hAnsi="Traditional Arabic" w:cs="Traditional Arabic"/>
          <w:sz w:val="36"/>
          <w:szCs w:val="36"/>
          <w:rtl/>
        </w:rPr>
        <w:t xml:space="preserve"> لو افترض</w:t>
      </w:r>
      <w:r w:rsidR="00C27082" w:rsidRPr="00D14482">
        <w:rPr>
          <w:rFonts w:ascii="Traditional Arabic" w:hAnsi="Traditional Arabic" w:cs="Traditional Arabic"/>
          <w:sz w:val="36"/>
          <w:szCs w:val="36"/>
          <w:rtl/>
        </w:rPr>
        <w:t xml:space="preserve"> أَنَّ</w:t>
      </w:r>
      <w:r w:rsidR="00E66A25" w:rsidRPr="00D14482">
        <w:rPr>
          <w:rFonts w:ascii="Traditional Arabic" w:hAnsi="Traditional Arabic" w:cs="Traditional Arabic"/>
          <w:sz w:val="36"/>
          <w:szCs w:val="36"/>
          <w:rtl/>
        </w:rPr>
        <w:t xml:space="preserve"> </w:t>
      </w:r>
      <w:r w:rsidR="00155B72" w:rsidRPr="00D14482">
        <w:rPr>
          <w:rFonts w:ascii="Traditional Arabic" w:hAnsi="Traditional Arabic" w:cs="Traditional Arabic"/>
          <w:sz w:val="36"/>
          <w:szCs w:val="36"/>
          <w:rtl/>
        </w:rPr>
        <w:t>هَذَا</w:t>
      </w:r>
      <w:r w:rsidR="00E66A25" w:rsidRPr="00D14482">
        <w:rPr>
          <w:rFonts w:ascii="Traditional Arabic" w:hAnsi="Traditional Arabic" w:cs="Traditional Arabic"/>
          <w:sz w:val="36"/>
          <w:szCs w:val="36"/>
          <w:rtl/>
        </w:rPr>
        <w:t xml:space="preserve"> </w:t>
      </w:r>
      <w:r w:rsidR="00E17BFF" w:rsidRPr="00D14482">
        <w:rPr>
          <w:rFonts w:ascii="Traditional Arabic" w:hAnsi="Traditional Arabic" w:cs="Traditional Arabic"/>
          <w:sz w:val="36"/>
          <w:szCs w:val="36"/>
          <w:rtl/>
        </w:rPr>
        <w:t>حَقّ</w:t>
      </w:r>
      <w:r w:rsidR="0021662F" w:rsidRPr="00D14482">
        <w:rPr>
          <w:rFonts w:ascii="Traditional Arabic" w:hAnsi="Traditional Arabic" w:cs="Traditional Arabic"/>
          <w:sz w:val="36"/>
          <w:szCs w:val="36"/>
          <w:rtl/>
        </w:rPr>
        <w:t xml:space="preserve"> </w:t>
      </w:r>
      <w:r w:rsidR="00E66A25" w:rsidRPr="00D14482">
        <w:rPr>
          <w:rFonts w:ascii="Traditional Arabic" w:hAnsi="Traditional Arabic" w:cs="Traditional Arabic"/>
          <w:sz w:val="36"/>
          <w:szCs w:val="36"/>
          <w:rtl/>
        </w:rPr>
        <w:t xml:space="preserve">فهو من حقوق الله </w:t>
      </w:r>
      <w:r w:rsidR="00364FDB">
        <w:rPr>
          <w:rFonts w:ascii="Traditional Arabic" w:hAnsi="Traditional Arabic" w:cs="Traditional Arabic"/>
          <w:sz w:val="36"/>
          <w:szCs w:val="36"/>
          <w:rtl/>
        </w:rPr>
        <w:t>تَعَالَى</w:t>
      </w:r>
      <w:r w:rsidR="00E66A25"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الَّتِي</w:t>
      </w:r>
      <w:r w:rsidR="00E66A25" w:rsidRPr="00D14482">
        <w:rPr>
          <w:rFonts w:ascii="Traditional Arabic" w:hAnsi="Traditional Arabic" w:cs="Traditional Arabic"/>
          <w:sz w:val="36"/>
          <w:szCs w:val="36"/>
          <w:rtl/>
        </w:rPr>
        <w:t xml:space="preserve"> لا </w:t>
      </w:r>
      <w:r w:rsidR="00E17BFF" w:rsidRPr="00D14482">
        <w:rPr>
          <w:rFonts w:ascii="Traditional Arabic" w:hAnsi="Traditional Arabic" w:cs="Traditional Arabic"/>
          <w:sz w:val="36"/>
          <w:szCs w:val="36"/>
          <w:rtl/>
        </w:rPr>
        <w:t>حَقّ</w:t>
      </w:r>
      <w:r w:rsidR="0021662F" w:rsidRPr="00D14482">
        <w:rPr>
          <w:rFonts w:ascii="Traditional Arabic" w:hAnsi="Traditional Arabic" w:cs="Traditional Arabic"/>
          <w:sz w:val="36"/>
          <w:szCs w:val="36"/>
          <w:rtl/>
        </w:rPr>
        <w:t xml:space="preserve"> </w:t>
      </w:r>
      <w:r w:rsidR="00E66A25" w:rsidRPr="00D14482">
        <w:rPr>
          <w:rFonts w:ascii="Traditional Arabic" w:hAnsi="Traditional Arabic" w:cs="Traditional Arabic"/>
          <w:sz w:val="36"/>
          <w:szCs w:val="36"/>
          <w:rtl/>
        </w:rPr>
        <w:t xml:space="preserve">لأحد </w:t>
      </w:r>
      <w:r w:rsidR="0005546A" w:rsidRPr="00D14482">
        <w:rPr>
          <w:rFonts w:ascii="Traditional Arabic" w:hAnsi="Traditional Arabic" w:cs="Traditional Arabic"/>
          <w:sz w:val="36"/>
          <w:szCs w:val="36"/>
          <w:rtl/>
        </w:rPr>
        <w:t>فِي</w:t>
      </w:r>
      <w:r w:rsidR="00E66A25" w:rsidRPr="00D14482">
        <w:rPr>
          <w:rFonts w:ascii="Traditional Arabic" w:hAnsi="Traditional Arabic" w:cs="Traditional Arabic"/>
          <w:sz w:val="36"/>
          <w:szCs w:val="36"/>
          <w:rtl/>
        </w:rPr>
        <w:t xml:space="preserve"> بيعه لأنه متعلق بعلو كلمة الله </w:t>
      </w:r>
      <w:r w:rsidR="00364FDB">
        <w:rPr>
          <w:rFonts w:ascii="Traditional Arabic" w:hAnsi="Traditional Arabic" w:cs="Traditional Arabic"/>
          <w:sz w:val="36"/>
          <w:szCs w:val="36"/>
          <w:rtl/>
        </w:rPr>
        <w:t>تَعَالَى</w:t>
      </w:r>
      <w:r w:rsidR="00B37BE8"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00E66A25"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 xml:space="preserve"> الْأَرْض</w:t>
      </w:r>
      <w:r w:rsidR="0021662F"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الْمُ</w:t>
      </w:r>
      <w:r w:rsidR="007F5945" w:rsidRPr="00D14482">
        <w:rPr>
          <w:rFonts w:ascii="Traditional Arabic" w:hAnsi="Traditional Arabic" w:cs="Traditional Arabic"/>
          <w:sz w:val="36"/>
          <w:szCs w:val="36"/>
          <w:rtl/>
        </w:rPr>
        <w:t>قد</w:t>
      </w:r>
      <w:r w:rsidR="009D3842" w:rsidRPr="00D14482">
        <w:rPr>
          <w:rFonts w:ascii="Traditional Arabic" w:hAnsi="Traditional Arabic" w:cs="Traditional Arabic"/>
          <w:sz w:val="36"/>
          <w:szCs w:val="36"/>
          <w:rtl/>
        </w:rPr>
        <w:t>سَة</w:t>
      </w:r>
      <w:r w:rsidR="00E66A25" w:rsidRPr="00D14482">
        <w:rPr>
          <w:rFonts w:ascii="Traditional Arabic" w:hAnsi="Traditional Arabic" w:cs="Traditional Arabic"/>
          <w:sz w:val="36"/>
          <w:szCs w:val="36"/>
          <w:rtl/>
        </w:rPr>
        <w:t xml:space="preserve"> ، والإخراج من الديار فتنة </w:t>
      </w:r>
      <w:r w:rsidR="0005546A" w:rsidRPr="00D14482">
        <w:rPr>
          <w:rFonts w:ascii="Traditional Arabic" w:hAnsi="Traditional Arabic" w:cs="Traditional Arabic"/>
          <w:sz w:val="36"/>
          <w:szCs w:val="36"/>
          <w:rtl/>
        </w:rPr>
        <w:t>فِي</w:t>
      </w:r>
      <w:r w:rsidR="00E66A25" w:rsidRPr="00D14482">
        <w:rPr>
          <w:rFonts w:ascii="Traditional Arabic" w:hAnsi="Traditional Arabic" w:cs="Traditional Arabic"/>
          <w:sz w:val="36"/>
          <w:szCs w:val="36"/>
          <w:rtl/>
        </w:rPr>
        <w:t xml:space="preserve"> الدين أجاز </w:t>
      </w:r>
      <w:r w:rsidR="0005546A" w:rsidRPr="00D14482">
        <w:rPr>
          <w:rFonts w:ascii="Traditional Arabic" w:hAnsi="Traditional Arabic" w:cs="Traditional Arabic"/>
          <w:sz w:val="36"/>
          <w:szCs w:val="36"/>
          <w:rtl/>
        </w:rPr>
        <w:t>فِي</w:t>
      </w:r>
      <w:r w:rsidR="00E66A25" w:rsidRPr="00D14482">
        <w:rPr>
          <w:rFonts w:ascii="Traditional Arabic" w:hAnsi="Traditional Arabic" w:cs="Traditional Arabic"/>
          <w:sz w:val="36"/>
          <w:szCs w:val="36"/>
          <w:rtl/>
        </w:rPr>
        <w:t xml:space="preserve">ه القرآن القتال </w:t>
      </w:r>
      <w:r w:rsidR="0005546A" w:rsidRPr="00D14482">
        <w:rPr>
          <w:rFonts w:ascii="Traditional Arabic" w:hAnsi="Traditional Arabic" w:cs="Traditional Arabic"/>
          <w:sz w:val="36"/>
          <w:szCs w:val="36"/>
          <w:rtl/>
        </w:rPr>
        <w:t>فِي</w:t>
      </w:r>
      <w:r w:rsidR="0021662F" w:rsidRPr="00D14482">
        <w:rPr>
          <w:rFonts w:ascii="Traditional Arabic" w:hAnsi="Traditional Arabic" w:cs="Traditional Arabic"/>
          <w:sz w:val="36"/>
          <w:szCs w:val="36"/>
          <w:rtl/>
        </w:rPr>
        <w:t xml:space="preserve"> الأشهر الحرام والمسجد الحرام</w:t>
      </w:r>
      <w:r w:rsidR="005B7178" w:rsidRPr="00D14482">
        <w:rPr>
          <w:rFonts w:ascii="Traditional Arabic" w:hAnsi="Traditional Arabic" w:cs="Traditional Arabic"/>
          <w:sz w:val="36"/>
          <w:szCs w:val="36"/>
          <w:rtl/>
        </w:rPr>
        <w:t xml:space="preserve"> حَيْثُ</w:t>
      </w:r>
      <w:r w:rsidR="00E66A25" w:rsidRPr="00D14482">
        <w:rPr>
          <w:rFonts w:ascii="Traditional Arabic" w:hAnsi="Traditional Arabic" w:cs="Traditional Arabic"/>
          <w:sz w:val="36"/>
          <w:szCs w:val="36"/>
          <w:rtl/>
        </w:rPr>
        <w:t xml:space="preserve"> </w:t>
      </w:r>
      <w:r w:rsidR="00A93804" w:rsidRPr="00D14482">
        <w:rPr>
          <w:rFonts w:ascii="Traditional Arabic" w:hAnsi="Traditional Arabic" w:cs="Traditional Arabic"/>
          <w:sz w:val="36"/>
          <w:szCs w:val="36"/>
          <w:rtl/>
        </w:rPr>
        <w:t xml:space="preserve"> يَقُولُ</w:t>
      </w:r>
      <w:r w:rsidR="00E66A25" w:rsidRPr="00D14482">
        <w:rPr>
          <w:rFonts w:ascii="Traditional Arabic" w:hAnsi="Traditional Arabic" w:cs="Traditional Arabic"/>
          <w:sz w:val="36"/>
          <w:szCs w:val="36"/>
          <w:rtl/>
        </w:rPr>
        <w:t xml:space="preserve"> سبحانه : </w:t>
      </w:r>
      <w:r w:rsidR="007B5B89" w:rsidRPr="00D14482">
        <w:rPr>
          <w:rFonts w:ascii="Traditional Arabic" w:hAnsi="Traditional Arabic" w:cs="Traditional Arabic"/>
          <w:sz w:val="36"/>
          <w:szCs w:val="36"/>
          <w:rtl/>
        </w:rPr>
        <w:t xml:space="preserve">(يَسْأَلُونَكَ عَنِ الشَّهْرِ الْحَرَامِ قِتَالٍ </w:t>
      </w:r>
      <w:r w:rsidR="0005546A" w:rsidRPr="00D14482">
        <w:rPr>
          <w:rFonts w:ascii="Traditional Arabic" w:hAnsi="Traditional Arabic" w:cs="Traditional Arabic"/>
          <w:sz w:val="36"/>
          <w:szCs w:val="36"/>
          <w:rtl/>
        </w:rPr>
        <w:t>فِي</w:t>
      </w:r>
      <w:r w:rsidR="007B5B89" w:rsidRPr="00D14482">
        <w:rPr>
          <w:rFonts w:ascii="Traditional Arabic" w:hAnsi="Traditional Arabic" w:cs="Traditional Arabic"/>
          <w:sz w:val="36"/>
          <w:szCs w:val="36"/>
          <w:rtl/>
        </w:rPr>
        <w:t xml:space="preserve">هِ قُلْ قِتَالٌ </w:t>
      </w:r>
      <w:r w:rsidR="0005546A" w:rsidRPr="00D14482">
        <w:rPr>
          <w:rFonts w:ascii="Traditional Arabic" w:hAnsi="Traditional Arabic" w:cs="Traditional Arabic"/>
          <w:sz w:val="36"/>
          <w:szCs w:val="36"/>
          <w:rtl/>
        </w:rPr>
        <w:t>فِي</w:t>
      </w:r>
      <w:r w:rsidR="007B5B89" w:rsidRPr="00D14482">
        <w:rPr>
          <w:rFonts w:ascii="Traditional Arabic" w:hAnsi="Traditional Arabic" w:cs="Traditional Arabic"/>
          <w:sz w:val="36"/>
          <w:szCs w:val="36"/>
          <w:rtl/>
        </w:rPr>
        <w:t>هِ كَبِيرٌ وَصَدٌّ عَنْ سَبِيلِ اللَّهِ وَكُفْرٌ بِهِ وَالْمَسْجِدِ الْحَرَامِ وَإِخْرَاجُ أَهْلِهِ مِنْهُ أَكْبَرُ عِنْدَ اللَّهِ وَالْفِتْنَةُ أَكْبَرُ مِنَ الْقَتْلِ)</w:t>
      </w:r>
      <w:r w:rsidR="007B5B89" w:rsidRPr="00D14482">
        <w:rPr>
          <w:rFonts w:ascii="Traditional Arabic" w:hAnsi="Traditional Arabic" w:cs="Traditional Arabic"/>
          <w:b/>
          <w:bCs/>
          <w:sz w:val="36"/>
          <w:szCs w:val="36"/>
          <w:vertAlign w:val="superscript"/>
          <w:rtl/>
        </w:rPr>
        <w:t xml:space="preserve"> (</w:t>
      </w:r>
      <w:r w:rsidR="007B5B89" w:rsidRPr="00D14482">
        <w:rPr>
          <w:rStyle w:val="a7"/>
          <w:rFonts w:ascii="Traditional Arabic" w:hAnsi="Traditional Arabic" w:cs="Traditional Arabic"/>
          <w:b/>
          <w:bCs/>
          <w:sz w:val="36"/>
          <w:szCs w:val="36"/>
        </w:rPr>
        <w:footnoteReference w:id="124"/>
      </w:r>
      <w:r w:rsidR="007B5B89" w:rsidRPr="00D14482">
        <w:rPr>
          <w:rFonts w:ascii="Traditional Arabic" w:hAnsi="Traditional Arabic" w:cs="Traditional Arabic"/>
          <w:b/>
          <w:bCs/>
          <w:sz w:val="36"/>
          <w:szCs w:val="36"/>
          <w:vertAlign w:val="superscript"/>
          <w:rtl/>
        </w:rPr>
        <w:t>)</w:t>
      </w:r>
      <w:r w:rsidR="007B5B89" w:rsidRPr="00D14482">
        <w:rPr>
          <w:rFonts w:ascii="Traditional Arabic" w:hAnsi="Traditional Arabic" w:cs="Traditional Arabic"/>
          <w:sz w:val="36"/>
          <w:szCs w:val="36"/>
          <w:rtl/>
        </w:rPr>
        <w:t xml:space="preserve"> . </w:t>
      </w:r>
      <w:r w:rsidR="00E66A25" w:rsidRPr="00D14482">
        <w:rPr>
          <w:rFonts w:ascii="Traditional Arabic" w:hAnsi="Traditional Arabic" w:cs="Traditional Arabic"/>
          <w:sz w:val="36"/>
          <w:szCs w:val="36"/>
          <w:rtl/>
        </w:rPr>
        <w:t xml:space="preserve">فقرن الله </w:t>
      </w:r>
      <w:r w:rsidR="00364FDB">
        <w:rPr>
          <w:rFonts w:ascii="Traditional Arabic" w:hAnsi="Traditional Arabic" w:cs="Traditional Arabic"/>
          <w:sz w:val="36"/>
          <w:szCs w:val="36"/>
          <w:rtl/>
        </w:rPr>
        <w:t>تَعَالَى</w:t>
      </w:r>
      <w:r w:rsidR="00E66A25" w:rsidRPr="00D14482">
        <w:rPr>
          <w:rFonts w:ascii="Traditional Arabic" w:hAnsi="Traditional Arabic" w:cs="Traditional Arabic"/>
          <w:sz w:val="36"/>
          <w:szCs w:val="36"/>
          <w:rtl/>
        </w:rPr>
        <w:t xml:space="preserve"> الفتنة وهى أكبر من القتل بالإخراج من الديار ، فكل ما يتعلق بالدين أو العرض</w:t>
      </w:r>
      <w:r w:rsidR="005B7178" w:rsidRPr="00D14482">
        <w:rPr>
          <w:rFonts w:ascii="Traditional Arabic" w:hAnsi="Traditional Arabic" w:cs="Traditional Arabic"/>
          <w:sz w:val="36"/>
          <w:szCs w:val="36"/>
          <w:rtl/>
        </w:rPr>
        <w:t xml:space="preserve"> هُوَ</w:t>
      </w:r>
      <w:r w:rsidR="00E66A25" w:rsidRPr="00D14482">
        <w:rPr>
          <w:rFonts w:ascii="Traditional Arabic" w:hAnsi="Traditional Arabic" w:cs="Traditional Arabic"/>
          <w:sz w:val="36"/>
          <w:szCs w:val="36"/>
          <w:rtl/>
        </w:rPr>
        <w:t xml:space="preserve"> </w:t>
      </w:r>
      <w:r w:rsidR="00E17BFF" w:rsidRPr="00D14482">
        <w:rPr>
          <w:rFonts w:ascii="Traditional Arabic" w:hAnsi="Traditional Arabic" w:cs="Traditional Arabic"/>
          <w:sz w:val="36"/>
          <w:szCs w:val="36"/>
          <w:rtl/>
        </w:rPr>
        <w:t>حَقّ</w:t>
      </w:r>
      <w:r w:rsidR="0021662F" w:rsidRPr="00D14482">
        <w:rPr>
          <w:rFonts w:ascii="Traditional Arabic" w:hAnsi="Traditional Arabic" w:cs="Traditional Arabic"/>
          <w:sz w:val="36"/>
          <w:szCs w:val="36"/>
          <w:rtl/>
        </w:rPr>
        <w:t xml:space="preserve"> </w:t>
      </w:r>
      <w:r w:rsidR="00E66A25" w:rsidRPr="00D14482">
        <w:rPr>
          <w:rFonts w:ascii="Traditional Arabic" w:hAnsi="Traditional Arabic" w:cs="Traditional Arabic"/>
          <w:sz w:val="36"/>
          <w:szCs w:val="36"/>
          <w:rtl/>
        </w:rPr>
        <w:t xml:space="preserve">لله </w:t>
      </w:r>
      <w:r w:rsidR="00364FDB">
        <w:rPr>
          <w:rFonts w:ascii="Traditional Arabic" w:hAnsi="Traditional Arabic" w:cs="Traditional Arabic"/>
          <w:sz w:val="36"/>
          <w:szCs w:val="36"/>
          <w:rtl/>
        </w:rPr>
        <w:t>تَعَالَى</w:t>
      </w:r>
      <w:r w:rsidR="00E66A25" w:rsidRPr="00D14482">
        <w:rPr>
          <w:rFonts w:ascii="Traditional Arabic" w:hAnsi="Traditional Arabic" w:cs="Traditional Arabic"/>
          <w:sz w:val="36"/>
          <w:szCs w:val="36"/>
          <w:rtl/>
        </w:rPr>
        <w:t xml:space="preserve"> ، فالجسم ملك لله ولذا لا يجوز بيع الأعضاء من الجسم ، والعرض </w:t>
      </w:r>
      <w:r w:rsidR="00E17BFF" w:rsidRPr="00D14482">
        <w:rPr>
          <w:rFonts w:ascii="Traditional Arabic" w:hAnsi="Traditional Arabic" w:cs="Traditional Arabic"/>
          <w:sz w:val="36"/>
          <w:szCs w:val="36"/>
          <w:rtl/>
        </w:rPr>
        <w:t>حَقّ</w:t>
      </w:r>
      <w:r w:rsidR="0021662F" w:rsidRPr="00D14482">
        <w:rPr>
          <w:rFonts w:ascii="Traditional Arabic" w:hAnsi="Traditional Arabic" w:cs="Traditional Arabic"/>
          <w:sz w:val="36"/>
          <w:szCs w:val="36"/>
          <w:rtl/>
        </w:rPr>
        <w:t xml:space="preserve"> </w:t>
      </w:r>
      <w:r w:rsidR="00E66A25" w:rsidRPr="00D14482">
        <w:rPr>
          <w:rFonts w:ascii="Traditional Arabic" w:hAnsi="Traditional Arabic" w:cs="Traditional Arabic"/>
          <w:sz w:val="36"/>
          <w:szCs w:val="36"/>
          <w:rtl/>
        </w:rPr>
        <w:t xml:space="preserve">لله </w:t>
      </w:r>
      <w:r w:rsidR="00364FDB">
        <w:rPr>
          <w:rFonts w:ascii="Traditional Arabic" w:hAnsi="Traditional Arabic" w:cs="Traditional Arabic"/>
          <w:sz w:val="36"/>
          <w:szCs w:val="36"/>
          <w:rtl/>
        </w:rPr>
        <w:t>تَعَالَى</w:t>
      </w:r>
      <w:r w:rsidR="00E66A25" w:rsidRPr="00D14482">
        <w:rPr>
          <w:rFonts w:ascii="Traditional Arabic" w:hAnsi="Traditional Arabic" w:cs="Traditional Arabic"/>
          <w:sz w:val="36"/>
          <w:szCs w:val="36"/>
          <w:rtl/>
        </w:rPr>
        <w:t xml:space="preserve"> ولا يجوز أخذ المال عنه ، ولا تفرط المرأة </w:t>
      </w:r>
      <w:r w:rsidR="0005546A" w:rsidRPr="00D14482">
        <w:rPr>
          <w:rFonts w:ascii="Traditional Arabic" w:hAnsi="Traditional Arabic" w:cs="Traditional Arabic"/>
          <w:sz w:val="36"/>
          <w:szCs w:val="36"/>
          <w:rtl/>
        </w:rPr>
        <w:t>فِي</w:t>
      </w:r>
      <w:r w:rsidR="00E66A25" w:rsidRPr="00D14482">
        <w:rPr>
          <w:rFonts w:ascii="Traditional Arabic" w:hAnsi="Traditional Arabic" w:cs="Traditional Arabic"/>
          <w:sz w:val="36"/>
          <w:szCs w:val="36"/>
          <w:rtl/>
        </w:rPr>
        <w:t xml:space="preserve"> عرضها أو الرجل </w:t>
      </w:r>
      <w:r w:rsidR="0005546A" w:rsidRPr="00D14482">
        <w:rPr>
          <w:rFonts w:ascii="Traditional Arabic" w:hAnsi="Traditional Arabic" w:cs="Traditional Arabic"/>
          <w:sz w:val="36"/>
          <w:szCs w:val="36"/>
          <w:rtl/>
        </w:rPr>
        <w:t>فِي</w:t>
      </w:r>
      <w:r w:rsidR="00E66A25" w:rsidRPr="00D14482">
        <w:rPr>
          <w:rFonts w:ascii="Traditional Arabic" w:hAnsi="Traditional Arabic" w:cs="Traditional Arabic"/>
          <w:sz w:val="36"/>
          <w:szCs w:val="36"/>
          <w:rtl/>
        </w:rPr>
        <w:t xml:space="preserve"> عرضه والتراض </w:t>
      </w:r>
      <w:r w:rsidR="0005546A" w:rsidRPr="00D14482">
        <w:rPr>
          <w:rFonts w:ascii="Traditional Arabic" w:hAnsi="Traditional Arabic" w:cs="Traditional Arabic"/>
          <w:sz w:val="36"/>
          <w:szCs w:val="36"/>
          <w:rtl/>
        </w:rPr>
        <w:t>فِي</w:t>
      </w:r>
      <w:r w:rsidR="00E66A25" w:rsidRPr="00D14482">
        <w:rPr>
          <w:rFonts w:ascii="Traditional Arabic" w:hAnsi="Traditional Arabic" w:cs="Traditional Arabic"/>
          <w:sz w:val="36"/>
          <w:szCs w:val="36"/>
          <w:rtl/>
        </w:rPr>
        <w:t xml:space="preserve">ه باطل تماماً . فلما </w:t>
      </w:r>
      <w:r w:rsidR="00DC7286" w:rsidRPr="00D14482">
        <w:rPr>
          <w:rFonts w:ascii="Traditional Arabic" w:hAnsi="Traditional Arabic" w:cs="Traditional Arabic"/>
          <w:sz w:val="36"/>
          <w:szCs w:val="36"/>
          <w:rtl/>
        </w:rPr>
        <w:t>كَانَ</w:t>
      </w:r>
      <w:r w:rsidR="00E66A25" w:rsidRPr="00D14482">
        <w:rPr>
          <w:rFonts w:ascii="Traditional Arabic" w:hAnsi="Traditional Arabic" w:cs="Traditional Arabic"/>
          <w:sz w:val="36"/>
          <w:szCs w:val="36"/>
          <w:rtl/>
        </w:rPr>
        <w:t xml:space="preserve"> بيع </w:t>
      </w:r>
      <w:r w:rsidR="005B7178" w:rsidRPr="00D14482">
        <w:rPr>
          <w:rFonts w:ascii="Traditional Arabic" w:hAnsi="Traditional Arabic" w:cs="Traditional Arabic"/>
          <w:sz w:val="36"/>
          <w:szCs w:val="36"/>
          <w:rtl/>
        </w:rPr>
        <w:t xml:space="preserve"> الْأَرْض</w:t>
      </w:r>
      <w:r w:rsidR="00E66A25" w:rsidRPr="00D14482">
        <w:rPr>
          <w:rFonts w:ascii="Traditional Arabic" w:hAnsi="Traditional Arabic" w:cs="Traditional Arabic"/>
          <w:sz w:val="36"/>
          <w:szCs w:val="36"/>
          <w:rtl/>
        </w:rPr>
        <w:t xml:space="preserve"> يعنى سيادة كلمة الكفر </w:t>
      </w:r>
      <w:r w:rsidR="0005546A" w:rsidRPr="00D14482">
        <w:rPr>
          <w:rFonts w:ascii="Traditional Arabic" w:hAnsi="Traditional Arabic" w:cs="Traditional Arabic"/>
          <w:sz w:val="36"/>
          <w:szCs w:val="36"/>
          <w:rtl/>
        </w:rPr>
        <w:t>عَلَى</w:t>
      </w:r>
      <w:r w:rsidR="00E66A25" w:rsidRPr="00D14482">
        <w:rPr>
          <w:rFonts w:ascii="Traditional Arabic" w:hAnsi="Traditional Arabic" w:cs="Traditional Arabic"/>
          <w:sz w:val="36"/>
          <w:szCs w:val="36"/>
          <w:rtl/>
        </w:rPr>
        <w:t xml:space="preserve"> كلمة الله </w:t>
      </w:r>
      <w:r w:rsidR="00364FDB">
        <w:rPr>
          <w:rFonts w:ascii="Traditional Arabic" w:hAnsi="Traditional Arabic" w:cs="Traditional Arabic"/>
          <w:sz w:val="36"/>
          <w:szCs w:val="36"/>
          <w:rtl/>
        </w:rPr>
        <w:t>تَعَالَى</w:t>
      </w:r>
      <w:r w:rsidR="00E66A25" w:rsidRPr="00D14482">
        <w:rPr>
          <w:rFonts w:ascii="Traditional Arabic" w:hAnsi="Traditional Arabic" w:cs="Traditional Arabic"/>
          <w:sz w:val="36"/>
          <w:szCs w:val="36"/>
          <w:rtl/>
        </w:rPr>
        <w:t xml:space="preserve"> اعتبرت حقاً خالصاً لله تع</w:t>
      </w:r>
      <w:r w:rsidR="0081729B" w:rsidRPr="00D14482">
        <w:rPr>
          <w:rFonts w:ascii="Traditional Arabic" w:hAnsi="Traditional Arabic" w:cs="Traditional Arabic"/>
          <w:sz w:val="36"/>
          <w:szCs w:val="36"/>
          <w:rtl/>
        </w:rPr>
        <w:t xml:space="preserve"> الى</w:t>
      </w:r>
      <w:r w:rsidR="00E66A25" w:rsidRPr="00D14482">
        <w:rPr>
          <w:rFonts w:ascii="Traditional Arabic" w:hAnsi="Traditional Arabic" w:cs="Traditional Arabic"/>
          <w:sz w:val="36"/>
          <w:szCs w:val="36"/>
          <w:rtl/>
        </w:rPr>
        <w:t xml:space="preserve"> لا </w:t>
      </w:r>
      <w:r w:rsidR="00E17BFF" w:rsidRPr="00D14482">
        <w:rPr>
          <w:rFonts w:ascii="Traditional Arabic" w:hAnsi="Traditional Arabic" w:cs="Traditional Arabic"/>
          <w:sz w:val="36"/>
          <w:szCs w:val="36"/>
          <w:rtl/>
        </w:rPr>
        <w:t>حَقّ</w:t>
      </w:r>
      <w:r w:rsidR="00CC70B7" w:rsidRPr="00D14482">
        <w:rPr>
          <w:rFonts w:ascii="Traditional Arabic" w:hAnsi="Traditional Arabic" w:cs="Traditional Arabic"/>
          <w:sz w:val="36"/>
          <w:szCs w:val="36"/>
          <w:rtl/>
        </w:rPr>
        <w:t xml:space="preserve"> </w:t>
      </w:r>
      <w:r w:rsidR="00E66A25" w:rsidRPr="00D14482">
        <w:rPr>
          <w:rFonts w:ascii="Traditional Arabic" w:hAnsi="Traditional Arabic" w:cs="Traditional Arabic"/>
          <w:sz w:val="36"/>
          <w:szCs w:val="36"/>
          <w:rtl/>
        </w:rPr>
        <w:t xml:space="preserve">لأحد </w:t>
      </w:r>
      <w:r w:rsidR="0005546A" w:rsidRPr="00D14482">
        <w:rPr>
          <w:rFonts w:ascii="Traditional Arabic" w:hAnsi="Traditional Arabic" w:cs="Traditional Arabic"/>
          <w:sz w:val="36"/>
          <w:szCs w:val="36"/>
          <w:rtl/>
        </w:rPr>
        <w:t>فِي</w:t>
      </w:r>
      <w:r w:rsidR="00E66A25" w:rsidRPr="00D14482">
        <w:rPr>
          <w:rFonts w:ascii="Traditional Arabic" w:hAnsi="Traditional Arabic" w:cs="Traditional Arabic"/>
          <w:sz w:val="36"/>
          <w:szCs w:val="36"/>
          <w:rtl/>
        </w:rPr>
        <w:t xml:space="preserve"> التصرف </w:t>
      </w:r>
      <w:r w:rsidR="0005546A" w:rsidRPr="00D14482">
        <w:rPr>
          <w:rFonts w:ascii="Traditional Arabic" w:hAnsi="Traditional Arabic" w:cs="Traditional Arabic"/>
          <w:sz w:val="36"/>
          <w:szCs w:val="36"/>
          <w:rtl/>
        </w:rPr>
        <w:t>فِي</w:t>
      </w:r>
      <w:r w:rsidR="00E66A25" w:rsidRPr="00D14482">
        <w:rPr>
          <w:rFonts w:ascii="Traditional Arabic" w:hAnsi="Traditional Arabic" w:cs="Traditional Arabic"/>
          <w:sz w:val="36"/>
          <w:szCs w:val="36"/>
          <w:rtl/>
        </w:rPr>
        <w:t>ه إلا وفق أمره سبحانه ، و</w:t>
      </w:r>
      <w:r w:rsidR="00DC7286" w:rsidRPr="00D14482">
        <w:rPr>
          <w:rFonts w:ascii="Traditional Arabic" w:hAnsi="Traditional Arabic" w:cs="Traditional Arabic"/>
          <w:sz w:val="36"/>
          <w:szCs w:val="36"/>
          <w:rtl/>
        </w:rPr>
        <w:t xml:space="preserve"> قَدْ</w:t>
      </w:r>
      <w:r w:rsidR="00E66A25" w:rsidRPr="00D14482">
        <w:rPr>
          <w:rFonts w:ascii="Traditional Arabic" w:hAnsi="Traditional Arabic" w:cs="Traditional Arabic"/>
          <w:sz w:val="36"/>
          <w:szCs w:val="36"/>
          <w:rtl/>
        </w:rPr>
        <w:t xml:space="preserve"> دلت ا</w:t>
      </w:r>
      <w:r w:rsidR="00C872A5" w:rsidRPr="00D14482">
        <w:rPr>
          <w:rFonts w:ascii="Traditional Arabic" w:hAnsi="Traditional Arabic" w:cs="Traditional Arabic"/>
          <w:sz w:val="36"/>
          <w:szCs w:val="36"/>
          <w:rtl/>
        </w:rPr>
        <w:t>لن</w:t>
      </w:r>
      <w:r w:rsidR="00E66A25" w:rsidRPr="00D14482">
        <w:rPr>
          <w:rFonts w:ascii="Traditional Arabic" w:hAnsi="Traditional Arabic" w:cs="Traditional Arabic"/>
          <w:sz w:val="36"/>
          <w:szCs w:val="36"/>
          <w:rtl/>
        </w:rPr>
        <w:t xml:space="preserve">صوص </w:t>
      </w:r>
      <w:r w:rsidR="0005546A" w:rsidRPr="00D14482">
        <w:rPr>
          <w:rFonts w:ascii="Traditional Arabic" w:hAnsi="Traditional Arabic" w:cs="Traditional Arabic"/>
          <w:sz w:val="36"/>
          <w:szCs w:val="36"/>
          <w:rtl/>
        </w:rPr>
        <w:t xml:space="preserve"> عَلَى</w:t>
      </w:r>
      <w:r w:rsidR="00E66A25" w:rsidRPr="00D14482">
        <w:rPr>
          <w:rFonts w:ascii="Traditional Arabic" w:hAnsi="Traditional Arabic" w:cs="Traditional Arabic"/>
          <w:sz w:val="36"/>
          <w:szCs w:val="36"/>
          <w:rtl/>
        </w:rPr>
        <w:t xml:space="preserve"> </w:t>
      </w:r>
      <w:r w:rsidR="00C27082" w:rsidRPr="00D14482">
        <w:rPr>
          <w:rFonts w:ascii="Traditional Arabic" w:hAnsi="Traditional Arabic" w:cs="Traditional Arabic"/>
          <w:sz w:val="36"/>
          <w:szCs w:val="36"/>
          <w:rtl/>
        </w:rPr>
        <w:t xml:space="preserve"> أَنَّ</w:t>
      </w:r>
      <w:r w:rsidR="00E66A25" w:rsidRPr="00D14482">
        <w:rPr>
          <w:rFonts w:ascii="Traditional Arabic" w:hAnsi="Traditional Arabic" w:cs="Traditional Arabic"/>
          <w:sz w:val="36"/>
          <w:szCs w:val="36"/>
          <w:rtl/>
        </w:rPr>
        <w:t xml:space="preserve"> من قتل دون عرضه أو ماله أو دينه فهو شهيد .</w:t>
      </w:r>
    </w:p>
    <w:p w:rsidR="00E66A25" w:rsidRPr="00D14482" w:rsidRDefault="005F552B" w:rsidP="00543A09">
      <w:pPr>
        <w:pStyle w:val="a8"/>
        <w:shd w:val="clear" w:color="auto" w:fill="FFFFFF"/>
        <w:bidi/>
        <w:spacing w:after="0" w:afterAutospacing="0"/>
        <w:jc w:val="both"/>
        <w:rPr>
          <w:rStyle w:val="a9"/>
          <w:rFonts w:ascii="Traditional Arabic" w:hAnsi="Traditional Arabic" w:cs="Traditional Arabic"/>
          <w:b w:val="0"/>
          <w:bCs w:val="0"/>
          <w:sz w:val="36"/>
          <w:szCs w:val="36"/>
          <w:rtl/>
        </w:rPr>
      </w:pPr>
      <w:r>
        <w:rPr>
          <w:rFonts w:ascii="Traditional Arabic" w:hAnsi="Traditional Arabic" w:cs="Traditional Arabic"/>
          <w:b/>
          <w:bCs/>
          <w:sz w:val="36"/>
          <w:szCs w:val="36"/>
          <w:rtl/>
        </w:rPr>
        <w:lastRenderedPageBreak/>
        <w:t>الْدَّلِيل</w:t>
      </w:r>
      <w:r w:rsidR="00E66A25" w:rsidRPr="00D14482">
        <w:rPr>
          <w:rFonts w:ascii="Traditional Arabic" w:hAnsi="Traditional Arabic" w:cs="Traditional Arabic"/>
          <w:b/>
          <w:bCs/>
          <w:sz w:val="36"/>
          <w:szCs w:val="36"/>
          <w:rtl/>
        </w:rPr>
        <w:t xml:space="preserve"> الثالث :</w:t>
      </w:r>
      <w:r w:rsidR="00E66A25" w:rsidRPr="00D14482">
        <w:rPr>
          <w:rFonts w:ascii="Traditional Arabic" w:hAnsi="Traditional Arabic" w:cs="Traditional Arabic"/>
          <w:sz w:val="36"/>
          <w:szCs w:val="36"/>
          <w:rtl/>
        </w:rPr>
        <w:t xml:space="preserve"> قاعدة سد الذرائع تقتضي تحريم المباح إذا أفضى</w:t>
      </w:r>
      <w:r w:rsidR="00B37BE8" w:rsidRPr="00D14482">
        <w:rPr>
          <w:rFonts w:ascii="Traditional Arabic" w:hAnsi="Traditional Arabic" w:cs="Traditional Arabic"/>
          <w:sz w:val="36"/>
          <w:szCs w:val="36"/>
          <w:rtl/>
        </w:rPr>
        <w:t xml:space="preserve"> إِلَى</w:t>
      </w:r>
      <w:r w:rsidR="00E66A25" w:rsidRPr="00D14482">
        <w:rPr>
          <w:rFonts w:ascii="Traditional Arabic" w:hAnsi="Traditional Arabic" w:cs="Traditional Arabic"/>
          <w:sz w:val="36"/>
          <w:szCs w:val="36"/>
          <w:rtl/>
        </w:rPr>
        <w:t xml:space="preserve"> حرام ، فإذا </w:t>
      </w:r>
      <w:r w:rsidR="00DC7286" w:rsidRPr="00D14482">
        <w:rPr>
          <w:rFonts w:ascii="Traditional Arabic" w:hAnsi="Traditional Arabic" w:cs="Traditional Arabic"/>
          <w:sz w:val="36"/>
          <w:szCs w:val="36"/>
          <w:rtl/>
        </w:rPr>
        <w:t xml:space="preserve"> كَانَ</w:t>
      </w:r>
      <w:r w:rsidR="00E66A25" w:rsidRPr="00D14482">
        <w:rPr>
          <w:rFonts w:ascii="Traditional Arabic" w:hAnsi="Traditional Arabic" w:cs="Traditional Arabic"/>
          <w:sz w:val="36"/>
          <w:szCs w:val="36"/>
          <w:rtl/>
        </w:rPr>
        <w:t xml:space="preserve"> الأصل</w:t>
      </w:r>
      <w:r w:rsidR="005B7178" w:rsidRPr="00D14482">
        <w:rPr>
          <w:rFonts w:ascii="Traditional Arabic" w:hAnsi="Traditional Arabic" w:cs="Traditional Arabic"/>
          <w:sz w:val="36"/>
          <w:szCs w:val="36"/>
          <w:rtl/>
        </w:rPr>
        <w:t xml:space="preserve"> هُوَ</w:t>
      </w:r>
      <w:r w:rsidR="00E66A25" w:rsidRPr="00D14482">
        <w:rPr>
          <w:rFonts w:ascii="Traditional Arabic" w:hAnsi="Traditional Arabic" w:cs="Traditional Arabic"/>
          <w:sz w:val="36"/>
          <w:szCs w:val="36"/>
          <w:rtl/>
        </w:rPr>
        <w:t xml:space="preserve"> جواز البيع والشراء مع غير المسلم ، لكن إن جاء مغتصباً للأرض وأخرج أهلها منها ، وأع</w:t>
      </w:r>
      <w:r w:rsidR="00C872A5" w:rsidRPr="00D14482">
        <w:rPr>
          <w:rFonts w:ascii="Traditional Arabic" w:hAnsi="Traditional Arabic" w:cs="Traditional Arabic"/>
          <w:sz w:val="36"/>
          <w:szCs w:val="36"/>
          <w:rtl/>
        </w:rPr>
        <w:t>لن</w:t>
      </w:r>
      <w:r w:rsidR="00E66A25"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عَلَيْهِ</w:t>
      </w:r>
      <w:r w:rsidR="00E66A25" w:rsidRPr="00D14482">
        <w:rPr>
          <w:rFonts w:ascii="Traditional Arabic" w:hAnsi="Traditional Arabic" w:cs="Traditional Arabic"/>
          <w:sz w:val="36"/>
          <w:szCs w:val="36"/>
          <w:rtl/>
        </w:rPr>
        <w:t xml:space="preserve">ا الفسوق والعصيان لأوامر الله فالبيع هنا اقترنت به قرائن وأحداث تحيله قطعاً </w:t>
      </w:r>
      <w:r w:rsidR="00B37BE8" w:rsidRPr="00D14482">
        <w:rPr>
          <w:rFonts w:ascii="Traditional Arabic" w:hAnsi="Traditional Arabic" w:cs="Traditional Arabic"/>
          <w:sz w:val="36"/>
          <w:szCs w:val="36"/>
          <w:rtl/>
        </w:rPr>
        <w:t xml:space="preserve"> إِلَى</w:t>
      </w:r>
      <w:r w:rsidR="00E66A25" w:rsidRPr="00D14482">
        <w:rPr>
          <w:rFonts w:ascii="Traditional Arabic" w:hAnsi="Traditional Arabic" w:cs="Traditional Arabic"/>
          <w:sz w:val="36"/>
          <w:szCs w:val="36"/>
          <w:rtl/>
        </w:rPr>
        <w:t xml:space="preserve"> الحرمة ، ومن شواهد </w:t>
      </w:r>
      <w:r w:rsidR="005B7178" w:rsidRPr="00D14482">
        <w:rPr>
          <w:rFonts w:ascii="Traditional Arabic" w:hAnsi="Traditional Arabic" w:cs="Traditional Arabic"/>
          <w:sz w:val="36"/>
          <w:szCs w:val="36"/>
          <w:rtl/>
        </w:rPr>
        <w:t xml:space="preserve"> ذَلِكَ</w:t>
      </w:r>
      <w:r w:rsidR="00E66A25" w:rsidRPr="00D14482">
        <w:rPr>
          <w:rFonts w:ascii="Traditional Arabic" w:hAnsi="Traditional Arabic" w:cs="Traditional Arabic"/>
          <w:sz w:val="36"/>
          <w:szCs w:val="36"/>
          <w:rtl/>
        </w:rPr>
        <w:t xml:space="preserve"> أنه يحرم أن يباع العنب لمن يتخذه خمراً ، ويحرم بيع ال لقطاع الطرق والمقاتلين للمسلمين وعصابات السلب وا</w:t>
      </w:r>
      <w:r w:rsidR="00C872A5" w:rsidRPr="00D14482">
        <w:rPr>
          <w:rFonts w:ascii="Traditional Arabic" w:hAnsi="Traditional Arabic" w:cs="Traditional Arabic"/>
          <w:sz w:val="36"/>
          <w:szCs w:val="36"/>
          <w:rtl/>
        </w:rPr>
        <w:t>لن</w:t>
      </w:r>
      <w:r w:rsidR="00E66A25" w:rsidRPr="00D14482">
        <w:rPr>
          <w:rFonts w:ascii="Traditional Arabic" w:hAnsi="Traditional Arabic" w:cs="Traditional Arabic"/>
          <w:sz w:val="36"/>
          <w:szCs w:val="36"/>
          <w:rtl/>
        </w:rPr>
        <w:t xml:space="preserve">هب ، ويحرم بيع </w:t>
      </w:r>
      <w:r w:rsidR="005B7178" w:rsidRPr="00D14482">
        <w:rPr>
          <w:rFonts w:ascii="Traditional Arabic" w:hAnsi="Traditional Arabic" w:cs="Traditional Arabic"/>
          <w:sz w:val="36"/>
          <w:szCs w:val="36"/>
          <w:rtl/>
        </w:rPr>
        <w:t>الْأَرْض</w:t>
      </w:r>
      <w:r w:rsidR="00E66A25" w:rsidRPr="00D14482">
        <w:rPr>
          <w:rFonts w:ascii="Traditional Arabic" w:hAnsi="Traditional Arabic" w:cs="Traditional Arabic"/>
          <w:sz w:val="36"/>
          <w:szCs w:val="36"/>
          <w:rtl/>
        </w:rPr>
        <w:t xml:space="preserve"> لمن يعلم قطعا أنها تشترى لتكون كازينو ل</w:t>
      </w:r>
      <w:r w:rsidR="00543A09" w:rsidRPr="00D14482">
        <w:rPr>
          <w:rFonts w:ascii="Traditional Arabic" w:hAnsi="Traditional Arabic" w:cs="Traditional Arabic"/>
          <w:sz w:val="36"/>
          <w:szCs w:val="36"/>
          <w:rtl/>
        </w:rPr>
        <w:t>لقمار والخمور والرقص والعربدة،</w:t>
      </w:r>
      <w:r w:rsidR="00E66A25" w:rsidRPr="00D14482">
        <w:rPr>
          <w:rFonts w:ascii="Traditional Arabic" w:hAnsi="Traditional Arabic" w:cs="Traditional Arabic"/>
          <w:sz w:val="36"/>
          <w:szCs w:val="36"/>
          <w:rtl/>
        </w:rPr>
        <w:t>ويحر</w:t>
      </w:r>
      <w:r w:rsidR="00543A09" w:rsidRPr="00D14482">
        <w:rPr>
          <w:rFonts w:ascii="Traditional Arabic" w:hAnsi="Traditional Arabic" w:cs="Traditional Arabic"/>
          <w:sz w:val="36"/>
          <w:szCs w:val="36"/>
          <w:rtl/>
        </w:rPr>
        <w:t>م تأجير سكن لمن يتخذه للدعارة ،</w:t>
      </w:r>
      <w:r w:rsidR="00E66A25" w:rsidRPr="00D14482">
        <w:rPr>
          <w:rFonts w:ascii="Traditional Arabic" w:hAnsi="Traditional Arabic" w:cs="Traditional Arabic"/>
          <w:sz w:val="36"/>
          <w:szCs w:val="36"/>
          <w:rtl/>
        </w:rPr>
        <w:t xml:space="preserve">ويحرم طباعة منشورات وكتب </w:t>
      </w:r>
      <w:r w:rsidR="0005546A" w:rsidRPr="00D14482">
        <w:rPr>
          <w:rFonts w:ascii="Traditional Arabic" w:hAnsi="Traditional Arabic" w:cs="Traditional Arabic"/>
          <w:sz w:val="36"/>
          <w:szCs w:val="36"/>
          <w:rtl/>
        </w:rPr>
        <w:t>فِي</w:t>
      </w:r>
      <w:r w:rsidR="00E66A25" w:rsidRPr="00D14482">
        <w:rPr>
          <w:rFonts w:ascii="Traditional Arabic" w:hAnsi="Traditional Arabic" w:cs="Traditional Arabic"/>
          <w:sz w:val="36"/>
          <w:szCs w:val="36"/>
          <w:rtl/>
        </w:rPr>
        <w:t>ها صد عن سبيل الله وإهانة للم</w:t>
      </w:r>
      <w:r w:rsidR="007F5945" w:rsidRPr="00D14482">
        <w:rPr>
          <w:rFonts w:ascii="Traditional Arabic" w:hAnsi="Traditional Arabic" w:cs="Traditional Arabic"/>
          <w:sz w:val="36"/>
          <w:szCs w:val="36"/>
          <w:rtl/>
        </w:rPr>
        <w:t>قد</w:t>
      </w:r>
      <w:r w:rsidR="00543A09" w:rsidRPr="00D14482">
        <w:rPr>
          <w:rFonts w:ascii="Traditional Arabic" w:hAnsi="Traditional Arabic" w:cs="Traditional Arabic"/>
          <w:sz w:val="36"/>
          <w:szCs w:val="36"/>
          <w:rtl/>
        </w:rPr>
        <w:t>سات،</w:t>
      </w:r>
      <w:r w:rsidR="00E66A25" w:rsidRPr="00D14482">
        <w:rPr>
          <w:rFonts w:ascii="Traditional Arabic" w:hAnsi="Traditional Arabic" w:cs="Traditional Arabic"/>
          <w:sz w:val="36"/>
          <w:szCs w:val="36"/>
          <w:rtl/>
        </w:rPr>
        <w:t>و</w:t>
      </w:r>
      <w:r w:rsidR="00DC7286" w:rsidRPr="00D14482">
        <w:rPr>
          <w:rFonts w:ascii="Traditional Arabic" w:hAnsi="Traditional Arabic" w:cs="Traditional Arabic"/>
          <w:sz w:val="36"/>
          <w:szCs w:val="36"/>
          <w:rtl/>
        </w:rPr>
        <w:t>قَدْ</w:t>
      </w:r>
      <w:r w:rsidR="00E66A25" w:rsidRPr="00D14482">
        <w:rPr>
          <w:rFonts w:ascii="Traditional Arabic" w:hAnsi="Traditional Arabic" w:cs="Traditional Arabic"/>
          <w:sz w:val="36"/>
          <w:szCs w:val="36"/>
          <w:rtl/>
        </w:rPr>
        <w:t xml:space="preserve"> أفاض علماء </w:t>
      </w:r>
      <w:r w:rsidR="00650825" w:rsidRPr="00D14482">
        <w:rPr>
          <w:rFonts w:ascii="Traditional Arabic" w:hAnsi="Traditional Arabic" w:cs="Traditional Arabic"/>
          <w:sz w:val="36"/>
          <w:szCs w:val="36"/>
          <w:rtl/>
        </w:rPr>
        <w:t xml:space="preserve"> الْمُسْلِمِينَ</w:t>
      </w:r>
      <w:r w:rsidR="00E66A25"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00E66A25" w:rsidRPr="00D14482">
        <w:rPr>
          <w:rFonts w:ascii="Traditional Arabic" w:hAnsi="Traditional Arabic" w:cs="Traditional Arabic"/>
          <w:sz w:val="36"/>
          <w:szCs w:val="36"/>
          <w:rtl/>
        </w:rPr>
        <w:t xml:space="preserve"> تحقيق قاعدة س</w:t>
      </w:r>
      <w:r w:rsidR="00543A09" w:rsidRPr="00D14482">
        <w:rPr>
          <w:rFonts w:ascii="Traditional Arabic" w:hAnsi="Traditional Arabic" w:cs="Traditional Arabic"/>
          <w:sz w:val="36"/>
          <w:szCs w:val="36"/>
          <w:rtl/>
        </w:rPr>
        <w:t>د الذرائع أي بحرمة كل مباح أفضى</w:t>
      </w:r>
      <w:r w:rsidR="00B37BE8" w:rsidRPr="00D14482">
        <w:rPr>
          <w:rFonts w:ascii="Traditional Arabic" w:hAnsi="Traditional Arabic" w:cs="Traditional Arabic"/>
          <w:sz w:val="36"/>
          <w:szCs w:val="36"/>
          <w:rtl/>
        </w:rPr>
        <w:t xml:space="preserve"> إِلَى</w:t>
      </w:r>
      <w:r w:rsidR="00543A09" w:rsidRPr="00D14482">
        <w:rPr>
          <w:rFonts w:ascii="Traditional Arabic" w:hAnsi="Traditional Arabic" w:cs="Traditional Arabic"/>
          <w:sz w:val="36"/>
          <w:szCs w:val="36"/>
          <w:rtl/>
        </w:rPr>
        <w:t xml:space="preserve"> مفسدة أو حرام</w:t>
      </w:r>
      <w:r w:rsidR="00E66A25" w:rsidRPr="00D14482">
        <w:rPr>
          <w:rFonts w:ascii="Traditional Arabic" w:hAnsi="Traditional Arabic" w:cs="Traditional Arabic"/>
          <w:sz w:val="36"/>
          <w:szCs w:val="36"/>
          <w:rtl/>
        </w:rPr>
        <w:t xml:space="preserve">. </w:t>
      </w:r>
      <w:r w:rsidR="00CA57E1" w:rsidRPr="00D14482">
        <w:rPr>
          <w:rFonts w:ascii="Traditional Arabic" w:hAnsi="Traditional Arabic" w:cs="Traditional Arabic"/>
          <w:b/>
          <w:bCs/>
          <w:sz w:val="36"/>
          <w:szCs w:val="36"/>
          <w:vertAlign w:val="superscript"/>
          <w:rtl/>
        </w:rPr>
        <w:t>(</w:t>
      </w:r>
      <w:r w:rsidR="00CA57E1" w:rsidRPr="00D14482">
        <w:rPr>
          <w:rStyle w:val="a7"/>
          <w:rFonts w:ascii="Traditional Arabic" w:hAnsi="Traditional Arabic" w:cs="Traditional Arabic"/>
          <w:b/>
          <w:bCs/>
          <w:sz w:val="36"/>
          <w:szCs w:val="36"/>
        </w:rPr>
        <w:footnoteReference w:id="125"/>
      </w:r>
      <w:r w:rsidR="00CA57E1" w:rsidRPr="00D14482">
        <w:rPr>
          <w:rFonts w:ascii="Traditional Arabic" w:hAnsi="Traditional Arabic" w:cs="Traditional Arabic"/>
          <w:b/>
          <w:bCs/>
          <w:sz w:val="36"/>
          <w:szCs w:val="36"/>
          <w:vertAlign w:val="superscript"/>
          <w:rtl/>
        </w:rPr>
        <w:t>)</w:t>
      </w:r>
      <w:r w:rsidR="00CA57E1" w:rsidRPr="00D14482">
        <w:rPr>
          <w:rFonts w:ascii="Traditional Arabic" w:hAnsi="Traditional Arabic" w:cs="Traditional Arabic"/>
          <w:sz w:val="36"/>
          <w:szCs w:val="36"/>
          <w:rtl/>
        </w:rPr>
        <w:t xml:space="preserve"> </w:t>
      </w:r>
    </w:p>
    <w:p w:rsidR="00D36BC3" w:rsidRPr="00D14482" w:rsidRDefault="005F552B" w:rsidP="00D36BC3">
      <w:pPr>
        <w:pStyle w:val="a8"/>
        <w:shd w:val="clear" w:color="auto" w:fill="FFFFFF"/>
        <w:bidi/>
        <w:jc w:val="both"/>
        <w:rPr>
          <w:rFonts w:ascii="Traditional Arabic" w:hAnsi="Traditional Arabic" w:cs="Traditional Arabic"/>
          <w:sz w:val="36"/>
          <w:szCs w:val="36"/>
          <w:rtl/>
        </w:rPr>
      </w:pPr>
      <w:r>
        <w:rPr>
          <w:rFonts w:ascii="Traditional Arabic" w:hAnsi="Traditional Arabic" w:cs="Traditional Arabic"/>
          <w:b/>
          <w:bCs/>
          <w:sz w:val="36"/>
          <w:szCs w:val="36"/>
          <w:rtl/>
        </w:rPr>
        <w:t>الْدَّلِيل</w:t>
      </w:r>
      <w:r w:rsidR="00A935CF" w:rsidRPr="00D14482">
        <w:rPr>
          <w:rFonts w:ascii="Traditional Arabic" w:hAnsi="Traditional Arabic" w:cs="Traditional Arabic"/>
          <w:b/>
          <w:bCs/>
          <w:sz w:val="36"/>
          <w:szCs w:val="36"/>
          <w:rtl/>
        </w:rPr>
        <w:t xml:space="preserve"> الرابع :</w:t>
      </w:r>
      <w:r w:rsidR="00543A09" w:rsidRPr="00D14482">
        <w:rPr>
          <w:rFonts w:ascii="Traditional Arabic" w:hAnsi="Traditional Arabic" w:cs="Traditional Arabic"/>
          <w:sz w:val="36"/>
          <w:szCs w:val="36"/>
          <w:rtl/>
        </w:rPr>
        <w:t xml:space="preserve"> </w:t>
      </w:r>
      <w:r w:rsidR="00EE5BBD" w:rsidRPr="00D14482">
        <w:rPr>
          <w:rFonts w:ascii="Traditional Arabic" w:hAnsi="Traditional Arabic" w:cs="Traditional Arabic"/>
          <w:sz w:val="36"/>
          <w:szCs w:val="36"/>
          <w:rtl/>
        </w:rPr>
        <w:t>إِنَّ</w:t>
      </w:r>
      <w:r w:rsidR="00A935CF" w:rsidRPr="00D14482">
        <w:rPr>
          <w:rFonts w:ascii="Traditional Arabic" w:hAnsi="Traditional Arabic" w:cs="Traditional Arabic"/>
          <w:sz w:val="36"/>
          <w:szCs w:val="36"/>
          <w:rtl/>
        </w:rPr>
        <w:t xml:space="preserve"> بيع </w:t>
      </w:r>
      <w:r w:rsidR="00E17BFF" w:rsidRPr="00D14482">
        <w:rPr>
          <w:rFonts w:ascii="Traditional Arabic" w:hAnsi="Traditional Arabic" w:cs="Traditional Arabic"/>
          <w:sz w:val="36"/>
          <w:szCs w:val="36"/>
          <w:rtl/>
        </w:rPr>
        <w:t>حَقّ</w:t>
      </w:r>
      <w:r w:rsidR="005B7178" w:rsidRPr="00D14482">
        <w:rPr>
          <w:rFonts w:ascii="Traditional Arabic" w:hAnsi="Traditional Arabic" w:cs="Traditional Arabic"/>
          <w:sz w:val="36"/>
          <w:szCs w:val="36"/>
          <w:rtl/>
        </w:rPr>
        <w:t xml:space="preserve"> الْعَوْدَة</w:t>
      </w:r>
      <w:r w:rsidR="00A935CF" w:rsidRPr="00D14482">
        <w:rPr>
          <w:rFonts w:ascii="Traditional Arabic" w:hAnsi="Traditional Arabic" w:cs="Traditional Arabic"/>
          <w:sz w:val="36"/>
          <w:szCs w:val="36"/>
          <w:rtl/>
        </w:rPr>
        <w:t xml:space="preserve"> أو واجب </w:t>
      </w:r>
      <w:r w:rsidR="005B7178" w:rsidRPr="00D14482">
        <w:rPr>
          <w:rFonts w:ascii="Traditional Arabic" w:hAnsi="Traditional Arabic" w:cs="Traditional Arabic"/>
          <w:sz w:val="36"/>
          <w:szCs w:val="36"/>
          <w:rtl/>
        </w:rPr>
        <w:t>الْعَوْدَة هُوَ</w:t>
      </w:r>
      <w:r w:rsidR="00A935CF" w:rsidRPr="00D14482">
        <w:rPr>
          <w:rFonts w:ascii="Traditional Arabic" w:hAnsi="Traditional Arabic" w:cs="Traditional Arabic"/>
          <w:sz w:val="36"/>
          <w:szCs w:val="36"/>
          <w:rtl/>
        </w:rPr>
        <w:t xml:space="preserve"> زيادة تمكين لليهود ونفى </w:t>
      </w:r>
      <w:r w:rsidR="009D3842" w:rsidRPr="00D14482">
        <w:rPr>
          <w:rFonts w:ascii="Traditional Arabic" w:hAnsi="Traditional Arabic" w:cs="Traditional Arabic"/>
          <w:sz w:val="36"/>
          <w:szCs w:val="36"/>
          <w:rtl/>
        </w:rPr>
        <w:t>الحَقّ</w:t>
      </w:r>
      <w:r w:rsidR="00A935CF"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00A935CF" w:rsidRPr="00D14482">
        <w:rPr>
          <w:rFonts w:ascii="Traditional Arabic" w:hAnsi="Traditional Arabic" w:cs="Traditional Arabic"/>
          <w:sz w:val="36"/>
          <w:szCs w:val="36"/>
          <w:rtl/>
        </w:rPr>
        <w:t xml:space="preserve"> المطالبة ب</w:t>
      </w:r>
      <w:r w:rsidR="005B7178" w:rsidRPr="00D14482">
        <w:rPr>
          <w:rFonts w:ascii="Traditional Arabic" w:hAnsi="Traditional Arabic" w:cs="Traditional Arabic"/>
          <w:sz w:val="36"/>
          <w:szCs w:val="36"/>
          <w:rtl/>
        </w:rPr>
        <w:t>الْعَوْدَة</w:t>
      </w:r>
      <w:r w:rsidR="00543A09" w:rsidRPr="00D14482">
        <w:rPr>
          <w:rFonts w:ascii="Traditional Arabic" w:hAnsi="Traditional Arabic" w:cs="Traditional Arabic"/>
          <w:sz w:val="36"/>
          <w:szCs w:val="36"/>
          <w:rtl/>
        </w:rPr>
        <w:t xml:space="preserve"> أو</w:t>
      </w:r>
      <w:r w:rsidR="00A935CF" w:rsidRPr="00D14482">
        <w:rPr>
          <w:rFonts w:ascii="Traditional Arabic" w:hAnsi="Traditional Arabic" w:cs="Traditional Arabic"/>
          <w:sz w:val="36"/>
          <w:szCs w:val="36"/>
          <w:rtl/>
        </w:rPr>
        <w:t xml:space="preserve">الرجوع </w:t>
      </w:r>
      <w:r w:rsidR="00B37BE8" w:rsidRPr="00D14482">
        <w:rPr>
          <w:rFonts w:ascii="Traditional Arabic" w:hAnsi="Traditional Arabic" w:cs="Traditional Arabic"/>
          <w:sz w:val="36"/>
          <w:szCs w:val="36"/>
          <w:rtl/>
        </w:rPr>
        <w:t xml:space="preserve"> إِلَى</w:t>
      </w:r>
      <w:r w:rsidR="00A935CF" w:rsidRPr="00D14482">
        <w:rPr>
          <w:rFonts w:ascii="Traditional Arabic" w:hAnsi="Traditional Arabic" w:cs="Traditional Arabic"/>
          <w:sz w:val="36"/>
          <w:szCs w:val="36"/>
          <w:rtl/>
        </w:rPr>
        <w:t xml:space="preserve"> </w:t>
      </w:r>
      <w:r w:rsidR="00543A09" w:rsidRPr="00D14482">
        <w:rPr>
          <w:rFonts w:ascii="Traditional Arabic" w:hAnsi="Traditional Arabic" w:cs="Traditional Arabic"/>
          <w:sz w:val="36"/>
          <w:szCs w:val="36"/>
          <w:rtl/>
        </w:rPr>
        <w:t xml:space="preserve"> الْأَرْض </w:t>
      </w:r>
      <w:r w:rsidR="009D3842" w:rsidRPr="00D14482">
        <w:rPr>
          <w:rFonts w:ascii="Traditional Arabic" w:hAnsi="Traditional Arabic" w:cs="Traditional Arabic"/>
          <w:sz w:val="36"/>
          <w:szCs w:val="36"/>
          <w:rtl/>
        </w:rPr>
        <w:t>الْمُ</w:t>
      </w:r>
      <w:r w:rsidR="007F5945" w:rsidRPr="00D14482">
        <w:rPr>
          <w:rFonts w:ascii="Traditional Arabic" w:hAnsi="Traditional Arabic" w:cs="Traditional Arabic"/>
          <w:sz w:val="36"/>
          <w:szCs w:val="36"/>
          <w:rtl/>
        </w:rPr>
        <w:t>قد</w:t>
      </w:r>
      <w:r w:rsidR="009D3842" w:rsidRPr="00D14482">
        <w:rPr>
          <w:rFonts w:ascii="Traditional Arabic" w:hAnsi="Traditional Arabic" w:cs="Traditional Arabic"/>
          <w:sz w:val="36"/>
          <w:szCs w:val="36"/>
          <w:rtl/>
        </w:rPr>
        <w:t>سَة</w:t>
      </w:r>
      <w:r w:rsidR="00A935CF" w:rsidRPr="00D14482">
        <w:rPr>
          <w:rFonts w:ascii="Traditional Arabic" w:hAnsi="Traditional Arabic" w:cs="Traditional Arabic"/>
          <w:sz w:val="36"/>
          <w:szCs w:val="36"/>
          <w:rtl/>
        </w:rPr>
        <w:t xml:space="preserve"> وهو محرم </w:t>
      </w:r>
      <w:r w:rsidR="00EF1895" w:rsidRPr="00D14482">
        <w:rPr>
          <w:rStyle w:val="a9"/>
          <w:rFonts w:ascii="Traditional Arabic" w:hAnsi="Traditional Arabic" w:cs="Traditional Arabic"/>
          <w:b w:val="0"/>
          <w:bCs w:val="0"/>
          <w:color w:val="161616"/>
          <w:sz w:val="36"/>
          <w:szCs w:val="36"/>
          <w:rtl/>
        </w:rPr>
        <w:t>اذ</w:t>
      </w:r>
      <w:r w:rsidR="00EF1895" w:rsidRPr="00D14482">
        <w:rPr>
          <w:rStyle w:val="a9"/>
          <w:rFonts w:ascii="Traditional Arabic" w:hAnsi="Traditional Arabic" w:cs="Traditional Arabic"/>
          <w:color w:val="161616"/>
          <w:sz w:val="36"/>
          <w:szCs w:val="36"/>
          <w:rtl/>
        </w:rPr>
        <w:t xml:space="preserve"> </w:t>
      </w:r>
      <w:r w:rsidR="00A93804" w:rsidRPr="00D14482">
        <w:rPr>
          <w:rFonts w:ascii="Traditional Arabic" w:hAnsi="Traditional Arabic" w:cs="Traditional Arabic"/>
          <w:sz w:val="36"/>
          <w:szCs w:val="36"/>
          <w:rtl/>
        </w:rPr>
        <w:t xml:space="preserve"> يَقُولُ</w:t>
      </w:r>
      <w:r w:rsidR="00EF1895" w:rsidRPr="00D14482">
        <w:rPr>
          <w:rFonts w:ascii="Traditional Arabic" w:hAnsi="Traditional Arabic" w:cs="Traditional Arabic"/>
          <w:sz w:val="36"/>
          <w:szCs w:val="36"/>
          <w:rtl/>
        </w:rPr>
        <w:t xml:space="preserve"> الله </w:t>
      </w:r>
      <w:r w:rsidR="00364FDB">
        <w:rPr>
          <w:rFonts w:ascii="Traditional Arabic" w:hAnsi="Traditional Arabic" w:cs="Traditional Arabic"/>
          <w:sz w:val="36"/>
          <w:szCs w:val="36"/>
          <w:rtl/>
        </w:rPr>
        <w:t>تَعَالَى</w:t>
      </w:r>
      <w:r w:rsidR="00EF1895" w:rsidRPr="00D14482">
        <w:rPr>
          <w:rFonts w:ascii="Traditional Arabic" w:hAnsi="Traditional Arabic" w:cs="Traditional Arabic"/>
          <w:sz w:val="36"/>
          <w:szCs w:val="36"/>
          <w:rtl/>
        </w:rPr>
        <w:t>: (</w:t>
      </w:r>
      <w:r w:rsidR="00EF1895" w:rsidRPr="00D14482">
        <w:rPr>
          <w:rFonts w:ascii="Traditional Arabic" w:eastAsia="Calibri" w:hAnsi="Traditional Arabic" w:cs="Traditional Arabic"/>
          <w:sz w:val="36"/>
          <w:szCs w:val="36"/>
          <w:rtl/>
        </w:rPr>
        <w:t>وَ</w:t>
      </w:r>
      <w:r w:rsidR="00C872A5" w:rsidRPr="00D14482">
        <w:rPr>
          <w:rFonts w:ascii="Traditional Arabic" w:eastAsia="Calibri" w:hAnsi="Traditional Arabic" w:cs="Traditional Arabic"/>
          <w:sz w:val="36"/>
          <w:szCs w:val="36"/>
          <w:rtl/>
        </w:rPr>
        <w:t xml:space="preserve"> لن</w:t>
      </w:r>
      <w:r w:rsidR="00EF1895" w:rsidRPr="00D14482">
        <w:rPr>
          <w:rFonts w:ascii="Traditional Arabic" w:eastAsia="Calibri" w:hAnsi="Traditional Arabic" w:cs="Traditional Arabic"/>
          <w:sz w:val="36"/>
          <w:szCs w:val="36"/>
          <w:rtl/>
        </w:rPr>
        <w:t xml:space="preserve"> يَجْعَلَ اللَّهُ لِلْكَافِرِينَ </w:t>
      </w:r>
      <w:r w:rsidR="0005546A" w:rsidRPr="00D14482">
        <w:rPr>
          <w:rFonts w:ascii="Traditional Arabic" w:eastAsia="Calibri" w:hAnsi="Traditional Arabic" w:cs="Traditional Arabic"/>
          <w:sz w:val="36"/>
          <w:szCs w:val="36"/>
          <w:rtl/>
        </w:rPr>
        <w:t xml:space="preserve"> عَلَى</w:t>
      </w:r>
      <w:r w:rsidR="00EF1895" w:rsidRPr="00D14482">
        <w:rPr>
          <w:rFonts w:ascii="Traditional Arabic" w:eastAsia="Calibri" w:hAnsi="Traditional Arabic" w:cs="Traditional Arabic"/>
          <w:sz w:val="36"/>
          <w:szCs w:val="36"/>
          <w:rtl/>
        </w:rPr>
        <w:t xml:space="preserve"> الْمُؤْمِنِينَ سَبِيلًا</w:t>
      </w:r>
      <w:r w:rsidR="00EF1895" w:rsidRPr="00D14482">
        <w:rPr>
          <w:rFonts w:ascii="Traditional Arabic" w:hAnsi="Traditional Arabic" w:cs="Traditional Arabic"/>
          <w:sz w:val="36"/>
          <w:szCs w:val="36"/>
          <w:rtl/>
        </w:rPr>
        <w:t xml:space="preserve">) </w:t>
      </w:r>
      <w:r w:rsidR="00EF1895" w:rsidRPr="00D14482">
        <w:rPr>
          <w:rFonts w:ascii="Traditional Arabic" w:hAnsi="Traditional Arabic" w:cs="Traditional Arabic"/>
          <w:sz w:val="36"/>
          <w:szCs w:val="36"/>
          <w:vertAlign w:val="superscript"/>
          <w:rtl/>
        </w:rPr>
        <w:t>(</w:t>
      </w:r>
      <w:r w:rsidR="00EF1895" w:rsidRPr="00D14482">
        <w:rPr>
          <w:rStyle w:val="a7"/>
          <w:rFonts w:ascii="Traditional Arabic" w:hAnsi="Traditional Arabic" w:cs="Traditional Arabic"/>
          <w:sz w:val="36"/>
          <w:szCs w:val="36"/>
        </w:rPr>
        <w:footnoteReference w:id="126"/>
      </w:r>
      <w:r w:rsidR="00EF1895" w:rsidRPr="00D14482">
        <w:rPr>
          <w:rFonts w:ascii="Traditional Arabic" w:hAnsi="Traditional Arabic" w:cs="Traditional Arabic"/>
          <w:sz w:val="36"/>
          <w:szCs w:val="36"/>
          <w:vertAlign w:val="superscript"/>
          <w:rtl/>
        </w:rPr>
        <w:t>)</w:t>
      </w:r>
      <w:r w:rsidR="00EF1895" w:rsidRPr="00D14482">
        <w:rPr>
          <w:rFonts w:ascii="Traditional Arabic" w:hAnsi="Traditional Arabic" w:cs="Traditional Arabic"/>
          <w:sz w:val="36"/>
          <w:szCs w:val="36"/>
          <w:rtl/>
        </w:rPr>
        <w:t xml:space="preserve">.أي: تسلطا واستيلاء </w:t>
      </w:r>
      <w:r w:rsidR="005B7178" w:rsidRPr="00D14482">
        <w:rPr>
          <w:rFonts w:ascii="Traditional Arabic" w:hAnsi="Traditional Arabic" w:cs="Traditional Arabic"/>
          <w:sz w:val="36"/>
          <w:szCs w:val="36"/>
          <w:rtl/>
        </w:rPr>
        <w:t xml:space="preserve"> عَلَيْهِ</w:t>
      </w:r>
      <w:r w:rsidR="00EF1895" w:rsidRPr="00D14482">
        <w:rPr>
          <w:rFonts w:ascii="Traditional Arabic" w:hAnsi="Traditional Arabic" w:cs="Traditional Arabic"/>
          <w:sz w:val="36"/>
          <w:szCs w:val="36"/>
          <w:rtl/>
        </w:rPr>
        <w:t>م</w:t>
      </w:r>
      <w:r w:rsidR="00EF1895" w:rsidRPr="00D14482">
        <w:rPr>
          <w:rFonts w:ascii="Traditional Arabic" w:hAnsi="Traditional Arabic" w:cs="Traditional Arabic"/>
          <w:sz w:val="36"/>
          <w:szCs w:val="36"/>
        </w:rPr>
        <w:t xml:space="preserve"> </w:t>
      </w:r>
      <w:r w:rsidR="00EF1895" w:rsidRPr="00D14482">
        <w:rPr>
          <w:rFonts w:ascii="Traditional Arabic" w:hAnsi="Traditional Arabic" w:cs="Traditional Arabic"/>
          <w:sz w:val="36"/>
          <w:szCs w:val="36"/>
          <w:rtl/>
        </w:rPr>
        <w:t xml:space="preserve">. </w:t>
      </w:r>
      <w:r w:rsidR="00A935CF" w:rsidRPr="00D14482">
        <w:rPr>
          <w:rFonts w:ascii="Traditional Arabic" w:hAnsi="Traditional Arabic" w:cs="Traditional Arabic"/>
          <w:sz w:val="36"/>
          <w:szCs w:val="36"/>
          <w:rtl/>
        </w:rPr>
        <w:t xml:space="preserve">وإذا </w:t>
      </w:r>
      <w:r w:rsidR="00DC7286" w:rsidRPr="00D14482">
        <w:rPr>
          <w:rFonts w:ascii="Traditional Arabic" w:hAnsi="Traditional Arabic" w:cs="Traditional Arabic"/>
          <w:sz w:val="36"/>
          <w:szCs w:val="36"/>
          <w:rtl/>
        </w:rPr>
        <w:t xml:space="preserve"> كَانَ</w:t>
      </w:r>
      <w:r w:rsidR="00A935CF" w:rsidRPr="00D14482">
        <w:rPr>
          <w:rFonts w:ascii="Traditional Arabic" w:hAnsi="Traditional Arabic" w:cs="Traditional Arabic"/>
          <w:sz w:val="36"/>
          <w:szCs w:val="36"/>
          <w:rtl/>
        </w:rPr>
        <w:t xml:space="preserve"> </w:t>
      </w:r>
      <w:r w:rsidR="00155B72" w:rsidRPr="00D14482">
        <w:rPr>
          <w:rFonts w:ascii="Traditional Arabic" w:hAnsi="Traditional Arabic" w:cs="Traditional Arabic"/>
          <w:sz w:val="36"/>
          <w:szCs w:val="36"/>
          <w:rtl/>
        </w:rPr>
        <w:t xml:space="preserve"> هَذَا</w:t>
      </w:r>
      <w:r w:rsidR="00A935CF" w:rsidRPr="00D14482">
        <w:rPr>
          <w:rFonts w:ascii="Traditional Arabic" w:hAnsi="Traditional Arabic" w:cs="Traditional Arabic"/>
          <w:sz w:val="36"/>
          <w:szCs w:val="36"/>
          <w:rtl/>
        </w:rPr>
        <w:t xml:space="preserve"> حراماً </w:t>
      </w:r>
      <w:r w:rsidR="00456832" w:rsidRPr="00D14482">
        <w:rPr>
          <w:rFonts w:ascii="Traditional Arabic" w:hAnsi="Traditional Arabic" w:cs="Traditional Arabic"/>
          <w:sz w:val="36"/>
          <w:szCs w:val="36"/>
          <w:rtl/>
        </w:rPr>
        <w:t xml:space="preserve"> فَإِنَّهُ</w:t>
      </w:r>
      <w:r w:rsidR="00A935CF" w:rsidRPr="00D14482">
        <w:rPr>
          <w:rFonts w:ascii="Traditional Arabic" w:hAnsi="Traditional Arabic" w:cs="Traditional Arabic"/>
          <w:sz w:val="36"/>
          <w:szCs w:val="36"/>
          <w:rtl/>
        </w:rPr>
        <w:t xml:space="preserve"> يحرم </w:t>
      </w:r>
      <w:r w:rsidR="005B7178" w:rsidRPr="00D14482">
        <w:rPr>
          <w:rFonts w:ascii="Traditional Arabic" w:hAnsi="Traditional Arabic" w:cs="Traditional Arabic"/>
          <w:sz w:val="36"/>
          <w:szCs w:val="36"/>
          <w:rtl/>
        </w:rPr>
        <w:t xml:space="preserve"> ثُمَّ</w:t>
      </w:r>
      <w:r w:rsidR="00A935CF" w:rsidRPr="00D14482">
        <w:rPr>
          <w:rFonts w:ascii="Traditional Arabic" w:hAnsi="Traditional Arabic" w:cs="Traditional Arabic"/>
          <w:sz w:val="36"/>
          <w:szCs w:val="36"/>
          <w:rtl/>
        </w:rPr>
        <w:t xml:space="preserve">ن كل شئ محرم ، ومن الأدلة الصريحة </w:t>
      </w:r>
      <w:r w:rsidR="0005546A" w:rsidRPr="00D14482">
        <w:rPr>
          <w:rFonts w:ascii="Traditional Arabic" w:hAnsi="Traditional Arabic" w:cs="Traditional Arabic"/>
          <w:sz w:val="36"/>
          <w:szCs w:val="36"/>
          <w:rtl/>
        </w:rPr>
        <w:t>فِي</w:t>
      </w:r>
      <w:r w:rsidR="00A935CF"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 xml:space="preserve"> ذَلِكَ</w:t>
      </w:r>
      <w:r w:rsidR="00A935CF" w:rsidRPr="00D14482">
        <w:rPr>
          <w:rFonts w:ascii="Traditional Arabic" w:hAnsi="Traditional Arabic" w:cs="Traditional Arabic"/>
          <w:sz w:val="36"/>
          <w:szCs w:val="36"/>
          <w:rtl/>
        </w:rPr>
        <w:t xml:space="preserve"> </w:t>
      </w:r>
      <w:r w:rsidR="00D36BC3" w:rsidRPr="00D14482">
        <w:rPr>
          <w:rFonts w:ascii="Traditional Arabic" w:hAnsi="Traditional Arabic" w:cs="Traditional Arabic"/>
          <w:sz w:val="36"/>
          <w:szCs w:val="36"/>
          <w:rtl/>
        </w:rPr>
        <w:t xml:space="preserve">: </w:t>
      </w:r>
    </w:p>
    <w:p w:rsidR="00C11834" w:rsidRPr="00D14482" w:rsidRDefault="00D36BC3" w:rsidP="007D4003">
      <w:pPr>
        <w:pStyle w:val="a8"/>
        <w:shd w:val="clear" w:color="auto" w:fill="FFFFFF"/>
        <w:bidi/>
        <w:jc w:val="both"/>
        <w:rPr>
          <w:rFonts w:ascii="Traditional Arabic" w:hAnsi="Traditional Arabic" w:cs="Traditional Arabic"/>
          <w:b/>
          <w:bCs/>
          <w:color w:val="800080"/>
          <w:bdr w:val="none" w:sz="0" w:space="0" w:color="auto" w:frame="1"/>
          <w:rtl/>
        </w:rPr>
      </w:pPr>
      <w:r w:rsidRPr="00D14482">
        <w:rPr>
          <w:rFonts w:ascii="Traditional Arabic" w:hAnsi="Traditional Arabic" w:cs="Traditional Arabic"/>
          <w:sz w:val="36"/>
          <w:szCs w:val="36"/>
          <w:rtl/>
        </w:rPr>
        <w:t>1-</w:t>
      </w:r>
      <w:r w:rsidR="007D4003" w:rsidRPr="00D14482">
        <w:rPr>
          <w:rFonts w:ascii="Traditional Arabic" w:hAnsi="Traditional Arabic" w:cs="Traditional Arabic"/>
          <w:b/>
          <w:bCs/>
          <w:sz w:val="43"/>
          <w:szCs w:val="43"/>
          <w:rtl/>
        </w:rPr>
        <w:t xml:space="preserve"> </w:t>
      </w:r>
      <w:r w:rsidR="007D4003" w:rsidRPr="00D14482">
        <w:rPr>
          <w:rFonts w:ascii="Traditional Arabic" w:hAnsi="Traditional Arabic" w:cs="Traditional Arabic"/>
          <w:sz w:val="36"/>
          <w:szCs w:val="36"/>
          <w:rtl/>
        </w:rPr>
        <w:t>عَنْ عَبْدِ الرَّحْمَنِ بْنِ وَعْلَةَ السَّبَإِيِّ مِنْ أَهْلِ مِصْرَ أَنَّهُ</w:t>
      </w:r>
      <w:r w:rsidR="007D4003" w:rsidRPr="00D14482">
        <w:rPr>
          <w:rFonts w:ascii="Traditional Arabic" w:hAnsi="Traditional Arabic" w:cs="Traditional Arabic"/>
          <w:sz w:val="36"/>
          <w:szCs w:val="36"/>
        </w:rPr>
        <w:t xml:space="preserve"> </w:t>
      </w:r>
      <w:r w:rsidR="007D4003" w:rsidRPr="00D14482">
        <w:rPr>
          <w:rFonts w:ascii="Traditional Arabic" w:hAnsi="Traditional Arabic" w:cs="Traditional Arabic"/>
          <w:sz w:val="36"/>
          <w:szCs w:val="36"/>
          <w:rtl/>
        </w:rPr>
        <w:t>سَأَلَ عَبْدَ اللَّهِ بْنَ عَبَّاسٍ عَمَّا يُعْصَرُ مِنْ الْعِنَبِ فَقَالَ ابْنُ</w:t>
      </w:r>
      <w:r w:rsidR="007D4003" w:rsidRPr="00D14482">
        <w:rPr>
          <w:rFonts w:ascii="Traditional Arabic" w:hAnsi="Traditional Arabic" w:cs="Traditional Arabic"/>
          <w:sz w:val="36"/>
          <w:szCs w:val="36"/>
        </w:rPr>
        <w:t xml:space="preserve"> </w:t>
      </w:r>
      <w:r w:rsidR="007D4003" w:rsidRPr="00D14482">
        <w:rPr>
          <w:rFonts w:ascii="Traditional Arabic" w:hAnsi="Traditional Arabic" w:cs="Traditional Arabic"/>
          <w:sz w:val="36"/>
          <w:szCs w:val="36"/>
          <w:rtl/>
        </w:rPr>
        <w:t xml:space="preserve">عَبَّاسٍ إِنَّ رَجُلًا أَهْدَى لِرَسُولِ اللَّهِ </w:t>
      </w:r>
      <w:r w:rsidR="00CA210C" w:rsidRPr="00D14482">
        <w:rPr>
          <w:rFonts w:ascii="Traditional Arabic" w:hAnsi="Traditional Arabic" w:cs="Traditional Arabic"/>
          <w:sz w:val="36"/>
          <w:szCs w:val="36"/>
          <w:rtl/>
        </w:rPr>
        <w:t xml:space="preserve">صَلَّى </w:t>
      </w:r>
      <w:r w:rsidR="007D4003" w:rsidRPr="00D14482">
        <w:rPr>
          <w:rFonts w:ascii="Traditional Arabic" w:hAnsi="Traditional Arabic" w:cs="Traditional Arabic"/>
          <w:sz w:val="36"/>
          <w:szCs w:val="36"/>
          <w:rtl/>
        </w:rPr>
        <w:t xml:space="preserve">اللَّهُ </w:t>
      </w:r>
      <w:r w:rsidR="005B7178" w:rsidRPr="00D14482">
        <w:rPr>
          <w:rFonts w:ascii="Traditional Arabic" w:hAnsi="Traditional Arabic" w:cs="Traditional Arabic"/>
          <w:sz w:val="36"/>
          <w:szCs w:val="36"/>
          <w:rtl/>
        </w:rPr>
        <w:t xml:space="preserve"> عَلَيْهِ</w:t>
      </w:r>
      <w:r w:rsidR="007D4003" w:rsidRPr="00D14482">
        <w:rPr>
          <w:rFonts w:ascii="Traditional Arabic" w:hAnsi="Traditional Arabic" w:cs="Traditional Arabic"/>
          <w:sz w:val="36"/>
          <w:szCs w:val="36"/>
        </w:rPr>
        <w:t xml:space="preserve"> </w:t>
      </w:r>
      <w:r w:rsidR="007D4003" w:rsidRPr="00D14482">
        <w:rPr>
          <w:rFonts w:ascii="Traditional Arabic" w:hAnsi="Traditional Arabic" w:cs="Traditional Arabic"/>
          <w:sz w:val="36"/>
          <w:szCs w:val="36"/>
          <w:rtl/>
        </w:rPr>
        <w:t xml:space="preserve">وَسَلَّمَ رَاوِيَةَ خَمْرٍ فَقَالَ لَهُ رَسُولُ اللَّهِ </w:t>
      </w:r>
      <w:r w:rsidR="00CA210C" w:rsidRPr="00D14482">
        <w:rPr>
          <w:rFonts w:ascii="Traditional Arabic" w:hAnsi="Traditional Arabic" w:cs="Traditional Arabic"/>
          <w:sz w:val="36"/>
          <w:szCs w:val="36"/>
          <w:rtl/>
        </w:rPr>
        <w:t xml:space="preserve">صَلَّى </w:t>
      </w:r>
      <w:r w:rsidR="007D4003" w:rsidRPr="00D14482">
        <w:rPr>
          <w:rFonts w:ascii="Traditional Arabic" w:hAnsi="Traditional Arabic" w:cs="Traditional Arabic"/>
          <w:sz w:val="36"/>
          <w:szCs w:val="36"/>
          <w:rtl/>
        </w:rPr>
        <w:t xml:space="preserve">اللَّهُ </w:t>
      </w:r>
      <w:r w:rsidR="005B7178" w:rsidRPr="00D14482">
        <w:rPr>
          <w:rFonts w:ascii="Traditional Arabic" w:hAnsi="Traditional Arabic" w:cs="Traditional Arabic"/>
          <w:sz w:val="36"/>
          <w:szCs w:val="36"/>
          <w:rtl/>
        </w:rPr>
        <w:t xml:space="preserve"> عَلَيْهِ</w:t>
      </w:r>
      <w:r w:rsidR="007D4003" w:rsidRPr="00D14482">
        <w:rPr>
          <w:rFonts w:ascii="Traditional Arabic" w:hAnsi="Traditional Arabic" w:cs="Traditional Arabic"/>
          <w:sz w:val="36"/>
          <w:szCs w:val="36"/>
        </w:rPr>
        <w:t xml:space="preserve"> </w:t>
      </w:r>
      <w:r w:rsidR="007D4003" w:rsidRPr="00D14482">
        <w:rPr>
          <w:rFonts w:ascii="Traditional Arabic" w:hAnsi="Traditional Arabic" w:cs="Traditional Arabic"/>
          <w:sz w:val="36"/>
          <w:szCs w:val="36"/>
          <w:rtl/>
        </w:rPr>
        <w:t xml:space="preserve">وَسَلَّمَ هَلْ عَلِمْتَ أَنَّ اللَّهَ </w:t>
      </w:r>
      <w:r w:rsidR="00DC7286" w:rsidRPr="00D14482">
        <w:rPr>
          <w:rFonts w:ascii="Traditional Arabic" w:hAnsi="Traditional Arabic" w:cs="Traditional Arabic"/>
          <w:sz w:val="36"/>
          <w:szCs w:val="36"/>
          <w:rtl/>
        </w:rPr>
        <w:t xml:space="preserve"> قَدْ</w:t>
      </w:r>
      <w:r w:rsidR="007D4003" w:rsidRPr="00D14482">
        <w:rPr>
          <w:rFonts w:ascii="Traditional Arabic" w:hAnsi="Traditional Arabic" w:cs="Traditional Arabic"/>
          <w:sz w:val="36"/>
          <w:szCs w:val="36"/>
          <w:rtl/>
        </w:rPr>
        <w:t xml:space="preserve"> حَرَّمَهَا قَالَ لَا فَسَارَّ</w:t>
      </w:r>
      <w:r w:rsidR="007D4003" w:rsidRPr="00D14482">
        <w:rPr>
          <w:rFonts w:ascii="Traditional Arabic" w:hAnsi="Traditional Arabic" w:cs="Traditional Arabic"/>
          <w:sz w:val="36"/>
          <w:szCs w:val="36"/>
        </w:rPr>
        <w:t xml:space="preserve"> </w:t>
      </w:r>
      <w:r w:rsidR="007D4003" w:rsidRPr="00D14482">
        <w:rPr>
          <w:rFonts w:ascii="Traditional Arabic" w:hAnsi="Traditional Arabic" w:cs="Traditional Arabic"/>
          <w:sz w:val="36"/>
          <w:szCs w:val="36"/>
          <w:rtl/>
        </w:rPr>
        <w:t xml:space="preserve">إِنْسَانًا فَقَالَ لَهُ رَسُولُ اللَّهِ </w:t>
      </w:r>
      <w:r w:rsidR="00CA210C" w:rsidRPr="00D14482">
        <w:rPr>
          <w:rFonts w:ascii="Traditional Arabic" w:hAnsi="Traditional Arabic" w:cs="Traditional Arabic"/>
          <w:sz w:val="36"/>
          <w:szCs w:val="36"/>
          <w:rtl/>
        </w:rPr>
        <w:t xml:space="preserve">صَلَّى </w:t>
      </w:r>
      <w:r w:rsidR="007D4003" w:rsidRPr="00D14482">
        <w:rPr>
          <w:rFonts w:ascii="Traditional Arabic" w:hAnsi="Traditional Arabic" w:cs="Traditional Arabic"/>
          <w:sz w:val="36"/>
          <w:szCs w:val="36"/>
          <w:rtl/>
        </w:rPr>
        <w:t xml:space="preserve">اللَّهُ </w:t>
      </w:r>
      <w:r w:rsidR="005B7178" w:rsidRPr="00D14482">
        <w:rPr>
          <w:rFonts w:ascii="Traditional Arabic" w:hAnsi="Traditional Arabic" w:cs="Traditional Arabic"/>
          <w:sz w:val="36"/>
          <w:szCs w:val="36"/>
          <w:rtl/>
        </w:rPr>
        <w:t xml:space="preserve"> عَلَيْهِ</w:t>
      </w:r>
      <w:r w:rsidR="007D4003" w:rsidRPr="00D14482">
        <w:rPr>
          <w:rFonts w:ascii="Traditional Arabic" w:hAnsi="Traditional Arabic" w:cs="Traditional Arabic"/>
          <w:sz w:val="36"/>
          <w:szCs w:val="36"/>
          <w:rtl/>
        </w:rPr>
        <w:t xml:space="preserve"> وَسَلَّمَ بِمَ</w:t>
      </w:r>
      <w:r w:rsidR="007D4003" w:rsidRPr="00D14482">
        <w:rPr>
          <w:rFonts w:ascii="Traditional Arabic" w:hAnsi="Traditional Arabic" w:cs="Traditional Arabic"/>
          <w:sz w:val="36"/>
          <w:szCs w:val="36"/>
        </w:rPr>
        <w:t xml:space="preserve"> </w:t>
      </w:r>
      <w:r w:rsidR="007D4003" w:rsidRPr="00D14482">
        <w:rPr>
          <w:rFonts w:ascii="Traditional Arabic" w:hAnsi="Traditional Arabic" w:cs="Traditional Arabic"/>
          <w:sz w:val="36"/>
          <w:szCs w:val="36"/>
          <w:rtl/>
        </w:rPr>
        <w:t xml:space="preserve">سَارَرْتَهُ فَقَالَ أَمَرْتُهُ بِبَيْعِهَا فَقَالَ إِنَّ </w:t>
      </w:r>
      <w:r w:rsidR="005B7178" w:rsidRPr="00D14482">
        <w:rPr>
          <w:rFonts w:ascii="Traditional Arabic" w:hAnsi="Traditional Arabic" w:cs="Traditional Arabic"/>
          <w:sz w:val="36"/>
          <w:szCs w:val="36"/>
          <w:rtl/>
        </w:rPr>
        <w:t>الَّذِي</w:t>
      </w:r>
      <w:r w:rsidR="007D4003" w:rsidRPr="00D14482">
        <w:rPr>
          <w:rFonts w:ascii="Traditional Arabic" w:hAnsi="Traditional Arabic" w:cs="Traditional Arabic"/>
          <w:sz w:val="36"/>
          <w:szCs w:val="36"/>
          <w:rtl/>
        </w:rPr>
        <w:t xml:space="preserve"> حَرَّمَ</w:t>
      </w:r>
      <w:r w:rsidR="007D4003" w:rsidRPr="00D14482">
        <w:rPr>
          <w:rFonts w:ascii="Traditional Arabic" w:hAnsi="Traditional Arabic" w:cs="Traditional Arabic"/>
          <w:sz w:val="36"/>
          <w:szCs w:val="36"/>
        </w:rPr>
        <w:t xml:space="preserve"> </w:t>
      </w:r>
      <w:r w:rsidR="007D4003" w:rsidRPr="00D14482">
        <w:rPr>
          <w:rFonts w:ascii="Traditional Arabic" w:hAnsi="Traditional Arabic" w:cs="Traditional Arabic"/>
          <w:sz w:val="36"/>
          <w:szCs w:val="36"/>
          <w:rtl/>
        </w:rPr>
        <w:t xml:space="preserve">شُرْبَهَا حَرَّمَ بَيْعَهَا قَالَ فَفَتَحَ الْمَزَادَةَ حَتَّى ذَهَبَ مَا </w:t>
      </w:r>
      <w:r w:rsidR="0005546A" w:rsidRPr="00D14482">
        <w:rPr>
          <w:rFonts w:ascii="Traditional Arabic" w:hAnsi="Traditional Arabic" w:cs="Traditional Arabic"/>
          <w:sz w:val="36"/>
          <w:szCs w:val="36"/>
          <w:rtl/>
        </w:rPr>
        <w:t>فِي</w:t>
      </w:r>
      <w:r w:rsidR="007D4003" w:rsidRPr="00D14482">
        <w:rPr>
          <w:rFonts w:ascii="Traditional Arabic" w:hAnsi="Traditional Arabic" w:cs="Traditional Arabic"/>
          <w:sz w:val="36"/>
          <w:szCs w:val="36"/>
          <w:rtl/>
        </w:rPr>
        <w:t>هَا</w:t>
      </w:r>
      <w:r w:rsidR="007D4003" w:rsidRPr="00D14482">
        <w:rPr>
          <w:rFonts w:ascii="Traditional Arabic" w:hAnsi="Traditional Arabic" w:cs="Traditional Arabic"/>
          <w:b/>
          <w:bCs/>
          <w:sz w:val="43"/>
          <w:szCs w:val="43"/>
        </w:rPr>
        <w:t xml:space="preserve"> </w:t>
      </w:r>
      <w:r w:rsidR="005976D5" w:rsidRPr="00D14482">
        <w:rPr>
          <w:rFonts w:ascii="Traditional Arabic" w:hAnsi="Traditional Arabic" w:cs="Traditional Arabic"/>
          <w:sz w:val="36"/>
          <w:szCs w:val="36"/>
          <w:vertAlign w:val="superscript"/>
          <w:rtl/>
        </w:rPr>
        <w:t>(</w:t>
      </w:r>
      <w:r w:rsidR="005976D5" w:rsidRPr="00D14482">
        <w:rPr>
          <w:rStyle w:val="a7"/>
          <w:rFonts w:ascii="Traditional Arabic" w:hAnsi="Traditional Arabic" w:cs="Traditional Arabic"/>
          <w:sz w:val="36"/>
          <w:szCs w:val="36"/>
        </w:rPr>
        <w:footnoteReference w:id="127"/>
      </w:r>
      <w:r w:rsidR="005976D5" w:rsidRPr="00D14482">
        <w:rPr>
          <w:rFonts w:ascii="Traditional Arabic" w:hAnsi="Traditional Arabic" w:cs="Traditional Arabic"/>
          <w:sz w:val="36"/>
          <w:szCs w:val="36"/>
          <w:vertAlign w:val="superscript"/>
          <w:rtl/>
        </w:rPr>
        <w:t>)</w:t>
      </w:r>
      <w:r w:rsidR="00C11834" w:rsidRPr="00D14482">
        <w:rPr>
          <w:rFonts w:ascii="Traditional Arabic" w:hAnsi="Traditional Arabic" w:cs="Traditional Arabic"/>
          <w:sz w:val="36"/>
          <w:szCs w:val="36"/>
          <w:rtl/>
        </w:rPr>
        <w:t>.</w:t>
      </w:r>
      <w:r w:rsidR="00C11834" w:rsidRPr="00D14482">
        <w:rPr>
          <w:rStyle w:val="a9"/>
          <w:rFonts w:ascii="Traditional Arabic" w:hAnsi="Traditional Arabic" w:cs="Traditional Arabic"/>
          <w:b w:val="0"/>
          <w:bCs w:val="0"/>
          <w:color w:val="161616"/>
          <w:sz w:val="36"/>
          <w:szCs w:val="36"/>
          <w:rtl/>
        </w:rPr>
        <w:t xml:space="preserve"> </w:t>
      </w:r>
    </w:p>
    <w:p w:rsidR="00C11834" w:rsidRPr="00D14482" w:rsidRDefault="00D36BC3" w:rsidP="00C11834">
      <w:pPr>
        <w:pStyle w:val="a8"/>
        <w:shd w:val="clear" w:color="auto" w:fill="FFFFFF"/>
        <w:bidi/>
        <w:jc w:val="both"/>
        <w:rPr>
          <w:rStyle w:val="a9"/>
          <w:rFonts w:ascii="Traditional Arabic" w:hAnsi="Traditional Arabic" w:cs="Traditional Arabic"/>
          <w:b w:val="0"/>
          <w:bCs w:val="0"/>
          <w:color w:val="161616"/>
          <w:sz w:val="36"/>
          <w:szCs w:val="36"/>
          <w:rtl/>
        </w:rPr>
      </w:pPr>
      <w:r w:rsidRPr="00D14482">
        <w:rPr>
          <w:rFonts w:ascii="Traditional Arabic" w:hAnsi="Traditional Arabic" w:cs="Traditional Arabic"/>
          <w:sz w:val="36"/>
          <w:szCs w:val="36"/>
          <w:bdr w:val="none" w:sz="0" w:space="0" w:color="auto" w:frame="1"/>
          <w:rtl/>
        </w:rPr>
        <w:t>2-</w:t>
      </w:r>
      <w:r w:rsidR="00761B9D" w:rsidRPr="00D14482">
        <w:rPr>
          <w:rFonts w:ascii="Traditional Arabic" w:hAnsi="Traditional Arabic" w:cs="Traditional Arabic"/>
          <w:sz w:val="36"/>
          <w:szCs w:val="36"/>
          <w:bdr w:val="none" w:sz="0" w:space="0" w:color="auto" w:frame="1"/>
          <w:rtl/>
        </w:rPr>
        <w:t>و</w:t>
      </w:r>
      <w:r w:rsidR="00C11834" w:rsidRPr="00D14482">
        <w:rPr>
          <w:rFonts w:ascii="Traditional Arabic" w:hAnsi="Traditional Arabic" w:cs="Traditional Arabic"/>
          <w:sz w:val="36"/>
          <w:szCs w:val="36"/>
          <w:bdr w:val="none" w:sz="0" w:space="0" w:color="auto" w:frame="1"/>
          <w:rtl/>
        </w:rPr>
        <w:t xml:space="preserve">عَنْ </w:t>
      </w:r>
      <w:hyperlink r:id="rId13" w:tooltip="معلومات الرواة" w:history="1">
        <w:r w:rsidR="00C11834" w:rsidRPr="00D14482">
          <w:rPr>
            <w:rStyle w:val="Hyperlink"/>
            <w:rFonts w:ascii="Traditional Arabic" w:hAnsi="Traditional Arabic" w:cs="Traditional Arabic"/>
            <w:color w:val="auto"/>
            <w:sz w:val="36"/>
            <w:szCs w:val="36"/>
            <w:u w:val="none"/>
            <w:rtl/>
          </w:rPr>
          <w:t xml:space="preserve">أَبِي هُرَيْرَةَ </w:t>
        </w:r>
      </w:hyperlink>
      <w:r w:rsidR="00C11834" w:rsidRPr="00D14482">
        <w:rPr>
          <w:rFonts w:ascii="Traditional Arabic" w:hAnsi="Traditional Arabic" w:cs="Traditional Arabic"/>
          <w:sz w:val="36"/>
          <w:szCs w:val="36"/>
          <w:bdr w:val="none" w:sz="0" w:space="0" w:color="auto" w:frame="1"/>
          <w:rtl/>
        </w:rPr>
        <w:t xml:space="preserve">أَنَّ رَجُلًا </w:t>
      </w:r>
      <w:r w:rsidR="00DC7286" w:rsidRPr="00D14482">
        <w:rPr>
          <w:rFonts w:ascii="Traditional Arabic" w:hAnsi="Traditional Arabic" w:cs="Traditional Arabic"/>
          <w:sz w:val="36"/>
          <w:szCs w:val="36"/>
          <w:bdr w:val="none" w:sz="0" w:space="0" w:color="auto" w:frame="1"/>
          <w:rtl/>
        </w:rPr>
        <w:t xml:space="preserve"> كَانَ</w:t>
      </w:r>
      <w:r w:rsidR="00C11834" w:rsidRPr="00D14482">
        <w:rPr>
          <w:rFonts w:ascii="Traditional Arabic" w:hAnsi="Traditional Arabic" w:cs="Traditional Arabic"/>
          <w:sz w:val="36"/>
          <w:szCs w:val="36"/>
          <w:bdr w:val="none" w:sz="0" w:space="0" w:color="auto" w:frame="1"/>
          <w:rtl/>
        </w:rPr>
        <w:t xml:space="preserve"> يَهْدِي لِ</w:t>
      </w:r>
      <w:r w:rsidR="00C872A5" w:rsidRPr="00D14482">
        <w:rPr>
          <w:rFonts w:ascii="Traditional Arabic" w:hAnsi="Traditional Arabic" w:cs="Traditional Arabic"/>
          <w:sz w:val="36"/>
          <w:szCs w:val="36"/>
          <w:bdr w:val="none" w:sz="0" w:space="0" w:color="auto" w:frame="1"/>
          <w:rtl/>
        </w:rPr>
        <w:t>لن</w:t>
      </w:r>
      <w:r w:rsidR="00C11834" w:rsidRPr="00D14482">
        <w:rPr>
          <w:rFonts w:ascii="Traditional Arabic" w:hAnsi="Traditional Arabic" w:cs="Traditional Arabic"/>
          <w:sz w:val="36"/>
          <w:szCs w:val="36"/>
          <w:bdr w:val="none" w:sz="0" w:space="0" w:color="auto" w:frame="1"/>
          <w:rtl/>
        </w:rPr>
        <w:t xml:space="preserve">بِيِّ </w:t>
      </w:r>
      <w:r w:rsidR="00CA210C" w:rsidRPr="00D14482">
        <w:rPr>
          <w:rFonts w:ascii="Traditional Arabic" w:hAnsi="Traditional Arabic" w:cs="Traditional Arabic"/>
          <w:sz w:val="36"/>
          <w:szCs w:val="36"/>
          <w:bdr w:val="none" w:sz="0" w:space="0" w:color="auto" w:frame="1"/>
          <w:rtl/>
        </w:rPr>
        <w:t xml:space="preserve">صَلَّى </w:t>
      </w:r>
      <w:r w:rsidR="00C11834" w:rsidRPr="00D14482">
        <w:rPr>
          <w:rFonts w:ascii="Traditional Arabic" w:hAnsi="Traditional Arabic" w:cs="Traditional Arabic"/>
          <w:sz w:val="36"/>
          <w:szCs w:val="36"/>
          <w:bdr w:val="none" w:sz="0" w:space="0" w:color="auto" w:frame="1"/>
          <w:rtl/>
        </w:rPr>
        <w:t xml:space="preserve">اللَّهُ </w:t>
      </w:r>
      <w:r w:rsidR="005B7178" w:rsidRPr="00D14482">
        <w:rPr>
          <w:rFonts w:ascii="Traditional Arabic" w:hAnsi="Traditional Arabic" w:cs="Traditional Arabic"/>
          <w:sz w:val="36"/>
          <w:szCs w:val="36"/>
          <w:bdr w:val="none" w:sz="0" w:space="0" w:color="auto" w:frame="1"/>
          <w:rtl/>
        </w:rPr>
        <w:t>عَلَيْهِ</w:t>
      </w:r>
      <w:r w:rsidR="00C11834" w:rsidRPr="00D14482">
        <w:rPr>
          <w:rFonts w:ascii="Traditional Arabic" w:hAnsi="Traditional Arabic" w:cs="Traditional Arabic"/>
          <w:sz w:val="36"/>
          <w:szCs w:val="36"/>
          <w:bdr w:val="none" w:sz="0" w:space="0" w:color="auto" w:frame="1"/>
          <w:rtl/>
        </w:rPr>
        <w:t xml:space="preserve"> وَسَلَّمَ كُلَّ عَامٍ رَاوِيَةً مِنْ خَمْرٍ ، فَأَهْدَاهَا لَهُ عَامًا وَ</w:t>
      </w:r>
      <w:r w:rsidR="00DC7286" w:rsidRPr="00D14482">
        <w:rPr>
          <w:rFonts w:ascii="Traditional Arabic" w:hAnsi="Traditional Arabic" w:cs="Traditional Arabic"/>
          <w:sz w:val="36"/>
          <w:szCs w:val="36"/>
          <w:bdr w:val="none" w:sz="0" w:space="0" w:color="auto" w:frame="1"/>
          <w:rtl/>
        </w:rPr>
        <w:t xml:space="preserve"> قَدْ</w:t>
      </w:r>
      <w:r w:rsidR="00C11834" w:rsidRPr="00D14482">
        <w:rPr>
          <w:rFonts w:ascii="Traditional Arabic" w:hAnsi="Traditional Arabic" w:cs="Traditional Arabic"/>
          <w:sz w:val="36"/>
          <w:szCs w:val="36"/>
          <w:bdr w:val="none" w:sz="0" w:space="0" w:color="auto" w:frame="1"/>
          <w:rtl/>
        </w:rPr>
        <w:t xml:space="preserve"> حُرِّمَتْ ، فَقَالَ ا</w:t>
      </w:r>
      <w:r w:rsidR="00C872A5" w:rsidRPr="00D14482">
        <w:rPr>
          <w:rFonts w:ascii="Traditional Arabic" w:hAnsi="Traditional Arabic" w:cs="Traditional Arabic"/>
          <w:sz w:val="36"/>
          <w:szCs w:val="36"/>
          <w:bdr w:val="none" w:sz="0" w:space="0" w:color="auto" w:frame="1"/>
          <w:rtl/>
        </w:rPr>
        <w:t>لن</w:t>
      </w:r>
      <w:r w:rsidR="00C11834" w:rsidRPr="00D14482">
        <w:rPr>
          <w:rFonts w:ascii="Traditional Arabic" w:hAnsi="Traditional Arabic" w:cs="Traditional Arabic"/>
          <w:sz w:val="36"/>
          <w:szCs w:val="36"/>
          <w:bdr w:val="none" w:sz="0" w:space="0" w:color="auto" w:frame="1"/>
          <w:rtl/>
        </w:rPr>
        <w:t xml:space="preserve">بِيُّ </w:t>
      </w:r>
      <w:r w:rsidR="00CA210C" w:rsidRPr="00D14482">
        <w:rPr>
          <w:rFonts w:ascii="Traditional Arabic" w:hAnsi="Traditional Arabic" w:cs="Traditional Arabic"/>
          <w:sz w:val="36"/>
          <w:szCs w:val="36"/>
          <w:bdr w:val="none" w:sz="0" w:space="0" w:color="auto" w:frame="1"/>
          <w:rtl/>
        </w:rPr>
        <w:t xml:space="preserve">صَلَّى </w:t>
      </w:r>
      <w:r w:rsidR="00C11834" w:rsidRPr="00D14482">
        <w:rPr>
          <w:rFonts w:ascii="Traditional Arabic" w:hAnsi="Traditional Arabic" w:cs="Traditional Arabic"/>
          <w:sz w:val="36"/>
          <w:szCs w:val="36"/>
          <w:bdr w:val="none" w:sz="0" w:space="0" w:color="auto" w:frame="1"/>
          <w:rtl/>
        </w:rPr>
        <w:t xml:space="preserve">اللَّهُ </w:t>
      </w:r>
      <w:r w:rsidR="005B7178" w:rsidRPr="00D14482">
        <w:rPr>
          <w:rFonts w:ascii="Traditional Arabic" w:hAnsi="Traditional Arabic" w:cs="Traditional Arabic"/>
          <w:sz w:val="36"/>
          <w:szCs w:val="36"/>
          <w:bdr w:val="none" w:sz="0" w:space="0" w:color="auto" w:frame="1"/>
          <w:rtl/>
        </w:rPr>
        <w:t>عَلَيْهِ</w:t>
      </w:r>
      <w:r w:rsidR="00C11834" w:rsidRPr="00D14482">
        <w:rPr>
          <w:rFonts w:ascii="Traditional Arabic" w:hAnsi="Traditional Arabic" w:cs="Traditional Arabic"/>
          <w:sz w:val="36"/>
          <w:szCs w:val="36"/>
          <w:bdr w:val="none" w:sz="0" w:space="0" w:color="auto" w:frame="1"/>
          <w:rtl/>
        </w:rPr>
        <w:t xml:space="preserve"> وَسَلَّمَ : " إِنَّهَا </w:t>
      </w:r>
      <w:r w:rsidR="00DC7286" w:rsidRPr="00D14482">
        <w:rPr>
          <w:rFonts w:ascii="Traditional Arabic" w:hAnsi="Traditional Arabic" w:cs="Traditional Arabic"/>
          <w:sz w:val="36"/>
          <w:szCs w:val="36"/>
          <w:bdr w:val="none" w:sz="0" w:space="0" w:color="auto" w:frame="1"/>
          <w:rtl/>
        </w:rPr>
        <w:t xml:space="preserve"> قَدْ</w:t>
      </w:r>
      <w:r w:rsidR="00C11834" w:rsidRPr="00D14482">
        <w:rPr>
          <w:rFonts w:ascii="Traditional Arabic" w:hAnsi="Traditional Arabic" w:cs="Traditional Arabic"/>
          <w:sz w:val="36"/>
          <w:szCs w:val="36"/>
          <w:bdr w:val="none" w:sz="0" w:space="0" w:color="auto" w:frame="1"/>
          <w:rtl/>
        </w:rPr>
        <w:t xml:space="preserve"> حُرِّمَتْ " فَقَالَ الرَّجُلُ : أَفَلَا أبيعها ؟ فَقَالَ : " إِنَّ </w:t>
      </w:r>
      <w:r w:rsidR="005B7178" w:rsidRPr="00D14482">
        <w:rPr>
          <w:rFonts w:ascii="Traditional Arabic" w:hAnsi="Traditional Arabic" w:cs="Traditional Arabic"/>
          <w:sz w:val="36"/>
          <w:szCs w:val="36"/>
          <w:bdr w:val="none" w:sz="0" w:space="0" w:color="auto" w:frame="1"/>
          <w:rtl/>
        </w:rPr>
        <w:t>الَّذِي</w:t>
      </w:r>
      <w:r w:rsidR="00C11834" w:rsidRPr="00D14482">
        <w:rPr>
          <w:rFonts w:ascii="Traditional Arabic" w:hAnsi="Traditional Arabic" w:cs="Traditional Arabic"/>
          <w:sz w:val="36"/>
          <w:szCs w:val="36"/>
          <w:bdr w:val="none" w:sz="0" w:space="0" w:color="auto" w:frame="1"/>
          <w:rtl/>
        </w:rPr>
        <w:t xml:space="preserve"> حَرَّمَ شُرْبَهَا حَرَّمَ بَيْعَهَا " ، قَالَ : أَفَلَا أُكَارِمُ بِهَا </w:t>
      </w:r>
      <w:r w:rsidR="009D3842" w:rsidRPr="00D14482">
        <w:rPr>
          <w:rFonts w:ascii="Traditional Arabic" w:hAnsi="Traditional Arabic" w:cs="Traditional Arabic"/>
          <w:sz w:val="36"/>
          <w:szCs w:val="36"/>
          <w:bdr w:val="none" w:sz="0" w:space="0" w:color="auto" w:frame="1"/>
          <w:rtl/>
        </w:rPr>
        <w:t>ٱلْيَهُود</w:t>
      </w:r>
      <w:r w:rsidR="00C11834" w:rsidRPr="00D14482">
        <w:rPr>
          <w:rFonts w:ascii="Traditional Arabic" w:hAnsi="Traditional Arabic" w:cs="Traditional Arabic"/>
          <w:sz w:val="36"/>
          <w:szCs w:val="36"/>
          <w:bdr w:val="none" w:sz="0" w:space="0" w:color="auto" w:frame="1"/>
          <w:rtl/>
        </w:rPr>
        <w:t xml:space="preserve"> ؟ قَالَ : " </w:t>
      </w:r>
      <w:r w:rsidR="005B7178" w:rsidRPr="00D14482">
        <w:rPr>
          <w:rFonts w:ascii="Traditional Arabic" w:hAnsi="Traditional Arabic" w:cs="Traditional Arabic"/>
          <w:sz w:val="36"/>
          <w:szCs w:val="36"/>
          <w:bdr w:val="none" w:sz="0" w:space="0" w:color="auto" w:frame="1"/>
          <w:rtl/>
        </w:rPr>
        <w:t>الَّذِي</w:t>
      </w:r>
      <w:r w:rsidR="00C11834" w:rsidRPr="00D14482">
        <w:rPr>
          <w:rFonts w:ascii="Traditional Arabic" w:hAnsi="Traditional Arabic" w:cs="Traditional Arabic"/>
          <w:sz w:val="36"/>
          <w:szCs w:val="36"/>
          <w:bdr w:val="none" w:sz="0" w:space="0" w:color="auto" w:frame="1"/>
          <w:rtl/>
        </w:rPr>
        <w:t xml:space="preserve"> حَرَّمَهَا حَرَّمَ أَنْ يُكَارِمَ بِهَا </w:t>
      </w:r>
      <w:r w:rsidR="009D3842" w:rsidRPr="00D14482">
        <w:rPr>
          <w:rFonts w:ascii="Traditional Arabic" w:hAnsi="Traditional Arabic" w:cs="Traditional Arabic"/>
          <w:sz w:val="36"/>
          <w:szCs w:val="36"/>
          <w:bdr w:val="none" w:sz="0" w:space="0" w:color="auto" w:frame="1"/>
          <w:rtl/>
        </w:rPr>
        <w:t>ٱلْيَهُود</w:t>
      </w:r>
      <w:r w:rsidR="00C11834" w:rsidRPr="00D14482">
        <w:rPr>
          <w:rFonts w:ascii="Traditional Arabic" w:hAnsi="Traditional Arabic" w:cs="Traditional Arabic"/>
          <w:sz w:val="36"/>
          <w:szCs w:val="36"/>
          <w:bdr w:val="none" w:sz="0" w:space="0" w:color="auto" w:frame="1"/>
          <w:rtl/>
        </w:rPr>
        <w:t xml:space="preserve"> " ، قَالَ : فَكَيْفَ أَصْنَعُ بِهَا ؟ قَالَ : " سَيِّبْهَا </w:t>
      </w:r>
      <w:r w:rsidR="0005546A" w:rsidRPr="00D14482">
        <w:rPr>
          <w:rFonts w:ascii="Traditional Arabic" w:hAnsi="Traditional Arabic" w:cs="Traditional Arabic"/>
          <w:sz w:val="36"/>
          <w:szCs w:val="36"/>
          <w:bdr w:val="none" w:sz="0" w:space="0" w:color="auto" w:frame="1"/>
          <w:rtl/>
        </w:rPr>
        <w:t>فِي</w:t>
      </w:r>
      <w:r w:rsidR="00C11834" w:rsidRPr="00D14482">
        <w:rPr>
          <w:rFonts w:ascii="Traditional Arabic" w:hAnsi="Traditional Arabic" w:cs="Traditional Arabic"/>
          <w:sz w:val="36"/>
          <w:szCs w:val="36"/>
          <w:bdr w:val="none" w:sz="0" w:space="0" w:color="auto" w:frame="1"/>
          <w:rtl/>
        </w:rPr>
        <w:t xml:space="preserve"> الْبَطْحَاءِ "</w:t>
      </w:r>
      <w:r w:rsidR="00C11834" w:rsidRPr="00D14482">
        <w:rPr>
          <w:rFonts w:ascii="Traditional Arabic" w:hAnsi="Traditional Arabic" w:cs="Traditional Arabic"/>
          <w:sz w:val="36"/>
          <w:szCs w:val="36"/>
          <w:vertAlign w:val="superscript"/>
          <w:rtl/>
        </w:rPr>
        <w:t>(</w:t>
      </w:r>
      <w:r w:rsidR="00C11834" w:rsidRPr="00D14482">
        <w:rPr>
          <w:rStyle w:val="a7"/>
          <w:rFonts w:ascii="Traditional Arabic" w:hAnsi="Traditional Arabic" w:cs="Traditional Arabic"/>
          <w:sz w:val="36"/>
          <w:szCs w:val="36"/>
        </w:rPr>
        <w:footnoteReference w:id="128"/>
      </w:r>
      <w:r w:rsidR="00C11834" w:rsidRPr="00D14482">
        <w:rPr>
          <w:rFonts w:ascii="Traditional Arabic" w:hAnsi="Traditional Arabic" w:cs="Traditional Arabic"/>
          <w:sz w:val="36"/>
          <w:szCs w:val="36"/>
          <w:vertAlign w:val="superscript"/>
          <w:rtl/>
        </w:rPr>
        <w:t>)</w:t>
      </w:r>
      <w:r w:rsidR="00C11834" w:rsidRPr="00D14482">
        <w:rPr>
          <w:rFonts w:ascii="Traditional Arabic" w:hAnsi="Traditional Arabic" w:cs="Traditional Arabic"/>
          <w:sz w:val="36"/>
          <w:szCs w:val="36"/>
          <w:bdr w:val="none" w:sz="0" w:space="0" w:color="auto" w:frame="1"/>
          <w:rtl/>
        </w:rPr>
        <w:t xml:space="preserve"> .</w:t>
      </w:r>
      <w:r w:rsidR="00C11834" w:rsidRPr="00D14482">
        <w:rPr>
          <w:rStyle w:val="a9"/>
          <w:rFonts w:ascii="Traditional Arabic" w:hAnsi="Traditional Arabic" w:cs="Traditional Arabic"/>
          <w:b w:val="0"/>
          <w:bCs w:val="0"/>
          <w:color w:val="161616"/>
          <w:sz w:val="36"/>
          <w:szCs w:val="36"/>
          <w:rtl/>
        </w:rPr>
        <w:t xml:space="preserve"> أي أكسرها </w:t>
      </w:r>
      <w:r w:rsidR="0005546A" w:rsidRPr="00D14482">
        <w:rPr>
          <w:rStyle w:val="a9"/>
          <w:rFonts w:ascii="Traditional Arabic" w:hAnsi="Traditional Arabic" w:cs="Traditional Arabic"/>
          <w:b w:val="0"/>
          <w:bCs w:val="0"/>
          <w:color w:val="161616"/>
          <w:sz w:val="36"/>
          <w:szCs w:val="36"/>
          <w:rtl/>
        </w:rPr>
        <w:t xml:space="preserve"> عَلَى</w:t>
      </w:r>
      <w:r w:rsidR="00C11834" w:rsidRPr="00D14482">
        <w:rPr>
          <w:rStyle w:val="a9"/>
          <w:rFonts w:ascii="Traditional Arabic" w:hAnsi="Traditional Arabic" w:cs="Traditional Arabic"/>
          <w:b w:val="0"/>
          <w:bCs w:val="0"/>
          <w:color w:val="161616"/>
          <w:sz w:val="36"/>
          <w:szCs w:val="36"/>
          <w:rtl/>
        </w:rPr>
        <w:t xml:space="preserve"> الحجر .</w:t>
      </w:r>
    </w:p>
    <w:p w:rsidR="00A935CF" w:rsidRPr="00D14482" w:rsidRDefault="00A935CF" w:rsidP="00C11834">
      <w:pPr>
        <w:pStyle w:val="a8"/>
        <w:shd w:val="clear" w:color="auto" w:fill="FFFFFF"/>
        <w:bidi/>
        <w:spacing w:after="0" w:afterAutospacing="0"/>
        <w:jc w:val="both"/>
        <w:rPr>
          <w:rFonts w:ascii="Traditional Arabic" w:hAnsi="Traditional Arabic" w:cs="Traditional Arabic"/>
          <w:sz w:val="36"/>
          <w:szCs w:val="36"/>
          <w:rtl/>
        </w:rPr>
      </w:pPr>
      <w:r w:rsidRPr="00D14482">
        <w:rPr>
          <w:rFonts w:ascii="Traditional Arabic" w:hAnsi="Traditional Arabic" w:cs="Traditional Arabic"/>
          <w:sz w:val="36"/>
          <w:szCs w:val="36"/>
          <w:rtl/>
        </w:rPr>
        <w:lastRenderedPageBreak/>
        <w:t xml:space="preserve"> </w:t>
      </w:r>
      <w:r w:rsidR="00A93804" w:rsidRPr="00D14482">
        <w:rPr>
          <w:rStyle w:val="a9"/>
          <w:rFonts w:ascii="Traditional Arabic" w:hAnsi="Traditional Arabic" w:cs="Traditional Arabic"/>
          <w:b w:val="0"/>
          <w:bCs w:val="0"/>
          <w:color w:val="161616"/>
          <w:sz w:val="36"/>
          <w:szCs w:val="36"/>
          <w:rtl/>
        </w:rPr>
        <w:t xml:space="preserve"> يَقُولُ</w:t>
      </w:r>
      <w:r w:rsidR="00761B9D" w:rsidRPr="00D14482">
        <w:rPr>
          <w:rStyle w:val="a9"/>
          <w:rFonts w:ascii="Traditional Arabic" w:hAnsi="Traditional Arabic" w:cs="Traditional Arabic"/>
          <w:b w:val="0"/>
          <w:bCs w:val="0"/>
          <w:color w:val="161616"/>
          <w:sz w:val="36"/>
          <w:szCs w:val="36"/>
          <w:rtl/>
        </w:rPr>
        <w:t xml:space="preserve"> الدكتور صلاح الدين سلطان : ( </w:t>
      </w:r>
      <w:r w:rsidR="000E7251" w:rsidRPr="00D14482">
        <w:rPr>
          <w:rFonts w:ascii="Traditional Arabic" w:hAnsi="Traditional Arabic" w:cs="Traditional Arabic"/>
          <w:sz w:val="36"/>
          <w:szCs w:val="36"/>
          <w:rtl/>
        </w:rPr>
        <w:t>والحديث يدل</w:t>
      </w:r>
      <w:r w:rsidR="0005546A" w:rsidRPr="00D14482">
        <w:rPr>
          <w:rFonts w:ascii="Traditional Arabic" w:hAnsi="Traditional Arabic" w:cs="Traditional Arabic"/>
          <w:sz w:val="36"/>
          <w:szCs w:val="36"/>
          <w:rtl/>
        </w:rPr>
        <w:t xml:space="preserve"> عَلَى</w:t>
      </w:r>
      <w:r w:rsidRPr="00D14482">
        <w:rPr>
          <w:rFonts w:ascii="Traditional Arabic" w:hAnsi="Traditional Arabic" w:cs="Traditional Arabic"/>
          <w:sz w:val="36"/>
          <w:szCs w:val="36"/>
          <w:rtl/>
        </w:rPr>
        <w:t xml:space="preserve"> أن الأعرابي </w:t>
      </w:r>
      <w:r w:rsidR="005B7178" w:rsidRPr="00D14482">
        <w:rPr>
          <w:rFonts w:ascii="Traditional Arabic" w:hAnsi="Traditional Arabic" w:cs="Traditional Arabic"/>
          <w:sz w:val="36"/>
          <w:szCs w:val="36"/>
          <w:rtl/>
        </w:rPr>
        <w:t>الَّذِي</w:t>
      </w:r>
      <w:r w:rsidRPr="00D14482">
        <w:rPr>
          <w:rFonts w:ascii="Traditional Arabic" w:hAnsi="Traditional Arabic" w:cs="Traditional Arabic"/>
          <w:sz w:val="36"/>
          <w:szCs w:val="36"/>
          <w:rtl/>
        </w:rPr>
        <w:t xml:space="preserve"> أراد أن يهدى ل</w:t>
      </w:r>
      <w:r w:rsidR="00C872A5" w:rsidRPr="00D14482">
        <w:rPr>
          <w:rFonts w:ascii="Traditional Arabic" w:hAnsi="Traditional Arabic" w:cs="Traditional Arabic"/>
          <w:sz w:val="36"/>
          <w:szCs w:val="36"/>
          <w:rtl/>
        </w:rPr>
        <w:t>لن</w:t>
      </w:r>
      <w:r w:rsidRPr="00D14482">
        <w:rPr>
          <w:rFonts w:ascii="Traditional Arabic" w:hAnsi="Traditional Arabic" w:cs="Traditional Arabic"/>
          <w:sz w:val="36"/>
          <w:szCs w:val="36"/>
          <w:rtl/>
        </w:rPr>
        <w:t xml:space="preserve">بي خمراً </w:t>
      </w:r>
      <w:r w:rsidR="007603D8" w:rsidRPr="00D14482">
        <w:rPr>
          <w:rFonts w:ascii="Traditional Arabic" w:hAnsi="Traditional Arabic" w:cs="Traditional Arabic"/>
          <w:sz w:val="36"/>
          <w:szCs w:val="36"/>
          <w:rtl/>
        </w:rPr>
        <w:t>قَبْل</w:t>
      </w:r>
      <w:r w:rsidRPr="00D14482">
        <w:rPr>
          <w:rFonts w:ascii="Traditional Arabic" w:hAnsi="Traditional Arabic" w:cs="Traditional Arabic"/>
          <w:sz w:val="36"/>
          <w:szCs w:val="36"/>
          <w:rtl/>
        </w:rPr>
        <w:t xml:space="preserve"> أن يعرف أنها حرمت ، فلما علم بالتحريم </w:t>
      </w:r>
      <w:r w:rsidR="00A8592A" w:rsidRPr="00D14482">
        <w:rPr>
          <w:rFonts w:ascii="Traditional Arabic" w:hAnsi="Traditional Arabic" w:cs="Traditional Arabic"/>
          <w:sz w:val="36"/>
          <w:szCs w:val="36"/>
          <w:rtl/>
        </w:rPr>
        <w:t>قَالَ</w:t>
      </w:r>
      <w:r w:rsidRPr="00D14482">
        <w:rPr>
          <w:rFonts w:ascii="Traditional Arabic" w:hAnsi="Traditional Arabic" w:cs="Traditional Arabic"/>
          <w:sz w:val="36"/>
          <w:szCs w:val="36"/>
          <w:rtl/>
        </w:rPr>
        <w:t xml:space="preserve"> : إذن الحل</w:t>
      </w:r>
      <w:r w:rsidR="005B7178" w:rsidRPr="00D14482">
        <w:rPr>
          <w:rFonts w:ascii="Traditional Arabic" w:hAnsi="Traditional Arabic" w:cs="Traditional Arabic"/>
          <w:sz w:val="36"/>
          <w:szCs w:val="36"/>
          <w:rtl/>
        </w:rPr>
        <w:t xml:space="preserve"> هُوَ</w:t>
      </w:r>
      <w:r w:rsidRPr="00D14482">
        <w:rPr>
          <w:rFonts w:ascii="Traditional Arabic" w:hAnsi="Traditional Arabic" w:cs="Traditional Arabic"/>
          <w:sz w:val="36"/>
          <w:szCs w:val="36"/>
          <w:rtl/>
        </w:rPr>
        <w:t xml:space="preserve"> البيع لكن ا</w:t>
      </w:r>
      <w:r w:rsidR="00C872A5" w:rsidRPr="00D14482">
        <w:rPr>
          <w:rFonts w:ascii="Traditional Arabic" w:hAnsi="Traditional Arabic" w:cs="Traditional Arabic"/>
          <w:sz w:val="36"/>
          <w:szCs w:val="36"/>
          <w:rtl/>
        </w:rPr>
        <w:t xml:space="preserve"> لن</w:t>
      </w:r>
      <w:r w:rsidRPr="00D14482">
        <w:rPr>
          <w:rFonts w:ascii="Traditional Arabic" w:hAnsi="Traditional Arabic" w:cs="Traditional Arabic"/>
          <w:sz w:val="36"/>
          <w:szCs w:val="36"/>
          <w:rtl/>
        </w:rPr>
        <w:t xml:space="preserve">بي </w:t>
      </w:r>
      <w:r w:rsidR="00CA210C" w:rsidRPr="00D14482">
        <w:rPr>
          <w:rFonts w:ascii="Traditional Arabic" w:hAnsi="Traditional Arabic" w:cs="Traditional Arabic"/>
          <w:sz w:val="36"/>
          <w:szCs w:val="36"/>
          <w:rtl/>
        </w:rPr>
        <w:t xml:space="preserve">صَلَّى </w:t>
      </w:r>
      <w:r w:rsidRPr="00D14482">
        <w:rPr>
          <w:rFonts w:ascii="Traditional Arabic" w:hAnsi="Traditional Arabic" w:cs="Traditional Arabic"/>
          <w:sz w:val="36"/>
          <w:szCs w:val="36"/>
          <w:rtl/>
        </w:rPr>
        <w:t xml:space="preserve">الله </w:t>
      </w:r>
      <w:r w:rsidR="005B7178" w:rsidRPr="00D14482">
        <w:rPr>
          <w:rFonts w:ascii="Traditional Arabic" w:hAnsi="Traditional Arabic" w:cs="Traditional Arabic"/>
          <w:sz w:val="36"/>
          <w:szCs w:val="36"/>
          <w:rtl/>
        </w:rPr>
        <w:t xml:space="preserve"> عَلَيْهِ</w:t>
      </w:r>
      <w:r w:rsidRPr="00D14482">
        <w:rPr>
          <w:rFonts w:ascii="Traditional Arabic" w:hAnsi="Traditional Arabic" w:cs="Traditional Arabic"/>
          <w:sz w:val="36"/>
          <w:szCs w:val="36"/>
          <w:rtl/>
        </w:rPr>
        <w:t xml:space="preserve"> وسلم أخبره بقاعدة :</w:t>
      </w:r>
      <w:r w:rsidR="00EE5BBD" w:rsidRPr="00D14482">
        <w:rPr>
          <w:rFonts w:ascii="Traditional Arabic" w:hAnsi="Traditional Arabic" w:cs="Traditional Arabic"/>
          <w:sz w:val="36"/>
          <w:szCs w:val="36"/>
          <w:rtl/>
        </w:rPr>
        <w:t xml:space="preserve">  إِنَّ</w:t>
      </w:r>
      <w:r w:rsidRPr="00D14482">
        <w:rPr>
          <w:rFonts w:ascii="Traditional Arabic" w:hAnsi="Traditional Arabic" w:cs="Traditional Arabic"/>
          <w:sz w:val="36"/>
          <w:szCs w:val="36"/>
          <w:rtl/>
        </w:rPr>
        <w:t xml:space="preserve"> الله إذا حرم شيئاً حرم بيعه وفى رواية حرم أكل </w:t>
      </w:r>
      <w:r w:rsidR="005B7178" w:rsidRPr="00D14482">
        <w:rPr>
          <w:rFonts w:ascii="Traditional Arabic" w:hAnsi="Traditional Arabic" w:cs="Traditional Arabic"/>
          <w:sz w:val="36"/>
          <w:szCs w:val="36"/>
          <w:rtl/>
        </w:rPr>
        <w:t xml:space="preserve"> ثُمَّ</w:t>
      </w:r>
      <w:r w:rsidRPr="00D14482">
        <w:rPr>
          <w:rFonts w:ascii="Traditional Arabic" w:hAnsi="Traditional Arabic" w:cs="Traditional Arabic"/>
          <w:sz w:val="36"/>
          <w:szCs w:val="36"/>
          <w:rtl/>
        </w:rPr>
        <w:t>نه ، فأراد أن ي</w:t>
      </w:r>
      <w:r w:rsidR="0086281C" w:rsidRPr="00D14482">
        <w:rPr>
          <w:rFonts w:ascii="Traditional Arabic" w:hAnsi="Traditional Arabic" w:cs="Traditional Arabic"/>
          <w:sz w:val="36"/>
          <w:szCs w:val="36"/>
          <w:rtl/>
        </w:rPr>
        <w:t xml:space="preserve"> </w:t>
      </w:r>
      <w:r w:rsidR="007F5945" w:rsidRPr="00D14482">
        <w:rPr>
          <w:rFonts w:ascii="Traditional Arabic" w:hAnsi="Traditional Arabic" w:cs="Traditional Arabic"/>
          <w:sz w:val="36"/>
          <w:szCs w:val="36"/>
          <w:rtl/>
        </w:rPr>
        <w:t>قد</w:t>
      </w:r>
      <w:r w:rsidRPr="00D14482">
        <w:rPr>
          <w:rFonts w:ascii="Traditional Arabic" w:hAnsi="Traditional Arabic" w:cs="Traditional Arabic"/>
          <w:sz w:val="36"/>
          <w:szCs w:val="36"/>
          <w:rtl/>
        </w:rPr>
        <w:t xml:space="preserve">مها هدية لأحد </w:t>
      </w:r>
      <w:r w:rsidR="009D3842" w:rsidRPr="00D14482">
        <w:rPr>
          <w:rFonts w:ascii="Traditional Arabic" w:hAnsi="Traditional Arabic" w:cs="Traditional Arabic"/>
          <w:sz w:val="36"/>
          <w:szCs w:val="36"/>
          <w:rtl/>
        </w:rPr>
        <w:t>ٱلْيَهُود</w:t>
      </w:r>
      <w:r w:rsidRPr="00D14482">
        <w:rPr>
          <w:rFonts w:ascii="Traditional Arabic" w:hAnsi="Traditional Arabic" w:cs="Traditional Arabic"/>
          <w:sz w:val="36"/>
          <w:szCs w:val="36"/>
          <w:rtl/>
        </w:rPr>
        <w:t xml:space="preserve"> لأنها عنده حلال ، فغضب ا</w:t>
      </w:r>
      <w:r w:rsidR="00C872A5" w:rsidRPr="00D14482">
        <w:rPr>
          <w:rFonts w:ascii="Traditional Arabic" w:hAnsi="Traditional Arabic" w:cs="Traditional Arabic"/>
          <w:sz w:val="36"/>
          <w:szCs w:val="36"/>
          <w:rtl/>
        </w:rPr>
        <w:t>لن</w:t>
      </w:r>
      <w:r w:rsidRPr="00D14482">
        <w:rPr>
          <w:rFonts w:ascii="Traditional Arabic" w:hAnsi="Traditional Arabic" w:cs="Traditional Arabic"/>
          <w:sz w:val="36"/>
          <w:szCs w:val="36"/>
          <w:rtl/>
        </w:rPr>
        <w:t xml:space="preserve">بي </w:t>
      </w:r>
      <w:r w:rsidR="00CA210C" w:rsidRPr="00D14482">
        <w:rPr>
          <w:rFonts w:ascii="Traditional Arabic" w:hAnsi="Traditional Arabic" w:cs="Traditional Arabic"/>
          <w:sz w:val="36"/>
          <w:szCs w:val="36"/>
          <w:rtl/>
        </w:rPr>
        <w:t xml:space="preserve">صَلَّى </w:t>
      </w:r>
      <w:r w:rsidRPr="00D14482">
        <w:rPr>
          <w:rFonts w:ascii="Traditional Arabic" w:hAnsi="Traditional Arabic" w:cs="Traditional Arabic"/>
          <w:sz w:val="36"/>
          <w:szCs w:val="36"/>
          <w:rtl/>
        </w:rPr>
        <w:t xml:space="preserve">الله </w:t>
      </w:r>
      <w:r w:rsidR="005B7178" w:rsidRPr="00D14482">
        <w:rPr>
          <w:rFonts w:ascii="Traditional Arabic" w:hAnsi="Traditional Arabic" w:cs="Traditional Arabic"/>
          <w:sz w:val="36"/>
          <w:szCs w:val="36"/>
          <w:rtl/>
        </w:rPr>
        <w:t>عَلَيْهِ</w:t>
      </w:r>
      <w:r w:rsidRPr="00D14482">
        <w:rPr>
          <w:rFonts w:ascii="Traditional Arabic" w:hAnsi="Traditional Arabic" w:cs="Traditional Arabic"/>
          <w:sz w:val="36"/>
          <w:szCs w:val="36"/>
          <w:rtl/>
        </w:rPr>
        <w:t xml:space="preserve"> وسلم ، و</w:t>
      </w:r>
      <w:r w:rsidR="00A8592A" w:rsidRPr="00D14482">
        <w:rPr>
          <w:rFonts w:ascii="Traditional Arabic" w:hAnsi="Traditional Arabic" w:cs="Traditional Arabic"/>
          <w:sz w:val="36"/>
          <w:szCs w:val="36"/>
          <w:rtl/>
        </w:rPr>
        <w:t>قَالَ</w:t>
      </w:r>
      <w:r w:rsidRPr="00D14482">
        <w:rPr>
          <w:rFonts w:ascii="Traditional Arabic" w:hAnsi="Traditional Arabic" w:cs="Traditional Arabic"/>
          <w:sz w:val="36"/>
          <w:szCs w:val="36"/>
          <w:rtl/>
        </w:rPr>
        <w:t xml:space="preserve"> اكسرها </w:t>
      </w:r>
      <w:r w:rsidR="0005546A" w:rsidRPr="00D14482">
        <w:rPr>
          <w:rFonts w:ascii="Traditional Arabic" w:hAnsi="Traditional Arabic" w:cs="Traditional Arabic"/>
          <w:sz w:val="36"/>
          <w:szCs w:val="36"/>
          <w:rtl/>
        </w:rPr>
        <w:t>عَلَى</w:t>
      </w:r>
      <w:r w:rsidR="000E7251" w:rsidRPr="00D14482">
        <w:rPr>
          <w:rFonts w:ascii="Traditional Arabic" w:hAnsi="Traditional Arabic" w:cs="Traditional Arabic"/>
          <w:sz w:val="36"/>
          <w:szCs w:val="36"/>
          <w:rtl/>
        </w:rPr>
        <w:t xml:space="preserve"> الحجر ولا تعطها لهم</w:t>
      </w:r>
      <w:r w:rsidRPr="00D14482">
        <w:rPr>
          <w:rFonts w:ascii="Traditional Arabic" w:hAnsi="Traditional Arabic" w:cs="Traditional Arabic"/>
          <w:sz w:val="36"/>
          <w:szCs w:val="36"/>
          <w:rtl/>
        </w:rPr>
        <w:t>. و</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أن بيع الخمر لليهودي خطره أقل بكثير لمن عنده أدنى فقه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الشريعة والسياسة من بيع </w:t>
      </w:r>
      <w:r w:rsidR="005B7178" w:rsidRPr="00D14482">
        <w:rPr>
          <w:rFonts w:ascii="Traditional Arabic" w:hAnsi="Traditional Arabic" w:cs="Traditional Arabic"/>
          <w:sz w:val="36"/>
          <w:szCs w:val="36"/>
          <w:rtl/>
        </w:rPr>
        <w:t xml:space="preserve"> الْأَرْض</w:t>
      </w:r>
      <w:r w:rsidRPr="00D14482">
        <w:rPr>
          <w:rFonts w:ascii="Traditional Arabic" w:hAnsi="Traditional Arabic" w:cs="Traditional Arabic"/>
          <w:sz w:val="36"/>
          <w:szCs w:val="36"/>
          <w:rtl/>
        </w:rPr>
        <w:t xml:space="preserve"> يفعلون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ها ما يشاءون وتعلو سطوتهم </w:t>
      </w:r>
      <w:r w:rsidR="0005546A" w:rsidRPr="00D14482">
        <w:rPr>
          <w:rFonts w:ascii="Traditional Arabic" w:hAnsi="Traditional Arabic" w:cs="Traditional Arabic"/>
          <w:sz w:val="36"/>
          <w:szCs w:val="36"/>
          <w:rtl/>
        </w:rPr>
        <w:t>عَلَى</w:t>
      </w:r>
      <w:r w:rsidRPr="00D14482">
        <w:rPr>
          <w:rFonts w:ascii="Traditional Arabic" w:hAnsi="Traditional Arabic" w:cs="Traditional Arabic"/>
          <w:sz w:val="36"/>
          <w:szCs w:val="36"/>
          <w:rtl/>
        </w:rPr>
        <w:t xml:space="preserve"> </w:t>
      </w:r>
      <w:r w:rsidR="00650825" w:rsidRPr="00D14482">
        <w:rPr>
          <w:rFonts w:ascii="Traditional Arabic" w:hAnsi="Traditional Arabic" w:cs="Traditional Arabic"/>
          <w:sz w:val="36"/>
          <w:szCs w:val="36"/>
          <w:rtl/>
        </w:rPr>
        <w:t>الْمُسْلِمِينَ</w:t>
      </w:r>
      <w:r w:rsidRPr="00D14482">
        <w:rPr>
          <w:rFonts w:ascii="Traditional Arabic" w:hAnsi="Traditional Arabic" w:cs="Traditional Arabic"/>
          <w:sz w:val="36"/>
          <w:szCs w:val="36"/>
          <w:rtl/>
        </w:rPr>
        <w:t xml:space="preserve"> أجمعين .</w:t>
      </w:r>
      <w:r w:rsidR="00761B9D" w:rsidRPr="00D14482">
        <w:rPr>
          <w:rFonts w:ascii="Traditional Arabic" w:hAnsi="Traditional Arabic" w:cs="Traditional Arabic"/>
          <w:sz w:val="36"/>
          <w:szCs w:val="36"/>
          <w:vertAlign w:val="superscript"/>
          <w:rtl/>
        </w:rPr>
        <w:t xml:space="preserve"> (</w:t>
      </w:r>
      <w:r w:rsidR="00761B9D" w:rsidRPr="00D14482">
        <w:rPr>
          <w:rStyle w:val="a7"/>
          <w:rFonts w:ascii="Traditional Arabic" w:hAnsi="Traditional Arabic" w:cs="Traditional Arabic"/>
          <w:sz w:val="36"/>
          <w:szCs w:val="36"/>
        </w:rPr>
        <w:footnoteReference w:id="129"/>
      </w:r>
      <w:r w:rsidR="00761B9D" w:rsidRPr="00D14482">
        <w:rPr>
          <w:rFonts w:ascii="Traditional Arabic" w:hAnsi="Traditional Arabic" w:cs="Traditional Arabic"/>
          <w:sz w:val="36"/>
          <w:szCs w:val="36"/>
          <w:vertAlign w:val="superscript"/>
          <w:rtl/>
        </w:rPr>
        <w:t>)</w:t>
      </w:r>
    </w:p>
    <w:p w:rsidR="00A935CF" w:rsidRPr="00D14482" w:rsidRDefault="005F552B" w:rsidP="000E7251">
      <w:pPr>
        <w:pStyle w:val="a8"/>
        <w:shd w:val="clear" w:color="auto" w:fill="FFFFFF"/>
        <w:bidi/>
        <w:spacing w:after="0" w:afterAutospacing="0"/>
        <w:jc w:val="both"/>
        <w:rPr>
          <w:rStyle w:val="a9"/>
          <w:rFonts w:ascii="Traditional Arabic" w:hAnsi="Traditional Arabic" w:cs="Traditional Arabic"/>
          <w:b w:val="0"/>
          <w:bCs w:val="0"/>
          <w:sz w:val="36"/>
          <w:szCs w:val="36"/>
          <w:rtl/>
        </w:rPr>
      </w:pPr>
      <w:r>
        <w:rPr>
          <w:rFonts w:ascii="Traditional Arabic" w:hAnsi="Traditional Arabic" w:cs="Traditional Arabic"/>
          <w:b/>
          <w:bCs/>
          <w:sz w:val="36"/>
          <w:szCs w:val="36"/>
          <w:rtl/>
        </w:rPr>
        <w:t>الْدَّلِيل</w:t>
      </w:r>
      <w:r w:rsidR="00A935CF" w:rsidRPr="00D14482">
        <w:rPr>
          <w:rFonts w:ascii="Traditional Arabic" w:hAnsi="Traditional Arabic" w:cs="Traditional Arabic"/>
          <w:b/>
          <w:bCs/>
          <w:sz w:val="36"/>
          <w:szCs w:val="36"/>
          <w:rtl/>
        </w:rPr>
        <w:t xml:space="preserve"> الخامس :</w:t>
      </w:r>
      <w:r w:rsidR="00756E91" w:rsidRPr="00D14482">
        <w:rPr>
          <w:rFonts w:ascii="Traditional Arabic" w:hAnsi="Traditional Arabic" w:cs="Traditional Arabic"/>
          <w:sz w:val="36"/>
          <w:szCs w:val="36"/>
          <w:rtl/>
        </w:rPr>
        <w:t xml:space="preserve"> </w:t>
      </w:r>
      <w:r w:rsidR="00EE5BBD" w:rsidRPr="00D14482">
        <w:rPr>
          <w:rFonts w:ascii="Traditional Arabic" w:hAnsi="Traditional Arabic" w:cs="Traditional Arabic"/>
          <w:sz w:val="36"/>
          <w:szCs w:val="36"/>
          <w:rtl/>
        </w:rPr>
        <w:t>إِنَّ</w:t>
      </w:r>
      <w:r w:rsidR="00A935CF" w:rsidRPr="00D14482">
        <w:rPr>
          <w:rFonts w:ascii="Traditional Arabic" w:hAnsi="Traditional Arabic" w:cs="Traditional Arabic"/>
          <w:sz w:val="36"/>
          <w:szCs w:val="36"/>
          <w:rtl/>
        </w:rPr>
        <w:t xml:space="preserve"> أهم </w:t>
      </w:r>
      <w:r w:rsidR="00536714" w:rsidRPr="00D14482">
        <w:rPr>
          <w:rFonts w:ascii="Traditional Arabic" w:hAnsi="Traditional Arabic" w:cs="Traditional Arabic"/>
          <w:sz w:val="36"/>
          <w:szCs w:val="36"/>
          <w:rtl/>
        </w:rPr>
        <w:t>عناصر وجود الدولة واستقرارها هي(</w:t>
      </w:r>
      <w:r w:rsidR="005B7178" w:rsidRPr="00D14482">
        <w:rPr>
          <w:rFonts w:ascii="Traditional Arabic" w:hAnsi="Traditional Arabic" w:cs="Traditional Arabic"/>
          <w:sz w:val="36"/>
          <w:szCs w:val="36"/>
          <w:rtl/>
        </w:rPr>
        <w:t>الْأَرْض</w:t>
      </w:r>
      <w:r w:rsidR="00A935CF" w:rsidRPr="00D14482">
        <w:rPr>
          <w:rFonts w:ascii="Traditional Arabic" w:hAnsi="Traditional Arabic" w:cs="Traditional Arabic"/>
          <w:sz w:val="36"/>
          <w:szCs w:val="36"/>
          <w:rtl/>
        </w:rPr>
        <w:t xml:space="preserve">) بالإضافة </w:t>
      </w:r>
      <w:r w:rsidR="00B37BE8" w:rsidRPr="00D14482">
        <w:rPr>
          <w:rFonts w:ascii="Traditional Arabic" w:hAnsi="Traditional Arabic" w:cs="Traditional Arabic"/>
          <w:sz w:val="36"/>
          <w:szCs w:val="36"/>
          <w:rtl/>
        </w:rPr>
        <w:t xml:space="preserve"> إِلَى</w:t>
      </w:r>
      <w:r w:rsidR="00A935CF" w:rsidRPr="00D14482">
        <w:rPr>
          <w:rFonts w:ascii="Traditional Arabic" w:hAnsi="Traditional Arabic" w:cs="Traditional Arabic"/>
          <w:sz w:val="36"/>
          <w:szCs w:val="36"/>
          <w:rtl/>
        </w:rPr>
        <w:t xml:space="preserve"> </w:t>
      </w:r>
      <w:r w:rsidR="006506D9" w:rsidRPr="00D14482">
        <w:rPr>
          <w:rFonts w:ascii="Traditional Arabic" w:hAnsi="Traditional Arabic" w:cs="Traditional Arabic"/>
          <w:sz w:val="36"/>
          <w:szCs w:val="36"/>
          <w:rtl/>
        </w:rPr>
        <w:t xml:space="preserve">الْشَعْب </w:t>
      </w:r>
      <w:r w:rsidR="00A935CF" w:rsidRPr="00D14482">
        <w:rPr>
          <w:rFonts w:ascii="Traditional Arabic" w:hAnsi="Traditional Arabic" w:cs="Traditional Arabic"/>
          <w:sz w:val="36"/>
          <w:szCs w:val="36"/>
          <w:rtl/>
        </w:rPr>
        <w:t>والقانون والقيادة كما قرر فقهاء القانون الدولي ، و</w:t>
      </w:r>
      <w:r w:rsidR="00CA210C" w:rsidRPr="00D14482">
        <w:rPr>
          <w:rFonts w:ascii="Traditional Arabic" w:hAnsi="Traditional Arabic" w:cs="Traditional Arabic"/>
          <w:sz w:val="36"/>
          <w:szCs w:val="36"/>
          <w:rtl/>
        </w:rPr>
        <w:t>إِسْرَائِيلَ</w:t>
      </w:r>
      <w:r w:rsidR="00A935CF" w:rsidRPr="00D14482">
        <w:rPr>
          <w:rFonts w:ascii="Traditional Arabic" w:hAnsi="Traditional Arabic" w:cs="Traditional Arabic"/>
          <w:sz w:val="36"/>
          <w:szCs w:val="36"/>
          <w:rtl/>
        </w:rPr>
        <w:t xml:space="preserve"> تسعى </w:t>
      </w:r>
      <w:r w:rsidR="0005546A" w:rsidRPr="00D14482">
        <w:rPr>
          <w:rFonts w:ascii="Traditional Arabic" w:hAnsi="Traditional Arabic" w:cs="Traditional Arabic"/>
          <w:sz w:val="36"/>
          <w:szCs w:val="36"/>
          <w:rtl/>
        </w:rPr>
        <w:t>فِي</w:t>
      </w:r>
      <w:r w:rsidR="00A935CF" w:rsidRPr="00D14482">
        <w:rPr>
          <w:rFonts w:ascii="Traditional Arabic" w:hAnsi="Traditional Arabic" w:cs="Traditional Arabic"/>
          <w:sz w:val="36"/>
          <w:szCs w:val="36"/>
          <w:rtl/>
        </w:rPr>
        <w:t xml:space="preserve"> تكثيف الهجرات كي تضاعف من </w:t>
      </w:r>
      <w:r w:rsidR="009D3842" w:rsidRPr="00D14482">
        <w:rPr>
          <w:rFonts w:ascii="Traditional Arabic" w:hAnsi="Traditional Arabic" w:cs="Traditional Arabic"/>
          <w:sz w:val="36"/>
          <w:szCs w:val="36"/>
          <w:rtl/>
        </w:rPr>
        <w:t>ٱلْيَهُود</w:t>
      </w:r>
      <w:r w:rsidR="000E7251" w:rsidRPr="00D14482">
        <w:rPr>
          <w:rFonts w:ascii="Traditional Arabic" w:hAnsi="Traditional Arabic" w:cs="Traditional Arabic"/>
          <w:sz w:val="36"/>
          <w:szCs w:val="36"/>
          <w:rtl/>
        </w:rPr>
        <w:t xml:space="preserve"> وتطرد أبناء</w:t>
      </w:r>
      <w:r w:rsidR="005B7178" w:rsidRPr="00D14482">
        <w:rPr>
          <w:rFonts w:ascii="Traditional Arabic" w:hAnsi="Traditional Arabic" w:cs="Traditional Arabic"/>
          <w:sz w:val="36"/>
          <w:szCs w:val="36"/>
          <w:rtl/>
        </w:rPr>
        <w:t xml:space="preserve"> الْأَرْض</w:t>
      </w:r>
      <w:r w:rsidR="00A935CF" w:rsidRPr="00D14482">
        <w:rPr>
          <w:rFonts w:ascii="Traditional Arabic" w:hAnsi="Traditional Arabic" w:cs="Traditional Arabic"/>
          <w:sz w:val="36"/>
          <w:szCs w:val="36"/>
          <w:rtl/>
        </w:rPr>
        <w:t xml:space="preserve"> لتختل المنظومة السكانية </w:t>
      </w:r>
      <w:r w:rsidR="000E7251"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ثُمَّ</w:t>
      </w:r>
      <w:r w:rsidR="00A935CF" w:rsidRPr="00D14482">
        <w:rPr>
          <w:rFonts w:ascii="Traditional Arabic" w:hAnsi="Traditional Arabic" w:cs="Traditional Arabic"/>
          <w:sz w:val="36"/>
          <w:szCs w:val="36"/>
          <w:rtl/>
        </w:rPr>
        <w:t xml:space="preserve"> هي تحاول منذ جاء </w:t>
      </w:r>
      <w:r w:rsidR="009D3842" w:rsidRPr="00D14482">
        <w:rPr>
          <w:rFonts w:ascii="Traditional Arabic" w:hAnsi="Traditional Arabic" w:cs="Traditional Arabic"/>
          <w:sz w:val="36"/>
          <w:szCs w:val="36"/>
          <w:rtl/>
        </w:rPr>
        <w:t>ٱلْيَهُود</w:t>
      </w:r>
      <w:r w:rsidR="00A935CF"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 xml:space="preserve"> بَعْد</w:t>
      </w:r>
      <w:r w:rsidR="00A935CF" w:rsidRPr="00D14482">
        <w:rPr>
          <w:rFonts w:ascii="Traditional Arabic" w:hAnsi="Traditional Arabic" w:cs="Traditional Arabic"/>
          <w:sz w:val="36"/>
          <w:szCs w:val="36"/>
          <w:rtl/>
        </w:rPr>
        <w:t xml:space="preserve"> وعد بلفور عام 1917 م أن تتوسع </w:t>
      </w:r>
      <w:r w:rsidR="0005546A" w:rsidRPr="00D14482">
        <w:rPr>
          <w:rFonts w:ascii="Traditional Arabic" w:hAnsi="Traditional Arabic" w:cs="Traditional Arabic"/>
          <w:sz w:val="36"/>
          <w:szCs w:val="36"/>
          <w:rtl/>
        </w:rPr>
        <w:t>فِي</w:t>
      </w:r>
      <w:r w:rsidR="00A935CF" w:rsidRPr="00D14482">
        <w:rPr>
          <w:rFonts w:ascii="Traditional Arabic" w:hAnsi="Traditional Arabic" w:cs="Traditional Arabic"/>
          <w:sz w:val="36"/>
          <w:szCs w:val="36"/>
          <w:rtl/>
        </w:rPr>
        <w:t xml:space="preserve"> </w:t>
      </w:r>
      <w:r w:rsidR="00155B72" w:rsidRPr="00D14482">
        <w:rPr>
          <w:rFonts w:ascii="Traditional Arabic" w:hAnsi="Traditional Arabic" w:cs="Traditional Arabic"/>
          <w:sz w:val="36"/>
          <w:szCs w:val="36"/>
          <w:rtl/>
        </w:rPr>
        <w:t xml:space="preserve"> هَذَا</w:t>
      </w:r>
      <w:r w:rsidR="00A935CF" w:rsidRPr="00D14482">
        <w:rPr>
          <w:rFonts w:ascii="Traditional Arabic" w:hAnsi="Traditional Arabic" w:cs="Traditional Arabic"/>
          <w:sz w:val="36"/>
          <w:szCs w:val="36"/>
          <w:rtl/>
        </w:rPr>
        <w:t xml:space="preserve"> المخطط الصهيوني الرهيب فهجرت ملايين ال</w:t>
      </w:r>
      <w:r w:rsidR="000E7251" w:rsidRPr="00D14482">
        <w:rPr>
          <w:rFonts w:ascii="Traditional Arabic" w:hAnsi="Traditional Arabic" w:cs="Traditional Arabic"/>
          <w:sz w:val="36"/>
          <w:szCs w:val="36"/>
          <w:rtl/>
        </w:rPr>
        <w:t>فِلَسْطِين</w:t>
      </w:r>
      <w:r w:rsidR="00A935CF" w:rsidRPr="00D14482">
        <w:rPr>
          <w:rFonts w:ascii="Traditional Arabic" w:hAnsi="Traditional Arabic" w:cs="Traditional Arabic"/>
          <w:sz w:val="36"/>
          <w:szCs w:val="36"/>
          <w:rtl/>
        </w:rPr>
        <w:t xml:space="preserve">يين واحتلت </w:t>
      </w:r>
      <w:r w:rsidR="005B7178" w:rsidRPr="00D14482">
        <w:rPr>
          <w:rFonts w:ascii="Traditional Arabic" w:hAnsi="Traditional Arabic" w:cs="Traditional Arabic"/>
          <w:sz w:val="36"/>
          <w:szCs w:val="36"/>
          <w:rtl/>
        </w:rPr>
        <w:t xml:space="preserve"> الْأَرْض</w:t>
      </w:r>
      <w:r w:rsidR="00A935CF" w:rsidRPr="00D14482">
        <w:rPr>
          <w:rFonts w:ascii="Traditional Arabic" w:hAnsi="Traditional Arabic" w:cs="Traditional Arabic"/>
          <w:sz w:val="36"/>
          <w:szCs w:val="36"/>
          <w:rtl/>
        </w:rPr>
        <w:t xml:space="preserve"> ، ولما </w:t>
      </w:r>
      <w:r w:rsidR="00DC7286" w:rsidRPr="00D14482">
        <w:rPr>
          <w:rFonts w:ascii="Traditional Arabic" w:hAnsi="Traditional Arabic" w:cs="Traditional Arabic"/>
          <w:sz w:val="36"/>
          <w:szCs w:val="36"/>
          <w:rtl/>
        </w:rPr>
        <w:t xml:space="preserve"> كَانَ</w:t>
      </w:r>
      <w:r w:rsidR="00A935CF" w:rsidRPr="00D14482">
        <w:rPr>
          <w:rFonts w:ascii="Traditional Arabic" w:hAnsi="Traditional Arabic" w:cs="Traditional Arabic"/>
          <w:sz w:val="36"/>
          <w:szCs w:val="36"/>
          <w:rtl/>
        </w:rPr>
        <w:t xml:space="preserve"> </w:t>
      </w:r>
      <w:r w:rsidR="00155B72" w:rsidRPr="00D14482">
        <w:rPr>
          <w:rFonts w:ascii="Traditional Arabic" w:hAnsi="Traditional Arabic" w:cs="Traditional Arabic"/>
          <w:sz w:val="36"/>
          <w:szCs w:val="36"/>
          <w:rtl/>
        </w:rPr>
        <w:t xml:space="preserve"> هَذَا</w:t>
      </w:r>
      <w:r w:rsidR="00A935CF" w:rsidRPr="00D14482">
        <w:rPr>
          <w:rFonts w:ascii="Traditional Arabic" w:hAnsi="Traditional Arabic" w:cs="Traditional Arabic"/>
          <w:sz w:val="36"/>
          <w:szCs w:val="36"/>
          <w:rtl/>
        </w:rPr>
        <w:t xml:space="preserve"> عنصراً مؤرقاً لاستقرار الدولة كانت </w:t>
      </w:r>
      <w:r w:rsidR="00E57F88" w:rsidRPr="00D14482">
        <w:rPr>
          <w:rFonts w:ascii="Traditional Arabic" w:hAnsi="Traditional Arabic" w:cs="Traditional Arabic"/>
          <w:sz w:val="36"/>
          <w:szCs w:val="36"/>
          <w:rtl/>
        </w:rPr>
        <w:t>القَضِيَّة</w:t>
      </w:r>
      <w:r w:rsidR="00A935CF" w:rsidRPr="00D14482">
        <w:rPr>
          <w:rFonts w:ascii="Traditional Arabic" w:hAnsi="Traditional Arabic" w:cs="Traditional Arabic"/>
          <w:sz w:val="36"/>
          <w:szCs w:val="36"/>
          <w:rtl/>
        </w:rPr>
        <w:t xml:space="preserve"> الرخيصة المعروضة الآن هي بيع </w:t>
      </w:r>
      <w:r w:rsidR="00E17BFF" w:rsidRPr="00D14482">
        <w:rPr>
          <w:rFonts w:ascii="Traditional Arabic" w:hAnsi="Traditional Arabic" w:cs="Traditional Arabic"/>
          <w:sz w:val="36"/>
          <w:szCs w:val="36"/>
          <w:rtl/>
        </w:rPr>
        <w:t>حَقّ</w:t>
      </w:r>
      <w:r w:rsidR="005B7178" w:rsidRPr="00D14482">
        <w:rPr>
          <w:rFonts w:ascii="Traditional Arabic" w:hAnsi="Traditional Arabic" w:cs="Traditional Arabic"/>
          <w:sz w:val="36"/>
          <w:szCs w:val="36"/>
          <w:rtl/>
        </w:rPr>
        <w:t xml:space="preserve"> الْعَوْدَة</w:t>
      </w:r>
      <w:r w:rsidR="00A935CF" w:rsidRPr="00D14482">
        <w:rPr>
          <w:rFonts w:ascii="Traditional Arabic" w:hAnsi="Traditional Arabic" w:cs="Traditional Arabic"/>
          <w:sz w:val="36"/>
          <w:szCs w:val="36"/>
          <w:rtl/>
        </w:rPr>
        <w:t xml:space="preserve"> ، وإذا أردنا أن نتكلم بلغة الأرقام فإليك ما آل إليه الأمر با</w:t>
      </w:r>
      <w:r w:rsidR="00C872A5" w:rsidRPr="00D14482">
        <w:rPr>
          <w:rFonts w:ascii="Traditional Arabic" w:hAnsi="Traditional Arabic" w:cs="Traditional Arabic"/>
          <w:sz w:val="36"/>
          <w:szCs w:val="36"/>
          <w:rtl/>
        </w:rPr>
        <w:t>لن</w:t>
      </w:r>
      <w:r w:rsidR="00A935CF" w:rsidRPr="00D14482">
        <w:rPr>
          <w:rFonts w:ascii="Traditional Arabic" w:hAnsi="Traditional Arabic" w:cs="Traditional Arabic"/>
          <w:sz w:val="36"/>
          <w:szCs w:val="36"/>
          <w:rtl/>
        </w:rPr>
        <w:t xml:space="preserve">سبة </w:t>
      </w:r>
      <w:r w:rsidR="00B37BE8" w:rsidRPr="00D14482">
        <w:rPr>
          <w:rFonts w:ascii="Traditional Arabic" w:hAnsi="Traditional Arabic" w:cs="Traditional Arabic"/>
          <w:sz w:val="36"/>
          <w:szCs w:val="36"/>
          <w:rtl/>
        </w:rPr>
        <w:t>إِلَى</w:t>
      </w:r>
      <w:r w:rsidR="00A935CF" w:rsidRPr="00D14482">
        <w:rPr>
          <w:rFonts w:ascii="Traditional Arabic" w:hAnsi="Traditional Arabic" w:cs="Traditional Arabic"/>
          <w:sz w:val="36"/>
          <w:szCs w:val="36"/>
          <w:rtl/>
        </w:rPr>
        <w:t xml:space="preserve"> اختلال التوازن لإكراه </w:t>
      </w:r>
      <w:r w:rsidR="00650825" w:rsidRPr="00D14482">
        <w:rPr>
          <w:rFonts w:ascii="Traditional Arabic" w:hAnsi="Traditional Arabic" w:cs="Traditional Arabic"/>
          <w:sz w:val="36"/>
          <w:szCs w:val="36"/>
          <w:rtl/>
        </w:rPr>
        <w:t xml:space="preserve"> الْمُسْلِمِينَ</w:t>
      </w:r>
      <w:r w:rsidR="00A935CF"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عَلَى</w:t>
      </w:r>
      <w:r w:rsidR="00A935CF" w:rsidRPr="00D14482">
        <w:rPr>
          <w:rFonts w:ascii="Traditional Arabic" w:hAnsi="Traditional Arabic" w:cs="Traditional Arabic"/>
          <w:sz w:val="36"/>
          <w:szCs w:val="36"/>
          <w:rtl/>
        </w:rPr>
        <w:t xml:space="preserve"> سياسة فرض الأمر الواقع .</w:t>
      </w:r>
      <w:r w:rsidR="00852D10" w:rsidRPr="00D14482">
        <w:rPr>
          <w:rFonts w:ascii="Traditional Arabic" w:hAnsi="Traditional Arabic" w:cs="Traditional Arabic"/>
          <w:sz w:val="36"/>
          <w:szCs w:val="36"/>
          <w:rtl/>
        </w:rPr>
        <w:t xml:space="preserve">ومما يدلل </w:t>
      </w:r>
      <w:r w:rsidR="0005546A" w:rsidRPr="00D14482">
        <w:rPr>
          <w:rFonts w:ascii="Traditional Arabic" w:hAnsi="Traditional Arabic" w:cs="Traditional Arabic"/>
          <w:sz w:val="36"/>
          <w:szCs w:val="36"/>
          <w:rtl/>
        </w:rPr>
        <w:t>عَلَى</w:t>
      </w:r>
      <w:r w:rsidR="00852D10"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 xml:space="preserve"> ذَلِكَ</w:t>
      </w:r>
      <w:r w:rsidR="00852D10" w:rsidRPr="00D14482">
        <w:rPr>
          <w:rFonts w:ascii="Traditional Arabic" w:hAnsi="Traditional Arabic" w:cs="Traditional Arabic"/>
          <w:sz w:val="36"/>
          <w:szCs w:val="36"/>
          <w:rtl/>
        </w:rPr>
        <w:t xml:space="preserve"> : </w:t>
      </w:r>
      <w:r w:rsidR="00A935CF" w:rsidRPr="00D14482">
        <w:rPr>
          <w:rFonts w:ascii="Traditional Arabic" w:hAnsi="Traditional Arabic" w:cs="Traditional Arabic"/>
          <w:sz w:val="36"/>
          <w:szCs w:val="36"/>
          <w:rtl/>
        </w:rPr>
        <w:t xml:space="preserve">طرد من 531 قرية ومدينة </w:t>
      </w:r>
      <w:r w:rsidR="009D3842" w:rsidRPr="00D14482">
        <w:rPr>
          <w:rFonts w:ascii="Traditional Arabic" w:hAnsi="Traditional Arabic" w:cs="Traditional Arabic"/>
          <w:sz w:val="36"/>
          <w:szCs w:val="36"/>
          <w:rtl/>
        </w:rPr>
        <w:t xml:space="preserve"> فِلَسْطِين </w:t>
      </w:r>
      <w:r w:rsidR="00A935CF" w:rsidRPr="00D14482">
        <w:rPr>
          <w:rFonts w:ascii="Traditional Arabic" w:hAnsi="Traditional Arabic" w:cs="Traditional Arabic"/>
          <w:sz w:val="36"/>
          <w:szCs w:val="36"/>
          <w:rtl/>
        </w:rPr>
        <w:t>ية 900 ألف لاجئ ( عام 1948 فقط</w:t>
      </w:r>
      <w:r w:rsidR="00A63F79" w:rsidRPr="00D14482">
        <w:rPr>
          <w:rFonts w:ascii="Traditional Arabic" w:hAnsi="Traditional Arabic" w:cs="Traditional Arabic"/>
          <w:sz w:val="36"/>
          <w:szCs w:val="36"/>
          <w:rtl/>
        </w:rPr>
        <w:t xml:space="preserve"> . و</w:t>
      </w:r>
      <w:r w:rsidR="00A935CF" w:rsidRPr="00D14482">
        <w:rPr>
          <w:rFonts w:ascii="Traditional Arabic" w:hAnsi="Traditional Arabic" w:cs="Traditional Arabic"/>
          <w:sz w:val="36"/>
          <w:szCs w:val="36"/>
          <w:rtl/>
        </w:rPr>
        <w:t>كانت</w:t>
      </w:r>
      <w:r w:rsidR="006506D9" w:rsidRPr="00D14482">
        <w:rPr>
          <w:rFonts w:ascii="Traditional Arabic" w:hAnsi="Traditional Arabic" w:cs="Traditional Arabic"/>
          <w:sz w:val="36"/>
          <w:szCs w:val="36"/>
          <w:rtl/>
        </w:rPr>
        <w:t xml:space="preserve"> </w:t>
      </w:r>
      <w:r w:rsidR="00CA210C" w:rsidRPr="00D14482">
        <w:rPr>
          <w:rFonts w:ascii="Traditional Arabic" w:hAnsi="Traditional Arabic" w:cs="Traditional Arabic"/>
          <w:sz w:val="36"/>
          <w:szCs w:val="36"/>
          <w:rtl/>
        </w:rPr>
        <w:t>إِسْرَائِيل</w:t>
      </w:r>
      <w:r w:rsidR="00A935CF" w:rsidRPr="00D14482">
        <w:rPr>
          <w:rFonts w:ascii="Traditional Arabic" w:hAnsi="Traditional Arabic" w:cs="Traditional Arabic"/>
          <w:sz w:val="36"/>
          <w:szCs w:val="36"/>
          <w:rtl/>
        </w:rPr>
        <w:t xml:space="preserve"> لا تدير أكثر من 6% من </w:t>
      </w:r>
      <w:r w:rsidR="005B7178" w:rsidRPr="00D14482">
        <w:rPr>
          <w:rFonts w:ascii="Traditional Arabic" w:hAnsi="Traditional Arabic" w:cs="Traditional Arabic"/>
          <w:sz w:val="36"/>
          <w:szCs w:val="36"/>
          <w:rtl/>
        </w:rPr>
        <w:t xml:space="preserve"> الْأَرْض</w:t>
      </w:r>
      <w:r w:rsidR="00A935CF" w:rsidRPr="00D14482">
        <w:rPr>
          <w:rFonts w:ascii="Traditional Arabic" w:hAnsi="Traditional Arabic" w:cs="Traditional Arabic"/>
          <w:sz w:val="36"/>
          <w:szCs w:val="36"/>
          <w:rtl/>
        </w:rPr>
        <w:t xml:space="preserve"> ( عام 1948 ) الآن هي تدير 93% من الأراضي</w:t>
      </w:r>
      <w:r w:rsidR="007552E8"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الْمُ</w:t>
      </w:r>
      <w:r w:rsidR="007F5945" w:rsidRPr="00D14482">
        <w:rPr>
          <w:rFonts w:ascii="Traditional Arabic" w:hAnsi="Traditional Arabic" w:cs="Traditional Arabic"/>
          <w:sz w:val="36"/>
          <w:szCs w:val="36"/>
          <w:rtl/>
        </w:rPr>
        <w:t>قد</w:t>
      </w:r>
      <w:r w:rsidR="009D3842" w:rsidRPr="00D14482">
        <w:rPr>
          <w:rFonts w:ascii="Traditional Arabic" w:hAnsi="Traditional Arabic" w:cs="Traditional Arabic"/>
          <w:sz w:val="36"/>
          <w:szCs w:val="36"/>
          <w:rtl/>
        </w:rPr>
        <w:t>سَة</w:t>
      </w:r>
      <w:r w:rsidR="007552E8"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 xml:space="preserve"> فِلَسْطِين </w:t>
      </w:r>
      <w:r w:rsidR="00A935CF" w:rsidRPr="00D14482">
        <w:rPr>
          <w:rFonts w:ascii="Traditional Arabic" w:hAnsi="Traditional Arabic" w:cs="Traditional Arabic"/>
          <w:sz w:val="36"/>
          <w:szCs w:val="36"/>
          <w:rtl/>
        </w:rPr>
        <w:t>وال</w:t>
      </w:r>
      <w:r w:rsidR="009D3842" w:rsidRPr="00D14482">
        <w:rPr>
          <w:rFonts w:ascii="Traditional Arabic" w:hAnsi="Traditional Arabic" w:cs="Traditional Arabic"/>
          <w:sz w:val="36"/>
          <w:szCs w:val="36"/>
          <w:rtl/>
        </w:rPr>
        <w:t xml:space="preserve"> فِلَسْطِين </w:t>
      </w:r>
      <w:r w:rsidR="00A935CF" w:rsidRPr="00D14482">
        <w:rPr>
          <w:rFonts w:ascii="Traditional Arabic" w:hAnsi="Traditional Arabic" w:cs="Traditional Arabic"/>
          <w:sz w:val="36"/>
          <w:szCs w:val="36"/>
          <w:rtl/>
        </w:rPr>
        <w:t>يون جميعاً يديرون إدارة ناقصة 7% فقط من بلادهم تملك السلطة ال</w:t>
      </w:r>
      <w:r w:rsidR="00CA210C" w:rsidRPr="00D14482">
        <w:rPr>
          <w:rFonts w:ascii="Traditional Arabic" w:hAnsi="Traditional Arabic" w:cs="Traditional Arabic"/>
          <w:sz w:val="36"/>
          <w:szCs w:val="36"/>
          <w:rtl/>
        </w:rPr>
        <w:t>إِسْرَائِيلَ</w:t>
      </w:r>
      <w:r w:rsidR="00A935CF" w:rsidRPr="00D14482">
        <w:rPr>
          <w:rFonts w:ascii="Traditional Arabic" w:hAnsi="Traditional Arabic" w:cs="Traditional Arabic"/>
          <w:sz w:val="36"/>
          <w:szCs w:val="36"/>
          <w:rtl/>
        </w:rPr>
        <w:t>ية بالقهر والاغتصاب والإغراء 000,300,18 دونم وليس لل</w:t>
      </w:r>
      <w:r w:rsidR="007552E8" w:rsidRPr="00D14482">
        <w:rPr>
          <w:rFonts w:ascii="Traditional Arabic" w:hAnsi="Traditional Arabic" w:cs="Traditional Arabic"/>
          <w:sz w:val="36"/>
          <w:szCs w:val="36"/>
          <w:rtl/>
        </w:rPr>
        <w:t>فِلَسْطِين</w:t>
      </w:r>
      <w:r w:rsidR="00A935CF" w:rsidRPr="00D14482">
        <w:rPr>
          <w:rFonts w:ascii="Traditional Arabic" w:hAnsi="Traditional Arabic" w:cs="Traditional Arabic"/>
          <w:sz w:val="36"/>
          <w:szCs w:val="36"/>
          <w:rtl/>
        </w:rPr>
        <w:t xml:space="preserve">يين الآن سوى 000,350 دونم ، فإذا </w:t>
      </w:r>
      <w:r w:rsidR="00DC7286" w:rsidRPr="00D14482">
        <w:rPr>
          <w:rFonts w:ascii="Traditional Arabic" w:hAnsi="Traditional Arabic" w:cs="Traditional Arabic"/>
          <w:sz w:val="36"/>
          <w:szCs w:val="36"/>
          <w:rtl/>
        </w:rPr>
        <w:t xml:space="preserve"> كَانَ</w:t>
      </w:r>
      <w:r w:rsidR="00A935CF" w:rsidRPr="00D14482">
        <w:rPr>
          <w:rFonts w:ascii="Traditional Arabic" w:hAnsi="Traditional Arabic" w:cs="Traditional Arabic"/>
          <w:sz w:val="36"/>
          <w:szCs w:val="36"/>
          <w:rtl/>
        </w:rPr>
        <w:t xml:space="preserve"> عدد ال</w:t>
      </w:r>
      <w:r w:rsidR="007552E8" w:rsidRPr="00D14482">
        <w:rPr>
          <w:rFonts w:ascii="Traditional Arabic" w:hAnsi="Traditional Arabic" w:cs="Traditional Arabic"/>
          <w:sz w:val="36"/>
          <w:szCs w:val="36"/>
          <w:rtl/>
        </w:rPr>
        <w:t>فِلَسْطِين</w:t>
      </w:r>
      <w:r w:rsidR="00A935CF" w:rsidRPr="00D14482">
        <w:rPr>
          <w:rFonts w:ascii="Traditional Arabic" w:hAnsi="Traditional Arabic" w:cs="Traditional Arabic"/>
          <w:sz w:val="36"/>
          <w:szCs w:val="36"/>
          <w:rtl/>
        </w:rPr>
        <w:t xml:space="preserve">يين أصحاب </w:t>
      </w:r>
      <w:r w:rsidR="005B7178" w:rsidRPr="00D14482">
        <w:rPr>
          <w:rFonts w:ascii="Traditional Arabic" w:hAnsi="Traditional Arabic" w:cs="Traditional Arabic"/>
          <w:sz w:val="36"/>
          <w:szCs w:val="36"/>
          <w:rtl/>
        </w:rPr>
        <w:t>الْأَرْض</w:t>
      </w:r>
      <w:r w:rsidR="00A935CF" w:rsidRPr="00D14482">
        <w:rPr>
          <w:rFonts w:ascii="Traditional Arabic" w:hAnsi="Traditional Arabic" w:cs="Traditional Arabic"/>
          <w:sz w:val="36"/>
          <w:szCs w:val="36"/>
          <w:rtl/>
        </w:rPr>
        <w:t xml:space="preserve"> حوالي خمسة ملايين </w:t>
      </w:r>
      <w:r w:rsidR="007552E8" w:rsidRPr="00D14482">
        <w:rPr>
          <w:rFonts w:ascii="Traditional Arabic" w:hAnsi="Traditional Arabic" w:cs="Traditional Arabic"/>
          <w:sz w:val="36"/>
          <w:szCs w:val="36"/>
          <w:rtl/>
        </w:rPr>
        <w:t xml:space="preserve"> فِلَسْطِين</w:t>
      </w:r>
      <w:r w:rsidR="00A935CF" w:rsidRPr="00D14482">
        <w:rPr>
          <w:rFonts w:ascii="Traditional Arabic" w:hAnsi="Traditional Arabic" w:cs="Traditional Arabic"/>
          <w:sz w:val="36"/>
          <w:szCs w:val="36"/>
          <w:rtl/>
        </w:rPr>
        <w:t xml:space="preserve">ي تصل أملاكهم </w:t>
      </w:r>
      <w:r w:rsidR="0005546A" w:rsidRPr="00D14482">
        <w:rPr>
          <w:rFonts w:ascii="Traditional Arabic" w:hAnsi="Traditional Arabic" w:cs="Traditional Arabic"/>
          <w:sz w:val="36"/>
          <w:szCs w:val="36"/>
          <w:rtl/>
        </w:rPr>
        <w:t>فِي</w:t>
      </w:r>
      <w:r w:rsidR="00A935CF" w:rsidRPr="00D14482">
        <w:rPr>
          <w:rFonts w:ascii="Traditional Arabic" w:hAnsi="Traditional Arabic" w:cs="Traditional Arabic"/>
          <w:sz w:val="36"/>
          <w:szCs w:val="36"/>
          <w:rtl/>
        </w:rPr>
        <w:t xml:space="preserve"> أرضهم </w:t>
      </w:r>
      <w:r w:rsidR="00B37BE8" w:rsidRPr="00D14482">
        <w:rPr>
          <w:rFonts w:ascii="Traditional Arabic" w:hAnsi="Traditional Arabic" w:cs="Traditional Arabic"/>
          <w:sz w:val="36"/>
          <w:szCs w:val="36"/>
          <w:rtl/>
        </w:rPr>
        <w:t xml:space="preserve"> إِلَى</w:t>
      </w:r>
      <w:r w:rsidR="00A935CF" w:rsidRPr="00D14482">
        <w:rPr>
          <w:rFonts w:ascii="Traditional Arabic" w:hAnsi="Traditional Arabic" w:cs="Traditional Arabic"/>
          <w:sz w:val="36"/>
          <w:szCs w:val="36"/>
          <w:rtl/>
        </w:rPr>
        <w:t xml:space="preserve"> نصف مليون دونم بينما يملك اثنان مليون يهودي مغتصب أكثر من</w:t>
      </w:r>
      <w:r w:rsidR="00A63F79" w:rsidRPr="00D14482">
        <w:rPr>
          <w:rFonts w:ascii="Traditional Arabic" w:hAnsi="Traditional Arabic" w:cs="Traditional Arabic"/>
          <w:sz w:val="36"/>
          <w:szCs w:val="36"/>
          <w:rtl/>
        </w:rPr>
        <w:t xml:space="preserve"> 18 مليون وثلا</w:t>
      </w:r>
      <w:r w:rsidR="005B7178" w:rsidRPr="00D14482">
        <w:rPr>
          <w:rFonts w:ascii="Traditional Arabic" w:hAnsi="Traditional Arabic" w:cs="Traditional Arabic"/>
          <w:sz w:val="36"/>
          <w:szCs w:val="36"/>
          <w:rtl/>
        </w:rPr>
        <w:t xml:space="preserve"> ثُمَّ</w:t>
      </w:r>
      <w:r w:rsidR="00A63F79" w:rsidRPr="00D14482">
        <w:rPr>
          <w:rFonts w:ascii="Traditional Arabic" w:hAnsi="Traditional Arabic" w:cs="Traditional Arabic"/>
          <w:sz w:val="36"/>
          <w:szCs w:val="36"/>
          <w:rtl/>
        </w:rPr>
        <w:t xml:space="preserve">ائة ألف دونم . </w:t>
      </w:r>
      <w:r w:rsidR="00155B72" w:rsidRPr="00D14482">
        <w:rPr>
          <w:rFonts w:ascii="Traditional Arabic" w:hAnsi="Traditional Arabic" w:cs="Traditional Arabic"/>
          <w:sz w:val="36"/>
          <w:szCs w:val="36"/>
          <w:rtl/>
        </w:rPr>
        <w:t>هَذَا</w:t>
      </w:r>
      <w:r w:rsidR="005B7178" w:rsidRPr="00D14482">
        <w:rPr>
          <w:rFonts w:ascii="Traditional Arabic" w:hAnsi="Traditional Arabic" w:cs="Traditional Arabic"/>
          <w:sz w:val="36"/>
          <w:szCs w:val="36"/>
          <w:rtl/>
        </w:rPr>
        <w:t xml:space="preserve"> هُوَ</w:t>
      </w:r>
      <w:r w:rsidR="00A935CF" w:rsidRPr="00D14482">
        <w:rPr>
          <w:rFonts w:ascii="Traditional Arabic" w:hAnsi="Traditional Arabic" w:cs="Traditional Arabic"/>
          <w:sz w:val="36"/>
          <w:szCs w:val="36"/>
          <w:rtl/>
        </w:rPr>
        <w:t xml:space="preserve"> ا</w:t>
      </w:r>
      <w:r w:rsidR="00C872A5" w:rsidRPr="00D14482">
        <w:rPr>
          <w:rFonts w:ascii="Traditional Arabic" w:hAnsi="Traditional Arabic" w:cs="Traditional Arabic"/>
          <w:sz w:val="36"/>
          <w:szCs w:val="36"/>
          <w:rtl/>
        </w:rPr>
        <w:t>لن</w:t>
      </w:r>
      <w:r w:rsidR="00A935CF" w:rsidRPr="00D14482">
        <w:rPr>
          <w:rFonts w:ascii="Traditional Arabic" w:hAnsi="Traditional Arabic" w:cs="Traditional Arabic"/>
          <w:sz w:val="36"/>
          <w:szCs w:val="36"/>
          <w:rtl/>
        </w:rPr>
        <w:t>فى تماماً للغير وفرض</w:t>
      </w:r>
      <w:r w:rsidR="00EE5BBD" w:rsidRPr="00D14482">
        <w:rPr>
          <w:rFonts w:ascii="Traditional Arabic" w:hAnsi="Traditional Arabic" w:cs="Traditional Arabic"/>
          <w:sz w:val="36"/>
          <w:szCs w:val="36"/>
          <w:rtl/>
        </w:rPr>
        <w:t xml:space="preserve"> السلطة والهيمنة ، والآن يراد أن </w:t>
      </w:r>
      <w:r w:rsidR="00A935CF" w:rsidRPr="00D14482">
        <w:rPr>
          <w:rFonts w:ascii="Traditional Arabic" w:hAnsi="Traditional Arabic" w:cs="Traditional Arabic"/>
          <w:sz w:val="36"/>
          <w:szCs w:val="36"/>
          <w:rtl/>
        </w:rPr>
        <w:t xml:space="preserve">تسهل لأصحاب </w:t>
      </w:r>
      <w:r w:rsidR="005B7178" w:rsidRPr="00D14482">
        <w:rPr>
          <w:rFonts w:ascii="Traditional Arabic" w:hAnsi="Traditional Arabic" w:cs="Traditional Arabic"/>
          <w:sz w:val="36"/>
          <w:szCs w:val="36"/>
          <w:rtl/>
        </w:rPr>
        <w:t>الْأَرْض</w:t>
      </w:r>
      <w:r w:rsidR="00A935CF" w:rsidRPr="00D14482">
        <w:rPr>
          <w:rFonts w:ascii="Traditional Arabic" w:hAnsi="Traditional Arabic" w:cs="Traditional Arabic"/>
          <w:sz w:val="36"/>
          <w:szCs w:val="36"/>
          <w:rtl/>
        </w:rPr>
        <w:t xml:space="preserve"> إقامة مستعارة </w:t>
      </w:r>
      <w:r w:rsidR="0005546A" w:rsidRPr="00D14482">
        <w:rPr>
          <w:rFonts w:ascii="Traditional Arabic" w:hAnsi="Traditional Arabic" w:cs="Traditional Arabic"/>
          <w:sz w:val="36"/>
          <w:szCs w:val="36"/>
          <w:rtl/>
        </w:rPr>
        <w:t>فِي</w:t>
      </w:r>
      <w:r w:rsidR="00A935CF" w:rsidRPr="00D14482">
        <w:rPr>
          <w:rFonts w:ascii="Traditional Arabic" w:hAnsi="Traditional Arabic" w:cs="Traditional Arabic"/>
          <w:sz w:val="36"/>
          <w:szCs w:val="36"/>
          <w:rtl/>
        </w:rPr>
        <w:t xml:space="preserve"> بلد آخر ويأخذون تعويضاً كي تبقى </w:t>
      </w:r>
      <w:r w:rsidR="005B7178" w:rsidRPr="00D14482">
        <w:rPr>
          <w:rFonts w:ascii="Traditional Arabic" w:hAnsi="Traditional Arabic" w:cs="Traditional Arabic"/>
          <w:sz w:val="36"/>
          <w:szCs w:val="36"/>
          <w:rtl/>
        </w:rPr>
        <w:t xml:space="preserve"> الْأَرْض</w:t>
      </w:r>
      <w:r w:rsidR="00A935CF" w:rsidRPr="00D14482">
        <w:rPr>
          <w:rFonts w:ascii="Traditional Arabic" w:hAnsi="Traditional Arabic" w:cs="Traditional Arabic"/>
          <w:sz w:val="36"/>
          <w:szCs w:val="36"/>
          <w:rtl/>
        </w:rPr>
        <w:t xml:space="preserve"> مرتعاً لفساد الصهاينة من </w:t>
      </w:r>
      <w:r w:rsidR="009D3842" w:rsidRPr="00D14482">
        <w:rPr>
          <w:rFonts w:ascii="Traditional Arabic" w:hAnsi="Traditional Arabic" w:cs="Traditional Arabic"/>
          <w:sz w:val="36"/>
          <w:szCs w:val="36"/>
          <w:rtl/>
        </w:rPr>
        <w:t>ٱلْيَهُود</w:t>
      </w:r>
      <w:r w:rsidR="00A935CF" w:rsidRPr="00D14482">
        <w:rPr>
          <w:rFonts w:ascii="Traditional Arabic" w:hAnsi="Traditional Arabic" w:cs="Traditional Arabic"/>
          <w:sz w:val="36"/>
          <w:szCs w:val="36"/>
          <w:rtl/>
        </w:rPr>
        <w:t xml:space="preserve"> ، وهى مفاسد توجب حرمة بيع </w:t>
      </w:r>
      <w:r w:rsidR="005B7178" w:rsidRPr="00D14482">
        <w:rPr>
          <w:rFonts w:ascii="Traditional Arabic" w:hAnsi="Traditional Arabic" w:cs="Traditional Arabic"/>
          <w:sz w:val="36"/>
          <w:szCs w:val="36"/>
          <w:rtl/>
        </w:rPr>
        <w:t xml:space="preserve"> الْأَرْض</w:t>
      </w:r>
      <w:r w:rsidR="00A935CF"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00A935CF" w:rsidRPr="00D14482">
        <w:rPr>
          <w:rFonts w:ascii="Traditional Arabic" w:hAnsi="Traditional Arabic" w:cs="Traditional Arabic"/>
          <w:sz w:val="36"/>
          <w:szCs w:val="36"/>
          <w:rtl/>
        </w:rPr>
        <w:t xml:space="preserve"> الداخل أو </w:t>
      </w:r>
      <w:r w:rsidR="00E17BFF" w:rsidRPr="00D14482">
        <w:rPr>
          <w:rFonts w:ascii="Traditional Arabic" w:hAnsi="Traditional Arabic" w:cs="Traditional Arabic"/>
          <w:sz w:val="36"/>
          <w:szCs w:val="36"/>
          <w:rtl/>
        </w:rPr>
        <w:t>حَقّ</w:t>
      </w:r>
      <w:r w:rsidR="005B7178" w:rsidRPr="00D14482">
        <w:rPr>
          <w:rFonts w:ascii="Traditional Arabic" w:hAnsi="Traditional Arabic" w:cs="Traditional Arabic"/>
          <w:sz w:val="36"/>
          <w:szCs w:val="36"/>
          <w:rtl/>
        </w:rPr>
        <w:t xml:space="preserve"> الْعَوْدَة</w:t>
      </w:r>
      <w:r w:rsidR="00A935CF" w:rsidRPr="00D14482">
        <w:rPr>
          <w:rFonts w:ascii="Traditional Arabic" w:hAnsi="Traditional Arabic" w:cs="Traditional Arabic"/>
          <w:sz w:val="36"/>
          <w:szCs w:val="36"/>
          <w:rtl/>
        </w:rPr>
        <w:t xml:space="preserve"> من الخارج ، ونهيب بكل </w:t>
      </w:r>
      <w:r w:rsidR="007552E8" w:rsidRPr="00D14482">
        <w:rPr>
          <w:rFonts w:ascii="Traditional Arabic" w:hAnsi="Traditional Arabic" w:cs="Traditional Arabic"/>
          <w:sz w:val="36"/>
          <w:szCs w:val="36"/>
          <w:rtl/>
        </w:rPr>
        <w:t xml:space="preserve"> فِلَسْطِين</w:t>
      </w:r>
      <w:r w:rsidR="00A935CF" w:rsidRPr="00D14482">
        <w:rPr>
          <w:rFonts w:ascii="Traditional Arabic" w:hAnsi="Traditional Arabic" w:cs="Traditional Arabic"/>
          <w:sz w:val="36"/>
          <w:szCs w:val="36"/>
          <w:rtl/>
        </w:rPr>
        <w:t xml:space="preserve">ي ألا تغريه الأموال </w:t>
      </w:r>
      <w:r w:rsidR="0005546A" w:rsidRPr="00D14482">
        <w:rPr>
          <w:rFonts w:ascii="Traditional Arabic" w:hAnsi="Traditional Arabic" w:cs="Traditional Arabic"/>
          <w:sz w:val="36"/>
          <w:szCs w:val="36"/>
          <w:rtl/>
        </w:rPr>
        <w:t xml:space="preserve"> عَلَى</w:t>
      </w:r>
      <w:r w:rsidR="00A935CF" w:rsidRPr="00D14482">
        <w:rPr>
          <w:rFonts w:ascii="Traditional Arabic" w:hAnsi="Traditional Arabic" w:cs="Traditional Arabic"/>
          <w:sz w:val="36"/>
          <w:szCs w:val="36"/>
          <w:rtl/>
        </w:rPr>
        <w:t xml:space="preserve"> حساب</w:t>
      </w:r>
      <w:r w:rsidR="005B7178" w:rsidRPr="00D14482">
        <w:rPr>
          <w:rFonts w:ascii="Traditional Arabic" w:hAnsi="Traditional Arabic" w:cs="Traditional Arabic"/>
          <w:sz w:val="36"/>
          <w:szCs w:val="36"/>
          <w:rtl/>
        </w:rPr>
        <w:t xml:space="preserve"> الْ</w:t>
      </w:r>
      <w:r w:rsidR="007F5945" w:rsidRPr="00D14482">
        <w:rPr>
          <w:rFonts w:ascii="Traditional Arabic" w:hAnsi="Traditional Arabic" w:cs="Traditional Arabic"/>
          <w:sz w:val="36"/>
          <w:szCs w:val="36"/>
          <w:rtl/>
        </w:rPr>
        <w:t>قد</w:t>
      </w:r>
      <w:r w:rsidR="005B7178" w:rsidRPr="00D14482">
        <w:rPr>
          <w:rFonts w:ascii="Traditional Arabic" w:hAnsi="Traditional Arabic" w:cs="Traditional Arabic"/>
          <w:sz w:val="36"/>
          <w:szCs w:val="36"/>
          <w:rtl/>
        </w:rPr>
        <w:t>س</w:t>
      </w:r>
      <w:r w:rsidR="007552E8" w:rsidRPr="00D14482">
        <w:rPr>
          <w:rFonts w:ascii="Traditional Arabic" w:hAnsi="Traditional Arabic" w:cs="Traditional Arabic"/>
          <w:sz w:val="36"/>
          <w:szCs w:val="36"/>
          <w:rtl/>
        </w:rPr>
        <w:t xml:space="preserve"> </w:t>
      </w:r>
      <w:r w:rsidR="00A935CF" w:rsidRPr="00D14482">
        <w:rPr>
          <w:rFonts w:ascii="Traditional Arabic" w:hAnsi="Traditional Arabic" w:cs="Traditional Arabic"/>
          <w:sz w:val="36"/>
          <w:szCs w:val="36"/>
          <w:rtl/>
        </w:rPr>
        <w:t>والأقصى ونثبت لهؤلاء الصهاينة أننا لا نبيع عرضنا ولا أموا</w:t>
      </w:r>
      <w:r w:rsidR="00C872A5" w:rsidRPr="00D14482">
        <w:rPr>
          <w:rFonts w:ascii="Traditional Arabic" w:hAnsi="Traditional Arabic" w:cs="Traditional Arabic"/>
          <w:sz w:val="36"/>
          <w:szCs w:val="36"/>
          <w:rtl/>
        </w:rPr>
        <w:t xml:space="preserve"> لن</w:t>
      </w:r>
      <w:r w:rsidR="00A935CF" w:rsidRPr="00D14482">
        <w:rPr>
          <w:rFonts w:ascii="Traditional Arabic" w:hAnsi="Traditional Arabic" w:cs="Traditional Arabic"/>
          <w:sz w:val="36"/>
          <w:szCs w:val="36"/>
          <w:rtl/>
        </w:rPr>
        <w:t>ا ولا م</w:t>
      </w:r>
      <w:r w:rsidR="007F5945" w:rsidRPr="00D14482">
        <w:rPr>
          <w:rFonts w:ascii="Traditional Arabic" w:hAnsi="Traditional Arabic" w:cs="Traditional Arabic"/>
          <w:sz w:val="36"/>
          <w:szCs w:val="36"/>
          <w:rtl/>
        </w:rPr>
        <w:t>قد</w:t>
      </w:r>
      <w:r w:rsidR="00A935CF" w:rsidRPr="00D14482">
        <w:rPr>
          <w:rFonts w:ascii="Traditional Arabic" w:hAnsi="Traditional Arabic" w:cs="Traditional Arabic"/>
          <w:sz w:val="36"/>
          <w:szCs w:val="36"/>
          <w:rtl/>
        </w:rPr>
        <w:t>ساتنا .</w:t>
      </w:r>
    </w:p>
    <w:p w:rsidR="00252804" w:rsidRPr="00D14482" w:rsidRDefault="005F552B" w:rsidP="00252804">
      <w:pPr>
        <w:spacing w:after="0" w:line="240" w:lineRule="auto"/>
        <w:jc w:val="both"/>
        <w:rPr>
          <w:rFonts w:ascii="Traditional Arabic" w:hAnsi="Traditional Arabic" w:cs="Traditional Arabic"/>
          <w:sz w:val="36"/>
          <w:szCs w:val="36"/>
          <w:rtl/>
        </w:rPr>
      </w:pPr>
      <w:r>
        <w:rPr>
          <w:rStyle w:val="a9"/>
          <w:rFonts w:ascii="Traditional Arabic" w:hAnsi="Traditional Arabic" w:cs="Traditional Arabic"/>
          <w:sz w:val="36"/>
          <w:szCs w:val="36"/>
          <w:rtl/>
        </w:rPr>
        <w:t>الْدَّلِيل</w:t>
      </w:r>
      <w:r w:rsidR="00252804" w:rsidRPr="00D14482">
        <w:rPr>
          <w:rStyle w:val="a9"/>
          <w:rFonts w:ascii="Traditional Arabic" w:hAnsi="Traditional Arabic" w:cs="Traditional Arabic"/>
          <w:sz w:val="36"/>
          <w:szCs w:val="36"/>
          <w:rtl/>
        </w:rPr>
        <w:t xml:space="preserve"> السادس :</w:t>
      </w:r>
      <w:r w:rsidR="00252804" w:rsidRPr="00D14482">
        <w:rPr>
          <w:rStyle w:val="a9"/>
          <w:rFonts w:ascii="Traditional Arabic" w:hAnsi="Traditional Arabic" w:cs="Traditional Arabic"/>
          <w:b w:val="0"/>
          <w:bCs w:val="0"/>
          <w:sz w:val="36"/>
          <w:szCs w:val="36"/>
          <w:rtl/>
        </w:rPr>
        <w:t xml:space="preserve"> </w:t>
      </w:r>
      <w:r w:rsidR="00252804" w:rsidRPr="00D14482">
        <w:rPr>
          <w:rFonts w:ascii="Traditional Arabic" w:hAnsi="Traditional Arabic" w:cs="Traditional Arabic"/>
          <w:sz w:val="36"/>
          <w:szCs w:val="36"/>
          <w:rtl/>
        </w:rPr>
        <w:t xml:space="preserve">التنازل عن </w:t>
      </w:r>
      <w:r w:rsidR="005B7178" w:rsidRPr="00D14482">
        <w:rPr>
          <w:rFonts w:ascii="Traditional Arabic" w:hAnsi="Traditional Arabic" w:cs="Traditional Arabic"/>
          <w:sz w:val="36"/>
          <w:szCs w:val="36"/>
          <w:rtl/>
        </w:rPr>
        <w:t>الْأَرْض</w:t>
      </w:r>
      <w:r w:rsidR="00252804" w:rsidRPr="00D14482">
        <w:rPr>
          <w:rFonts w:ascii="Traditional Arabic" w:hAnsi="Traditional Arabic" w:cs="Traditional Arabic"/>
          <w:sz w:val="36"/>
          <w:szCs w:val="36"/>
          <w:rtl/>
        </w:rPr>
        <w:t xml:space="preserve"> والمكافأة ب</w:t>
      </w:r>
      <w:r w:rsidR="005B7178" w:rsidRPr="00D14482">
        <w:rPr>
          <w:rFonts w:ascii="Traditional Arabic" w:hAnsi="Traditional Arabic" w:cs="Traditional Arabic"/>
          <w:sz w:val="36"/>
          <w:szCs w:val="36"/>
          <w:rtl/>
        </w:rPr>
        <w:t>الْتَعْويض</w:t>
      </w:r>
      <w:r w:rsidR="00252804" w:rsidRPr="00D14482">
        <w:rPr>
          <w:rFonts w:ascii="Traditional Arabic" w:hAnsi="Traditional Arabic" w:cs="Traditional Arabic"/>
          <w:sz w:val="36"/>
          <w:szCs w:val="36"/>
          <w:rtl/>
        </w:rPr>
        <w:t xml:space="preserve"> جريمة كبرى وخيانة عظمى فأرض </w:t>
      </w:r>
      <w:r w:rsidR="009D3842" w:rsidRPr="00D14482">
        <w:rPr>
          <w:rFonts w:ascii="Traditional Arabic" w:hAnsi="Traditional Arabic" w:cs="Traditional Arabic"/>
          <w:sz w:val="36"/>
          <w:szCs w:val="36"/>
          <w:rtl/>
        </w:rPr>
        <w:t xml:space="preserve"> فِلَسْطِين </w:t>
      </w:r>
      <w:r w:rsidR="00252804" w:rsidRPr="00D14482">
        <w:rPr>
          <w:rFonts w:ascii="Traditional Arabic" w:hAnsi="Traditional Arabic" w:cs="Traditional Arabic"/>
          <w:sz w:val="36"/>
          <w:szCs w:val="36"/>
          <w:rtl/>
        </w:rPr>
        <w:t>أرض خراجية وق</w:t>
      </w:r>
      <w:r w:rsidR="0005546A" w:rsidRPr="00D14482">
        <w:rPr>
          <w:rFonts w:ascii="Traditional Arabic" w:hAnsi="Traditional Arabic" w:cs="Traditional Arabic"/>
          <w:sz w:val="36"/>
          <w:szCs w:val="36"/>
          <w:rtl/>
        </w:rPr>
        <w:t>فِي</w:t>
      </w:r>
      <w:r w:rsidR="00252804" w:rsidRPr="00D14482">
        <w:rPr>
          <w:rFonts w:ascii="Traditional Arabic" w:hAnsi="Traditional Arabic" w:cs="Traditional Arabic"/>
          <w:sz w:val="36"/>
          <w:szCs w:val="36"/>
          <w:rtl/>
        </w:rPr>
        <w:t>ة م</w:t>
      </w:r>
      <w:r w:rsidR="007F5945" w:rsidRPr="00D14482">
        <w:rPr>
          <w:rFonts w:ascii="Traditional Arabic" w:hAnsi="Traditional Arabic" w:cs="Traditional Arabic"/>
          <w:sz w:val="36"/>
          <w:szCs w:val="36"/>
          <w:rtl/>
        </w:rPr>
        <w:t>قد</w:t>
      </w:r>
      <w:r w:rsidR="00252804" w:rsidRPr="00D14482">
        <w:rPr>
          <w:rFonts w:ascii="Traditional Arabic" w:hAnsi="Traditional Arabic" w:cs="Traditional Arabic"/>
          <w:sz w:val="36"/>
          <w:szCs w:val="36"/>
          <w:rtl/>
        </w:rPr>
        <w:t xml:space="preserve">سة مباركة بإجماع الصحابة منذ الفتح العمري، وقبول </w:t>
      </w:r>
      <w:r w:rsidR="005B7178" w:rsidRPr="00D14482">
        <w:rPr>
          <w:rFonts w:ascii="Traditional Arabic" w:hAnsi="Traditional Arabic" w:cs="Traditional Arabic"/>
          <w:sz w:val="36"/>
          <w:szCs w:val="36"/>
          <w:rtl/>
        </w:rPr>
        <w:t>الْتَعْويض</w:t>
      </w:r>
      <w:r w:rsidR="00252804" w:rsidRPr="00D14482">
        <w:rPr>
          <w:rFonts w:ascii="Traditional Arabic" w:hAnsi="Traditional Arabic" w:cs="Traditional Arabic"/>
          <w:sz w:val="36"/>
          <w:szCs w:val="36"/>
          <w:rtl/>
        </w:rPr>
        <w:t xml:space="preserve"> والتنازل عنها لغير </w:t>
      </w:r>
      <w:r w:rsidR="00650825" w:rsidRPr="00D14482">
        <w:rPr>
          <w:rFonts w:ascii="Traditional Arabic" w:hAnsi="Traditional Arabic" w:cs="Traditional Arabic"/>
          <w:sz w:val="36"/>
          <w:szCs w:val="36"/>
          <w:rtl/>
        </w:rPr>
        <w:t>الْمُسْلِمِينَ</w:t>
      </w:r>
      <w:r w:rsidR="00252804" w:rsidRPr="00D14482">
        <w:rPr>
          <w:rFonts w:ascii="Traditional Arabic" w:hAnsi="Traditional Arabic" w:cs="Traditional Arabic"/>
          <w:sz w:val="36"/>
          <w:szCs w:val="36"/>
          <w:rtl/>
        </w:rPr>
        <w:t xml:space="preserve"> من أعداء الإسلام باطل شرعا ومن أعظم المنكرات والآثام، </w:t>
      </w:r>
      <w:r w:rsidR="005B7178" w:rsidRPr="00D14482">
        <w:rPr>
          <w:rFonts w:ascii="Traditional Arabic" w:hAnsi="Traditional Arabic" w:cs="Traditional Arabic"/>
          <w:sz w:val="36"/>
          <w:szCs w:val="36"/>
          <w:rtl/>
        </w:rPr>
        <w:t xml:space="preserve"> ذَلِكَ</w:t>
      </w:r>
      <w:r w:rsidR="00252804" w:rsidRPr="00D14482">
        <w:rPr>
          <w:rFonts w:ascii="Traditional Arabic" w:hAnsi="Traditional Arabic" w:cs="Traditional Arabic"/>
          <w:sz w:val="36"/>
          <w:szCs w:val="36"/>
          <w:rtl/>
        </w:rPr>
        <w:t xml:space="preserve"> أن </w:t>
      </w:r>
      <w:r w:rsidR="005B7178" w:rsidRPr="00D14482">
        <w:rPr>
          <w:rFonts w:ascii="Traditional Arabic" w:hAnsi="Traditional Arabic" w:cs="Traditional Arabic"/>
          <w:sz w:val="36"/>
          <w:szCs w:val="36"/>
          <w:rtl/>
        </w:rPr>
        <w:t>الَّذِي</w:t>
      </w:r>
      <w:r w:rsidR="00252804" w:rsidRPr="00D14482">
        <w:rPr>
          <w:rFonts w:ascii="Traditional Arabic" w:hAnsi="Traditional Arabic" w:cs="Traditional Arabic"/>
          <w:sz w:val="36"/>
          <w:szCs w:val="36"/>
          <w:rtl/>
        </w:rPr>
        <w:t xml:space="preserve"> يقبل </w:t>
      </w:r>
      <w:r w:rsidR="005B7178" w:rsidRPr="00D14482">
        <w:rPr>
          <w:rFonts w:ascii="Traditional Arabic" w:hAnsi="Traditional Arabic" w:cs="Traditional Arabic"/>
          <w:sz w:val="36"/>
          <w:szCs w:val="36"/>
          <w:rtl/>
        </w:rPr>
        <w:t>الْتَعْويض</w:t>
      </w:r>
      <w:r w:rsidR="00252804" w:rsidRPr="00D14482">
        <w:rPr>
          <w:rFonts w:ascii="Traditional Arabic" w:hAnsi="Traditional Arabic" w:cs="Traditional Arabic"/>
          <w:sz w:val="36"/>
          <w:szCs w:val="36"/>
          <w:rtl/>
        </w:rPr>
        <w:t xml:space="preserve"> عن أرضه وعقاره </w:t>
      </w:r>
      <w:r w:rsidR="0005546A" w:rsidRPr="00D14482">
        <w:rPr>
          <w:rFonts w:ascii="Traditional Arabic" w:hAnsi="Traditional Arabic" w:cs="Traditional Arabic"/>
          <w:sz w:val="36"/>
          <w:szCs w:val="36"/>
          <w:rtl/>
        </w:rPr>
        <w:t>فِي</w:t>
      </w:r>
      <w:r w:rsidR="00252804"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 xml:space="preserve"> فِلَسْطِين </w:t>
      </w:r>
      <w:r w:rsidR="00252804" w:rsidRPr="00D14482">
        <w:rPr>
          <w:rFonts w:ascii="Traditional Arabic" w:hAnsi="Traditional Arabic" w:cs="Traditional Arabic"/>
          <w:sz w:val="36"/>
          <w:szCs w:val="36"/>
          <w:rtl/>
        </w:rPr>
        <w:t>لليهود</w:t>
      </w:r>
      <w:r w:rsidR="00190719" w:rsidRPr="00D14482">
        <w:rPr>
          <w:rFonts w:ascii="Traditional Arabic" w:hAnsi="Traditional Arabic" w:cs="Traditional Arabic"/>
          <w:sz w:val="36"/>
          <w:szCs w:val="36"/>
          <w:rtl/>
        </w:rPr>
        <w:t xml:space="preserve">  يَكُون</w:t>
      </w:r>
      <w:r w:rsidR="00252804" w:rsidRPr="00D14482">
        <w:rPr>
          <w:rFonts w:ascii="Traditional Arabic" w:hAnsi="Traditional Arabic" w:cs="Traditional Arabic"/>
          <w:sz w:val="36"/>
          <w:szCs w:val="36"/>
          <w:rtl/>
        </w:rPr>
        <w:t xml:space="preserve"> مشاركا </w:t>
      </w:r>
      <w:r w:rsidR="0005546A" w:rsidRPr="00D14482">
        <w:rPr>
          <w:rFonts w:ascii="Traditional Arabic" w:hAnsi="Traditional Arabic" w:cs="Traditional Arabic"/>
          <w:sz w:val="36"/>
          <w:szCs w:val="36"/>
          <w:rtl/>
        </w:rPr>
        <w:t>فِي</w:t>
      </w:r>
      <w:r w:rsidR="00252804" w:rsidRPr="00D14482">
        <w:rPr>
          <w:rFonts w:ascii="Traditional Arabic" w:hAnsi="Traditional Arabic" w:cs="Traditional Arabic"/>
          <w:sz w:val="36"/>
          <w:szCs w:val="36"/>
          <w:rtl/>
        </w:rPr>
        <w:t xml:space="preserve"> التنازل عن إسلامية أرض </w:t>
      </w:r>
      <w:r w:rsidR="009D3842" w:rsidRPr="00D14482">
        <w:rPr>
          <w:rFonts w:ascii="Traditional Arabic" w:hAnsi="Traditional Arabic" w:cs="Traditional Arabic"/>
          <w:sz w:val="36"/>
          <w:szCs w:val="36"/>
          <w:rtl/>
        </w:rPr>
        <w:t xml:space="preserve"> فِلَسْطِين </w:t>
      </w:r>
      <w:r w:rsidR="00252804" w:rsidRPr="00D14482">
        <w:rPr>
          <w:rFonts w:ascii="Traditional Arabic" w:hAnsi="Traditional Arabic" w:cs="Traditional Arabic"/>
          <w:sz w:val="36"/>
          <w:szCs w:val="36"/>
          <w:rtl/>
        </w:rPr>
        <w:t xml:space="preserve">لتصبح يهودية، ومساعدا </w:t>
      </w:r>
      <w:r w:rsidR="0005546A" w:rsidRPr="00D14482">
        <w:rPr>
          <w:rFonts w:ascii="Traditional Arabic" w:hAnsi="Traditional Arabic" w:cs="Traditional Arabic"/>
          <w:sz w:val="36"/>
          <w:szCs w:val="36"/>
          <w:rtl/>
        </w:rPr>
        <w:t>عَلَى</w:t>
      </w:r>
      <w:r w:rsidR="00252804" w:rsidRPr="00D14482">
        <w:rPr>
          <w:rFonts w:ascii="Traditional Arabic" w:hAnsi="Traditional Arabic" w:cs="Traditional Arabic"/>
          <w:sz w:val="36"/>
          <w:szCs w:val="36"/>
          <w:rtl/>
        </w:rPr>
        <w:t xml:space="preserve"> هدم المسجد الأقصى </w:t>
      </w:r>
      <w:r w:rsidR="00252804" w:rsidRPr="00D14482">
        <w:rPr>
          <w:rFonts w:ascii="Traditional Arabic" w:hAnsi="Traditional Arabic" w:cs="Traditional Arabic"/>
          <w:sz w:val="36"/>
          <w:szCs w:val="36"/>
          <w:rtl/>
        </w:rPr>
        <w:lastRenderedPageBreak/>
        <w:t xml:space="preserve">وبناء الهيكل </w:t>
      </w:r>
      <w:r w:rsidR="0005546A" w:rsidRPr="00D14482">
        <w:rPr>
          <w:rFonts w:ascii="Traditional Arabic" w:hAnsi="Traditional Arabic" w:cs="Traditional Arabic"/>
          <w:sz w:val="36"/>
          <w:szCs w:val="36"/>
          <w:rtl/>
        </w:rPr>
        <w:t xml:space="preserve"> عَلَى</w:t>
      </w:r>
      <w:r w:rsidR="00252804" w:rsidRPr="00D14482">
        <w:rPr>
          <w:rFonts w:ascii="Traditional Arabic" w:hAnsi="Traditional Arabic" w:cs="Traditional Arabic"/>
          <w:sz w:val="36"/>
          <w:szCs w:val="36"/>
          <w:rtl/>
        </w:rPr>
        <w:t xml:space="preserve"> أنقاضه، ويكون مواليا لليهود ناصرًا لهم </w:t>
      </w:r>
      <w:r w:rsidR="0005546A" w:rsidRPr="00D14482">
        <w:rPr>
          <w:rFonts w:ascii="Traditional Arabic" w:hAnsi="Traditional Arabic" w:cs="Traditional Arabic"/>
          <w:sz w:val="36"/>
          <w:szCs w:val="36"/>
          <w:rtl/>
        </w:rPr>
        <w:t>فِي</w:t>
      </w:r>
      <w:r w:rsidR="00252804" w:rsidRPr="00D14482">
        <w:rPr>
          <w:rFonts w:ascii="Traditional Arabic" w:hAnsi="Traditional Arabic" w:cs="Traditional Arabic"/>
          <w:sz w:val="36"/>
          <w:szCs w:val="36"/>
          <w:rtl/>
        </w:rPr>
        <w:t xml:space="preserve"> تحقيق أهدافهم التوراتية بتهويد أرض الإسلام و</w:t>
      </w:r>
      <w:r w:rsidR="009D3842" w:rsidRPr="00D14482">
        <w:rPr>
          <w:rFonts w:ascii="Traditional Arabic" w:hAnsi="Traditional Arabic" w:cs="Traditional Arabic"/>
          <w:sz w:val="36"/>
          <w:szCs w:val="36"/>
          <w:rtl/>
        </w:rPr>
        <w:t xml:space="preserve"> فِلَسْطِين </w:t>
      </w:r>
      <w:r w:rsidR="00252804" w:rsidRPr="00D14482">
        <w:rPr>
          <w:rFonts w:ascii="Traditional Arabic" w:hAnsi="Traditional Arabic" w:cs="Traditional Arabic"/>
          <w:sz w:val="36"/>
          <w:szCs w:val="36"/>
          <w:rtl/>
        </w:rPr>
        <w:t xml:space="preserve">، وهدم المسجد الأقصى أولى القبلتين وثالث المسجدين </w:t>
      </w:r>
      <w:r w:rsidR="005B7178" w:rsidRPr="00D14482">
        <w:rPr>
          <w:rFonts w:ascii="Traditional Arabic" w:hAnsi="Traditional Arabic" w:cs="Traditional Arabic"/>
          <w:sz w:val="36"/>
          <w:szCs w:val="36"/>
          <w:rtl/>
        </w:rPr>
        <w:t>الَّذِي</w:t>
      </w:r>
      <w:r w:rsidR="00252804" w:rsidRPr="00D14482">
        <w:rPr>
          <w:rFonts w:ascii="Traditional Arabic" w:hAnsi="Traditional Arabic" w:cs="Traditional Arabic"/>
          <w:sz w:val="36"/>
          <w:szCs w:val="36"/>
          <w:rtl/>
        </w:rPr>
        <w:t xml:space="preserve"> تشد إليه الرحال، خائنا لوطنه وم</w:t>
      </w:r>
      <w:r w:rsidR="007F5945" w:rsidRPr="00D14482">
        <w:rPr>
          <w:rFonts w:ascii="Traditional Arabic" w:hAnsi="Traditional Arabic" w:cs="Traditional Arabic"/>
          <w:sz w:val="36"/>
          <w:szCs w:val="36"/>
          <w:rtl/>
        </w:rPr>
        <w:t>قد</w:t>
      </w:r>
      <w:r w:rsidR="00252804" w:rsidRPr="00D14482">
        <w:rPr>
          <w:rFonts w:ascii="Traditional Arabic" w:hAnsi="Traditional Arabic" w:cs="Traditional Arabic"/>
          <w:sz w:val="36"/>
          <w:szCs w:val="36"/>
          <w:rtl/>
        </w:rPr>
        <w:t xml:space="preserve">ساته، بائعا لدماء المجاهدين والعلماء والشهداء، </w:t>
      </w:r>
      <w:r w:rsidR="005B7178" w:rsidRPr="00D14482">
        <w:rPr>
          <w:rFonts w:ascii="Traditional Arabic" w:hAnsi="Traditional Arabic" w:cs="Traditional Arabic"/>
          <w:sz w:val="36"/>
          <w:szCs w:val="36"/>
          <w:rtl/>
        </w:rPr>
        <w:t>الَّذِي</w:t>
      </w:r>
      <w:r w:rsidR="00252804" w:rsidRPr="00D14482">
        <w:rPr>
          <w:rFonts w:ascii="Traditional Arabic" w:hAnsi="Traditional Arabic" w:cs="Traditional Arabic"/>
          <w:sz w:val="36"/>
          <w:szCs w:val="36"/>
          <w:rtl/>
        </w:rPr>
        <w:t xml:space="preserve">ن ضحوا بأرواحهم وأموالهم ودمائهم لتحرير </w:t>
      </w:r>
      <w:r w:rsidR="009D3842" w:rsidRPr="00D14482">
        <w:rPr>
          <w:rFonts w:ascii="Traditional Arabic" w:hAnsi="Traditional Arabic" w:cs="Traditional Arabic"/>
          <w:sz w:val="36"/>
          <w:szCs w:val="36"/>
          <w:rtl/>
        </w:rPr>
        <w:t xml:space="preserve"> فِلَسْطِين </w:t>
      </w:r>
      <w:r w:rsidR="00252804" w:rsidRPr="00D14482">
        <w:rPr>
          <w:rFonts w:ascii="Traditional Arabic" w:hAnsi="Traditional Arabic" w:cs="Traditional Arabic"/>
          <w:sz w:val="36"/>
          <w:szCs w:val="36"/>
          <w:rtl/>
        </w:rPr>
        <w:t xml:space="preserve">منذ عهد عمر بن الخطاب رضي الله عنه </w:t>
      </w:r>
      <w:r w:rsidR="00B37BE8" w:rsidRPr="00D14482">
        <w:rPr>
          <w:rFonts w:ascii="Traditional Arabic" w:hAnsi="Traditional Arabic" w:cs="Traditional Arabic"/>
          <w:sz w:val="36"/>
          <w:szCs w:val="36"/>
          <w:rtl/>
        </w:rPr>
        <w:t>إِلَى</w:t>
      </w:r>
      <w:r w:rsidR="00252804" w:rsidRPr="00D14482">
        <w:rPr>
          <w:rFonts w:ascii="Traditional Arabic" w:hAnsi="Traditional Arabic" w:cs="Traditional Arabic"/>
          <w:sz w:val="36"/>
          <w:szCs w:val="36"/>
          <w:rtl/>
        </w:rPr>
        <w:t xml:space="preserve"> يومنا </w:t>
      </w:r>
      <w:r w:rsidR="00155B72" w:rsidRPr="00D14482">
        <w:rPr>
          <w:rFonts w:ascii="Traditional Arabic" w:hAnsi="Traditional Arabic" w:cs="Traditional Arabic"/>
          <w:sz w:val="36"/>
          <w:szCs w:val="36"/>
          <w:rtl/>
        </w:rPr>
        <w:t>هَذَا</w:t>
      </w:r>
      <w:r w:rsidR="00252804" w:rsidRPr="00D14482">
        <w:rPr>
          <w:rFonts w:ascii="Traditional Arabic" w:hAnsi="Traditional Arabic" w:cs="Traditional Arabic"/>
          <w:sz w:val="36"/>
          <w:szCs w:val="36"/>
          <w:rtl/>
        </w:rPr>
        <w:t>، و</w:t>
      </w:r>
      <w:r w:rsidR="00155B72" w:rsidRPr="00D14482">
        <w:rPr>
          <w:rFonts w:ascii="Traditional Arabic" w:hAnsi="Traditional Arabic" w:cs="Traditional Arabic"/>
          <w:sz w:val="36"/>
          <w:szCs w:val="36"/>
          <w:rtl/>
        </w:rPr>
        <w:t>هَذَا</w:t>
      </w:r>
      <w:r w:rsidR="00252804" w:rsidRPr="00D14482">
        <w:rPr>
          <w:rFonts w:ascii="Traditional Arabic" w:hAnsi="Traditional Arabic" w:cs="Traditional Arabic"/>
          <w:sz w:val="36"/>
          <w:szCs w:val="36"/>
          <w:rtl/>
        </w:rPr>
        <w:t xml:space="preserve"> كله من أعظم الكبائر والآثام وموالاة لأعداء الله، </w:t>
      </w:r>
      <w:r w:rsidR="00A93804" w:rsidRPr="00D14482">
        <w:rPr>
          <w:rFonts w:ascii="Traditional Arabic" w:eastAsia="Times New Roman" w:hAnsi="Traditional Arabic" w:cs="Traditional Arabic"/>
          <w:sz w:val="36"/>
          <w:szCs w:val="36"/>
          <w:rtl/>
        </w:rPr>
        <w:t xml:space="preserve"> يَقُولُ</w:t>
      </w:r>
      <w:r w:rsidR="00252804" w:rsidRPr="00D14482">
        <w:rPr>
          <w:rFonts w:ascii="Traditional Arabic" w:eastAsia="Times New Roman" w:hAnsi="Traditional Arabic" w:cs="Traditional Arabic"/>
          <w:sz w:val="36"/>
          <w:szCs w:val="36"/>
          <w:rtl/>
        </w:rPr>
        <w:t xml:space="preserve"> الله </w:t>
      </w:r>
      <w:r w:rsidR="00364FDB">
        <w:rPr>
          <w:rFonts w:ascii="Traditional Arabic" w:eastAsia="Times New Roman" w:hAnsi="Traditional Arabic" w:cs="Traditional Arabic"/>
          <w:sz w:val="36"/>
          <w:szCs w:val="36"/>
          <w:rtl/>
        </w:rPr>
        <w:t>تَعَالَى</w:t>
      </w:r>
      <w:r w:rsidR="00252804" w:rsidRPr="00D14482">
        <w:rPr>
          <w:rFonts w:ascii="Traditional Arabic" w:hAnsi="Traditional Arabic" w:cs="Traditional Arabic"/>
          <w:sz w:val="36"/>
          <w:szCs w:val="36"/>
          <w:rtl/>
          <w:lang w:bidi="ar-LB"/>
        </w:rPr>
        <w:t>:</w:t>
      </w:r>
      <w:r w:rsidR="00252804" w:rsidRPr="00D14482">
        <w:rPr>
          <w:rFonts w:ascii="Traditional Arabic" w:hAnsi="Traditional Arabic" w:cs="Traditional Arabic"/>
          <w:b/>
          <w:bCs/>
          <w:sz w:val="36"/>
          <w:szCs w:val="36"/>
          <w:rtl/>
          <w:lang w:bidi="ar-LB"/>
        </w:rPr>
        <w:t xml:space="preserve"> (</w:t>
      </w:r>
      <w:r w:rsidR="00252804" w:rsidRPr="00D14482">
        <w:rPr>
          <w:rFonts w:ascii="Traditional Arabic" w:hAnsi="Traditional Arabic" w:cs="Traditional Arabic"/>
          <w:sz w:val="36"/>
          <w:szCs w:val="36"/>
          <w:rtl/>
        </w:rPr>
        <w:t xml:space="preserve">يَا أَيُّهَا </w:t>
      </w:r>
      <w:r w:rsidR="005B7178" w:rsidRPr="00D14482">
        <w:rPr>
          <w:rFonts w:ascii="Traditional Arabic" w:hAnsi="Traditional Arabic" w:cs="Traditional Arabic"/>
          <w:sz w:val="36"/>
          <w:szCs w:val="36"/>
          <w:rtl/>
        </w:rPr>
        <w:t>الَّذِي</w:t>
      </w:r>
      <w:r w:rsidR="00252804" w:rsidRPr="00D14482">
        <w:rPr>
          <w:rFonts w:ascii="Traditional Arabic" w:hAnsi="Traditional Arabic" w:cs="Traditional Arabic"/>
          <w:sz w:val="36"/>
          <w:szCs w:val="36"/>
          <w:rtl/>
        </w:rPr>
        <w:t xml:space="preserve">نَ آمَنُوا لَا تَتَّخِذُوا </w:t>
      </w:r>
      <w:r w:rsidR="009D3842" w:rsidRPr="00D14482">
        <w:rPr>
          <w:rFonts w:ascii="Traditional Arabic" w:hAnsi="Traditional Arabic" w:cs="Traditional Arabic"/>
          <w:sz w:val="36"/>
          <w:szCs w:val="36"/>
          <w:rtl/>
        </w:rPr>
        <w:t>ٱلْيَهُود</w:t>
      </w:r>
      <w:r w:rsidR="00252804" w:rsidRPr="00D14482">
        <w:rPr>
          <w:rFonts w:ascii="Traditional Arabic" w:hAnsi="Traditional Arabic" w:cs="Traditional Arabic"/>
          <w:sz w:val="36"/>
          <w:szCs w:val="36"/>
          <w:rtl/>
        </w:rPr>
        <w:t xml:space="preserve"> وَا</w:t>
      </w:r>
      <w:r w:rsidR="00C872A5" w:rsidRPr="00D14482">
        <w:rPr>
          <w:rFonts w:ascii="Traditional Arabic" w:hAnsi="Traditional Arabic" w:cs="Traditional Arabic"/>
          <w:sz w:val="36"/>
          <w:szCs w:val="36"/>
          <w:rtl/>
        </w:rPr>
        <w:t xml:space="preserve"> لن</w:t>
      </w:r>
      <w:r w:rsidR="00252804" w:rsidRPr="00D14482">
        <w:rPr>
          <w:rFonts w:ascii="Traditional Arabic" w:hAnsi="Traditional Arabic" w:cs="Traditional Arabic"/>
          <w:sz w:val="36"/>
          <w:szCs w:val="36"/>
          <w:rtl/>
        </w:rPr>
        <w:t>صَارَى أَوْلِيَاءَ بَعْضُهُمْ أَوْلِيَاءُ بَعْضٍ وَمَنْ يَتَوَلَّهُمْ مِنْكُمْ فَإِنَّهُ مِنْهُمْ إِنَّ اللَّهَ لَا يَهْدِي الْقَوْمَ الظَّالِمِينَ</w:t>
      </w:r>
      <w:r w:rsidR="00252804" w:rsidRPr="00D14482">
        <w:rPr>
          <w:rFonts w:ascii="Traditional Arabic" w:hAnsi="Traditional Arabic" w:cs="Traditional Arabic"/>
          <w:b/>
          <w:bCs/>
          <w:sz w:val="36"/>
          <w:szCs w:val="36"/>
          <w:rtl/>
          <w:lang w:bidi="ar-LB"/>
        </w:rPr>
        <w:t xml:space="preserve">) </w:t>
      </w:r>
      <w:r w:rsidR="00252804" w:rsidRPr="00D14482">
        <w:rPr>
          <w:rFonts w:ascii="Traditional Arabic" w:hAnsi="Traditional Arabic" w:cs="Traditional Arabic"/>
          <w:sz w:val="36"/>
          <w:szCs w:val="36"/>
          <w:vertAlign w:val="superscript"/>
          <w:rtl/>
        </w:rPr>
        <w:t>(</w:t>
      </w:r>
      <w:r w:rsidR="00252804" w:rsidRPr="00D14482">
        <w:rPr>
          <w:rStyle w:val="a7"/>
          <w:rFonts w:ascii="Traditional Arabic" w:hAnsi="Traditional Arabic" w:cs="Traditional Arabic"/>
          <w:sz w:val="36"/>
          <w:szCs w:val="36"/>
        </w:rPr>
        <w:footnoteReference w:id="130"/>
      </w:r>
      <w:r w:rsidR="00252804" w:rsidRPr="00D14482">
        <w:rPr>
          <w:rFonts w:ascii="Traditional Arabic" w:hAnsi="Traditional Arabic" w:cs="Traditional Arabic"/>
          <w:sz w:val="36"/>
          <w:szCs w:val="36"/>
          <w:vertAlign w:val="superscript"/>
          <w:rtl/>
        </w:rPr>
        <w:t>)</w:t>
      </w:r>
      <w:r w:rsidR="00252804" w:rsidRPr="00D14482">
        <w:rPr>
          <w:rFonts w:ascii="Traditional Arabic" w:hAnsi="Traditional Arabic" w:cs="Traditional Arabic"/>
          <w:b/>
          <w:bCs/>
          <w:sz w:val="36"/>
          <w:szCs w:val="36"/>
          <w:rtl/>
          <w:lang w:bidi="ar-LB"/>
        </w:rPr>
        <w:t>.</w:t>
      </w:r>
      <w:r w:rsidR="00252804" w:rsidRPr="00D14482">
        <w:rPr>
          <w:rFonts w:ascii="Traditional Arabic" w:hAnsi="Traditional Arabic" w:cs="Traditional Arabic"/>
          <w:sz w:val="36"/>
          <w:szCs w:val="36"/>
          <w:rtl/>
        </w:rPr>
        <w:t>و</w:t>
      </w:r>
      <w:r w:rsidR="00A93804" w:rsidRPr="00D14482">
        <w:rPr>
          <w:rFonts w:ascii="Traditional Arabic" w:hAnsi="Traditional Arabic" w:cs="Traditional Arabic"/>
          <w:sz w:val="36"/>
          <w:szCs w:val="36"/>
          <w:rtl/>
        </w:rPr>
        <w:t xml:space="preserve"> يَقُولُ</w:t>
      </w:r>
      <w:r w:rsidR="00252804" w:rsidRPr="00D14482">
        <w:rPr>
          <w:rFonts w:ascii="Traditional Arabic" w:hAnsi="Traditional Arabic" w:cs="Traditional Arabic"/>
          <w:sz w:val="36"/>
          <w:szCs w:val="36"/>
          <w:rtl/>
        </w:rPr>
        <w:t xml:space="preserve"> الله </w:t>
      </w:r>
      <w:r w:rsidR="00364FDB">
        <w:rPr>
          <w:rFonts w:ascii="Traditional Arabic" w:hAnsi="Traditional Arabic" w:cs="Traditional Arabic"/>
          <w:sz w:val="36"/>
          <w:szCs w:val="36"/>
          <w:rtl/>
        </w:rPr>
        <w:t>تَعَالَى</w:t>
      </w:r>
      <w:r w:rsidR="00252804" w:rsidRPr="00D14482">
        <w:rPr>
          <w:rFonts w:ascii="Traditional Arabic" w:hAnsi="Traditional Arabic" w:cs="Traditional Arabic"/>
          <w:sz w:val="36"/>
          <w:szCs w:val="36"/>
          <w:rtl/>
        </w:rPr>
        <w:t xml:space="preserve"> : (إِنَّمَا يَنْهَاكُمُ اللَّهُ عَنِ </w:t>
      </w:r>
      <w:r w:rsidR="005B7178" w:rsidRPr="00D14482">
        <w:rPr>
          <w:rFonts w:ascii="Traditional Arabic" w:hAnsi="Traditional Arabic" w:cs="Traditional Arabic"/>
          <w:sz w:val="36"/>
          <w:szCs w:val="36"/>
          <w:rtl/>
        </w:rPr>
        <w:t>الَّذِي</w:t>
      </w:r>
      <w:r w:rsidR="00252804" w:rsidRPr="00D14482">
        <w:rPr>
          <w:rFonts w:ascii="Traditional Arabic" w:hAnsi="Traditional Arabic" w:cs="Traditional Arabic"/>
          <w:sz w:val="36"/>
          <w:szCs w:val="36"/>
          <w:rtl/>
        </w:rPr>
        <w:t xml:space="preserve">نَ قَاتَلُوكُمْ </w:t>
      </w:r>
      <w:r w:rsidR="0005546A" w:rsidRPr="00D14482">
        <w:rPr>
          <w:rFonts w:ascii="Traditional Arabic" w:hAnsi="Traditional Arabic" w:cs="Traditional Arabic"/>
          <w:sz w:val="36"/>
          <w:szCs w:val="36"/>
          <w:rtl/>
        </w:rPr>
        <w:t>فِي</w:t>
      </w:r>
      <w:r w:rsidR="00252804" w:rsidRPr="00D14482">
        <w:rPr>
          <w:rFonts w:ascii="Traditional Arabic" w:hAnsi="Traditional Arabic" w:cs="Traditional Arabic"/>
          <w:sz w:val="36"/>
          <w:szCs w:val="36"/>
          <w:rtl/>
        </w:rPr>
        <w:t xml:space="preserve"> الدِّينِ وَأَخْرَجُوكُمْ مِنْ دِيَارِكُمْ وَظَاهَرُوا </w:t>
      </w:r>
      <w:r w:rsidR="0005546A" w:rsidRPr="00D14482">
        <w:rPr>
          <w:rFonts w:ascii="Traditional Arabic" w:hAnsi="Traditional Arabic" w:cs="Traditional Arabic"/>
          <w:sz w:val="36"/>
          <w:szCs w:val="36"/>
          <w:rtl/>
        </w:rPr>
        <w:t xml:space="preserve"> عَلَى</w:t>
      </w:r>
      <w:r w:rsidR="00252804" w:rsidRPr="00D14482">
        <w:rPr>
          <w:rFonts w:ascii="Traditional Arabic" w:hAnsi="Traditional Arabic" w:cs="Traditional Arabic"/>
          <w:sz w:val="36"/>
          <w:szCs w:val="36"/>
          <w:rtl/>
        </w:rPr>
        <w:t xml:space="preserve"> إِخْرَاجِكُمْ أَنْ تَوَلَّوْهُمْ وَمَنْ يَتَوَلَّهُمْ فَأُولَئِكَ هُمُ الظَّالِمُونَ </w:t>
      </w:r>
      <w:r w:rsidR="00252804" w:rsidRPr="00D14482">
        <w:rPr>
          <w:rFonts w:ascii="Traditional Arabic" w:eastAsia="Calibri" w:hAnsi="Traditional Arabic" w:cs="Traditional Arabic"/>
          <w:sz w:val="36"/>
          <w:szCs w:val="36"/>
          <w:rtl/>
        </w:rPr>
        <w:t>)</w:t>
      </w:r>
      <w:r w:rsidR="00252804" w:rsidRPr="00D14482">
        <w:rPr>
          <w:rFonts w:ascii="Traditional Arabic" w:hAnsi="Traditional Arabic" w:cs="Traditional Arabic"/>
          <w:sz w:val="36"/>
          <w:szCs w:val="36"/>
          <w:vertAlign w:val="superscript"/>
          <w:rtl/>
        </w:rPr>
        <w:t xml:space="preserve"> (</w:t>
      </w:r>
      <w:r w:rsidR="00252804" w:rsidRPr="00D14482">
        <w:rPr>
          <w:rStyle w:val="a7"/>
          <w:rFonts w:ascii="Traditional Arabic" w:hAnsi="Traditional Arabic" w:cs="Traditional Arabic"/>
          <w:sz w:val="36"/>
          <w:szCs w:val="36"/>
        </w:rPr>
        <w:footnoteReference w:id="131"/>
      </w:r>
      <w:r w:rsidR="00252804" w:rsidRPr="00D14482">
        <w:rPr>
          <w:rFonts w:ascii="Traditional Arabic" w:hAnsi="Traditional Arabic" w:cs="Traditional Arabic"/>
          <w:sz w:val="36"/>
          <w:szCs w:val="36"/>
          <w:vertAlign w:val="superscript"/>
          <w:rtl/>
        </w:rPr>
        <w:t>)</w:t>
      </w:r>
      <w:r w:rsidR="00252804" w:rsidRPr="00D14482">
        <w:rPr>
          <w:rFonts w:ascii="Traditional Arabic" w:hAnsi="Traditional Arabic" w:cs="Traditional Arabic"/>
          <w:sz w:val="36"/>
          <w:szCs w:val="36"/>
          <w:rtl/>
        </w:rPr>
        <w:t xml:space="preserve"> .</w:t>
      </w:r>
    </w:p>
    <w:p w:rsidR="00252804" w:rsidRPr="00D14482" w:rsidRDefault="00252804" w:rsidP="00252804">
      <w:pPr>
        <w:spacing w:after="240" w:line="240" w:lineRule="auto"/>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إن </w:t>
      </w:r>
      <w:r w:rsidR="00E17BFF" w:rsidRPr="00D14482">
        <w:rPr>
          <w:rFonts w:ascii="Traditional Arabic" w:hAnsi="Traditional Arabic" w:cs="Traditional Arabic"/>
          <w:sz w:val="36"/>
          <w:szCs w:val="36"/>
          <w:rtl/>
        </w:rPr>
        <w:t>حَقّ</w:t>
      </w:r>
      <w:r w:rsidR="007552E8" w:rsidRPr="00D14482">
        <w:rPr>
          <w:rFonts w:ascii="Traditional Arabic" w:hAnsi="Traditional Arabic" w:cs="Traditional Arabic"/>
          <w:sz w:val="36"/>
          <w:szCs w:val="36"/>
          <w:rtl/>
        </w:rPr>
        <w:t xml:space="preserve"> </w:t>
      </w:r>
      <w:r w:rsidR="006506D9" w:rsidRPr="00D14482">
        <w:rPr>
          <w:rFonts w:ascii="Traditional Arabic" w:hAnsi="Traditional Arabic" w:cs="Traditional Arabic"/>
          <w:sz w:val="36"/>
          <w:szCs w:val="36"/>
          <w:rtl/>
        </w:rPr>
        <w:t>الْشَعْب</w:t>
      </w:r>
      <w:r w:rsidR="007552E8"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ال</w:t>
      </w:r>
      <w:r w:rsidR="007552E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ي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أرضه ودياره وم</w:t>
      </w:r>
      <w:r w:rsidR="007F5945" w:rsidRPr="00D14482">
        <w:rPr>
          <w:rFonts w:ascii="Traditional Arabic" w:hAnsi="Traditional Arabic" w:cs="Traditional Arabic"/>
          <w:sz w:val="36"/>
          <w:szCs w:val="36"/>
          <w:rtl/>
        </w:rPr>
        <w:t>قد</w:t>
      </w:r>
      <w:r w:rsidRPr="00D14482">
        <w:rPr>
          <w:rFonts w:ascii="Traditional Arabic" w:hAnsi="Traditional Arabic" w:cs="Traditional Arabic"/>
          <w:sz w:val="36"/>
          <w:szCs w:val="36"/>
          <w:rtl/>
        </w:rPr>
        <w:t>ساته ثابت ب</w:t>
      </w:r>
      <w:r w:rsidR="005F552B">
        <w:rPr>
          <w:rFonts w:ascii="Traditional Arabic" w:hAnsi="Traditional Arabic" w:cs="Traditional Arabic"/>
          <w:sz w:val="36"/>
          <w:szCs w:val="36"/>
          <w:rtl/>
        </w:rPr>
        <w:t>الْدَّلِيل</w:t>
      </w:r>
      <w:r w:rsidR="00703FB6">
        <w:rPr>
          <w:rFonts w:ascii="Traditional Arabic" w:hAnsi="Traditional Arabic" w:cs="Traditional Arabic"/>
          <w:sz w:val="36"/>
          <w:szCs w:val="36"/>
          <w:rtl/>
        </w:rPr>
        <w:t xml:space="preserve"> الْشَّرْعِيّ</w:t>
      </w:r>
      <w:r w:rsidRPr="00D14482">
        <w:rPr>
          <w:rFonts w:ascii="Traditional Arabic" w:hAnsi="Traditional Arabic" w:cs="Traditional Arabic"/>
          <w:sz w:val="36"/>
          <w:szCs w:val="36"/>
          <w:rtl/>
        </w:rPr>
        <w:t xml:space="preserve"> القاطع، و</w:t>
      </w:r>
      <w:r w:rsidR="009F6B6D" w:rsidRPr="00D14482">
        <w:rPr>
          <w:rFonts w:ascii="Traditional Arabic" w:hAnsi="Traditional Arabic" w:cs="Traditional Arabic"/>
          <w:sz w:val="36"/>
          <w:szCs w:val="36"/>
          <w:rtl/>
        </w:rPr>
        <w:t>إِنَّ</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ٱلْيَهُود</w:t>
      </w:r>
      <w:r w:rsidRPr="00D14482">
        <w:rPr>
          <w:rFonts w:ascii="Traditional Arabic" w:hAnsi="Traditional Arabic" w:cs="Traditional Arabic"/>
          <w:sz w:val="36"/>
          <w:szCs w:val="36"/>
          <w:rtl/>
        </w:rPr>
        <w:t xml:space="preserve"> الغاصبين هم </w:t>
      </w:r>
      <w:r w:rsidR="005B7178" w:rsidRPr="00D14482">
        <w:rPr>
          <w:rFonts w:ascii="Traditional Arabic" w:hAnsi="Traditional Arabic" w:cs="Traditional Arabic"/>
          <w:sz w:val="36"/>
          <w:szCs w:val="36"/>
          <w:rtl/>
        </w:rPr>
        <w:t>الَّذِي</w:t>
      </w:r>
      <w:r w:rsidRPr="00D14482">
        <w:rPr>
          <w:rFonts w:ascii="Traditional Arabic" w:hAnsi="Traditional Arabic" w:cs="Traditional Arabic"/>
          <w:sz w:val="36"/>
          <w:szCs w:val="36"/>
          <w:rtl/>
        </w:rPr>
        <w:t>ن طردوهم من أرضهم بقوة السلاح؛ و</w:t>
      </w:r>
      <w:r w:rsidR="005B7178" w:rsidRPr="00D14482">
        <w:rPr>
          <w:rFonts w:ascii="Traditional Arabic" w:hAnsi="Traditional Arabic" w:cs="Traditional Arabic"/>
          <w:sz w:val="36"/>
          <w:szCs w:val="36"/>
          <w:rtl/>
        </w:rPr>
        <w:t xml:space="preserve"> عَلَيْهِ</w:t>
      </w:r>
      <w:r w:rsidRPr="00D14482">
        <w:rPr>
          <w:rFonts w:ascii="Traditional Arabic" w:hAnsi="Traditional Arabic" w:cs="Traditional Arabic"/>
          <w:sz w:val="36"/>
          <w:szCs w:val="36"/>
        </w:rPr>
        <w:t xml:space="preserve"> </w:t>
      </w:r>
      <w:r w:rsidR="004713B5" w:rsidRPr="00D14482">
        <w:rPr>
          <w:rFonts w:ascii="Traditional Arabic" w:hAnsi="Traditional Arabic" w:cs="Traditional Arabic"/>
          <w:sz w:val="36"/>
          <w:szCs w:val="36"/>
          <w:rtl/>
        </w:rPr>
        <w:t>فإن عودة المهجرين واللاجئين</w:t>
      </w:r>
      <w:r w:rsidR="00B37BE8" w:rsidRPr="00D14482">
        <w:rPr>
          <w:rFonts w:ascii="Traditional Arabic" w:hAnsi="Traditional Arabic" w:cs="Traditional Arabic"/>
          <w:sz w:val="36"/>
          <w:szCs w:val="36"/>
          <w:rtl/>
        </w:rPr>
        <w:t xml:space="preserve"> إِلَى</w:t>
      </w:r>
      <w:r w:rsidRPr="00D14482">
        <w:rPr>
          <w:rFonts w:ascii="Traditional Arabic" w:hAnsi="Traditional Arabic" w:cs="Traditional Arabic"/>
          <w:sz w:val="36"/>
          <w:szCs w:val="36"/>
          <w:rtl/>
        </w:rPr>
        <w:t xml:space="preserve"> أرضهم وديارهم وم</w:t>
      </w:r>
      <w:r w:rsidR="0086281C" w:rsidRPr="00D14482">
        <w:rPr>
          <w:rFonts w:ascii="Traditional Arabic" w:hAnsi="Traditional Arabic" w:cs="Traditional Arabic"/>
          <w:sz w:val="36"/>
          <w:szCs w:val="36"/>
          <w:rtl/>
        </w:rPr>
        <w:t xml:space="preserve"> </w:t>
      </w:r>
      <w:r w:rsidR="007F5945" w:rsidRPr="00D14482">
        <w:rPr>
          <w:rFonts w:ascii="Traditional Arabic" w:hAnsi="Traditional Arabic" w:cs="Traditional Arabic"/>
          <w:sz w:val="36"/>
          <w:szCs w:val="36"/>
          <w:rtl/>
        </w:rPr>
        <w:t>قد</w:t>
      </w:r>
      <w:r w:rsidRPr="00D14482">
        <w:rPr>
          <w:rFonts w:ascii="Traditional Arabic" w:hAnsi="Traditional Arabic" w:cs="Traditional Arabic"/>
          <w:sz w:val="36"/>
          <w:szCs w:val="36"/>
          <w:rtl/>
        </w:rPr>
        <w:t xml:space="preserve">ساتهم </w:t>
      </w:r>
      <w:r w:rsidR="00E17BFF" w:rsidRPr="00D14482">
        <w:rPr>
          <w:rFonts w:ascii="Traditional Arabic" w:hAnsi="Traditional Arabic" w:cs="Traditional Arabic"/>
          <w:sz w:val="36"/>
          <w:szCs w:val="36"/>
          <w:rtl/>
        </w:rPr>
        <w:t>حَقّ</w:t>
      </w:r>
      <w:r w:rsidR="007552E8"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شرعي وثابت، يحرم</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التنازل عنه ولا تسقطه معاهدة ولا وثيقة ولا وعد، ولا يلغيه تقادم، ويحرم الصلح</w:t>
      </w:r>
      <w:r w:rsidRPr="00D14482">
        <w:rPr>
          <w:rFonts w:ascii="Traditional Arabic" w:hAnsi="Traditional Arabic" w:cs="Traditional Arabic"/>
          <w:sz w:val="36"/>
          <w:szCs w:val="36"/>
        </w:rPr>
        <w:t xml:space="preserve"> </w:t>
      </w:r>
      <w:r w:rsidR="005B7178" w:rsidRPr="00D14482">
        <w:rPr>
          <w:rFonts w:ascii="Traditional Arabic" w:hAnsi="Traditional Arabic" w:cs="Traditional Arabic"/>
          <w:sz w:val="36"/>
          <w:szCs w:val="36"/>
          <w:rtl/>
        </w:rPr>
        <w:t xml:space="preserve"> عَلَيْهِ</w:t>
      </w:r>
      <w:r w:rsidR="007552E8" w:rsidRPr="00D14482">
        <w:rPr>
          <w:rFonts w:ascii="Traditional Arabic" w:hAnsi="Traditional Arabic" w:cs="Traditional Arabic"/>
          <w:sz w:val="36"/>
          <w:szCs w:val="36"/>
          <w:rtl/>
        </w:rPr>
        <w:t xml:space="preserve"> أ</w:t>
      </w:r>
      <w:r w:rsidRPr="00D14482">
        <w:rPr>
          <w:rFonts w:ascii="Traditional Arabic" w:hAnsi="Traditional Arabic" w:cs="Traditional Arabic"/>
          <w:sz w:val="36"/>
          <w:szCs w:val="36"/>
          <w:rtl/>
        </w:rPr>
        <w:t>و</w:t>
      </w:r>
      <w:r w:rsidR="0005546A" w:rsidRPr="00D14482">
        <w:rPr>
          <w:rFonts w:ascii="Traditional Arabic" w:hAnsi="Traditional Arabic" w:cs="Traditional Arabic"/>
          <w:sz w:val="36"/>
          <w:szCs w:val="36"/>
          <w:rtl/>
        </w:rPr>
        <w:t xml:space="preserve"> عَلَى</w:t>
      </w:r>
      <w:r w:rsidRPr="00D14482">
        <w:rPr>
          <w:rFonts w:ascii="Traditional Arabic" w:hAnsi="Traditional Arabic" w:cs="Traditional Arabic"/>
          <w:sz w:val="36"/>
          <w:szCs w:val="36"/>
          <w:rtl/>
        </w:rPr>
        <w:t xml:space="preserve"> جزء منه، ولا يغني عنه توطين ولا تعويض فردياً </w:t>
      </w:r>
      <w:r w:rsidR="00DC7286" w:rsidRPr="00D14482">
        <w:rPr>
          <w:rFonts w:ascii="Traditional Arabic" w:hAnsi="Traditional Arabic" w:cs="Traditional Arabic"/>
          <w:sz w:val="36"/>
          <w:szCs w:val="36"/>
          <w:rtl/>
        </w:rPr>
        <w:t xml:space="preserve"> كَانَ</w:t>
      </w:r>
      <w:r w:rsidRPr="00D14482">
        <w:rPr>
          <w:rFonts w:ascii="Traditional Arabic" w:hAnsi="Traditional Arabic" w:cs="Traditional Arabic"/>
          <w:sz w:val="36"/>
          <w:szCs w:val="36"/>
          <w:rtl/>
        </w:rPr>
        <w:t xml:space="preserve"> أم جماعياً، ومن سعى</w:t>
      </w:r>
      <w:r w:rsidR="00B37BE8" w:rsidRPr="00D14482">
        <w:rPr>
          <w:rFonts w:ascii="Traditional Arabic" w:hAnsi="Traditional Arabic" w:cs="Traditional Arabic"/>
          <w:sz w:val="36"/>
          <w:szCs w:val="36"/>
          <w:rtl/>
        </w:rPr>
        <w:t xml:space="preserve"> إِلَى</w:t>
      </w:r>
      <w:r w:rsidRPr="00D14482">
        <w:rPr>
          <w:rFonts w:ascii="Traditional Arabic" w:hAnsi="Traditional Arabic" w:cs="Traditional Arabic"/>
          <w:sz w:val="36"/>
          <w:szCs w:val="36"/>
          <w:rtl/>
        </w:rPr>
        <w:t xml:space="preserve"> مخالفة </w:t>
      </w:r>
      <w:r w:rsidR="005B7178" w:rsidRPr="00D14482">
        <w:rPr>
          <w:rFonts w:ascii="Traditional Arabic" w:hAnsi="Traditional Arabic" w:cs="Traditional Arabic"/>
          <w:sz w:val="36"/>
          <w:szCs w:val="36"/>
          <w:rtl/>
        </w:rPr>
        <w:t xml:space="preserve"> ذَلِكَ</w:t>
      </w:r>
      <w:r w:rsidRPr="00D14482">
        <w:rPr>
          <w:rFonts w:ascii="Traditional Arabic" w:hAnsi="Traditional Arabic" w:cs="Traditional Arabic"/>
          <w:sz w:val="36"/>
          <w:szCs w:val="36"/>
          <w:rtl/>
        </w:rPr>
        <w:t xml:space="preserve"> فهو مرتكب لجرم شرعي، ومخالف ل</w:t>
      </w:r>
      <w:r w:rsidR="00E17BFF" w:rsidRPr="00D14482">
        <w:rPr>
          <w:rFonts w:ascii="Traditional Arabic" w:hAnsi="Traditional Arabic" w:cs="Traditional Arabic"/>
          <w:sz w:val="36"/>
          <w:szCs w:val="36"/>
          <w:rtl/>
        </w:rPr>
        <w:t>حَقّ</w:t>
      </w:r>
      <w:r w:rsidR="007552E8"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ديني م</w:t>
      </w:r>
      <w:r w:rsidR="007F5945" w:rsidRPr="00D14482">
        <w:rPr>
          <w:rFonts w:ascii="Traditional Arabic" w:hAnsi="Traditional Arabic" w:cs="Traditional Arabic"/>
          <w:sz w:val="36"/>
          <w:szCs w:val="36"/>
          <w:rtl/>
        </w:rPr>
        <w:t>قد</w:t>
      </w:r>
      <w:r w:rsidRPr="00D14482">
        <w:rPr>
          <w:rFonts w:ascii="Traditional Arabic" w:hAnsi="Traditional Arabic" w:cs="Traditional Arabic"/>
          <w:sz w:val="36"/>
          <w:szCs w:val="36"/>
          <w:rtl/>
        </w:rPr>
        <w:t xml:space="preserve">س، ومن استحل </w:t>
      </w:r>
      <w:r w:rsidR="005B7178" w:rsidRPr="00D14482">
        <w:rPr>
          <w:rFonts w:ascii="Traditional Arabic" w:hAnsi="Traditional Arabic" w:cs="Traditional Arabic"/>
          <w:sz w:val="36"/>
          <w:szCs w:val="36"/>
          <w:rtl/>
        </w:rPr>
        <w:t>ذَلِكَ</w:t>
      </w:r>
      <w:r w:rsidRPr="00D14482">
        <w:rPr>
          <w:rFonts w:ascii="Traditional Arabic" w:hAnsi="Traditional Arabic" w:cs="Traditional Arabic"/>
          <w:sz w:val="36"/>
          <w:szCs w:val="36"/>
          <w:rtl/>
        </w:rPr>
        <w:t xml:space="preserve"> فهو كافر</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لأنه</w:t>
      </w:r>
      <w:r w:rsidR="00190719" w:rsidRPr="00D14482">
        <w:rPr>
          <w:rFonts w:ascii="Traditional Arabic" w:hAnsi="Traditional Arabic" w:cs="Traditional Arabic"/>
          <w:sz w:val="36"/>
          <w:szCs w:val="36"/>
          <w:rtl/>
        </w:rPr>
        <w:t xml:space="preserve">  يَكُون</w:t>
      </w:r>
      <w:r w:rsidRPr="00D14482">
        <w:rPr>
          <w:rFonts w:ascii="Traditional Arabic" w:hAnsi="Traditional Arabic" w:cs="Traditional Arabic"/>
          <w:sz w:val="36"/>
          <w:szCs w:val="36"/>
          <w:rtl/>
        </w:rPr>
        <w:t xml:space="preserve"> </w:t>
      </w:r>
      <w:r w:rsidR="00DC7286" w:rsidRPr="00D14482">
        <w:rPr>
          <w:rFonts w:ascii="Traditional Arabic" w:hAnsi="Traditional Arabic" w:cs="Traditional Arabic"/>
          <w:sz w:val="36"/>
          <w:szCs w:val="36"/>
          <w:rtl/>
        </w:rPr>
        <w:t xml:space="preserve"> قَدْ</w:t>
      </w:r>
      <w:r w:rsidRPr="00D14482">
        <w:rPr>
          <w:rFonts w:ascii="Traditional Arabic" w:hAnsi="Traditional Arabic" w:cs="Traditional Arabic"/>
          <w:sz w:val="36"/>
          <w:szCs w:val="36"/>
          <w:rtl/>
        </w:rPr>
        <w:t xml:space="preserve"> مكن أعداء الله، وأعداء </w:t>
      </w:r>
      <w:r w:rsidR="00361961" w:rsidRPr="00D14482">
        <w:rPr>
          <w:rFonts w:ascii="Traditional Arabic" w:hAnsi="Traditional Arabic" w:cs="Traditional Arabic"/>
          <w:sz w:val="36"/>
          <w:szCs w:val="36"/>
          <w:rtl/>
        </w:rPr>
        <w:t>الْأُمَّة</w:t>
      </w:r>
      <w:r w:rsidR="007552E8" w:rsidRPr="00D14482">
        <w:rPr>
          <w:rFonts w:ascii="Traditional Arabic" w:hAnsi="Traditional Arabic" w:cs="Traditional Arabic"/>
          <w:sz w:val="36"/>
          <w:szCs w:val="36"/>
          <w:rtl/>
        </w:rPr>
        <w:t xml:space="preserve"> من أرض</w:t>
      </w:r>
      <w:r w:rsidR="00650825" w:rsidRPr="00D14482">
        <w:rPr>
          <w:rFonts w:ascii="Traditional Arabic" w:hAnsi="Traditional Arabic" w:cs="Traditional Arabic"/>
          <w:sz w:val="36"/>
          <w:szCs w:val="36"/>
          <w:rtl/>
        </w:rPr>
        <w:t xml:space="preserve"> الْمُسْلِمِينَ</w:t>
      </w:r>
      <w:r w:rsidRPr="00D14482">
        <w:rPr>
          <w:rFonts w:ascii="Traditional Arabic" w:hAnsi="Traditional Arabic" w:cs="Traditional Arabic"/>
          <w:sz w:val="36"/>
          <w:szCs w:val="36"/>
          <w:rtl/>
        </w:rPr>
        <w:t>، ويكون مواليا لأعداء</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 xml:space="preserve">الله مما تظاهرت الأدلة </w:t>
      </w:r>
      <w:r w:rsidR="0005546A" w:rsidRPr="00D14482">
        <w:rPr>
          <w:rFonts w:ascii="Traditional Arabic" w:hAnsi="Traditional Arabic" w:cs="Traditional Arabic"/>
          <w:sz w:val="36"/>
          <w:szCs w:val="36"/>
          <w:rtl/>
        </w:rPr>
        <w:t xml:space="preserve"> عَلَى</w:t>
      </w:r>
      <w:r w:rsidRPr="00D14482">
        <w:rPr>
          <w:rFonts w:ascii="Traditional Arabic" w:hAnsi="Traditional Arabic" w:cs="Traditional Arabic"/>
          <w:sz w:val="36"/>
          <w:szCs w:val="36"/>
          <w:rtl/>
        </w:rPr>
        <w:t xml:space="preserve"> بيان حكمه</w:t>
      </w:r>
      <w:r w:rsidR="00703FB6">
        <w:rPr>
          <w:rFonts w:ascii="Traditional Arabic" w:hAnsi="Traditional Arabic" w:cs="Traditional Arabic"/>
          <w:sz w:val="36"/>
          <w:szCs w:val="36"/>
          <w:rtl/>
        </w:rPr>
        <w:t xml:space="preserve"> الْشَّرْعِيّ</w:t>
      </w:r>
      <w:r w:rsidRPr="00D14482">
        <w:rPr>
          <w:rFonts w:ascii="Traditional Arabic" w:hAnsi="Traditional Arabic" w:cs="Traditional Arabic"/>
          <w:sz w:val="36"/>
          <w:szCs w:val="36"/>
          <w:rtl/>
        </w:rPr>
        <w:t xml:space="preserve"> العظيم.</w:t>
      </w:r>
    </w:p>
    <w:p w:rsidR="007253DF" w:rsidRPr="00D14482" w:rsidRDefault="005F552B" w:rsidP="007253DF">
      <w:pPr>
        <w:spacing w:line="240" w:lineRule="auto"/>
        <w:jc w:val="both"/>
        <w:rPr>
          <w:rFonts w:ascii="Traditional Arabic" w:eastAsia="Times New Roman" w:hAnsi="Traditional Arabic" w:cs="Traditional Arabic"/>
          <w:sz w:val="36"/>
          <w:szCs w:val="36"/>
          <w:rtl/>
        </w:rPr>
      </w:pPr>
      <w:r>
        <w:rPr>
          <w:rStyle w:val="a9"/>
          <w:rFonts w:ascii="Traditional Arabic" w:hAnsi="Traditional Arabic" w:cs="Traditional Arabic"/>
          <w:sz w:val="36"/>
          <w:szCs w:val="36"/>
          <w:rtl/>
        </w:rPr>
        <w:t>الْدَّلِيل</w:t>
      </w:r>
      <w:r w:rsidR="007253DF" w:rsidRPr="00D14482">
        <w:rPr>
          <w:rStyle w:val="a9"/>
          <w:rFonts w:ascii="Traditional Arabic" w:hAnsi="Traditional Arabic" w:cs="Traditional Arabic"/>
          <w:sz w:val="36"/>
          <w:szCs w:val="36"/>
          <w:rtl/>
        </w:rPr>
        <w:t xml:space="preserve"> السابع : </w:t>
      </w:r>
      <w:r w:rsidR="007253DF" w:rsidRPr="00D14482">
        <w:rPr>
          <w:rFonts w:ascii="Traditional Arabic" w:eastAsia="Times New Roman" w:hAnsi="Traditional Arabic" w:cs="Traditional Arabic"/>
          <w:sz w:val="36"/>
          <w:szCs w:val="36"/>
          <w:rtl/>
        </w:rPr>
        <w:t xml:space="preserve">صدرت مجموعة من الفتاوى </w:t>
      </w:r>
      <w:r w:rsidR="00703FB6">
        <w:rPr>
          <w:rFonts w:ascii="Traditional Arabic" w:eastAsia="Times New Roman" w:hAnsi="Traditional Arabic" w:cs="Traditional Arabic"/>
          <w:sz w:val="36"/>
          <w:szCs w:val="36"/>
          <w:rtl/>
        </w:rPr>
        <w:t xml:space="preserve"> الْشَّرْعِيّة</w:t>
      </w:r>
      <w:r w:rsidR="007D2CE7">
        <w:rPr>
          <w:rFonts w:ascii="Traditional Arabic" w:eastAsia="Times New Roman" w:hAnsi="Traditional Arabic" w:cs="Traditional Arabic" w:hint="cs"/>
          <w:sz w:val="36"/>
          <w:szCs w:val="36"/>
          <w:rtl/>
        </w:rPr>
        <w:t xml:space="preserve"> </w:t>
      </w:r>
      <w:r w:rsidR="007253DF" w:rsidRPr="00D14482">
        <w:rPr>
          <w:rFonts w:ascii="Traditional Arabic" w:eastAsia="Times New Roman" w:hAnsi="Traditional Arabic" w:cs="Traditional Arabic"/>
          <w:sz w:val="36"/>
          <w:szCs w:val="36"/>
          <w:rtl/>
        </w:rPr>
        <w:t xml:space="preserve">حول حرمة </w:t>
      </w:r>
      <w:r w:rsidR="005B7178" w:rsidRPr="00D14482">
        <w:rPr>
          <w:rFonts w:ascii="Traditional Arabic" w:eastAsia="Times New Roman" w:hAnsi="Traditional Arabic" w:cs="Traditional Arabic"/>
          <w:sz w:val="36"/>
          <w:szCs w:val="36"/>
          <w:rtl/>
        </w:rPr>
        <w:t>الْتَعْويض</w:t>
      </w:r>
      <w:r w:rsidR="007253DF" w:rsidRPr="00D14482">
        <w:rPr>
          <w:rFonts w:ascii="Traditional Arabic" w:eastAsia="Times New Roman" w:hAnsi="Traditional Arabic" w:cs="Traditional Arabic"/>
          <w:sz w:val="36"/>
          <w:szCs w:val="36"/>
          <w:rtl/>
        </w:rPr>
        <w:t xml:space="preserve"> مقابل التنازل عن </w:t>
      </w:r>
      <w:r w:rsidR="005B7178" w:rsidRPr="00D14482">
        <w:rPr>
          <w:rFonts w:ascii="Traditional Arabic" w:eastAsia="Times New Roman" w:hAnsi="Traditional Arabic" w:cs="Traditional Arabic"/>
          <w:sz w:val="36"/>
          <w:szCs w:val="36"/>
          <w:rtl/>
        </w:rPr>
        <w:t>الْأَرْض</w:t>
      </w:r>
      <w:r w:rsidR="007253DF" w:rsidRPr="00D14482">
        <w:rPr>
          <w:rFonts w:ascii="Traditional Arabic" w:eastAsia="Times New Roman" w:hAnsi="Traditional Arabic" w:cs="Traditional Arabic"/>
          <w:sz w:val="36"/>
          <w:szCs w:val="36"/>
          <w:rtl/>
        </w:rPr>
        <w:t xml:space="preserve"> ومنها : </w:t>
      </w:r>
    </w:p>
    <w:p w:rsidR="007253DF" w:rsidRPr="00D14482" w:rsidRDefault="004A7308" w:rsidP="00512B97">
      <w:pPr>
        <w:spacing w:line="240" w:lineRule="auto"/>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1-</w:t>
      </w:r>
      <w:r w:rsidR="007253DF" w:rsidRPr="00703F43">
        <w:rPr>
          <w:rFonts w:ascii="Traditional Arabic" w:eastAsia="Times New Roman" w:hAnsi="Traditional Arabic" w:cs="Traditional Arabic"/>
          <w:b/>
          <w:bCs/>
          <w:sz w:val="36"/>
          <w:szCs w:val="36"/>
          <w:rtl/>
        </w:rPr>
        <w:t xml:space="preserve">أفتت لجنة كبار العلماء </w:t>
      </w:r>
      <w:r w:rsidR="0005546A" w:rsidRPr="00703F43">
        <w:rPr>
          <w:rFonts w:ascii="Traditional Arabic" w:eastAsia="Times New Roman" w:hAnsi="Traditional Arabic" w:cs="Traditional Arabic"/>
          <w:b/>
          <w:bCs/>
          <w:sz w:val="36"/>
          <w:szCs w:val="36"/>
          <w:rtl/>
        </w:rPr>
        <w:t>فِي</w:t>
      </w:r>
      <w:r w:rsidR="007253DF" w:rsidRPr="00703F43">
        <w:rPr>
          <w:rFonts w:ascii="Traditional Arabic" w:eastAsia="Times New Roman" w:hAnsi="Traditional Arabic" w:cs="Traditional Arabic"/>
          <w:b/>
          <w:bCs/>
          <w:sz w:val="36"/>
          <w:szCs w:val="36"/>
          <w:rtl/>
        </w:rPr>
        <w:t xml:space="preserve"> الأزهر الشريف</w:t>
      </w:r>
      <w:r w:rsidR="007253DF" w:rsidRPr="00D14482">
        <w:rPr>
          <w:rFonts w:ascii="Traditional Arabic" w:eastAsia="Times New Roman" w:hAnsi="Traditional Arabic" w:cs="Traditional Arabic"/>
          <w:sz w:val="36"/>
          <w:szCs w:val="36"/>
          <w:rtl/>
        </w:rPr>
        <w:t xml:space="preserve"> قائلة : (ولا ريب</w:t>
      </w:r>
      <w:r w:rsidR="00C27082" w:rsidRPr="00D14482">
        <w:rPr>
          <w:rFonts w:ascii="Traditional Arabic" w:eastAsia="Times New Roman" w:hAnsi="Traditional Arabic" w:cs="Traditional Arabic"/>
          <w:sz w:val="36"/>
          <w:szCs w:val="36"/>
          <w:rtl/>
        </w:rPr>
        <w:t xml:space="preserve"> أَنَّ</w:t>
      </w:r>
      <w:r w:rsidR="007253DF" w:rsidRPr="00D14482">
        <w:rPr>
          <w:rFonts w:ascii="Traditional Arabic" w:eastAsia="Times New Roman" w:hAnsi="Traditional Arabic" w:cs="Traditional Arabic"/>
          <w:sz w:val="36"/>
          <w:szCs w:val="36"/>
          <w:rtl/>
        </w:rPr>
        <w:t xml:space="preserve"> مظاهرة الأعداء وموادتهم يستوي </w:t>
      </w:r>
      <w:r w:rsidR="0005546A" w:rsidRPr="00D14482">
        <w:rPr>
          <w:rFonts w:ascii="Traditional Arabic" w:eastAsia="Times New Roman" w:hAnsi="Traditional Arabic" w:cs="Traditional Arabic"/>
          <w:sz w:val="36"/>
          <w:szCs w:val="36"/>
          <w:rtl/>
        </w:rPr>
        <w:t>فِي</w:t>
      </w:r>
      <w:r w:rsidR="007253DF" w:rsidRPr="00D14482">
        <w:rPr>
          <w:rFonts w:ascii="Traditional Arabic" w:eastAsia="Times New Roman" w:hAnsi="Traditional Arabic" w:cs="Traditional Arabic"/>
          <w:sz w:val="36"/>
          <w:szCs w:val="36"/>
          <w:rtl/>
        </w:rPr>
        <w:t>ها أمدادهم بما يقوي جانبهم ويثبت أ</w:t>
      </w:r>
      <w:r w:rsidR="007F5945" w:rsidRPr="00D14482">
        <w:rPr>
          <w:rFonts w:ascii="Traditional Arabic" w:eastAsia="Times New Roman" w:hAnsi="Traditional Arabic" w:cs="Traditional Arabic"/>
          <w:sz w:val="36"/>
          <w:szCs w:val="36"/>
          <w:rtl/>
        </w:rPr>
        <w:t>قد</w:t>
      </w:r>
      <w:r w:rsidR="007253DF" w:rsidRPr="00D14482">
        <w:rPr>
          <w:rFonts w:ascii="Traditional Arabic" w:eastAsia="Times New Roman" w:hAnsi="Traditional Arabic" w:cs="Traditional Arabic"/>
          <w:sz w:val="36"/>
          <w:szCs w:val="36"/>
          <w:rtl/>
        </w:rPr>
        <w:t>امهم بالرأي والفكرة وبالسلاح والقوة) ، ومن المعلوم أن التنازل للعدو عن</w:t>
      </w:r>
      <w:r w:rsidR="005B7178" w:rsidRPr="00D14482">
        <w:rPr>
          <w:rFonts w:ascii="Traditional Arabic" w:eastAsia="Times New Roman" w:hAnsi="Traditional Arabic" w:cs="Traditional Arabic"/>
          <w:sz w:val="36"/>
          <w:szCs w:val="36"/>
          <w:rtl/>
        </w:rPr>
        <w:t xml:space="preserve"> الْأَرْض الَّتِي</w:t>
      </w:r>
      <w:r w:rsidR="007253DF" w:rsidRPr="00D14482">
        <w:rPr>
          <w:rFonts w:ascii="Traditional Arabic" w:eastAsia="Times New Roman" w:hAnsi="Traditional Arabic" w:cs="Traditional Arabic"/>
          <w:sz w:val="36"/>
          <w:szCs w:val="36"/>
          <w:rtl/>
        </w:rPr>
        <w:t xml:space="preserve"> نملكها </w:t>
      </w:r>
      <w:r w:rsidR="0005546A" w:rsidRPr="00D14482">
        <w:rPr>
          <w:rFonts w:ascii="Traditional Arabic" w:eastAsia="Times New Roman" w:hAnsi="Traditional Arabic" w:cs="Traditional Arabic"/>
          <w:sz w:val="36"/>
          <w:szCs w:val="36"/>
          <w:rtl/>
        </w:rPr>
        <w:t>فِي</w:t>
      </w:r>
      <w:r w:rsidR="007253DF" w:rsidRPr="00D14482">
        <w:rPr>
          <w:rFonts w:ascii="Traditional Arabic" w:eastAsia="Times New Roman" w:hAnsi="Traditional Arabic" w:cs="Traditional Arabic"/>
          <w:sz w:val="36"/>
          <w:szCs w:val="36"/>
          <w:rtl/>
        </w:rPr>
        <w:t xml:space="preserve"> </w:t>
      </w:r>
      <w:r w:rsidR="009D3842" w:rsidRPr="00D14482">
        <w:rPr>
          <w:rFonts w:ascii="Traditional Arabic" w:eastAsia="Times New Roman" w:hAnsi="Traditional Arabic" w:cs="Traditional Arabic"/>
          <w:sz w:val="36"/>
          <w:szCs w:val="36"/>
          <w:rtl/>
        </w:rPr>
        <w:t xml:space="preserve"> فِلَسْطِين</w:t>
      </w:r>
      <w:r w:rsidR="005B7178" w:rsidRPr="00D14482">
        <w:rPr>
          <w:rFonts w:ascii="Traditional Arabic" w:eastAsia="Times New Roman" w:hAnsi="Traditional Arabic" w:cs="Traditional Arabic"/>
          <w:sz w:val="36"/>
          <w:szCs w:val="36"/>
          <w:rtl/>
        </w:rPr>
        <w:t xml:space="preserve"> هُوَ</w:t>
      </w:r>
      <w:r w:rsidR="007253DF" w:rsidRPr="00D14482">
        <w:rPr>
          <w:rFonts w:ascii="Traditional Arabic" w:eastAsia="Times New Roman" w:hAnsi="Traditional Arabic" w:cs="Traditional Arabic"/>
          <w:sz w:val="36"/>
          <w:szCs w:val="36"/>
          <w:rtl/>
        </w:rPr>
        <w:t xml:space="preserve"> من أعظم ما يقوي جانب العدو ويعطيه </w:t>
      </w:r>
      <w:r w:rsidR="00703FB6">
        <w:rPr>
          <w:rFonts w:ascii="Traditional Arabic" w:eastAsia="Times New Roman" w:hAnsi="Traditional Arabic" w:cs="Traditional Arabic"/>
          <w:sz w:val="36"/>
          <w:szCs w:val="36"/>
          <w:rtl/>
        </w:rPr>
        <w:t xml:space="preserve"> الْشَّرْعِيّة</w:t>
      </w:r>
      <w:r w:rsidR="007253DF" w:rsidRPr="00D14482">
        <w:rPr>
          <w:rFonts w:ascii="Traditional Arabic" w:eastAsia="Times New Roman" w:hAnsi="Traditional Arabic" w:cs="Traditional Arabic"/>
          <w:sz w:val="36"/>
          <w:szCs w:val="36"/>
          <w:rtl/>
        </w:rPr>
        <w:t>لاغتصابه وعدوانه.</w:t>
      </w:r>
    </w:p>
    <w:p w:rsidR="007253DF" w:rsidRPr="00D14482" w:rsidRDefault="004A7308" w:rsidP="004A7308">
      <w:pPr>
        <w:spacing w:line="240" w:lineRule="auto"/>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2-</w:t>
      </w:r>
      <w:r w:rsidR="00A8592A" w:rsidRPr="00703F43">
        <w:rPr>
          <w:rFonts w:ascii="Traditional Arabic" w:eastAsia="Times New Roman" w:hAnsi="Traditional Arabic" w:cs="Traditional Arabic"/>
          <w:b/>
          <w:bCs/>
          <w:sz w:val="36"/>
          <w:szCs w:val="36"/>
          <w:rtl/>
        </w:rPr>
        <w:t>قَالَ</w:t>
      </w:r>
      <w:r w:rsidR="007253DF" w:rsidRPr="00703F43">
        <w:rPr>
          <w:rFonts w:ascii="Traditional Arabic" w:eastAsia="Times New Roman" w:hAnsi="Traditional Arabic" w:cs="Traditional Arabic"/>
          <w:b/>
          <w:bCs/>
          <w:sz w:val="36"/>
          <w:szCs w:val="36"/>
          <w:rtl/>
        </w:rPr>
        <w:t xml:space="preserve"> سماحة الشيخ سعد الدين العلمي مفتي</w:t>
      </w:r>
      <w:r w:rsidR="005B7178" w:rsidRPr="00703F43">
        <w:rPr>
          <w:rFonts w:ascii="Traditional Arabic" w:eastAsia="Times New Roman" w:hAnsi="Traditional Arabic" w:cs="Traditional Arabic"/>
          <w:b/>
          <w:bCs/>
          <w:sz w:val="36"/>
          <w:szCs w:val="36"/>
          <w:rtl/>
        </w:rPr>
        <w:t xml:space="preserve"> الْ</w:t>
      </w:r>
      <w:r w:rsidR="007F5945" w:rsidRPr="00703F43">
        <w:rPr>
          <w:rFonts w:ascii="Traditional Arabic" w:eastAsia="Times New Roman" w:hAnsi="Traditional Arabic" w:cs="Traditional Arabic"/>
          <w:b/>
          <w:bCs/>
          <w:sz w:val="36"/>
          <w:szCs w:val="36"/>
          <w:rtl/>
        </w:rPr>
        <w:t>قد</w:t>
      </w:r>
      <w:r w:rsidR="005B7178" w:rsidRPr="00703F43">
        <w:rPr>
          <w:rFonts w:ascii="Traditional Arabic" w:eastAsia="Times New Roman" w:hAnsi="Traditional Arabic" w:cs="Traditional Arabic"/>
          <w:b/>
          <w:bCs/>
          <w:sz w:val="36"/>
          <w:szCs w:val="36"/>
          <w:rtl/>
        </w:rPr>
        <w:t>س</w:t>
      </w:r>
      <w:r w:rsidR="00512B97" w:rsidRPr="00D14482">
        <w:rPr>
          <w:rFonts w:ascii="Traditional Arabic" w:eastAsia="Times New Roman" w:hAnsi="Traditional Arabic" w:cs="Traditional Arabic"/>
          <w:sz w:val="36"/>
          <w:szCs w:val="36"/>
          <w:rtl/>
        </w:rPr>
        <w:t xml:space="preserve"> </w:t>
      </w:r>
      <w:r w:rsidR="007253DF" w:rsidRPr="00D14482">
        <w:rPr>
          <w:rFonts w:ascii="Traditional Arabic" w:eastAsia="Times New Roman" w:hAnsi="Traditional Arabic" w:cs="Traditional Arabic"/>
          <w:sz w:val="36"/>
          <w:szCs w:val="36"/>
          <w:rtl/>
        </w:rPr>
        <w:t xml:space="preserve">السابق ورئيس الهيئة الإسلامية العليا </w:t>
      </w:r>
      <w:r w:rsidR="0005546A" w:rsidRPr="00D14482">
        <w:rPr>
          <w:rFonts w:ascii="Traditional Arabic" w:hAnsi="Traditional Arabic" w:cs="Traditional Arabic"/>
          <w:sz w:val="36"/>
          <w:szCs w:val="36"/>
          <w:rtl/>
        </w:rPr>
        <w:t>فِي</w:t>
      </w:r>
      <w:r w:rsidR="00193AB1" w:rsidRPr="00D14482">
        <w:rPr>
          <w:rFonts w:ascii="Traditional Arabic" w:hAnsi="Traditional Arabic" w:cs="Traditional Arabic"/>
          <w:sz w:val="36"/>
          <w:szCs w:val="36"/>
          <w:rtl/>
        </w:rPr>
        <w:t xml:space="preserve"> 17 يناير عام 1985 </w:t>
      </w:r>
      <w:r w:rsidR="007253DF" w:rsidRPr="00D14482">
        <w:rPr>
          <w:rFonts w:ascii="Traditional Arabic" w:eastAsia="Times New Roman" w:hAnsi="Traditional Arabic" w:cs="Traditional Arabic"/>
          <w:sz w:val="36"/>
          <w:szCs w:val="36"/>
          <w:rtl/>
        </w:rPr>
        <w:t xml:space="preserve">( </w:t>
      </w:r>
      <w:r w:rsidR="009F6B6D" w:rsidRPr="00D14482">
        <w:rPr>
          <w:rFonts w:ascii="Traditional Arabic" w:eastAsia="Times New Roman" w:hAnsi="Traditional Arabic" w:cs="Traditional Arabic"/>
          <w:sz w:val="36"/>
          <w:szCs w:val="36"/>
          <w:rtl/>
        </w:rPr>
        <w:t>إِنَّ</w:t>
      </w:r>
      <w:r w:rsidR="007253DF" w:rsidRPr="00D14482">
        <w:rPr>
          <w:rFonts w:ascii="Traditional Arabic" w:eastAsia="Times New Roman" w:hAnsi="Traditional Arabic" w:cs="Traditional Arabic"/>
          <w:sz w:val="36"/>
          <w:szCs w:val="36"/>
          <w:rtl/>
        </w:rPr>
        <w:t xml:space="preserve"> من يبيع أرضًا أو دارًا أو عقارًا لليهود أو يسمسر </w:t>
      </w:r>
      <w:r w:rsidR="0005546A" w:rsidRPr="00D14482">
        <w:rPr>
          <w:rFonts w:ascii="Traditional Arabic" w:eastAsia="Times New Roman" w:hAnsi="Traditional Arabic" w:cs="Traditional Arabic"/>
          <w:sz w:val="36"/>
          <w:szCs w:val="36"/>
          <w:rtl/>
        </w:rPr>
        <w:t>عَلَى</w:t>
      </w:r>
      <w:r w:rsidR="005B7178" w:rsidRPr="00D14482">
        <w:rPr>
          <w:rFonts w:ascii="Traditional Arabic" w:eastAsia="Times New Roman" w:hAnsi="Traditional Arabic" w:cs="Traditional Arabic"/>
          <w:sz w:val="36"/>
          <w:szCs w:val="36"/>
          <w:rtl/>
        </w:rPr>
        <w:t xml:space="preserve"> ذَلِكَ</w:t>
      </w:r>
      <w:r w:rsidR="007253DF" w:rsidRPr="00D14482">
        <w:rPr>
          <w:rFonts w:ascii="Traditional Arabic" w:eastAsia="Times New Roman" w:hAnsi="Traditional Arabic" w:cs="Traditional Arabic"/>
          <w:sz w:val="36"/>
          <w:szCs w:val="36"/>
          <w:rtl/>
        </w:rPr>
        <w:t xml:space="preserve"> أو يؤجرهم </w:t>
      </w:r>
      <w:r w:rsidR="005B7178" w:rsidRPr="00D14482">
        <w:rPr>
          <w:rFonts w:ascii="Traditional Arabic" w:eastAsia="Times New Roman" w:hAnsi="Traditional Arabic" w:cs="Traditional Arabic"/>
          <w:sz w:val="36"/>
          <w:szCs w:val="36"/>
          <w:rtl/>
        </w:rPr>
        <w:t>ذَلِكَ</w:t>
      </w:r>
      <w:r w:rsidR="007253DF" w:rsidRPr="00D14482">
        <w:rPr>
          <w:rFonts w:ascii="Traditional Arabic" w:eastAsia="Times New Roman" w:hAnsi="Traditional Arabic" w:cs="Traditional Arabic"/>
          <w:sz w:val="36"/>
          <w:szCs w:val="36"/>
          <w:rtl/>
        </w:rPr>
        <w:t xml:space="preserve"> أو يمكنهم وضع أيديهم </w:t>
      </w:r>
      <w:r w:rsidR="0005546A" w:rsidRPr="00D14482">
        <w:rPr>
          <w:rFonts w:ascii="Traditional Arabic" w:eastAsia="Times New Roman" w:hAnsi="Traditional Arabic" w:cs="Traditional Arabic"/>
          <w:sz w:val="36"/>
          <w:szCs w:val="36"/>
          <w:rtl/>
        </w:rPr>
        <w:t xml:space="preserve"> عَلَى</w:t>
      </w:r>
      <w:r w:rsidR="00FE7FD5" w:rsidRPr="00D14482">
        <w:rPr>
          <w:rFonts w:ascii="Traditional Arabic" w:eastAsia="Times New Roman" w:hAnsi="Traditional Arabic" w:cs="Traditional Arabic"/>
          <w:sz w:val="36"/>
          <w:szCs w:val="36"/>
          <w:rtl/>
        </w:rPr>
        <w:t xml:space="preserve"> عقار بأي شكل من الأشكال، كافر</w:t>
      </w:r>
      <w:r w:rsidR="007253DF" w:rsidRPr="00D14482">
        <w:rPr>
          <w:rFonts w:ascii="Traditional Arabic" w:eastAsia="Times New Roman" w:hAnsi="Traditional Arabic" w:cs="Traditional Arabic"/>
          <w:sz w:val="36"/>
          <w:szCs w:val="36"/>
          <w:rtl/>
        </w:rPr>
        <w:t xml:space="preserve"> ومرتد عن الإسلام يفسخ ع</w:t>
      </w:r>
      <w:r w:rsidR="007F5945" w:rsidRPr="00D14482">
        <w:rPr>
          <w:rFonts w:ascii="Traditional Arabic" w:eastAsia="Times New Roman" w:hAnsi="Traditional Arabic" w:cs="Traditional Arabic"/>
          <w:sz w:val="36"/>
          <w:szCs w:val="36"/>
          <w:rtl/>
        </w:rPr>
        <w:t>قد</w:t>
      </w:r>
      <w:r w:rsidR="007253DF" w:rsidRPr="00D14482">
        <w:rPr>
          <w:rFonts w:ascii="Traditional Arabic" w:eastAsia="Times New Roman" w:hAnsi="Traditional Arabic" w:cs="Traditional Arabic"/>
          <w:sz w:val="36"/>
          <w:szCs w:val="36"/>
          <w:rtl/>
        </w:rPr>
        <w:t xml:space="preserve"> الزواج بينه وبين زوجته لردته بمجرد مباشرته ل</w:t>
      </w:r>
      <w:r w:rsidR="005B7178" w:rsidRPr="00D14482">
        <w:rPr>
          <w:rFonts w:ascii="Traditional Arabic" w:eastAsia="Times New Roman" w:hAnsi="Traditional Arabic" w:cs="Traditional Arabic"/>
          <w:sz w:val="36"/>
          <w:szCs w:val="36"/>
          <w:rtl/>
        </w:rPr>
        <w:t>ذَلِكَ</w:t>
      </w:r>
      <w:r w:rsidR="007253DF" w:rsidRPr="00D14482">
        <w:rPr>
          <w:rFonts w:ascii="Traditional Arabic" w:eastAsia="Times New Roman" w:hAnsi="Traditional Arabic" w:cs="Traditional Arabic"/>
          <w:sz w:val="36"/>
          <w:szCs w:val="36"/>
          <w:rtl/>
        </w:rPr>
        <w:t xml:space="preserve"> العمل ) </w:t>
      </w:r>
      <w:r w:rsidR="00193AB1" w:rsidRPr="00D14482">
        <w:rPr>
          <w:rFonts w:ascii="Traditional Arabic" w:eastAsia="Times New Roman" w:hAnsi="Traditional Arabic" w:cs="Traditional Arabic"/>
          <w:sz w:val="36"/>
          <w:szCs w:val="36"/>
          <w:rtl/>
        </w:rPr>
        <w:t>.</w:t>
      </w:r>
      <w:r w:rsidR="00456914" w:rsidRPr="00D14482">
        <w:rPr>
          <w:rFonts w:ascii="Traditional Arabic" w:eastAsia="Times New Roman" w:hAnsi="Traditional Arabic" w:cs="Traditional Arabic"/>
          <w:color w:val="000000"/>
          <w:sz w:val="27"/>
          <w:szCs w:val="27"/>
          <w:rtl/>
        </w:rPr>
        <w:t xml:space="preserve"> </w:t>
      </w:r>
      <w:r w:rsidR="00456914" w:rsidRPr="00D14482">
        <w:rPr>
          <w:rFonts w:ascii="Traditional Arabic" w:eastAsia="Times New Roman" w:hAnsi="Traditional Arabic" w:cs="Traditional Arabic"/>
          <w:color w:val="000000"/>
          <w:sz w:val="36"/>
          <w:szCs w:val="36"/>
          <w:rtl/>
        </w:rPr>
        <w:t xml:space="preserve">كما يرى </w:t>
      </w:r>
      <w:r w:rsidR="0066730A" w:rsidRPr="00D14482">
        <w:rPr>
          <w:rFonts w:ascii="Traditional Arabic" w:eastAsia="Times New Roman" w:hAnsi="Traditional Arabic" w:cs="Traditional Arabic"/>
          <w:color w:val="000000"/>
          <w:sz w:val="36"/>
          <w:szCs w:val="36"/>
          <w:rtl/>
        </w:rPr>
        <w:t xml:space="preserve">الشيخ </w:t>
      </w:r>
      <w:r w:rsidR="00456914" w:rsidRPr="00D14482">
        <w:rPr>
          <w:rFonts w:ascii="Traditional Arabic" w:eastAsia="Times New Roman" w:hAnsi="Traditional Arabic" w:cs="Traditional Arabic"/>
          <w:color w:val="000000"/>
          <w:sz w:val="36"/>
          <w:szCs w:val="36"/>
          <w:rtl/>
        </w:rPr>
        <w:t xml:space="preserve">عبد الرحمن عبد الخالق وجهاً شرعياً لتكفير من قام بهذا الفعل من باب أنَّه </w:t>
      </w:r>
      <w:r w:rsidR="00456914" w:rsidRPr="00D14482">
        <w:rPr>
          <w:rFonts w:ascii="Traditional Arabic" w:eastAsia="Times New Roman" w:hAnsi="Traditional Arabic" w:cs="Traditional Arabic"/>
          <w:color w:val="000000"/>
          <w:sz w:val="36"/>
          <w:szCs w:val="36"/>
          <w:rtl/>
        </w:rPr>
        <w:lastRenderedPageBreak/>
        <w:t>نوع من التمكين لليهود وكأنَّه إعطاء صك شرعي لهم في هذا الامر، ولهذا رأى الشيخ عبد الرحمن أنَّ القول بالتكفير في ذلك له وجه شرعي مسوغ.</w:t>
      </w:r>
      <w:r w:rsidR="003A270A" w:rsidRPr="00D14482">
        <w:rPr>
          <w:rFonts w:ascii="Traditional Arabic" w:hAnsi="Traditional Arabic" w:cs="Traditional Arabic"/>
          <w:sz w:val="36"/>
          <w:szCs w:val="36"/>
          <w:vertAlign w:val="superscript"/>
          <w:rtl/>
        </w:rPr>
        <w:t xml:space="preserve"> (</w:t>
      </w:r>
      <w:r w:rsidR="003A270A" w:rsidRPr="00D14482">
        <w:rPr>
          <w:rStyle w:val="a7"/>
          <w:rFonts w:ascii="Traditional Arabic" w:hAnsi="Traditional Arabic" w:cs="Traditional Arabic"/>
          <w:sz w:val="36"/>
          <w:szCs w:val="36"/>
        </w:rPr>
        <w:footnoteReference w:id="132"/>
      </w:r>
      <w:r w:rsidR="003A270A" w:rsidRPr="00D14482">
        <w:rPr>
          <w:rFonts w:ascii="Traditional Arabic" w:hAnsi="Traditional Arabic" w:cs="Traditional Arabic"/>
          <w:sz w:val="36"/>
          <w:szCs w:val="36"/>
          <w:vertAlign w:val="superscript"/>
          <w:rtl/>
        </w:rPr>
        <w:t>)</w:t>
      </w:r>
    </w:p>
    <w:p w:rsidR="007253DF" w:rsidRPr="00D14482" w:rsidRDefault="004A7308" w:rsidP="004A7308">
      <w:pPr>
        <w:spacing w:line="240" w:lineRule="auto"/>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3</w:t>
      </w:r>
      <w:r w:rsidR="007253DF" w:rsidRPr="00D14482">
        <w:rPr>
          <w:rFonts w:ascii="Traditional Arabic" w:eastAsia="Times New Roman" w:hAnsi="Traditional Arabic" w:cs="Traditional Arabic"/>
          <w:sz w:val="36"/>
          <w:szCs w:val="36"/>
          <w:rtl/>
        </w:rPr>
        <w:t xml:space="preserve"> - </w:t>
      </w:r>
      <w:r w:rsidR="007253DF" w:rsidRPr="00703F43">
        <w:rPr>
          <w:rFonts w:ascii="Traditional Arabic" w:eastAsia="Times New Roman" w:hAnsi="Traditional Arabic" w:cs="Traditional Arabic"/>
          <w:b/>
          <w:bCs/>
          <w:sz w:val="36"/>
          <w:szCs w:val="36"/>
          <w:rtl/>
        </w:rPr>
        <w:t>و</w:t>
      </w:r>
      <w:r w:rsidR="00A8592A" w:rsidRPr="00703F43">
        <w:rPr>
          <w:rFonts w:ascii="Traditional Arabic" w:eastAsia="Times New Roman" w:hAnsi="Traditional Arabic" w:cs="Traditional Arabic"/>
          <w:b/>
          <w:bCs/>
          <w:sz w:val="36"/>
          <w:szCs w:val="36"/>
          <w:rtl/>
        </w:rPr>
        <w:t>قَالَ</w:t>
      </w:r>
      <w:r w:rsidR="007253DF" w:rsidRPr="00703F43">
        <w:rPr>
          <w:rFonts w:ascii="Traditional Arabic" w:eastAsia="Times New Roman" w:hAnsi="Traditional Arabic" w:cs="Traditional Arabic"/>
          <w:b/>
          <w:bCs/>
          <w:sz w:val="36"/>
          <w:szCs w:val="36"/>
          <w:rtl/>
        </w:rPr>
        <w:t xml:space="preserve"> سماحة الشيخ عبد الله القلقيلي رحمه الله</w:t>
      </w:r>
      <w:r w:rsidR="007253DF" w:rsidRPr="00D14482">
        <w:rPr>
          <w:rFonts w:ascii="Traditional Arabic" w:eastAsia="Times New Roman" w:hAnsi="Traditional Arabic" w:cs="Traditional Arabic"/>
          <w:sz w:val="36"/>
          <w:szCs w:val="36"/>
          <w:rtl/>
        </w:rPr>
        <w:t xml:space="preserve"> مفتي المملكة الأردنية الهاشمية سابقًا: ( </w:t>
      </w:r>
      <w:r w:rsidR="009F6B6D" w:rsidRPr="00D14482">
        <w:rPr>
          <w:rFonts w:ascii="Traditional Arabic" w:eastAsia="Times New Roman" w:hAnsi="Traditional Arabic" w:cs="Traditional Arabic"/>
          <w:sz w:val="36"/>
          <w:szCs w:val="36"/>
          <w:rtl/>
        </w:rPr>
        <w:t>إِنَّ</w:t>
      </w:r>
      <w:r w:rsidR="007253DF" w:rsidRPr="00D14482">
        <w:rPr>
          <w:rFonts w:ascii="Traditional Arabic" w:eastAsia="Times New Roman" w:hAnsi="Traditional Arabic" w:cs="Traditional Arabic"/>
          <w:sz w:val="36"/>
          <w:szCs w:val="36"/>
          <w:rtl/>
        </w:rPr>
        <w:t xml:space="preserve"> كل من يبيع </w:t>
      </w:r>
      <w:r w:rsidR="005B7178" w:rsidRPr="00D14482">
        <w:rPr>
          <w:rFonts w:ascii="Traditional Arabic" w:eastAsia="Times New Roman" w:hAnsi="Traditional Arabic" w:cs="Traditional Arabic"/>
          <w:sz w:val="36"/>
          <w:szCs w:val="36"/>
          <w:rtl/>
        </w:rPr>
        <w:t>الْأَرْض الَّتِي</w:t>
      </w:r>
      <w:r w:rsidR="007253DF" w:rsidRPr="00D14482">
        <w:rPr>
          <w:rFonts w:ascii="Traditional Arabic" w:eastAsia="Times New Roman" w:hAnsi="Traditional Arabic" w:cs="Traditional Arabic"/>
          <w:sz w:val="36"/>
          <w:szCs w:val="36"/>
          <w:rtl/>
        </w:rPr>
        <w:t xml:space="preserve"> من بيت</w:t>
      </w:r>
      <w:r w:rsidR="009D3842" w:rsidRPr="00D14482">
        <w:rPr>
          <w:rFonts w:ascii="Traditional Arabic" w:eastAsia="Times New Roman" w:hAnsi="Traditional Arabic" w:cs="Traditional Arabic"/>
          <w:sz w:val="36"/>
          <w:szCs w:val="36"/>
          <w:rtl/>
        </w:rPr>
        <w:t xml:space="preserve"> الْمَ</w:t>
      </w:r>
      <w:r w:rsidR="007F5945" w:rsidRPr="00D14482">
        <w:rPr>
          <w:rFonts w:ascii="Traditional Arabic" w:eastAsia="Times New Roman" w:hAnsi="Traditional Arabic" w:cs="Traditional Arabic"/>
          <w:sz w:val="36"/>
          <w:szCs w:val="36"/>
          <w:rtl/>
        </w:rPr>
        <w:t>قد</w:t>
      </w:r>
      <w:r w:rsidR="009D3842" w:rsidRPr="00D14482">
        <w:rPr>
          <w:rFonts w:ascii="Traditional Arabic" w:eastAsia="Times New Roman" w:hAnsi="Traditional Arabic" w:cs="Traditional Arabic"/>
          <w:sz w:val="36"/>
          <w:szCs w:val="36"/>
          <w:rtl/>
        </w:rPr>
        <w:t>س</w:t>
      </w:r>
      <w:r w:rsidR="007253DF" w:rsidRPr="00D14482">
        <w:rPr>
          <w:rFonts w:ascii="Traditional Arabic" w:eastAsia="Times New Roman" w:hAnsi="Traditional Arabic" w:cs="Traditional Arabic"/>
          <w:sz w:val="36"/>
          <w:szCs w:val="36"/>
          <w:rtl/>
        </w:rPr>
        <w:t xml:space="preserve"> وما حولها- أي من </w:t>
      </w:r>
      <w:r w:rsidR="009D3842" w:rsidRPr="00D14482">
        <w:rPr>
          <w:rFonts w:ascii="Traditional Arabic" w:eastAsia="Times New Roman" w:hAnsi="Traditional Arabic" w:cs="Traditional Arabic"/>
          <w:sz w:val="36"/>
          <w:szCs w:val="36"/>
          <w:rtl/>
        </w:rPr>
        <w:t xml:space="preserve"> فِلَسْطِين </w:t>
      </w:r>
      <w:r w:rsidR="007253DF" w:rsidRPr="00D14482">
        <w:rPr>
          <w:rFonts w:ascii="Traditional Arabic" w:eastAsia="Times New Roman" w:hAnsi="Traditional Arabic" w:cs="Traditional Arabic"/>
          <w:sz w:val="36"/>
          <w:szCs w:val="36"/>
          <w:rtl/>
        </w:rPr>
        <w:t>- للأجانب أو</w:t>
      </w:r>
      <w:r w:rsidR="00190719" w:rsidRPr="00D14482">
        <w:rPr>
          <w:rFonts w:ascii="Traditional Arabic" w:eastAsia="Times New Roman" w:hAnsi="Traditional Arabic" w:cs="Traditional Arabic"/>
          <w:sz w:val="36"/>
          <w:szCs w:val="36"/>
          <w:rtl/>
        </w:rPr>
        <w:t xml:space="preserve">  يَكُون</w:t>
      </w:r>
      <w:r w:rsidR="007253DF" w:rsidRPr="00D14482">
        <w:rPr>
          <w:rFonts w:ascii="Traditional Arabic" w:eastAsia="Times New Roman" w:hAnsi="Traditional Arabic" w:cs="Traditional Arabic"/>
          <w:sz w:val="36"/>
          <w:szCs w:val="36"/>
          <w:rtl/>
        </w:rPr>
        <w:t xml:space="preserve"> سمسارًا أو وسيطًا </w:t>
      </w:r>
      <w:r w:rsidR="0005546A" w:rsidRPr="00D14482">
        <w:rPr>
          <w:rFonts w:ascii="Traditional Arabic" w:eastAsia="Times New Roman" w:hAnsi="Traditional Arabic" w:cs="Traditional Arabic"/>
          <w:sz w:val="36"/>
          <w:szCs w:val="36"/>
          <w:rtl/>
        </w:rPr>
        <w:t>فِي</w:t>
      </w:r>
      <w:r w:rsidR="007253DF" w:rsidRPr="00D14482">
        <w:rPr>
          <w:rFonts w:ascii="Traditional Arabic" w:eastAsia="Times New Roman" w:hAnsi="Traditional Arabic" w:cs="Traditional Arabic"/>
          <w:sz w:val="36"/>
          <w:szCs w:val="36"/>
          <w:rtl/>
        </w:rPr>
        <w:t xml:space="preserve"> </w:t>
      </w:r>
      <w:r w:rsidR="005B7178" w:rsidRPr="00D14482">
        <w:rPr>
          <w:rFonts w:ascii="Traditional Arabic" w:eastAsia="Times New Roman" w:hAnsi="Traditional Arabic" w:cs="Traditional Arabic"/>
          <w:sz w:val="36"/>
          <w:szCs w:val="36"/>
          <w:rtl/>
        </w:rPr>
        <w:t xml:space="preserve"> ذَلِكَ</w:t>
      </w:r>
      <w:r w:rsidR="007253DF" w:rsidRPr="00D14482">
        <w:rPr>
          <w:rFonts w:ascii="Traditional Arabic" w:eastAsia="Times New Roman" w:hAnsi="Traditional Arabic" w:cs="Traditional Arabic"/>
          <w:sz w:val="36"/>
          <w:szCs w:val="36"/>
          <w:rtl/>
        </w:rPr>
        <w:t xml:space="preserve"> إنما</w:t>
      </w:r>
      <w:r w:rsidR="005B7178" w:rsidRPr="00D14482">
        <w:rPr>
          <w:rFonts w:ascii="Traditional Arabic" w:eastAsia="Times New Roman" w:hAnsi="Traditional Arabic" w:cs="Traditional Arabic"/>
          <w:sz w:val="36"/>
          <w:szCs w:val="36"/>
          <w:rtl/>
        </w:rPr>
        <w:t xml:space="preserve"> هُوَ</w:t>
      </w:r>
      <w:r w:rsidR="007253DF" w:rsidRPr="00D14482">
        <w:rPr>
          <w:rFonts w:ascii="Traditional Arabic" w:eastAsia="Times New Roman" w:hAnsi="Traditional Arabic" w:cs="Traditional Arabic"/>
          <w:sz w:val="36"/>
          <w:szCs w:val="36"/>
          <w:rtl/>
        </w:rPr>
        <w:t>: محارب لله ورسوله وخائن لدينه ووطنه و</w:t>
      </w:r>
      <w:r w:rsidR="00C27082" w:rsidRPr="00D14482">
        <w:rPr>
          <w:rFonts w:ascii="Traditional Arabic" w:eastAsia="Times New Roman" w:hAnsi="Traditional Arabic" w:cs="Traditional Arabic"/>
          <w:sz w:val="36"/>
          <w:szCs w:val="36"/>
          <w:rtl/>
        </w:rPr>
        <w:t>أَنَّ</w:t>
      </w:r>
      <w:r w:rsidR="007253DF" w:rsidRPr="00D14482">
        <w:rPr>
          <w:rFonts w:ascii="Traditional Arabic" w:eastAsia="Times New Roman" w:hAnsi="Traditional Arabic" w:cs="Traditional Arabic"/>
          <w:sz w:val="36"/>
          <w:szCs w:val="36"/>
          <w:rtl/>
        </w:rPr>
        <w:t xml:space="preserve"> مأواه ا</w:t>
      </w:r>
      <w:r w:rsidR="00C872A5" w:rsidRPr="00D14482">
        <w:rPr>
          <w:rFonts w:ascii="Traditional Arabic" w:eastAsia="Times New Roman" w:hAnsi="Traditional Arabic" w:cs="Traditional Arabic"/>
          <w:sz w:val="36"/>
          <w:szCs w:val="36"/>
          <w:rtl/>
        </w:rPr>
        <w:t>لن</w:t>
      </w:r>
      <w:r w:rsidR="007253DF" w:rsidRPr="00D14482">
        <w:rPr>
          <w:rFonts w:ascii="Traditional Arabic" w:eastAsia="Times New Roman" w:hAnsi="Traditional Arabic" w:cs="Traditional Arabic"/>
          <w:sz w:val="36"/>
          <w:szCs w:val="36"/>
          <w:rtl/>
        </w:rPr>
        <w:t>ار وبئس القرار</w:t>
      </w:r>
      <w:r w:rsidR="00456832" w:rsidRPr="00D14482">
        <w:rPr>
          <w:rFonts w:ascii="Traditional Arabic" w:eastAsia="Times New Roman" w:hAnsi="Traditional Arabic" w:cs="Traditional Arabic"/>
          <w:sz w:val="36"/>
          <w:szCs w:val="36"/>
          <w:rtl/>
        </w:rPr>
        <w:t xml:space="preserve">  وَأَنَّهُ</w:t>
      </w:r>
      <w:r w:rsidR="007253DF" w:rsidRPr="00D14482">
        <w:rPr>
          <w:rFonts w:ascii="Traditional Arabic" w:eastAsia="Times New Roman" w:hAnsi="Traditional Arabic" w:cs="Traditional Arabic"/>
          <w:sz w:val="36"/>
          <w:szCs w:val="36"/>
          <w:rtl/>
        </w:rPr>
        <w:t xml:space="preserve"> متلطخ بالإ</w:t>
      </w:r>
      <w:r w:rsidR="00512B97" w:rsidRPr="00D14482">
        <w:rPr>
          <w:rFonts w:ascii="Traditional Arabic" w:eastAsia="Times New Roman" w:hAnsi="Traditional Arabic" w:cs="Traditional Arabic"/>
          <w:sz w:val="36"/>
          <w:szCs w:val="36"/>
          <w:rtl/>
        </w:rPr>
        <w:t>ثم</w:t>
      </w:r>
      <w:r w:rsidR="007253DF" w:rsidRPr="00D14482">
        <w:rPr>
          <w:rFonts w:ascii="Traditional Arabic" w:eastAsia="Times New Roman" w:hAnsi="Traditional Arabic" w:cs="Traditional Arabic"/>
          <w:sz w:val="36"/>
          <w:szCs w:val="36"/>
          <w:rtl/>
        </w:rPr>
        <w:t xml:space="preserve"> والخسة والعار،</w:t>
      </w:r>
      <w:r w:rsidR="00456832" w:rsidRPr="00D14482">
        <w:rPr>
          <w:rFonts w:ascii="Traditional Arabic" w:eastAsia="Times New Roman" w:hAnsi="Traditional Arabic" w:cs="Traditional Arabic"/>
          <w:sz w:val="36"/>
          <w:szCs w:val="36"/>
          <w:rtl/>
        </w:rPr>
        <w:t xml:space="preserve">  وَأَنَّهُ</w:t>
      </w:r>
      <w:r w:rsidR="007253DF" w:rsidRPr="00D14482">
        <w:rPr>
          <w:rFonts w:ascii="Traditional Arabic" w:eastAsia="Times New Roman" w:hAnsi="Traditional Arabic" w:cs="Traditional Arabic"/>
          <w:sz w:val="36"/>
          <w:szCs w:val="36"/>
          <w:rtl/>
        </w:rPr>
        <w:t xml:space="preserve"> مهما كثر ماله من </w:t>
      </w:r>
      <w:r w:rsidR="005B7178" w:rsidRPr="00D14482">
        <w:rPr>
          <w:rFonts w:ascii="Traditional Arabic" w:eastAsia="Times New Roman" w:hAnsi="Traditional Arabic" w:cs="Traditional Arabic"/>
          <w:sz w:val="36"/>
          <w:szCs w:val="36"/>
          <w:rtl/>
        </w:rPr>
        <w:t xml:space="preserve"> ذَلِكَ</w:t>
      </w:r>
      <w:r w:rsidR="007253DF" w:rsidRPr="00D14482">
        <w:rPr>
          <w:rFonts w:ascii="Traditional Arabic" w:eastAsia="Times New Roman" w:hAnsi="Traditional Arabic" w:cs="Traditional Arabic"/>
          <w:sz w:val="36"/>
          <w:szCs w:val="36"/>
          <w:rtl/>
        </w:rPr>
        <w:t xml:space="preserve"> ف</w:t>
      </w:r>
      <w:r w:rsidR="00C872A5" w:rsidRPr="00D14482">
        <w:rPr>
          <w:rFonts w:ascii="Traditional Arabic" w:eastAsia="Times New Roman" w:hAnsi="Traditional Arabic" w:cs="Traditional Arabic"/>
          <w:sz w:val="36"/>
          <w:szCs w:val="36"/>
          <w:rtl/>
        </w:rPr>
        <w:t>لن</w:t>
      </w:r>
      <w:r w:rsidR="00190719" w:rsidRPr="00D14482">
        <w:rPr>
          <w:rFonts w:ascii="Traditional Arabic" w:eastAsia="Times New Roman" w:hAnsi="Traditional Arabic" w:cs="Traditional Arabic"/>
          <w:sz w:val="36"/>
          <w:szCs w:val="36"/>
          <w:rtl/>
        </w:rPr>
        <w:t xml:space="preserve">  يَكُون</w:t>
      </w:r>
      <w:r w:rsidR="007253DF" w:rsidRPr="00D14482">
        <w:rPr>
          <w:rFonts w:ascii="Traditional Arabic" w:eastAsia="Times New Roman" w:hAnsi="Traditional Arabic" w:cs="Traditional Arabic"/>
          <w:sz w:val="36"/>
          <w:szCs w:val="36"/>
          <w:rtl/>
        </w:rPr>
        <w:t xml:space="preserve"> له إلا الازدراء والاحتقار، ولعذاب الآخرة أخزى ولسوف يعلمون </w:t>
      </w:r>
      <w:r w:rsidRPr="00D14482">
        <w:rPr>
          <w:rFonts w:ascii="Traditional Arabic" w:eastAsia="Times New Roman" w:hAnsi="Traditional Arabic" w:cs="Traditional Arabic"/>
          <w:sz w:val="36"/>
          <w:szCs w:val="36"/>
          <w:rtl/>
        </w:rPr>
        <w:t>.</w:t>
      </w:r>
    </w:p>
    <w:p w:rsidR="00DD4790" w:rsidRPr="00D14482" w:rsidRDefault="004A7308" w:rsidP="008D4AE2">
      <w:pPr>
        <w:spacing w:line="240" w:lineRule="auto"/>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4-</w:t>
      </w:r>
      <w:r w:rsidR="007253DF" w:rsidRPr="00D14482">
        <w:rPr>
          <w:rFonts w:ascii="Traditional Arabic" w:eastAsia="Times New Roman" w:hAnsi="Traditional Arabic" w:cs="Traditional Arabic"/>
          <w:sz w:val="36"/>
          <w:szCs w:val="36"/>
          <w:rtl/>
        </w:rPr>
        <w:t xml:space="preserve"> </w:t>
      </w:r>
      <w:r w:rsidR="007253DF" w:rsidRPr="00703F43">
        <w:rPr>
          <w:rFonts w:ascii="Traditional Arabic" w:eastAsia="Times New Roman" w:hAnsi="Traditional Arabic" w:cs="Traditional Arabic"/>
          <w:b/>
          <w:bCs/>
          <w:sz w:val="36"/>
          <w:szCs w:val="36"/>
          <w:rtl/>
        </w:rPr>
        <w:t>و</w:t>
      </w:r>
      <w:r w:rsidR="00DC7286" w:rsidRPr="00703F43">
        <w:rPr>
          <w:rFonts w:ascii="Traditional Arabic" w:eastAsia="Times New Roman" w:hAnsi="Traditional Arabic" w:cs="Traditional Arabic"/>
          <w:b/>
          <w:bCs/>
          <w:sz w:val="36"/>
          <w:szCs w:val="36"/>
          <w:rtl/>
        </w:rPr>
        <w:t>قَدْ</w:t>
      </w:r>
      <w:r w:rsidR="007253DF" w:rsidRPr="00703F43">
        <w:rPr>
          <w:rFonts w:ascii="Traditional Arabic" w:eastAsia="Times New Roman" w:hAnsi="Traditional Arabic" w:cs="Traditional Arabic"/>
          <w:b/>
          <w:bCs/>
          <w:sz w:val="36"/>
          <w:szCs w:val="36"/>
          <w:rtl/>
        </w:rPr>
        <w:t xml:space="preserve"> أفتى علماء </w:t>
      </w:r>
      <w:r w:rsidR="009D3842" w:rsidRPr="00703F43">
        <w:rPr>
          <w:rFonts w:ascii="Traditional Arabic" w:eastAsia="Times New Roman" w:hAnsi="Traditional Arabic" w:cs="Traditional Arabic"/>
          <w:b/>
          <w:bCs/>
          <w:sz w:val="36"/>
          <w:szCs w:val="36"/>
          <w:rtl/>
        </w:rPr>
        <w:t xml:space="preserve">فِلَسْطِين </w:t>
      </w:r>
      <w:r w:rsidR="007253DF" w:rsidRPr="00703F43">
        <w:rPr>
          <w:rFonts w:ascii="Traditional Arabic" w:eastAsia="Times New Roman" w:hAnsi="Traditional Arabic" w:cs="Traditional Arabic"/>
          <w:b/>
          <w:bCs/>
          <w:sz w:val="36"/>
          <w:szCs w:val="36"/>
          <w:rtl/>
        </w:rPr>
        <w:t xml:space="preserve">بالإجماع </w:t>
      </w:r>
      <w:r w:rsidR="0005546A" w:rsidRPr="00703F43">
        <w:rPr>
          <w:rFonts w:ascii="Traditional Arabic" w:eastAsia="Times New Roman" w:hAnsi="Traditional Arabic" w:cs="Traditional Arabic"/>
          <w:b/>
          <w:bCs/>
          <w:sz w:val="36"/>
          <w:szCs w:val="36"/>
          <w:rtl/>
        </w:rPr>
        <w:t>فِي</w:t>
      </w:r>
      <w:r w:rsidR="007253DF" w:rsidRPr="00703F43">
        <w:rPr>
          <w:rFonts w:ascii="Traditional Arabic" w:eastAsia="Times New Roman" w:hAnsi="Traditional Arabic" w:cs="Traditional Arabic"/>
          <w:b/>
          <w:bCs/>
          <w:sz w:val="36"/>
          <w:szCs w:val="36"/>
          <w:rtl/>
        </w:rPr>
        <w:t xml:space="preserve"> مؤتمرهم الم</w:t>
      </w:r>
      <w:r w:rsidR="007F5945" w:rsidRPr="00703F43">
        <w:rPr>
          <w:rFonts w:ascii="Traditional Arabic" w:eastAsia="Times New Roman" w:hAnsi="Traditional Arabic" w:cs="Traditional Arabic"/>
          <w:b/>
          <w:bCs/>
          <w:sz w:val="36"/>
          <w:szCs w:val="36"/>
          <w:rtl/>
        </w:rPr>
        <w:t>قد</w:t>
      </w:r>
      <w:r w:rsidR="007253DF" w:rsidRPr="00703F43">
        <w:rPr>
          <w:rFonts w:ascii="Traditional Arabic" w:eastAsia="Times New Roman" w:hAnsi="Traditional Arabic" w:cs="Traditional Arabic"/>
          <w:b/>
          <w:bCs/>
          <w:sz w:val="36"/>
          <w:szCs w:val="36"/>
          <w:rtl/>
        </w:rPr>
        <w:t>سي</w:t>
      </w:r>
      <w:r w:rsidR="007253DF" w:rsidRPr="00D14482">
        <w:rPr>
          <w:rFonts w:ascii="Traditional Arabic" w:eastAsia="Times New Roman" w:hAnsi="Traditional Arabic" w:cs="Traditional Arabic"/>
          <w:sz w:val="36"/>
          <w:szCs w:val="36"/>
          <w:rtl/>
        </w:rPr>
        <w:t xml:space="preserve"> </w:t>
      </w:r>
      <w:r w:rsidR="0005546A" w:rsidRPr="00D14482">
        <w:rPr>
          <w:rFonts w:ascii="Traditional Arabic" w:eastAsia="Times New Roman" w:hAnsi="Traditional Arabic" w:cs="Traditional Arabic"/>
          <w:sz w:val="36"/>
          <w:szCs w:val="36"/>
          <w:rtl/>
        </w:rPr>
        <w:t>فِي</w:t>
      </w:r>
      <w:r w:rsidR="007253DF" w:rsidRPr="00D14482">
        <w:rPr>
          <w:rFonts w:ascii="Traditional Arabic" w:eastAsia="Times New Roman" w:hAnsi="Traditional Arabic" w:cs="Traditional Arabic"/>
          <w:sz w:val="36"/>
          <w:szCs w:val="36"/>
          <w:rtl/>
        </w:rPr>
        <w:t xml:space="preserve"> يناير 1935م بأن ( البائع والسمسار والمتوسط </w:t>
      </w:r>
      <w:r w:rsidR="0005546A" w:rsidRPr="00D14482">
        <w:rPr>
          <w:rFonts w:ascii="Traditional Arabic" w:eastAsia="Times New Roman" w:hAnsi="Traditional Arabic" w:cs="Traditional Arabic"/>
          <w:sz w:val="36"/>
          <w:szCs w:val="36"/>
          <w:rtl/>
        </w:rPr>
        <w:t>فِي</w:t>
      </w:r>
      <w:r w:rsidR="007253DF" w:rsidRPr="00D14482">
        <w:rPr>
          <w:rFonts w:ascii="Traditional Arabic" w:eastAsia="Times New Roman" w:hAnsi="Traditional Arabic" w:cs="Traditional Arabic"/>
          <w:sz w:val="36"/>
          <w:szCs w:val="36"/>
          <w:rtl/>
        </w:rPr>
        <w:t xml:space="preserve"> أراضي </w:t>
      </w:r>
      <w:r w:rsidR="009D3842" w:rsidRPr="00D14482">
        <w:rPr>
          <w:rFonts w:ascii="Traditional Arabic" w:eastAsia="Times New Roman" w:hAnsi="Traditional Arabic" w:cs="Traditional Arabic"/>
          <w:sz w:val="36"/>
          <w:szCs w:val="36"/>
          <w:rtl/>
        </w:rPr>
        <w:t xml:space="preserve"> فِلَسْطِين </w:t>
      </w:r>
      <w:r w:rsidR="007253DF" w:rsidRPr="00D14482">
        <w:rPr>
          <w:rFonts w:ascii="Traditional Arabic" w:eastAsia="Times New Roman" w:hAnsi="Traditional Arabic" w:cs="Traditional Arabic"/>
          <w:sz w:val="36"/>
          <w:szCs w:val="36"/>
          <w:rtl/>
        </w:rPr>
        <w:t>لليهود والمسهل له</w:t>
      </w:r>
      <w:r w:rsidR="005B7178" w:rsidRPr="00D14482">
        <w:rPr>
          <w:rFonts w:ascii="Traditional Arabic" w:eastAsia="Times New Roman" w:hAnsi="Traditional Arabic" w:cs="Traditional Arabic"/>
          <w:sz w:val="36"/>
          <w:szCs w:val="36"/>
          <w:rtl/>
        </w:rPr>
        <w:t xml:space="preserve"> هُوَ</w:t>
      </w:r>
      <w:r w:rsidR="007253DF" w:rsidRPr="00D14482">
        <w:rPr>
          <w:rFonts w:ascii="Traditional Arabic" w:eastAsia="Times New Roman" w:hAnsi="Traditional Arabic" w:cs="Traditional Arabic"/>
          <w:sz w:val="36"/>
          <w:szCs w:val="36"/>
          <w:rtl/>
        </w:rPr>
        <w:t xml:space="preserve">:عامل ومظاهر </w:t>
      </w:r>
      <w:r w:rsidR="0005546A" w:rsidRPr="00D14482">
        <w:rPr>
          <w:rFonts w:ascii="Traditional Arabic" w:eastAsia="Times New Roman" w:hAnsi="Traditional Arabic" w:cs="Traditional Arabic"/>
          <w:sz w:val="36"/>
          <w:szCs w:val="36"/>
          <w:rtl/>
        </w:rPr>
        <w:t>عَلَى</w:t>
      </w:r>
      <w:r w:rsidR="007253DF" w:rsidRPr="00D14482">
        <w:rPr>
          <w:rFonts w:ascii="Traditional Arabic" w:eastAsia="Times New Roman" w:hAnsi="Traditional Arabic" w:cs="Traditional Arabic"/>
          <w:sz w:val="36"/>
          <w:szCs w:val="36"/>
          <w:rtl/>
        </w:rPr>
        <w:t xml:space="preserve"> إخراج </w:t>
      </w:r>
      <w:r w:rsidR="00650825" w:rsidRPr="00D14482">
        <w:rPr>
          <w:rFonts w:ascii="Traditional Arabic" w:eastAsia="Times New Roman" w:hAnsi="Traditional Arabic" w:cs="Traditional Arabic"/>
          <w:sz w:val="36"/>
          <w:szCs w:val="36"/>
          <w:rtl/>
        </w:rPr>
        <w:t xml:space="preserve"> الْمُسْلِمِينَ</w:t>
      </w:r>
      <w:r w:rsidR="007253DF" w:rsidRPr="00D14482">
        <w:rPr>
          <w:rFonts w:ascii="Traditional Arabic" w:eastAsia="Times New Roman" w:hAnsi="Traditional Arabic" w:cs="Traditional Arabic"/>
          <w:sz w:val="36"/>
          <w:szCs w:val="36"/>
          <w:rtl/>
        </w:rPr>
        <w:t xml:space="preserve"> من ديارهم.</w:t>
      </w:r>
      <w:r w:rsidRPr="00D14482">
        <w:rPr>
          <w:rFonts w:ascii="Traditional Arabic" w:eastAsia="Times New Roman" w:hAnsi="Traditional Arabic" w:cs="Traditional Arabic"/>
          <w:sz w:val="36"/>
          <w:szCs w:val="36"/>
          <w:rtl/>
        </w:rPr>
        <w:t>و</w:t>
      </w:r>
      <w:r w:rsidR="007253DF" w:rsidRPr="00D14482">
        <w:rPr>
          <w:rFonts w:ascii="Traditional Arabic" w:eastAsia="Times New Roman" w:hAnsi="Traditional Arabic" w:cs="Traditional Arabic"/>
          <w:sz w:val="36"/>
          <w:szCs w:val="36"/>
          <w:rtl/>
        </w:rPr>
        <w:t xml:space="preserve">مانع لمساجد الله أن يذكر </w:t>
      </w:r>
      <w:r w:rsidR="0005546A" w:rsidRPr="00D14482">
        <w:rPr>
          <w:rFonts w:ascii="Traditional Arabic" w:eastAsia="Times New Roman" w:hAnsi="Traditional Arabic" w:cs="Traditional Arabic"/>
          <w:sz w:val="36"/>
          <w:szCs w:val="36"/>
          <w:rtl/>
        </w:rPr>
        <w:t>فِي</w:t>
      </w:r>
      <w:r w:rsidR="007253DF" w:rsidRPr="00D14482">
        <w:rPr>
          <w:rFonts w:ascii="Traditional Arabic" w:eastAsia="Times New Roman" w:hAnsi="Traditional Arabic" w:cs="Traditional Arabic"/>
          <w:sz w:val="36"/>
          <w:szCs w:val="36"/>
          <w:rtl/>
        </w:rPr>
        <w:t xml:space="preserve">ها اسمه، وساع </w:t>
      </w:r>
      <w:r w:rsidR="0005546A" w:rsidRPr="00D14482">
        <w:rPr>
          <w:rFonts w:ascii="Traditional Arabic" w:eastAsia="Times New Roman" w:hAnsi="Traditional Arabic" w:cs="Traditional Arabic"/>
          <w:sz w:val="36"/>
          <w:szCs w:val="36"/>
          <w:rtl/>
        </w:rPr>
        <w:t>فِي</w:t>
      </w:r>
      <w:r w:rsidR="007253DF" w:rsidRPr="00D14482">
        <w:rPr>
          <w:rFonts w:ascii="Traditional Arabic" w:eastAsia="Times New Roman" w:hAnsi="Traditional Arabic" w:cs="Traditional Arabic"/>
          <w:sz w:val="36"/>
          <w:szCs w:val="36"/>
          <w:rtl/>
        </w:rPr>
        <w:t xml:space="preserve"> خرابها.</w:t>
      </w:r>
      <w:r w:rsidRPr="00D14482">
        <w:rPr>
          <w:rFonts w:ascii="Traditional Arabic" w:eastAsia="Times New Roman" w:hAnsi="Traditional Arabic" w:cs="Traditional Arabic"/>
          <w:sz w:val="36"/>
          <w:szCs w:val="36"/>
          <w:rtl/>
        </w:rPr>
        <w:t>و</w:t>
      </w:r>
      <w:r w:rsidR="007253DF" w:rsidRPr="00D14482">
        <w:rPr>
          <w:rFonts w:ascii="Traditional Arabic" w:eastAsia="Times New Roman" w:hAnsi="Traditional Arabic" w:cs="Traditional Arabic"/>
          <w:sz w:val="36"/>
          <w:szCs w:val="36"/>
          <w:rtl/>
        </w:rPr>
        <w:t xml:space="preserve">متخذ </w:t>
      </w:r>
      <w:r w:rsidR="009D3842" w:rsidRPr="00D14482">
        <w:rPr>
          <w:rFonts w:ascii="Traditional Arabic" w:eastAsia="Times New Roman" w:hAnsi="Traditional Arabic" w:cs="Traditional Arabic"/>
          <w:sz w:val="36"/>
          <w:szCs w:val="36"/>
          <w:rtl/>
        </w:rPr>
        <w:t>ٱلْيَهُود</w:t>
      </w:r>
      <w:r w:rsidR="007253DF" w:rsidRPr="00D14482">
        <w:rPr>
          <w:rFonts w:ascii="Traditional Arabic" w:eastAsia="Times New Roman" w:hAnsi="Traditional Arabic" w:cs="Traditional Arabic"/>
          <w:sz w:val="36"/>
          <w:szCs w:val="36"/>
          <w:rtl/>
        </w:rPr>
        <w:t xml:space="preserve"> أولياء لأن عمله يعد مساعدة ونصرًا لهم </w:t>
      </w:r>
      <w:r w:rsidR="0005546A" w:rsidRPr="00D14482">
        <w:rPr>
          <w:rFonts w:ascii="Traditional Arabic" w:eastAsia="Times New Roman" w:hAnsi="Traditional Arabic" w:cs="Traditional Arabic"/>
          <w:sz w:val="36"/>
          <w:szCs w:val="36"/>
          <w:rtl/>
        </w:rPr>
        <w:t>عَلَى</w:t>
      </w:r>
      <w:r w:rsidR="007253DF" w:rsidRPr="00D14482">
        <w:rPr>
          <w:rFonts w:ascii="Traditional Arabic" w:eastAsia="Times New Roman" w:hAnsi="Traditional Arabic" w:cs="Traditional Arabic"/>
          <w:sz w:val="36"/>
          <w:szCs w:val="36"/>
          <w:rtl/>
        </w:rPr>
        <w:t xml:space="preserve"> </w:t>
      </w:r>
      <w:r w:rsidR="00650825" w:rsidRPr="00D14482">
        <w:rPr>
          <w:rFonts w:ascii="Traditional Arabic" w:eastAsia="Times New Roman" w:hAnsi="Traditional Arabic" w:cs="Traditional Arabic"/>
          <w:sz w:val="36"/>
          <w:szCs w:val="36"/>
          <w:rtl/>
        </w:rPr>
        <w:t>الْمُسْلِمِينَ</w:t>
      </w:r>
      <w:r w:rsidR="007253DF" w:rsidRPr="00D14482">
        <w:rPr>
          <w:rFonts w:ascii="Traditional Arabic" w:eastAsia="Times New Roman" w:hAnsi="Traditional Arabic" w:cs="Traditional Arabic"/>
          <w:sz w:val="36"/>
          <w:szCs w:val="36"/>
          <w:rtl/>
        </w:rPr>
        <w:t>.</w:t>
      </w:r>
      <w:r w:rsidRPr="00D14482">
        <w:rPr>
          <w:rFonts w:ascii="Traditional Arabic" w:eastAsia="Times New Roman" w:hAnsi="Traditional Arabic" w:cs="Traditional Arabic"/>
          <w:sz w:val="36"/>
          <w:szCs w:val="36"/>
          <w:rtl/>
        </w:rPr>
        <w:t>و</w:t>
      </w:r>
      <w:r w:rsidR="007253DF" w:rsidRPr="00D14482">
        <w:rPr>
          <w:rFonts w:ascii="Traditional Arabic" w:eastAsia="Times New Roman" w:hAnsi="Traditional Arabic" w:cs="Traditional Arabic"/>
          <w:sz w:val="36"/>
          <w:szCs w:val="36"/>
          <w:rtl/>
        </w:rPr>
        <w:t>مؤذ لله ورسوله.</w:t>
      </w:r>
      <w:r w:rsidR="00DA380C" w:rsidRPr="00D14482">
        <w:rPr>
          <w:rFonts w:ascii="Traditional Arabic" w:eastAsia="Times New Roman" w:hAnsi="Traditional Arabic" w:cs="Traditional Arabic"/>
          <w:sz w:val="36"/>
          <w:szCs w:val="36"/>
          <w:rtl/>
        </w:rPr>
        <w:t>و</w:t>
      </w:r>
      <w:r w:rsidR="007253DF" w:rsidRPr="00D14482">
        <w:rPr>
          <w:rFonts w:ascii="Traditional Arabic" w:eastAsia="Times New Roman" w:hAnsi="Traditional Arabic" w:cs="Traditional Arabic"/>
          <w:sz w:val="36"/>
          <w:szCs w:val="36"/>
          <w:rtl/>
        </w:rPr>
        <w:t xml:space="preserve">خائن لله ولرسوله وللأمانة لقوله </w:t>
      </w:r>
      <w:r w:rsidR="00364FDB">
        <w:rPr>
          <w:rFonts w:ascii="Traditional Arabic" w:eastAsia="Times New Roman" w:hAnsi="Traditional Arabic" w:cs="Traditional Arabic"/>
          <w:sz w:val="36"/>
          <w:szCs w:val="36"/>
          <w:rtl/>
        </w:rPr>
        <w:t>تَعَالَى</w:t>
      </w:r>
      <w:r w:rsidR="007253DF" w:rsidRPr="00D14482">
        <w:rPr>
          <w:rFonts w:ascii="Traditional Arabic" w:eastAsia="Times New Roman" w:hAnsi="Traditional Arabic" w:cs="Traditional Arabic"/>
          <w:sz w:val="36"/>
          <w:szCs w:val="36"/>
          <w:rtl/>
        </w:rPr>
        <w:t xml:space="preserve">: </w:t>
      </w:r>
      <w:r w:rsidR="00DD4790" w:rsidRPr="00D14482">
        <w:rPr>
          <w:rFonts w:ascii="Traditional Arabic" w:eastAsia="Times New Roman" w:hAnsi="Traditional Arabic" w:cs="Traditional Arabic"/>
          <w:sz w:val="36"/>
          <w:szCs w:val="36"/>
          <w:rtl/>
        </w:rPr>
        <w:t>(</w:t>
      </w:r>
      <w:r w:rsidR="00DD4790" w:rsidRPr="00D14482">
        <w:rPr>
          <w:rFonts w:ascii="Traditional Arabic" w:eastAsia="Calibri" w:hAnsi="Traditional Arabic" w:cs="Traditional Arabic"/>
          <w:sz w:val="36"/>
          <w:szCs w:val="36"/>
          <w:rtl/>
        </w:rPr>
        <w:t xml:space="preserve">يَا أَيُّهَا </w:t>
      </w:r>
      <w:r w:rsidR="005B7178" w:rsidRPr="00D14482">
        <w:rPr>
          <w:rFonts w:ascii="Traditional Arabic" w:eastAsia="Calibri" w:hAnsi="Traditional Arabic" w:cs="Traditional Arabic"/>
          <w:sz w:val="36"/>
          <w:szCs w:val="36"/>
          <w:rtl/>
        </w:rPr>
        <w:t>الَّذِي</w:t>
      </w:r>
      <w:r w:rsidR="00DD4790" w:rsidRPr="00D14482">
        <w:rPr>
          <w:rFonts w:ascii="Traditional Arabic" w:eastAsia="Calibri" w:hAnsi="Traditional Arabic" w:cs="Traditional Arabic"/>
          <w:sz w:val="36"/>
          <w:szCs w:val="36"/>
          <w:rtl/>
        </w:rPr>
        <w:t>نَ آمَنُوا لَا تَخُونُوا اللَّهَ وَالرَّسُولَ وَتَخُونُوا أَمَانَاتِكُمْ وَأَنْتُمْ تَعْلَمُونَ</w:t>
      </w:r>
      <w:r w:rsidR="00DD4790" w:rsidRPr="00D14482">
        <w:rPr>
          <w:rFonts w:ascii="Traditional Arabic" w:eastAsia="Times New Roman" w:hAnsi="Traditional Arabic" w:cs="Traditional Arabic"/>
          <w:sz w:val="36"/>
          <w:szCs w:val="36"/>
          <w:rtl/>
        </w:rPr>
        <w:t>)</w:t>
      </w:r>
      <w:r w:rsidR="00DD4790" w:rsidRPr="00D14482">
        <w:rPr>
          <w:rFonts w:ascii="Traditional Arabic" w:hAnsi="Traditional Arabic" w:cs="Traditional Arabic"/>
          <w:sz w:val="36"/>
          <w:szCs w:val="36"/>
          <w:vertAlign w:val="superscript"/>
          <w:rtl/>
        </w:rPr>
        <w:t>(</w:t>
      </w:r>
      <w:r w:rsidR="00DD4790" w:rsidRPr="00D14482">
        <w:rPr>
          <w:rStyle w:val="a7"/>
          <w:rFonts w:ascii="Traditional Arabic" w:hAnsi="Traditional Arabic" w:cs="Traditional Arabic"/>
          <w:sz w:val="36"/>
          <w:szCs w:val="36"/>
        </w:rPr>
        <w:footnoteReference w:id="133"/>
      </w:r>
      <w:r w:rsidR="00DD4790" w:rsidRPr="00D14482">
        <w:rPr>
          <w:rFonts w:ascii="Traditional Arabic" w:hAnsi="Traditional Arabic" w:cs="Traditional Arabic"/>
          <w:sz w:val="36"/>
          <w:szCs w:val="36"/>
          <w:vertAlign w:val="superscript"/>
          <w:rtl/>
        </w:rPr>
        <w:t>)</w:t>
      </w:r>
      <w:r w:rsidR="00DD4790" w:rsidRPr="00D14482">
        <w:rPr>
          <w:rFonts w:ascii="Traditional Arabic" w:eastAsia="Times New Roman" w:hAnsi="Traditional Arabic" w:cs="Traditional Arabic"/>
          <w:sz w:val="36"/>
          <w:szCs w:val="36"/>
          <w:rtl/>
        </w:rPr>
        <w:t xml:space="preserve"> </w:t>
      </w:r>
      <w:r w:rsidR="007253DF" w:rsidRPr="00D14482">
        <w:rPr>
          <w:rFonts w:ascii="Traditional Arabic" w:eastAsia="Times New Roman" w:hAnsi="Traditional Arabic" w:cs="Traditional Arabic"/>
          <w:sz w:val="36"/>
          <w:szCs w:val="36"/>
          <w:rtl/>
        </w:rPr>
        <w:t xml:space="preserve">ولقوله </w:t>
      </w:r>
      <w:r w:rsidR="00364FDB">
        <w:rPr>
          <w:rFonts w:ascii="Traditional Arabic" w:eastAsia="Times New Roman" w:hAnsi="Traditional Arabic" w:cs="Traditional Arabic"/>
          <w:sz w:val="36"/>
          <w:szCs w:val="36"/>
          <w:rtl/>
        </w:rPr>
        <w:t>تَعَالَى</w:t>
      </w:r>
      <w:r w:rsidR="007253DF" w:rsidRPr="00D14482">
        <w:rPr>
          <w:rFonts w:ascii="Traditional Arabic" w:eastAsia="Times New Roman" w:hAnsi="Traditional Arabic" w:cs="Traditional Arabic"/>
          <w:sz w:val="36"/>
          <w:szCs w:val="36"/>
          <w:rtl/>
        </w:rPr>
        <w:t xml:space="preserve">: </w:t>
      </w:r>
      <w:r w:rsidR="00DD4790" w:rsidRPr="00D14482">
        <w:rPr>
          <w:rFonts w:ascii="Traditional Arabic" w:eastAsia="Times New Roman" w:hAnsi="Traditional Arabic" w:cs="Traditional Arabic"/>
          <w:sz w:val="36"/>
          <w:szCs w:val="36"/>
          <w:rtl/>
        </w:rPr>
        <w:t>(</w:t>
      </w:r>
      <w:r w:rsidR="00DD4790" w:rsidRPr="00D14482">
        <w:rPr>
          <w:rFonts w:ascii="Traditional Arabic" w:eastAsia="Calibri" w:hAnsi="Traditional Arabic" w:cs="Traditional Arabic"/>
          <w:sz w:val="36"/>
          <w:szCs w:val="36"/>
          <w:rtl/>
        </w:rPr>
        <w:t xml:space="preserve">وَمَنْ أَظْلَمُ مِمَّنْ مَنَعَ مَسَاجِدَ اللَّهِ أَنْ يُذْكَرَ </w:t>
      </w:r>
      <w:r w:rsidR="0005546A" w:rsidRPr="00D14482">
        <w:rPr>
          <w:rFonts w:ascii="Traditional Arabic" w:eastAsia="Calibri" w:hAnsi="Traditional Arabic" w:cs="Traditional Arabic"/>
          <w:sz w:val="36"/>
          <w:szCs w:val="36"/>
          <w:rtl/>
        </w:rPr>
        <w:t>فِي</w:t>
      </w:r>
      <w:r w:rsidR="00DD4790" w:rsidRPr="00D14482">
        <w:rPr>
          <w:rFonts w:ascii="Traditional Arabic" w:eastAsia="Calibri" w:hAnsi="Traditional Arabic" w:cs="Traditional Arabic"/>
          <w:sz w:val="36"/>
          <w:szCs w:val="36"/>
          <w:rtl/>
        </w:rPr>
        <w:t xml:space="preserve">هَا اسْمُهُ وَسَعَى </w:t>
      </w:r>
      <w:r w:rsidR="0005546A" w:rsidRPr="00D14482">
        <w:rPr>
          <w:rFonts w:ascii="Traditional Arabic" w:eastAsia="Calibri" w:hAnsi="Traditional Arabic" w:cs="Traditional Arabic"/>
          <w:sz w:val="36"/>
          <w:szCs w:val="36"/>
          <w:rtl/>
        </w:rPr>
        <w:t>فِي</w:t>
      </w:r>
      <w:r w:rsidR="00DD4790" w:rsidRPr="00D14482">
        <w:rPr>
          <w:rFonts w:ascii="Traditional Arabic" w:eastAsia="Calibri" w:hAnsi="Traditional Arabic" w:cs="Traditional Arabic"/>
          <w:sz w:val="36"/>
          <w:szCs w:val="36"/>
          <w:rtl/>
        </w:rPr>
        <w:t xml:space="preserve"> خَرَابِهَا أُولَئِكَ مَا </w:t>
      </w:r>
      <w:r w:rsidR="00DC7286" w:rsidRPr="00D14482">
        <w:rPr>
          <w:rFonts w:ascii="Traditional Arabic" w:eastAsia="Calibri" w:hAnsi="Traditional Arabic" w:cs="Traditional Arabic"/>
          <w:sz w:val="36"/>
          <w:szCs w:val="36"/>
          <w:rtl/>
        </w:rPr>
        <w:t xml:space="preserve"> كَانَ</w:t>
      </w:r>
      <w:r w:rsidR="00DD4790" w:rsidRPr="00D14482">
        <w:rPr>
          <w:rFonts w:ascii="Traditional Arabic" w:eastAsia="Calibri" w:hAnsi="Traditional Arabic" w:cs="Traditional Arabic"/>
          <w:sz w:val="36"/>
          <w:szCs w:val="36"/>
          <w:rtl/>
        </w:rPr>
        <w:t xml:space="preserve"> لَهُمْ أَنْ يَدْخُلُوهَا إِلَّا خَائِ</w:t>
      </w:r>
      <w:r w:rsidR="0005546A" w:rsidRPr="00D14482">
        <w:rPr>
          <w:rFonts w:ascii="Traditional Arabic" w:eastAsia="Calibri" w:hAnsi="Traditional Arabic" w:cs="Traditional Arabic"/>
          <w:sz w:val="36"/>
          <w:szCs w:val="36"/>
          <w:rtl/>
        </w:rPr>
        <w:t>فِي</w:t>
      </w:r>
      <w:r w:rsidR="00DD4790" w:rsidRPr="00D14482">
        <w:rPr>
          <w:rFonts w:ascii="Traditional Arabic" w:eastAsia="Calibri" w:hAnsi="Traditional Arabic" w:cs="Traditional Arabic"/>
          <w:sz w:val="36"/>
          <w:szCs w:val="36"/>
          <w:rtl/>
        </w:rPr>
        <w:t xml:space="preserve">نَ لَهُمْ </w:t>
      </w:r>
      <w:r w:rsidR="0005546A" w:rsidRPr="00D14482">
        <w:rPr>
          <w:rFonts w:ascii="Traditional Arabic" w:eastAsia="Calibri" w:hAnsi="Traditional Arabic" w:cs="Traditional Arabic"/>
          <w:sz w:val="36"/>
          <w:szCs w:val="36"/>
          <w:rtl/>
        </w:rPr>
        <w:t>فِي</w:t>
      </w:r>
      <w:r w:rsidR="00DD4790" w:rsidRPr="00D14482">
        <w:rPr>
          <w:rFonts w:ascii="Traditional Arabic" w:eastAsia="Calibri" w:hAnsi="Traditional Arabic" w:cs="Traditional Arabic"/>
          <w:sz w:val="36"/>
          <w:szCs w:val="36"/>
          <w:rtl/>
        </w:rPr>
        <w:t xml:space="preserve"> الدُّنْيَا خِزْيٌ وَلَهُمْ </w:t>
      </w:r>
      <w:r w:rsidR="0005546A" w:rsidRPr="00D14482">
        <w:rPr>
          <w:rFonts w:ascii="Traditional Arabic" w:eastAsia="Calibri" w:hAnsi="Traditional Arabic" w:cs="Traditional Arabic"/>
          <w:sz w:val="36"/>
          <w:szCs w:val="36"/>
          <w:rtl/>
        </w:rPr>
        <w:t>فِي</w:t>
      </w:r>
      <w:r w:rsidR="00DD4790" w:rsidRPr="00D14482">
        <w:rPr>
          <w:rFonts w:ascii="Traditional Arabic" w:eastAsia="Calibri" w:hAnsi="Traditional Arabic" w:cs="Traditional Arabic"/>
          <w:sz w:val="36"/>
          <w:szCs w:val="36"/>
          <w:rtl/>
        </w:rPr>
        <w:t xml:space="preserve"> الْآخِرَةِ عَذَابٌ عَظِيمٌ</w:t>
      </w:r>
      <w:r w:rsidR="00DD4790" w:rsidRPr="00D14482">
        <w:rPr>
          <w:rFonts w:ascii="Traditional Arabic" w:eastAsia="Times New Roman" w:hAnsi="Traditional Arabic" w:cs="Traditional Arabic"/>
          <w:sz w:val="36"/>
          <w:szCs w:val="36"/>
          <w:rtl/>
        </w:rPr>
        <w:t>)</w:t>
      </w:r>
      <w:r w:rsidR="00DD4790" w:rsidRPr="00D14482">
        <w:rPr>
          <w:rFonts w:ascii="Traditional Arabic" w:hAnsi="Traditional Arabic" w:cs="Traditional Arabic"/>
          <w:sz w:val="36"/>
          <w:szCs w:val="36"/>
          <w:vertAlign w:val="superscript"/>
          <w:rtl/>
        </w:rPr>
        <w:t>(</w:t>
      </w:r>
      <w:r w:rsidR="00DD4790" w:rsidRPr="00D14482">
        <w:rPr>
          <w:rStyle w:val="a7"/>
          <w:rFonts w:ascii="Traditional Arabic" w:hAnsi="Traditional Arabic" w:cs="Traditional Arabic"/>
          <w:sz w:val="36"/>
          <w:szCs w:val="36"/>
        </w:rPr>
        <w:footnoteReference w:id="134"/>
      </w:r>
      <w:r w:rsidR="00DD4790" w:rsidRPr="00D14482">
        <w:rPr>
          <w:rFonts w:ascii="Traditional Arabic" w:hAnsi="Traditional Arabic" w:cs="Traditional Arabic"/>
          <w:sz w:val="36"/>
          <w:szCs w:val="36"/>
          <w:vertAlign w:val="superscript"/>
          <w:rtl/>
        </w:rPr>
        <w:t>)</w:t>
      </w:r>
      <w:r w:rsidR="00DD4790" w:rsidRPr="00D14482">
        <w:rPr>
          <w:rFonts w:ascii="Traditional Arabic" w:eastAsia="Times New Roman" w:hAnsi="Traditional Arabic" w:cs="Traditional Arabic"/>
          <w:sz w:val="36"/>
          <w:szCs w:val="36"/>
          <w:rtl/>
        </w:rPr>
        <w:t>.</w:t>
      </w:r>
      <w:r w:rsidR="00BA66FD" w:rsidRPr="00D14482">
        <w:rPr>
          <w:rFonts w:ascii="Traditional Arabic" w:hAnsi="Traditional Arabic" w:cs="Traditional Arabic"/>
          <w:sz w:val="27"/>
          <w:szCs w:val="27"/>
          <w:rtl/>
        </w:rPr>
        <w:t xml:space="preserve"> </w:t>
      </w:r>
      <w:r w:rsidR="005B7178" w:rsidRPr="00D14482">
        <w:rPr>
          <w:rFonts w:ascii="Traditional Arabic" w:hAnsi="Traditional Arabic" w:cs="Traditional Arabic"/>
          <w:sz w:val="36"/>
          <w:szCs w:val="36"/>
          <w:rtl/>
        </w:rPr>
        <w:t xml:space="preserve"> ثُمَّ</w:t>
      </w:r>
      <w:r w:rsidR="00BA66FD" w:rsidRPr="00D14482">
        <w:rPr>
          <w:rFonts w:ascii="Traditional Arabic" w:hAnsi="Traditional Arabic" w:cs="Traditional Arabic"/>
          <w:sz w:val="36"/>
          <w:szCs w:val="36"/>
          <w:rtl/>
        </w:rPr>
        <w:t xml:space="preserve"> أوضحوا أنَّ أولئك الباعة والسماسرة والوسطاء </w:t>
      </w:r>
      <w:r w:rsidR="0005546A" w:rsidRPr="00D14482">
        <w:rPr>
          <w:rFonts w:ascii="Traditional Arabic" w:hAnsi="Traditional Arabic" w:cs="Traditional Arabic"/>
          <w:sz w:val="36"/>
          <w:szCs w:val="36"/>
          <w:rtl/>
        </w:rPr>
        <w:t>فِي</w:t>
      </w:r>
      <w:r w:rsidR="00BA66FD" w:rsidRPr="00D14482">
        <w:rPr>
          <w:rFonts w:ascii="Traditional Arabic" w:hAnsi="Traditional Arabic" w:cs="Traditional Arabic"/>
          <w:sz w:val="36"/>
          <w:szCs w:val="36"/>
          <w:rtl/>
        </w:rPr>
        <w:t xml:space="preserve"> بيع أراضي </w:t>
      </w:r>
      <w:r w:rsidR="009D3842" w:rsidRPr="00D14482">
        <w:rPr>
          <w:rFonts w:ascii="Traditional Arabic" w:hAnsi="Traditional Arabic" w:cs="Traditional Arabic"/>
          <w:sz w:val="36"/>
          <w:szCs w:val="36"/>
          <w:rtl/>
        </w:rPr>
        <w:t xml:space="preserve"> فِلَسْطِين </w:t>
      </w:r>
      <w:r w:rsidR="00BA66FD" w:rsidRPr="00D14482">
        <w:rPr>
          <w:rFonts w:ascii="Traditional Arabic" w:hAnsi="Traditional Arabic" w:cs="Traditional Arabic"/>
          <w:sz w:val="36"/>
          <w:szCs w:val="36"/>
          <w:rtl/>
        </w:rPr>
        <w:t>لليهود: (كل أولئك ينبغي ألاَّ ي</w:t>
      </w:r>
      <w:r w:rsidR="00CA210C" w:rsidRPr="00D14482">
        <w:rPr>
          <w:rFonts w:ascii="Traditional Arabic" w:hAnsi="Traditional Arabic" w:cs="Traditional Arabic"/>
          <w:sz w:val="36"/>
          <w:szCs w:val="36"/>
          <w:rtl/>
        </w:rPr>
        <w:t xml:space="preserve">صَلَّى </w:t>
      </w:r>
      <w:r w:rsidR="005B7178" w:rsidRPr="00D14482">
        <w:rPr>
          <w:rFonts w:ascii="Traditional Arabic" w:hAnsi="Traditional Arabic" w:cs="Traditional Arabic"/>
          <w:sz w:val="36"/>
          <w:szCs w:val="36"/>
          <w:rtl/>
        </w:rPr>
        <w:t xml:space="preserve"> عَلَيْهِ</w:t>
      </w:r>
      <w:r w:rsidR="00BA66FD" w:rsidRPr="00D14482">
        <w:rPr>
          <w:rFonts w:ascii="Traditional Arabic" w:hAnsi="Traditional Arabic" w:cs="Traditional Arabic"/>
          <w:sz w:val="36"/>
          <w:szCs w:val="36"/>
          <w:rtl/>
        </w:rPr>
        <w:t xml:space="preserve">م ولا يدفنوا </w:t>
      </w:r>
      <w:r w:rsidR="0005546A" w:rsidRPr="00D14482">
        <w:rPr>
          <w:rFonts w:ascii="Traditional Arabic" w:hAnsi="Traditional Arabic" w:cs="Traditional Arabic"/>
          <w:sz w:val="36"/>
          <w:szCs w:val="36"/>
          <w:rtl/>
        </w:rPr>
        <w:t>فِي</w:t>
      </w:r>
      <w:r w:rsidR="00BA66FD" w:rsidRPr="00D14482">
        <w:rPr>
          <w:rFonts w:ascii="Traditional Arabic" w:hAnsi="Traditional Arabic" w:cs="Traditional Arabic"/>
          <w:sz w:val="36"/>
          <w:szCs w:val="36"/>
          <w:rtl/>
        </w:rPr>
        <w:t xml:space="preserve"> مقابر </w:t>
      </w:r>
      <w:r w:rsidR="00650825" w:rsidRPr="00D14482">
        <w:rPr>
          <w:rFonts w:ascii="Traditional Arabic" w:hAnsi="Traditional Arabic" w:cs="Traditional Arabic"/>
          <w:sz w:val="36"/>
          <w:szCs w:val="36"/>
          <w:rtl/>
        </w:rPr>
        <w:t xml:space="preserve"> الْمُسْلِمِينَ</w:t>
      </w:r>
      <w:r w:rsidR="00BA66FD" w:rsidRPr="00D14482">
        <w:rPr>
          <w:rFonts w:ascii="Traditional Arabic" w:hAnsi="Traditional Arabic" w:cs="Traditional Arabic"/>
          <w:sz w:val="36"/>
          <w:szCs w:val="36"/>
          <w:rtl/>
        </w:rPr>
        <w:t>، ويجب نبذهم ومقاطعتهم واحتقار شأنهم وعدم التودد إليهم والتقرب منهم، ولو كانوا آباء أو أو أبناء أو إخواناً أو أزواجاً، وأنَّ السكوت عن أعمال هؤلاء والرضا بها مما يحرَّم قطعياً)</w:t>
      </w:r>
      <w:r w:rsidR="00DD4790" w:rsidRPr="00D14482">
        <w:rPr>
          <w:rFonts w:ascii="Traditional Arabic" w:eastAsia="Times New Roman" w:hAnsi="Traditional Arabic" w:cs="Traditional Arabic"/>
          <w:sz w:val="36"/>
          <w:szCs w:val="36"/>
          <w:rtl/>
        </w:rPr>
        <w:t xml:space="preserve"> </w:t>
      </w:r>
      <w:r w:rsidR="00BA66FD" w:rsidRPr="00D14482">
        <w:rPr>
          <w:rFonts w:ascii="Traditional Arabic" w:hAnsi="Traditional Arabic" w:cs="Traditional Arabic"/>
          <w:sz w:val="36"/>
          <w:szCs w:val="36"/>
          <w:vertAlign w:val="superscript"/>
          <w:rtl/>
        </w:rPr>
        <w:t>(</w:t>
      </w:r>
      <w:r w:rsidR="00BA66FD" w:rsidRPr="00D14482">
        <w:rPr>
          <w:rStyle w:val="a7"/>
          <w:rFonts w:ascii="Traditional Arabic" w:hAnsi="Traditional Arabic" w:cs="Traditional Arabic"/>
          <w:sz w:val="36"/>
          <w:szCs w:val="36"/>
        </w:rPr>
        <w:footnoteReference w:id="135"/>
      </w:r>
      <w:r w:rsidR="00BA66FD" w:rsidRPr="00D14482">
        <w:rPr>
          <w:rFonts w:ascii="Traditional Arabic" w:hAnsi="Traditional Arabic" w:cs="Traditional Arabic"/>
          <w:sz w:val="36"/>
          <w:szCs w:val="36"/>
          <w:vertAlign w:val="superscript"/>
          <w:rtl/>
        </w:rPr>
        <w:t>)</w:t>
      </w:r>
    </w:p>
    <w:p w:rsidR="007253DF" w:rsidRPr="00D14482" w:rsidRDefault="009A6421" w:rsidP="004A757F">
      <w:pPr>
        <w:spacing w:line="240" w:lineRule="auto"/>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5</w:t>
      </w:r>
      <w:r w:rsidR="007253DF" w:rsidRPr="00D14482">
        <w:rPr>
          <w:rFonts w:ascii="Traditional Arabic" w:eastAsia="Times New Roman" w:hAnsi="Traditional Arabic" w:cs="Traditional Arabic"/>
          <w:sz w:val="36"/>
          <w:szCs w:val="36"/>
          <w:rtl/>
        </w:rPr>
        <w:t xml:space="preserve">- </w:t>
      </w:r>
      <w:r w:rsidR="007253DF" w:rsidRPr="00703F43">
        <w:rPr>
          <w:rFonts w:ascii="Traditional Arabic" w:eastAsia="Times New Roman" w:hAnsi="Traditional Arabic" w:cs="Traditional Arabic"/>
          <w:b/>
          <w:bCs/>
          <w:sz w:val="36"/>
          <w:szCs w:val="36"/>
          <w:rtl/>
        </w:rPr>
        <w:t>و</w:t>
      </w:r>
      <w:r w:rsidR="00DC7286" w:rsidRPr="00703F43">
        <w:rPr>
          <w:rFonts w:ascii="Traditional Arabic" w:eastAsia="Times New Roman" w:hAnsi="Traditional Arabic" w:cs="Traditional Arabic"/>
          <w:b/>
          <w:bCs/>
          <w:sz w:val="36"/>
          <w:szCs w:val="36"/>
          <w:rtl/>
        </w:rPr>
        <w:t>قَدْ</w:t>
      </w:r>
      <w:r w:rsidR="007253DF" w:rsidRPr="00703F43">
        <w:rPr>
          <w:rFonts w:ascii="Traditional Arabic" w:eastAsia="Times New Roman" w:hAnsi="Traditional Arabic" w:cs="Traditional Arabic"/>
          <w:b/>
          <w:bCs/>
          <w:sz w:val="36"/>
          <w:szCs w:val="36"/>
          <w:rtl/>
        </w:rPr>
        <w:t xml:space="preserve"> أفتى الشيخ محمد رشيد رضا رحمه الله</w:t>
      </w:r>
      <w:r w:rsidR="007253DF" w:rsidRPr="00D14482">
        <w:rPr>
          <w:rFonts w:ascii="Traditional Arabic" w:eastAsia="Times New Roman" w:hAnsi="Traditional Arabic" w:cs="Traditional Arabic"/>
          <w:sz w:val="36"/>
          <w:szCs w:val="36"/>
          <w:rtl/>
        </w:rPr>
        <w:t xml:space="preserve"> بأن من يبيع شبرًا من أرض </w:t>
      </w:r>
      <w:r w:rsidR="009D3842" w:rsidRPr="00D14482">
        <w:rPr>
          <w:rFonts w:ascii="Traditional Arabic" w:eastAsia="Times New Roman" w:hAnsi="Traditional Arabic" w:cs="Traditional Arabic"/>
          <w:sz w:val="36"/>
          <w:szCs w:val="36"/>
          <w:rtl/>
        </w:rPr>
        <w:t xml:space="preserve"> فِلَسْطِين </w:t>
      </w:r>
      <w:r w:rsidR="007253DF" w:rsidRPr="00D14482">
        <w:rPr>
          <w:rFonts w:ascii="Traditional Arabic" w:eastAsia="Times New Roman" w:hAnsi="Traditional Arabic" w:cs="Traditional Arabic"/>
          <w:sz w:val="36"/>
          <w:szCs w:val="36"/>
          <w:rtl/>
        </w:rPr>
        <w:t xml:space="preserve">وما حولها لليهود أو للإنجليز كمن يبيعهم المسجد الأقصى وكمن يبيع الوطن كله- فهي تعد شرعًا من المنافع الإسلامية العامة، لا من الأملاك الشخصية، وتمليك الحربي لدار الإسلام باطل وخيانة لله ولرسوله ولأمانة الإسلام </w:t>
      </w:r>
      <w:r w:rsidRPr="00D14482">
        <w:rPr>
          <w:rFonts w:ascii="Traditional Arabic" w:eastAsia="Times New Roman" w:hAnsi="Traditional Arabic" w:cs="Traditional Arabic"/>
          <w:sz w:val="36"/>
          <w:szCs w:val="36"/>
          <w:rtl/>
        </w:rPr>
        <w:t>.</w:t>
      </w:r>
    </w:p>
    <w:p w:rsidR="00A935CF" w:rsidRPr="00D14482" w:rsidRDefault="004A757F" w:rsidP="0048771F">
      <w:pPr>
        <w:spacing w:line="240" w:lineRule="auto"/>
        <w:jc w:val="both"/>
        <w:rPr>
          <w:rStyle w:val="a9"/>
          <w:rFonts w:ascii="Traditional Arabic" w:hAnsi="Traditional Arabic" w:cs="Traditional Arabic"/>
          <w:b w:val="0"/>
          <w:bCs w:val="0"/>
          <w:sz w:val="36"/>
          <w:szCs w:val="36"/>
          <w:rtl/>
        </w:rPr>
      </w:pPr>
      <w:r w:rsidRPr="00D14482">
        <w:rPr>
          <w:rStyle w:val="a9"/>
          <w:rFonts w:ascii="Traditional Arabic" w:hAnsi="Traditional Arabic" w:cs="Traditional Arabic"/>
          <w:sz w:val="36"/>
          <w:szCs w:val="36"/>
          <w:rtl/>
        </w:rPr>
        <w:t>6-</w:t>
      </w:r>
      <w:r w:rsidRPr="00D14482">
        <w:rPr>
          <w:rFonts w:ascii="Traditional Arabic" w:hAnsi="Traditional Arabic" w:cs="Traditional Arabic"/>
          <w:sz w:val="36"/>
          <w:szCs w:val="36"/>
          <w:rtl/>
        </w:rPr>
        <w:t xml:space="preserve"> </w:t>
      </w:r>
      <w:r w:rsidRPr="00703F43">
        <w:rPr>
          <w:rFonts w:ascii="Traditional Arabic" w:eastAsia="Times New Roman" w:hAnsi="Traditional Arabic" w:cs="Traditional Arabic"/>
          <w:b/>
          <w:bCs/>
          <w:sz w:val="36"/>
          <w:szCs w:val="36"/>
          <w:rtl/>
        </w:rPr>
        <w:t>و</w:t>
      </w:r>
      <w:r w:rsidR="00DC7286" w:rsidRPr="00703F43">
        <w:rPr>
          <w:rFonts w:ascii="Traditional Arabic" w:eastAsia="Times New Roman" w:hAnsi="Traditional Arabic" w:cs="Traditional Arabic"/>
          <w:b/>
          <w:bCs/>
          <w:sz w:val="36"/>
          <w:szCs w:val="36"/>
          <w:rtl/>
        </w:rPr>
        <w:t>قَدْ</w:t>
      </w:r>
      <w:r w:rsidRPr="00703F43">
        <w:rPr>
          <w:rFonts w:ascii="Traditional Arabic" w:eastAsia="Times New Roman" w:hAnsi="Traditional Arabic" w:cs="Traditional Arabic"/>
          <w:b/>
          <w:bCs/>
          <w:sz w:val="36"/>
          <w:szCs w:val="36"/>
          <w:rtl/>
        </w:rPr>
        <w:t xml:space="preserve"> أفتى</w:t>
      </w:r>
      <w:r w:rsidRPr="00703F43">
        <w:rPr>
          <w:rFonts w:ascii="Traditional Arabic" w:hAnsi="Traditional Arabic" w:cs="Traditional Arabic"/>
          <w:b/>
          <w:bCs/>
          <w:sz w:val="36"/>
          <w:szCs w:val="36"/>
          <w:rtl/>
        </w:rPr>
        <w:t xml:space="preserve"> الشيخ عكرمة</w:t>
      </w:r>
      <w:r w:rsidRPr="00703F43">
        <w:rPr>
          <w:rFonts w:ascii="Traditional Arabic" w:hAnsi="Traditional Arabic" w:cs="Traditional Arabic"/>
          <w:b/>
          <w:bCs/>
          <w:sz w:val="36"/>
          <w:szCs w:val="36"/>
        </w:rPr>
        <w:t xml:space="preserve"> </w:t>
      </w:r>
      <w:r w:rsidRPr="00703F43">
        <w:rPr>
          <w:rFonts w:ascii="Traditional Arabic" w:hAnsi="Traditional Arabic" w:cs="Traditional Arabic"/>
          <w:b/>
          <w:bCs/>
          <w:sz w:val="36"/>
          <w:szCs w:val="36"/>
          <w:rtl/>
        </w:rPr>
        <w:t>سعيد صبري</w:t>
      </w:r>
      <w:r w:rsidRPr="00D14482">
        <w:rPr>
          <w:rFonts w:ascii="Traditional Arabic" w:hAnsi="Traditional Arabic" w:cs="Traditional Arabic"/>
          <w:sz w:val="36"/>
          <w:szCs w:val="36"/>
          <w:rtl/>
        </w:rPr>
        <w:t xml:space="preserve"> المفتي العام لل</w:t>
      </w:r>
      <w:r w:rsidR="007F5945" w:rsidRPr="00D14482">
        <w:rPr>
          <w:rFonts w:ascii="Traditional Arabic" w:hAnsi="Traditional Arabic" w:cs="Traditional Arabic"/>
          <w:sz w:val="36"/>
          <w:szCs w:val="36"/>
          <w:rtl/>
        </w:rPr>
        <w:t>قد</w:t>
      </w:r>
      <w:r w:rsidRPr="00D14482">
        <w:rPr>
          <w:rFonts w:ascii="Traditional Arabic" w:hAnsi="Traditional Arabic" w:cs="Traditional Arabic"/>
          <w:sz w:val="36"/>
          <w:szCs w:val="36"/>
          <w:rtl/>
        </w:rPr>
        <w:t xml:space="preserve">س والديار </w:t>
      </w:r>
      <w:r w:rsidR="005C043F" w:rsidRPr="00D14482">
        <w:rPr>
          <w:rFonts w:ascii="Traditional Arabic" w:hAnsi="Traditional Arabic" w:cs="Traditional Arabic"/>
          <w:sz w:val="36"/>
          <w:szCs w:val="36"/>
          <w:rtl/>
        </w:rPr>
        <w:t>الْفِلَسْطينيَّة</w:t>
      </w:r>
      <w:r w:rsidRPr="00D14482">
        <w:rPr>
          <w:rStyle w:val="a9"/>
          <w:rFonts w:ascii="Traditional Arabic" w:hAnsi="Traditional Arabic" w:cs="Traditional Arabic"/>
          <w:b w:val="0"/>
          <w:bCs w:val="0"/>
          <w:sz w:val="36"/>
          <w:szCs w:val="36"/>
          <w:rtl/>
        </w:rPr>
        <w:t xml:space="preserve"> : </w:t>
      </w:r>
      <w:r w:rsidR="00816FA1" w:rsidRPr="00D14482">
        <w:rPr>
          <w:rFonts w:ascii="Traditional Arabic" w:hAnsi="Traditional Arabic" w:cs="Traditional Arabic"/>
          <w:sz w:val="36"/>
          <w:szCs w:val="36"/>
          <w:rtl/>
        </w:rPr>
        <w:t>إِنَّ</w:t>
      </w:r>
      <w:r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الْتَعْويض</w:t>
      </w:r>
      <w:r w:rsidRPr="00D14482">
        <w:rPr>
          <w:rFonts w:ascii="Traditional Arabic" w:hAnsi="Traditional Arabic" w:cs="Traditional Arabic"/>
          <w:sz w:val="36"/>
          <w:szCs w:val="36"/>
          <w:rtl/>
        </w:rPr>
        <w:t xml:space="preserve"> عن </w:t>
      </w:r>
      <w:r w:rsidR="005B7178" w:rsidRPr="00D14482">
        <w:rPr>
          <w:rFonts w:ascii="Traditional Arabic" w:hAnsi="Traditional Arabic" w:cs="Traditional Arabic"/>
          <w:sz w:val="36"/>
          <w:szCs w:val="36"/>
          <w:rtl/>
        </w:rPr>
        <w:t>الْأَرْض</w:t>
      </w:r>
      <w:r w:rsidRPr="00D14482">
        <w:rPr>
          <w:rFonts w:ascii="Traditional Arabic" w:hAnsi="Traditional Arabic" w:cs="Traditional Arabic"/>
          <w:sz w:val="36"/>
          <w:szCs w:val="36"/>
          <w:rtl/>
        </w:rPr>
        <w:t xml:space="preserve"> </w:t>
      </w:r>
      <w:r w:rsidR="005C043F" w:rsidRPr="00D14482">
        <w:rPr>
          <w:rFonts w:ascii="Traditional Arabic" w:hAnsi="Traditional Arabic" w:cs="Traditional Arabic"/>
          <w:sz w:val="36"/>
          <w:szCs w:val="36"/>
          <w:rtl/>
        </w:rPr>
        <w:t>الْفِلَسْطينيَّة</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 xml:space="preserve">كبيعها سواء بسواء ولا يجوز مطلقًا شرعًا، وينطبق </w:t>
      </w:r>
      <w:r w:rsidR="0005546A" w:rsidRPr="00D14482">
        <w:rPr>
          <w:rFonts w:ascii="Traditional Arabic" w:hAnsi="Traditional Arabic" w:cs="Traditional Arabic"/>
          <w:sz w:val="36"/>
          <w:szCs w:val="36"/>
          <w:rtl/>
        </w:rPr>
        <w:t>عَلَى</w:t>
      </w:r>
      <w:r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الَّذِي</w:t>
      </w:r>
      <w:r w:rsidRPr="00D14482">
        <w:rPr>
          <w:rFonts w:ascii="Traditional Arabic" w:hAnsi="Traditional Arabic" w:cs="Traditional Arabic"/>
          <w:sz w:val="36"/>
          <w:szCs w:val="36"/>
          <w:rtl/>
        </w:rPr>
        <w:t xml:space="preserve"> يأخذ </w:t>
      </w:r>
      <w:r w:rsidR="005B7178" w:rsidRPr="00D14482">
        <w:rPr>
          <w:rFonts w:ascii="Traditional Arabic" w:hAnsi="Traditional Arabic" w:cs="Traditional Arabic"/>
          <w:sz w:val="36"/>
          <w:szCs w:val="36"/>
          <w:rtl/>
        </w:rPr>
        <w:t>الْتَعْويض</w:t>
      </w:r>
      <w:r w:rsidRPr="00D14482">
        <w:rPr>
          <w:rFonts w:ascii="Traditional Arabic" w:hAnsi="Traditional Arabic" w:cs="Traditional Arabic"/>
          <w:sz w:val="36"/>
          <w:szCs w:val="36"/>
          <w:rtl/>
        </w:rPr>
        <w:t xml:space="preserve"> عن</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 xml:space="preserve">ممتلكاته الفتوى الصادرة عن علماء </w:t>
      </w:r>
      <w:r w:rsidR="009D3842" w:rsidRPr="00D14482">
        <w:rPr>
          <w:rFonts w:ascii="Traditional Arabic" w:hAnsi="Traditional Arabic" w:cs="Traditional Arabic"/>
          <w:sz w:val="36"/>
          <w:szCs w:val="36"/>
          <w:rtl/>
        </w:rPr>
        <w:t xml:space="preserve"> فِلَسْطِين </w:t>
      </w:r>
      <w:r w:rsidRPr="00D14482">
        <w:rPr>
          <w:rFonts w:ascii="Traditional Arabic" w:hAnsi="Traditional Arabic" w:cs="Traditional Arabic"/>
          <w:sz w:val="36"/>
          <w:szCs w:val="36"/>
          <w:rtl/>
        </w:rPr>
        <w:t>منذ الثلاثينات من القرن الماضي و</w:t>
      </w:r>
      <w:r w:rsidR="005B7178" w:rsidRPr="00D14482">
        <w:rPr>
          <w:rFonts w:ascii="Traditional Arabic" w:hAnsi="Traditional Arabic" w:cs="Traditional Arabic"/>
          <w:sz w:val="36"/>
          <w:szCs w:val="36"/>
          <w:rtl/>
        </w:rPr>
        <w:t xml:space="preserve"> الَّتِي</w:t>
      </w:r>
      <w:r w:rsidRPr="00D14482">
        <w:rPr>
          <w:rFonts w:ascii="Traditional Arabic" w:hAnsi="Traditional Arabic" w:cs="Traditional Arabic"/>
          <w:sz w:val="36"/>
          <w:szCs w:val="36"/>
          <w:rtl/>
        </w:rPr>
        <w:t xml:space="preserve"> تنص</w:t>
      </w:r>
      <w:r w:rsidR="0005546A" w:rsidRPr="00D14482">
        <w:rPr>
          <w:rFonts w:ascii="Traditional Arabic" w:hAnsi="Traditional Arabic" w:cs="Traditional Arabic"/>
          <w:sz w:val="36"/>
          <w:szCs w:val="36"/>
          <w:rtl/>
        </w:rPr>
        <w:t xml:space="preserve"> عَلَى</w:t>
      </w:r>
      <w:r w:rsidRPr="00D14482">
        <w:rPr>
          <w:rFonts w:ascii="Traditional Arabic" w:hAnsi="Traditional Arabic" w:cs="Traditional Arabic"/>
          <w:sz w:val="36"/>
          <w:szCs w:val="36"/>
          <w:rtl/>
        </w:rPr>
        <w:t xml:space="preserve"> التحريم القطعي لأن </w:t>
      </w:r>
      <w:r w:rsidR="005B7178" w:rsidRPr="00D14482">
        <w:rPr>
          <w:rFonts w:ascii="Traditional Arabic" w:hAnsi="Traditional Arabic" w:cs="Traditional Arabic"/>
          <w:sz w:val="36"/>
          <w:szCs w:val="36"/>
          <w:rtl/>
        </w:rPr>
        <w:t>الْأَرْض</w:t>
      </w:r>
      <w:r w:rsidRPr="00D14482">
        <w:rPr>
          <w:rFonts w:ascii="Traditional Arabic" w:hAnsi="Traditional Arabic" w:cs="Traditional Arabic"/>
          <w:sz w:val="36"/>
          <w:szCs w:val="36"/>
          <w:rtl/>
        </w:rPr>
        <w:t xml:space="preserve"> </w:t>
      </w:r>
      <w:r w:rsidR="005C043F" w:rsidRPr="00D14482">
        <w:rPr>
          <w:rFonts w:ascii="Traditional Arabic" w:hAnsi="Traditional Arabic" w:cs="Traditional Arabic"/>
          <w:sz w:val="36"/>
          <w:szCs w:val="36"/>
          <w:rtl/>
        </w:rPr>
        <w:t>الْفِلَسْطينيَّة</w:t>
      </w:r>
      <w:r w:rsidRPr="00D14482">
        <w:rPr>
          <w:rFonts w:ascii="Traditional Arabic" w:hAnsi="Traditional Arabic" w:cs="Traditional Arabic"/>
          <w:sz w:val="36"/>
          <w:szCs w:val="36"/>
          <w:rtl/>
        </w:rPr>
        <w:t xml:space="preserve"> ليست سلعة للبيع والشراء. فهي وق</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ة</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مباركة م</w:t>
      </w:r>
      <w:r w:rsidR="007F5945" w:rsidRPr="00D14482">
        <w:rPr>
          <w:rFonts w:ascii="Traditional Arabic" w:hAnsi="Traditional Arabic" w:cs="Traditional Arabic"/>
          <w:sz w:val="36"/>
          <w:szCs w:val="36"/>
          <w:rtl/>
        </w:rPr>
        <w:t>قد</w:t>
      </w:r>
      <w:r w:rsidRPr="00D14482">
        <w:rPr>
          <w:rFonts w:ascii="Traditional Arabic" w:hAnsi="Traditional Arabic" w:cs="Traditional Arabic"/>
          <w:sz w:val="36"/>
          <w:szCs w:val="36"/>
          <w:rtl/>
        </w:rPr>
        <w:t xml:space="preserve">سة، كما </w:t>
      </w:r>
      <w:r w:rsidR="00C27082" w:rsidRPr="00D14482">
        <w:rPr>
          <w:rFonts w:ascii="Traditional Arabic" w:hAnsi="Traditional Arabic" w:cs="Traditional Arabic"/>
          <w:sz w:val="36"/>
          <w:szCs w:val="36"/>
          <w:rtl/>
        </w:rPr>
        <w:t xml:space="preserve"> أَنَّ</w:t>
      </w:r>
      <w:r w:rsidRPr="00D14482">
        <w:rPr>
          <w:rFonts w:ascii="Traditional Arabic" w:hAnsi="Traditional Arabic" w:cs="Traditional Arabic"/>
          <w:sz w:val="36"/>
          <w:szCs w:val="36"/>
          <w:rtl/>
        </w:rPr>
        <w:t xml:space="preserve"> علماء </w:t>
      </w:r>
      <w:r w:rsidR="00361961" w:rsidRPr="00D14482">
        <w:rPr>
          <w:rFonts w:ascii="Traditional Arabic" w:hAnsi="Traditional Arabic" w:cs="Traditional Arabic"/>
          <w:sz w:val="36"/>
          <w:szCs w:val="36"/>
          <w:rtl/>
        </w:rPr>
        <w:t>الْأُمَّة</w:t>
      </w:r>
      <w:r w:rsidRPr="00D14482">
        <w:rPr>
          <w:rFonts w:ascii="Traditional Arabic" w:hAnsi="Traditional Arabic" w:cs="Traditional Arabic"/>
          <w:sz w:val="36"/>
          <w:szCs w:val="36"/>
          <w:rtl/>
        </w:rPr>
        <w:t xml:space="preserve"> الإسلامية وقتئذ وحتى يومنا </w:t>
      </w:r>
      <w:r w:rsidR="00155B72" w:rsidRPr="00D14482">
        <w:rPr>
          <w:rFonts w:ascii="Traditional Arabic" w:hAnsi="Traditional Arabic" w:cs="Traditional Arabic"/>
          <w:sz w:val="36"/>
          <w:szCs w:val="36"/>
          <w:rtl/>
        </w:rPr>
        <w:t xml:space="preserve"> </w:t>
      </w:r>
      <w:r w:rsidR="00155B72" w:rsidRPr="00D14482">
        <w:rPr>
          <w:rFonts w:ascii="Traditional Arabic" w:hAnsi="Traditional Arabic" w:cs="Traditional Arabic"/>
          <w:sz w:val="36"/>
          <w:szCs w:val="36"/>
          <w:rtl/>
        </w:rPr>
        <w:lastRenderedPageBreak/>
        <w:t>هَذَا</w:t>
      </w:r>
      <w:r w:rsidRPr="00D14482">
        <w:rPr>
          <w:rFonts w:ascii="Traditional Arabic" w:hAnsi="Traditional Arabic" w:cs="Traditional Arabic"/>
          <w:sz w:val="36"/>
          <w:szCs w:val="36"/>
          <w:rtl/>
        </w:rPr>
        <w:t xml:space="preserve"> </w:t>
      </w:r>
      <w:r w:rsidR="00DC7286" w:rsidRPr="00D14482">
        <w:rPr>
          <w:rFonts w:ascii="Traditional Arabic" w:hAnsi="Traditional Arabic" w:cs="Traditional Arabic"/>
          <w:sz w:val="36"/>
          <w:szCs w:val="36"/>
          <w:rtl/>
        </w:rPr>
        <w:t xml:space="preserve"> قَدْ</w:t>
      </w:r>
      <w:r w:rsidRPr="00D14482">
        <w:rPr>
          <w:rFonts w:ascii="Traditional Arabic" w:hAnsi="Traditional Arabic" w:cs="Traditional Arabic"/>
          <w:sz w:val="36"/>
          <w:szCs w:val="36"/>
          <w:rtl/>
        </w:rPr>
        <w:t xml:space="preserve"> أصدروا فتاوى</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مؤيدة ل</w:t>
      </w:r>
      <w:r w:rsidR="00155B72" w:rsidRPr="00D14482">
        <w:rPr>
          <w:rFonts w:ascii="Traditional Arabic" w:hAnsi="Traditional Arabic" w:cs="Traditional Arabic"/>
          <w:sz w:val="36"/>
          <w:szCs w:val="36"/>
          <w:rtl/>
        </w:rPr>
        <w:t>هَذِهِ</w:t>
      </w:r>
      <w:r w:rsidRPr="00D14482">
        <w:rPr>
          <w:rFonts w:ascii="Traditional Arabic" w:hAnsi="Traditional Arabic" w:cs="Traditional Arabic"/>
          <w:sz w:val="36"/>
          <w:szCs w:val="36"/>
          <w:rtl/>
        </w:rPr>
        <w:t xml:space="preserve"> الفتوى</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لذا فإن عبارة (</w:t>
      </w:r>
      <w:r w:rsidR="00E17BFF" w:rsidRPr="00D14482">
        <w:rPr>
          <w:rFonts w:ascii="Traditional Arabic" w:hAnsi="Traditional Arabic" w:cs="Traditional Arabic"/>
          <w:sz w:val="36"/>
          <w:szCs w:val="36"/>
          <w:rtl/>
        </w:rPr>
        <w:t>حَقّ</w:t>
      </w:r>
      <w:r w:rsidR="005B7178" w:rsidRPr="00D14482">
        <w:rPr>
          <w:rFonts w:ascii="Traditional Arabic" w:hAnsi="Traditional Arabic" w:cs="Traditional Arabic"/>
          <w:sz w:val="36"/>
          <w:szCs w:val="36"/>
          <w:rtl/>
        </w:rPr>
        <w:t xml:space="preserve"> الْعَوْدَة</w:t>
      </w:r>
      <w:r w:rsidRPr="00D14482">
        <w:rPr>
          <w:rFonts w:ascii="Traditional Arabic" w:hAnsi="Traditional Arabic" w:cs="Traditional Arabic"/>
          <w:sz w:val="36"/>
          <w:szCs w:val="36"/>
          <w:rtl/>
        </w:rPr>
        <w:t xml:space="preserve"> و</w:t>
      </w:r>
      <w:r w:rsidR="005B7178" w:rsidRPr="00D14482">
        <w:rPr>
          <w:rFonts w:ascii="Traditional Arabic" w:hAnsi="Traditional Arabic" w:cs="Traditional Arabic"/>
          <w:sz w:val="36"/>
          <w:szCs w:val="36"/>
          <w:rtl/>
        </w:rPr>
        <w:t>الْتَعْويض</w:t>
      </w:r>
      <w:r w:rsidRPr="00D14482">
        <w:rPr>
          <w:rFonts w:ascii="Traditional Arabic" w:hAnsi="Traditional Arabic" w:cs="Traditional Arabic"/>
          <w:sz w:val="36"/>
          <w:szCs w:val="36"/>
          <w:rtl/>
        </w:rPr>
        <w:t xml:space="preserve"> معًا) جائزة شرعًا، أي</w:t>
      </w:r>
      <w:r w:rsidRPr="00D14482">
        <w:rPr>
          <w:rFonts w:ascii="Traditional Arabic" w:hAnsi="Traditional Arabic" w:cs="Traditional Arabic"/>
          <w:sz w:val="36"/>
          <w:szCs w:val="36"/>
        </w:rPr>
        <w:t xml:space="preserve"> </w:t>
      </w:r>
      <w:r w:rsidR="00816FA1" w:rsidRPr="00D14482">
        <w:rPr>
          <w:rFonts w:ascii="Traditional Arabic" w:hAnsi="Traditional Arabic" w:cs="Traditional Arabic"/>
          <w:sz w:val="36"/>
          <w:szCs w:val="36"/>
          <w:rtl/>
        </w:rPr>
        <w:t>إِنَّ</w:t>
      </w:r>
      <w:r w:rsidRPr="00D14482">
        <w:rPr>
          <w:rFonts w:ascii="Traditional Arabic" w:hAnsi="Traditional Arabic" w:cs="Traditional Arabic"/>
          <w:sz w:val="36"/>
          <w:szCs w:val="36"/>
          <w:rtl/>
        </w:rPr>
        <w:t xml:space="preserve"> اللاجئ له </w:t>
      </w:r>
      <w:r w:rsidR="009D3842" w:rsidRPr="00D14482">
        <w:rPr>
          <w:rFonts w:ascii="Traditional Arabic" w:hAnsi="Traditional Arabic" w:cs="Traditional Arabic"/>
          <w:sz w:val="36"/>
          <w:szCs w:val="36"/>
          <w:rtl/>
        </w:rPr>
        <w:t>ال</w:t>
      </w:r>
      <w:r w:rsidR="00E17BFF" w:rsidRPr="00D14482">
        <w:rPr>
          <w:rFonts w:ascii="Traditional Arabic" w:hAnsi="Traditional Arabic" w:cs="Traditional Arabic"/>
          <w:sz w:val="36"/>
          <w:szCs w:val="36"/>
          <w:rtl/>
        </w:rPr>
        <w:t>حَقّ</w:t>
      </w:r>
      <w:r w:rsidR="00A425F7"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 xml:space="preserve"> الْعَوْدَة</w:t>
      </w:r>
      <w:r w:rsidRPr="00D14482">
        <w:rPr>
          <w:rFonts w:ascii="Traditional Arabic" w:hAnsi="Traditional Arabic" w:cs="Traditional Arabic"/>
          <w:sz w:val="36"/>
          <w:szCs w:val="36"/>
          <w:rtl/>
        </w:rPr>
        <w:t xml:space="preserve"> </w:t>
      </w:r>
      <w:r w:rsidR="00B37BE8" w:rsidRPr="00D14482">
        <w:rPr>
          <w:rFonts w:ascii="Traditional Arabic" w:hAnsi="Traditional Arabic" w:cs="Traditional Arabic"/>
          <w:sz w:val="36"/>
          <w:szCs w:val="36"/>
          <w:rtl/>
        </w:rPr>
        <w:t xml:space="preserve"> إِلَى</w:t>
      </w:r>
      <w:r w:rsidRPr="00D14482">
        <w:rPr>
          <w:rFonts w:ascii="Traditional Arabic" w:hAnsi="Traditional Arabic" w:cs="Traditional Arabic"/>
          <w:sz w:val="36"/>
          <w:szCs w:val="36"/>
          <w:rtl/>
        </w:rPr>
        <w:t xml:space="preserve"> دياره كما أن له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أيضًا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المطالبة ب</w:t>
      </w:r>
      <w:r w:rsidR="005B7178" w:rsidRPr="00D14482">
        <w:rPr>
          <w:rFonts w:ascii="Traditional Arabic" w:hAnsi="Traditional Arabic" w:cs="Traditional Arabic"/>
          <w:sz w:val="36"/>
          <w:szCs w:val="36"/>
          <w:rtl/>
        </w:rPr>
        <w:t>الْتَعْويض</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 xml:space="preserve">عن </w:t>
      </w:r>
      <w:r w:rsidR="003D1B31" w:rsidRPr="00D14482">
        <w:rPr>
          <w:rFonts w:ascii="Traditional Arabic" w:hAnsi="Traditional Arabic" w:cs="Traditional Arabic"/>
          <w:sz w:val="36"/>
          <w:szCs w:val="36"/>
          <w:rtl/>
        </w:rPr>
        <w:t>الْأَضْرار</w:t>
      </w:r>
      <w:r w:rsidRPr="00D14482">
        <w:rPr>
          <w:rFonts w:ascii="Traditional Arabic" w:hAnsi="Traditional Arabic" w:cs="Traditional Arabic"/>
          <w:sz w:val="36"/>
          <w:szCs w:val="36"/>
          <w:rtl/>
        </w:rPr>
        <w:t xml:space="preserve"> والمعاناة والخسائر </w:t>
      </w:r>
      <w:r w:rsidR="005B7178" w:rsidRPr="00D14482">
        <w:rPr>
          <w:rFonts w:ascii="Traditional Arabic" w:hAnsi="Traditional Arabic" w:cs="Traditional Arabic"/>
          <w:sz w:val="36"/>
          <w:szCs w:val="36"/>
          <w:rtl/>
        </w:rPr>
        <w:t xml:space="preserve"> الَّتِي</w:t>
      </w:r>
      <w:r w:rsidRPr="00D14482">
        <w:rPr>
          <w:rFonts w:ascii="Traditional Arabic" w:hAnsi="Traditional Arabic" w:cs="Traditional Arabic"/>
          <w:sz w:val="36"/>
          <w:szCs w:val="36"/>
          <w:rtl/>
        </w:rPr>
        <w:t xml:space="preserve"> لحقت به وبأولاده وأحفاده</w:t>
      </w:r>
      <w:r w:rsidRPr="00D14482">
        <w:rPr>
          <w:rFonts w:ascii="Traditional Arabic" w:hAnsi="Traditional Arabic" w:cs="Traditional Arabic"/>
          <w:sz w:val="36"/>
          <w:szCs w:val="36"/>
        </w:rPr>
        <w:t xml:space="preserve">.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حين </w:t>
      </w:r>
      <w:r w:rsidR="00C27082" w:rsidRPr="00D14482">
        <w:rPr>
          <w:rFonts w:ascii="Traditional Arabic" w:hAnsi="Traditional Arabic" w:cs="Traditional Arabic"/>
          <w:sz w:val="36"/>
          <w:szCs w:val="36"/>
          <w:rtl/>
        </w:rPr>
        <w:t>أَنَّ</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 xml:space="preserve">العبارة </w:t>
      </w:r>
      <w:r w:rsidR="005B7178" w:rsidRPr="00D14482">
        <w:rPr>
          <w:rFonts w:ascii="Traditional Arabic" w:hAnsi="Traditional Arabic" w:cs="Traditional Arabic"/>
          <w:sz w:val="36"/>
          <w:szCs w:val="36"/>
          <w:rtl/>
        </w:rPr>
        <w:t xml:space="preserve"> الَّتِي</w:t>
      </w:r>
      <w:r w:rsidRPr="00D14482">
        <w:rPr>
          <w:rFonts w:ascii="Traditional Arabic" w:hAnsi="Traditional Arabic" w:cs="Traditional Arabic"/>
          <w:sz w:val="36"/>
          <w:szCs w:val="36"/>
          <w:rtl/>
        </w:rPr>
        <w:t xml:space="preserve"> تقول (</w:t>
      </w:r>
      <w:r w:rsidR="00E17BFF" w:rsidRPr="00D14482">
        <w:rPr>
          <w:rFonts w:ascii="Traditional Arabic" w:hAnsi="Traditional Arabic" w:cs="Traditional Arabic"/>
          <w:sz w:val="36"/>
          <w:szCs w:val="36"/>
          <w:rtl/>
        </w:rPr>
        <w:t>حَقّ</w:t>
      </w:r>
      <w:r w:rsidR="005B7178" w:rsidRPr="00D14482">
        <w:rPr>
          <w:rFonts w:ascii="Traditional Arabic" w:hAnsi="Traditional Arabic" w:cs="Traditional Arabic"/>
          <w:sz w:val="36"/>
          <w:szCs w:val="36"/>
          <w:rtl/>
        </w:rPr>
        <w:t xml:space="preserve"> الْعَوْدَة</w:t>
      </w:r>
      <w:r w:rsidRPr="00D14482">
        <w:rPr>
          <w:rFonts w:ascii="Traditional Arabic" w:hAnsi="Traditional Arabic" w:cs="Traditional Arabic"/>
          <w:sz w:val="36"/>
          <w:szCs w:val="36"/>
          <w:rtl/>
        </w:rPr>
        <w:t xml:space="preserve"> أو </w:t>
      </w:r>
      <w:r w:rsidR="005B7178" w:rsidRPr="00D14482">
        <w:rPr>
          <w:rFonts w:ascii="Traditional Arabic" w:hAnsi="Traditional Arabic" w:cs="Traditional Arabic"/>
          <w:sz w:val="36"/>
          <w:szCs w:val="36"/>
          <w:rtl/>
        </w:rPr>
        <w:t>الْتَعْويض</w:t>
      </w:r>
      <w:r w:rsidRPr="00D14482">
        <w:rPr>
          <w:rFonts w:ascii="Traditional Arabic" w:hAnsi="Traditional Arabic" w:cs="Traditional Arabic"/>
          <w:sz w:val="36"/>
          <w:szCs w:val="36"/>
          <w:rtl/>
        </w:rPr>
        <w:t xml:space="preserve">) لا تجوز شرعًا لأن المحظور قائم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ها لأن</w:t>
      </w:r>
      <w:r w:rsidR="0059011F" w:rsidRPr="00D14482">
        <w:rPr>
          <w:rFonts w:ascii="Traditional Arabic" w:hAnsi="Traditional Arabic" w:cs="Traditional Arabic"/>
          <w:sz w:val="36"/>
          <w:szCs w:val="36"/>
          <w:rtl/>
        </w:rPr>
        <w:t>َّ</w:t>
      </w:r>
      <w:r w:rsidRPr="00D14482">
        <w:rPr>
          <w:rFonts w:ascii="Traditional Arabic" w:hAnsi="Traditional Arabic" w:cs="Traditional Arabic"/>
          <w:sz w:val="36"/>
          <w:szCs w:val="36"/>
        </w:rPr>
        <w:t xml:space="preserve"> </w:t>
      </w:r>
      <w:r w:rsidR="005B7178" w:rsidRPr="00D14482">
        <w:rPr>
          <w:rFonts w:ascii="Traditional Arabic" w:hAnsi="Traditional Arabic" w:cs="Traditional Arabic"/>
          <w:sz w:val="36"/>
          <w:szCs w:val="36"/>
          <w:rtl/>
        </w:rPr>
        <w:t>الْتَعْويض</w:t>
      </w:r>
      <w:r w:rsidRPr="00D14482">
        <w:rPr>
          <w:rFonts w:ascii="Traditional Arabic" w:hAnsi="Traditional Arabic" w:cs="Traditional Arabic"/>
          <w:sz w:val="36"/>
          <w:szCs w:val="36"/>
          <w:rtl/>
        </w:rPr>
        <w:t xml:space="preserve"> عن </w:t>
      </w:r>
      <w:r w:rsidR="005B7178" w:rsidRPr="00D14482">
        <w:rPr>
          <w:rFonts w:ascii="Traditional Arabic" w:hAnsi="Traditional Arabic" w:cs="Traditional Arabic"/>
          <w:sz w:val="36"/>
          <w:szCs w:val="36"/>
          <w:rtl/>
        </w:rPr>
        <w:t>الْأَرْض</w:t>
      </w:r>
      <w:r w:rsidRPr="00D14482">
        <w:rPr>
          <w:rFonts w:ascii="Traditional Arabic" w:hAnsi="Traditional Arabic" w:cs="Traditional Arabic"/>
          <w:sz w:val="36"/>
          <w:szCs w:val="36"/>
          <w:rtl/>
        </w:rPr>
        <w:t xml:space="preserve"> محرم شرعًا</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 xml:space="preserve">أما </w:t>
      </w:r>
      <w:r w:rsidR="005B7178" w:rsidRPr="00D14482">
        <w:rPr>
          <w:rFonts w:ascii="Traditional Arabic" w:hAnsi="Traditional Arabic" w:cs="Traditional Arabic"/>
          <w:sz w:val="36"/>
          <w:szCs w:val="36"/>
          <w:rtl/>
        </w:rPr>
        <w:t>الَّذِي</w:t>
      </w:r>
      <w:r w:rsidRPr="00D14482">
        <w:rPr>
          <w:rFonts w:ascii="Traditional Arabic" w:hAnsi="Traditional Arabic" w:cs="Traditional Arabic"/>
          <w:sz w:val="36"/>
          <w:szCs w:val="36"/>
          <w:rtl/>
        </w:rPr>
        <w:t xml:space="preserve"> لا يرغب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 xml:space="preserve"> الْعَوْدَة</w:t>
      </w:r>
      <w:r w:rsidRPr="00D14482">
        <w:rPr>
          <w:rFonts w:ascii="Traditional Arabic" w:hAnsi="Traditional Arabic" w:cs="Traditional Arabic"/>
          <w:sz w:val="36"/>
          <w:szCs w:val="36"/>
          <w:rtl/>
        </w:rPr>
        <w:t xml:space="preserve"> فليس له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بأخذ </w:t>
      </w:r>
      <w:r w:rsidR="005B7178" w:rsidRPr="00D14482">
        <w:rPr>
          <w:rFonts w:ascii="Traditional Arabic" w:hAnsi="Traditional Arabic" w:cs="Traditional Arabic"/>
          <w:sz w:val="36"/>
          <w:szCs w:val="36"/>
          <w:rtl/>
        </w:rPr>
        <w:t>الْتَعْويض</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مطلقًا، مهما كانت الأسباب ومهما كانت المبررات</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وستبقى</w:t>
      </w:r>
      <w:r w:rsidR="00A425F7" w:rsidRPr="00D14482">
        <w:rPr>
          <w:rFonts w:ascii="Traditional Arabic" w:hAnsi="Traditional Arabic" w:cs="Traditional Arabic"/>
          <w:sz w:val="36"/>
          <w:szCs w:val="36"/>
          <w:rtl/>
        </w:rPr>
        <w:t xml:space="preserve"> أرض</w:t>
      </w:r>
      <w:r w:rsidR="009D3842" w:rsidRPr="00D14482">
        <w:rPr>
          <w:rFonts w:ascii="Traditional Arabic" w:hAnsi="Traditional Arabic" w:cs="Traditional Arabic"/>
          <w:sz w:val="36"/>
          <w:szCs w:val="36"/>
          <w:rtl/>
        </w:rPr>
        <w:t xml:space="preserve"> فِلَسْطِين </w:t>
      </w:r>
      <w:r w:rsidRPr="00D14482">
        <w:rPr>
          <w:rFonts w:ascii="Traditional Arabic" w:hAnsi="Traditional Arabic" w:cs="Traditional Arabic"/>
          <w:sz w:val="36"/>
          <w:szCs w:val="36"/>
          <w:rtl/>
        </w:rPr>
        <w:t xml:space="preserve">لأهلها ولجميع </w:t>
      </w:r>
      <w:r w:rsidR="00650825" w:rsidRPr="00D14482">
        <w:rPr>
          <w:rFonts w:ascii="Traditional Arabic" w:hAnsi="Traditional Arabic" w:cs="Traditional Arabic"/>
          <w:sz w:val="36"/>
          <w:szCs w:val="36"/>
          <w:rtl/>
        </w:rPr>
        <w:t>الْمُسْلِمِينَ</w:t>
      </w:r>
      <w:r w:rsidRPr="00D14482">
        <w:rPr>
          <w:rFonts w:ascii="Traditional Arabic" w:hAnsi="Traditional Arabic" w:cs="Traditional Arabic"/>
          <w:sz w:val="36"/>
          <w:szCs w:val="36"/>
          <w:rtl/>
        </w:rPr>
        <w:t xml:space="preserve"> </w:t>
      </w:r>
      <w:r w:rsidR="00B37BE8" w:rsidRPr="00D14482">
        <w:rPr>
          <w:rFonts w:ascii="Traditional Arabic" w:hAnsi="Traditional Arabic" w:cs="Traditional Arabic"/>
          <w:sz w:val="36"/>
          <w:szCs w:val="36"/>
          <w:rtl/>
        </w:rPr>
        <w:t xml:space="preserve"> إِلَى</w:t>
      </w:r>
      <w:r w:rsidRPr="00D14482">
        <w:rPr>
          <w:rFonts w:ascii="Traditional Arabic" w:hAnsi="Traditional Arabic" w:cs="Traditional Arabic"/>
          <w:sz w:val="36"/>
          <w:szCs w:val="36"/>
          <w:rtl/>
        </w:rPr>
        <w:t xml:space="preserve"> ما شاء الله،</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و</w:t>
      </w:r>
      <w:r w:rsidR="00B37BE8" w:rsidRPr="00D14482">
        <w:rPr>
          <w:rFonts w:ascii="Traditional Arabic" w:hAnsi="Traditional Arabic" w:cs="Traditional Arabic"/>
          <w:sz w:val="36"/>
          <w:szCs w:val="36"/>
          <w:rtl/>
        </w:rPr>
        <w:t>إِلَى</w:t>
      </w:r>
      <w:r w:rsidRPr="00D14482">
        <w:rPr>
          <w:rFonts w:ascii="Traditional Arabic" w:hAnsi="Traditional Arabic" w:cs="Traditional Arabic"/>
          <w:sz w:val="36"/>
          <w:szCs w:val="36"/>
          <w:rtl/>
        </w:rPr>
        <w:t xml:space="preserve"> أن</w:t>
      </w:r>
      <w:r w:rsidR="0048771F"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 xml:space="preserve"> يرث الله</w:t>
      </w:r>
      <w:r w:rsidR="0048771F"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 xml:space="preserve"> </w:t>
      </w:r>
      <w:r w:rsidR="0048771F" w:rsidRPr="00D14482">
        <w:rPr>
          <w:rFonts w:ascii="Traditional Arabic" w:hAnsi="Traditional Arabic" w:cs="Traditional Arabic"/>
          <w:sz w:val="36"/>
          <w:szCs w:val="36"/>
          <w:rtl/>
        </w:rPr>
        <w:t>الأرضَ</w:t>
      </w:r>
      <w:r w:rsidRPr="00D14482">
        <w:rPr>
          <w:rFonts w:ascii="Traditional Arabic" w:hAnsi="Traditional Arabic" w:cs="Traditional Arabic"/>
          <w:sz w:val="36"/>
          <w:szCs w:val="36"/>
          <w:rtl/>
        </w:rPr>
        <w:t xml:space="preserve"> ومن </w:t>
      </w:r>
      <w:r w:rsidR="005B7178" w:rsidRPr="00D14482">
        <w:rPr>
          <w:rFonts w:ascii="Traditional Arabic" w:hAnsi="Traditional Arabic" w:cs="Traditional Arabic"/>
          <w:sz w:val="36"/>
          <w:szCs w:val="36"/>
          <w:rtl/>
        </w:rPr>
        <w:t xml:space="preserve"> عَلَيْهِ</w:t>
      </w:r>
      <w:r w:rsidRPr="00D14482">
        <w:rPr>
          <w:rFonts w:ascii="Traditional Arabic" w:hAnsi="Traditional Arabic" w:cs="Traditional Arabic"/>
          <w:sz w:val="36"/>
          <w:szCs w:val="36"/>
          <w:rtl/>
        </w:rPr>
        <w:t>ا</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 xml:space="preserve">والله </w:t>
      </w:r>
      <w:r w:rsidR="00A93804" w:rsidRPr="00D14482">
        <w:rPr>
          <w:rFonts w:ascii="Traditional Arabic" w:hAnsi="Traditional Arabic" w:cs="Traditional Arabic"/>
          <w:sz w:val="36"/>
          <w:szCs w:val="36"/>
          <w:rtl/>
        </w:rPr>
        <w:t xml:space="preserve"> يَقُولُ</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وهو يهدي السبيل، و</w:t>
      </w:r>
      <w:r w:rsidR="005B7178" w:rsidRPr="00D14482">
        <w:rPr>
          <w:rFonts w:ascii="Traditional Arabic" w:hAnsi="Traditional Arabic" w:cs="Traditional Arabic"/>
          <w:sz w:val="36"/>
          <w:szCs w:val="36"/>
          <w:rtl/>
        </w:rPr>
        <w:t xml:space="preserve"> السَّلَام</w:t>
      </w:r>
      <w:r w:rsidRPr="00D14482">
        <w:rPr>
          <w:rFonts w:ascii="Traditional Arabic" w:hAnsi="Traditional Arabic" w:cs="Traditional Arabic"/>
          <w:sz w:val="36"/>
          <w:szCs w:val="36"/>
          <w:rtl/>
        </w:rPr>
        <w:t xml:space="preserve"> عليكم ورحمة الله</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وبركاته</w:t>
      </w:r>
      <w:r w:rsidRPr="00D14482">
        <w:rPr>
          <w:rFonts w:ascii="Traditional Arabic" w:hAnsi="Traditional Arabic" w:cs="Traditional Arabic"/>
          <w:sz w:val="36"/>
          <w:szCs w:val="36"/>
        </w:rPr>
        <w:t xml:space="preserve">. </w:t>
      </w:r>
      <w:r w:rsidRPr="00D14482">
        <w:rPr>
          <w:rFonts w:ascii="Traditional Arabic" w:hAnsi="Traditional Arabic" w:cs="Traditional Arabic"/>
          <w:sz w:val="36"/>
          <w:szCs w:val="36"/>
          <w:rtl/>
        </w:rPr>
        <w:t>ال</w:t>
      </w:r>
      <w:r w:rsidR="007F5945" w:rsidRPr="00D14482">
        <w:rPr>
          <w:rFonts w:ascii="Traditional Arabic" w:hAnsi="Traditional Arabic" w:cs="Traditional Arabic"/>
          <w:sz w:val="36"/>
          <w:szCs w:val="36"/>
          <w:rtl/>
        </w:rPr>
        <w:t>قد</w:t>
      </w:r>
      <w:r w:rsidRPr="00D14482">
        <w:rPr>
          <w:rFonts w:ascii="Traditional Arabic" w:hAnsi="Traditional Arabic" w:cs="Traditional Arabic"/>
          <w:sz w:val="36"/>
          <w:szCs w:val="36"/>
          <w:rtl/>
        </w:rPr>
        <w:t>س: حرر بتاريخ 20 ربيع ثاني 1421هـ- الموافق 22 تموز 2000م</w:t>
      </w:r>
      <w:r w:rsidRPr="00D14482">
        <w:rPr>
          <w:rStyle w:val="a9"/>
          <w:rFonts w:ascii="Traditional Arabic" w:hAnsi="Traditional Arabic" w:cs="Traditional Arabic"/>
          <w:b w:val="0"/>
          <w:bCs w:val="0"/>
          <w:sz w:val="36"/>
          <w:szCs w:val="36"/>
          <w:rtl/>
        </w:rPr>
        <w:t xml:space="preserve"> . </w:t>
      </w:r>
    </w:p>
    <w:p w:rsidR="00A608CF" w:rsidRPr="00D14482" w:rsidRDefault="00A608CF" w:rsidP="00703F43">
      <w:pPr>
        <w:spacing w:line="240" w:lineRule="auto"/>
        <w:jc w:val="both"/>
        <w:rPr>
          <w:rStyle w:val="a9"/>
          <w:rFonts w:ascii="Traditional Arabic" w:hAnsi="Traditional Arabic" w:cs="Traditional Arabic"/>
          <w:b w:val="0"/>
          <w:bCs w:val="0"/>
          <w:sz w:val="36"/>
          <w:szCs w:val="36"/>
          <w:rtl/>
        </w:rPr>
      </w:pPr>
      <w:r w:rsidRPr="009F1AEC">
        <w:rPr>
          <w:rStyle w:val="a9"/>
          <w:rFonts w:ascii="Traditional Arabic" w:hAnsi="Traditional Arabic" w:cs="Traditional Arabic"/>
          <w:sz w:val="36"/>
          <w:szCs w:val="36"/>
          <w:rtl/>
        </w:rPr>
        <w:t xml:space="preserve">وذكر </w:t>
      </w:r>
      <w:r w:rsidR="0005546A" w:rsidRPr="009F1AEC">
        <w:rPr>
          <w:rStyle w:val="a9"/>
          <w:rFonts w:ascii="Traditional Arabic" w:hAnsi="Traditional Arabic" w:cs="Traditional Arabic"/>
          <w:sz w:val="36"/>
          <w:szCs w:val="36"/>
          <w:rtl/>
        </w:rPr>
        <w:t>فِي</w:t>
      </w:r>
      <w:r w:rsidRPr="009F1AEC">
        <w:rPr>
          <w:rStyle w:val="a9"/>
          <w:rFonts w:ascii="Traditional Arabic" w:hAnsi="Traditional Arabic" w:cs="Traditional Arabic"/>
          <w:sz w:val="36"/>
          <w:szCs w:val="36"/>
          <w:rtl/>
        </w:rPr>
        <w:t xml:space="preserve"> فتوى</w:t>
      </w:r>
      <w:r w:rsidRPr="00D14482">
        <w:rPr>
          <w:rStyle w:val="a9"/>
          <w:rFonts w:ascii="Traditional Arabic" w:hAnsi="Traditional Arabic" w:cs="Traditional Arabic"/>
          <w:b w:val="0"/>
          <w:bCs w:val="0"/>
          <w:sz w:val="36"/>
          <w:szCs w:val="36"/>
          <w:rtl/>
        </w:rPr>
        <w:t xml:space="preserve"> خلال العام 2012: (</w:t>
      </w:r>
      <w:r w:rsidRPr="00D14482">
        <w:rPr>
          <w:rFonts w:ascii="Traditional Arabic" w:hAnsi="Traditional Arabic" w:cs="Traditional Arabic"/>
          <w:sz w:val="36"/>
          <w:szCs w:val="36"/>
          <w:rtl/>
        </w:rPr>
        <w:t xml:space="preserve">يحرم </w:t>
      </w:r>
      <w:r w:rsidR="0005546A" w:rsidRPr="00D14482">
        <w:rPr>
          <w:rFonts w:ascii="Traditional Arabic" w:hAnsi="Traditional Arabic" w:cs="Traditional Arabic"/>
          <w:sz w:val="36"/>
          <w:szCs w:val="36"/>
          <w:rtl/>
        </w:rPr>
        <w:t>عَلَى</w:t>
      </w:r>
      <w:r w:rsidRPr="00D14482">
        <w:rPr>
          <w:rFonts w:ascii="Traditional Arabic" w:hAnsi="Traditional Arabic" w:cs="Traditional Arabic"/>
          <w:sz w:val="36"/>
          <w:szCs w:val="36"/>
          <w:rtl/>
        </w:rPr>
        <w:t xml:space="preserve"> أصحاب المنازل المهددة بالإخلاء من أخذ أي تعويض عن بيوتهم سواء </w:t>
      </w:r>
      <w:r w:rsidR="00DC7286" w:rsidRPr="00D14482">
        <w:rPr>
          <w:rFonts w:ascii="Traditional Arabic" w:hAnsi="Traditional Arabic" w:cs="Traditional Arabic"/>
          <w:sz w:val="36"/>
          <w:szCs w:val="36"/>
          <w:rtl/>
        </w:rPr>
        <w:t xml:space="preserve"> كَانَ</w:t>
      </w:r>
      <w:r w:rsidRPr="00D14482">
        <w:rPr>
          <w:rFonts w:ascii="Traditional Arabic" w:hAnsi="Traditional Arabic" w:cs="Traditional Arabic"/>
          <w:sz w:val="36"/>
          <w:szCs w:val="36"/>
          <w:rtl/>
        </w:rPr>
        <w:t xml:space="preserve"> ن</w:t>
      </w:r>
      <w:r w:rsidR="007F5945" w:rsidRPr="00D14482">
        <w:rPr>
          <w:rFonts w:ascii="Traditional Arabic" w:hAnsi="Traditional Arabic" w:cs="Traditional Arabic"/>
          <w:sz w:val="36"/>
          <w:szCs w:val="36"/>
          <w:rtl/>
        </w:rPr>
        <w:t>قد</w:t>
      </w:r>
      <w:r w:rsidR="0081542E" w:rsidRPr="00D14482">
        <w:rPr>
          <w:rFonts w:ascii="Traditional Arabic" w:hAnsi="Traditional Arabic" w:cs="Traditional Arabic"/>
          <w:sz w:val="36"/>
          <w:szCs w:val="36"/>
          <w:rtl/>
        </w:rPr>
        <w:t>ا أو عينا</w:t>
      </w:r>
      <w:r w:rsidRPr="00D14482">
        <w:rPr>
          <w:rFonts w:ascii="Traditional Arabic" w:hAnsi="Traditional Arabic" w:cs="Traditional Arabic"/>
          <w:sz w:val="36"/>
          <w:szCs w:val="36"/>
          <w:rtl/>
        </w:rPr>
        <w:t>، وإنما الواجب المطلوب منهم</w:t>
      </w:r>
      <w:r w:rsidR="005B7178" w:rsidRPr="00D14482">
        <w:rPr>
          <w:rFonts w:ascii="Traditional Arabic" w:hAnsi="Traditional Arabic" w:cs="Traditional Arabic"/>
          <w:sz w:val="36"/>
          <w:szCs w:val="36"/>
          <w:rtl/>
        </w:rPr>
        <w:t xml:space="preserve"> هُوَ</w:t>
      </w:r>
      <w:r w:rsidRPr="00D14482">
        <w:rPr>
          <w:rFonts w:ascii="Traditional Arabic" w:hAnsi="Traditional Arabic" w:cs="Traditional Arabic"/>
          <w:sz w:val="36"/>
          <w:szCs w:val="36"/>
          <w:rtl/>
        </w:rPr>
        <w:t xml:space="preserve"> الثبات والتمسك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بيوتهم ، </w:t>
      </w:r>
      <w:r w:rsidR="005B7178" w:rsidRPr="00D14482">
        <w:rPr>
          <w:rFonts w:ascii="Traditional Arabic" w:hAnsi="Traditional Arabic" w:cs="Traditional Arabic"/>
          <w:sz w:val="36"/>
          <w:szCs w:val="36"/>
          <w:rtl/>
        </w:rPr>
        <w:t>حَيْثُ</w:t>
      </w:r>
      <w:r w:rsidRPr="00D14482">
        <w:rPr>
          <w:rFonts w:ascii="Traditional Arabic" w:hAnsi="Traditional Arabic" w:cs="Traditional Arabic"/>
          <w:sz w:val="36"/>
          <w:szCs w:val="36"/>
          <w:rtl/>
        </w:rPr>
        <w:t xml:space="preserve"> </w:t>
      </w:r>
      <w:r w:rsidR="00816FA1" w:rsidRPr="00D14482">
        <w:rPr>
          <w:rFonts w:ascii="Traditional Arabic" w:hAnsi="Traditional Arabic" w:cs="Traditional Arabic"/>
          <w:sz w:val="36"/>
          <w:szCs w:val="36"/>
          <w:rtl/>
        </w:rPr>
        <w:t>إِنَّ</w:t>
      </w:r>
      <w:r w:rsidRPr="00D14482">
        <w:rPr>
          <w:rFonts w:ascii="Traditional Arabic" w:hAnsi="Traditional Arabic" w:cs="Traditional Arabic"/>
          <w:sz w:val="36"/>
          <w:szCs w:val="36"/>
          <w:rtl/>
        </w:rPr>
        <w:t xml:space="preserve"> أي</w:t>
      </w:r>
      <w:r w:rsidR="002F2778"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 xml:space="preserve"> تعويض عن </w:t>
      </w:r>
      <w:r w:rsidR="00155B72" w:rsidRPr="00D14482">
        <w:rPr>
          <w:rFonts w:ascii="Traditional Arabic" w:hAnsi="Traditional Arabic" w:cs="Traditional Arabic"/>
          <w:sz w:val="36"/>
          <w:szCs w:val="36"/>
          <w:rtl/>
        </w:rPr>
        <w:t>هَذِهِ</w:t>
      </w:r>
      <w:r w:rsidRPr="00D14482">
        <w:rPr>
          <w:rFonts w:ascii="Traditional Arabic" w:hAnsi="Traditional Arabic" w:cs="Traditional Arabic"/>
          <w:sz w:val="36"/>
          <w:szCs w:val="36"/>
          <w:rtl/>
        </w:rPr>
        <w:t xml:space="preserve"> المساكن ي</w:t>
      </w:r>
      <w:r w:rsidR="00665A97" w:rsidRPr="00D14482">
        <w:rPr>
          <w:rFonts w:ascii="Traditional Arabic" w:hAnsi="Traditional Arabic" w:cs="Traditional Arabic"/>
          <w:sz w:val="36"/>
          <w:szCs w:val="36"/>
          <w:rtl/>
        </w:rPr>
        <w:t>ُ</w:t>
      </w:r>
      <w:r w:rsidRPr="00D14482">
        <w:rPr>
          <w:rFonts w:ascii="Traditional Arabic" w:hAnsi="Traditional Arabic" w:cs="Traditional Arabic"/>
          <w:sz w:val="36"/>
          <w:szCs w:val="36"/>
          <w:rtl/>
        </w:rPr>
        <w:t xml:space="preserve">عد بمثابة بيع لها وإنتقال ملكيتها </w:t>
      </w:r>
      <w:r w:rsidR="00B37BE8" w:rsidRPr="00D14482">
        <w:rPr>
          <w:rFonts w:ascii="Traditional Arabic" w:hAnsi="Traditional Arabic" w:cs="Traditional Arabic"/>
          <w:sz w:val="36"/>
          <w:szCs w:val="36"/>
          <w:rtl/>
        </w:rPr>
        <w:t>إِلَى</w:t>
      </w:r>
      <w:r w:rsidRPr="00D14482">
        <w:rPr>
          <w:rFonts w:ascii="Traditional Arabic" w:hAnsi="Traditional Arabic" w:cs="Traditional Arabic"/>
          <w:sz w:val="36"/>
          <w:szCs w:val="36"/>
          <w:rtl/>
        </w:rPr>
        <w:t xml:space="preserve"> السلطات ال</w:t>
      </w:r>
      <w:r w:rsidR="00CA210C" w:rsidRPr="00D14482">
        <w:rPr>
          <w:rFonts w:ascii="Traditional Arabic" w:hAnsi="Traditional Arabic" w:cs="Traditional Arabic"/>
          <w:sz w:val="36"/>
          <w:szCs w:val="36"/>
          <w:rtl/>
        </w:rPr>
        <w:t>إِسْرَائِيلَ</w:t>
      </w:r>
      <w:r w:rsidRPr="00D14482">
        <w:rPr>
          <w:rFonts w:ascii="Traditional Arabic" w:hAnsi="Traditional Arabic" w:cs="Traditional Arabic"/>
          <w:sz w:val="36"/>
          <w:szCs w:val="36"/>
          <w:rtl/>
        </w:rPr>
        <w:t>ية ، وكما</w:t>
      </w:r>
      <w:r w:rsidR="005B7178" w:rsidRPr="00D14482">
        <w:rPr>
          <w:rFonts w:ascii="Traditional Arabic" w:hAnsi="Traditional Arabic" w:cs="Traditional Arabic"/>
          <w:sz w:val="36"/>
          <w:szCs w:val="36"/>
          <w:rtl/>
        </w:rPr>
        <w:t xml:space="preserve"> هُوَ</w:t>
      </w:r>
      <w:r w:rsidRPr="00D14482">
        <w:rPr>
          <w:rFonts w:ascii="Traditional Arabic" w:hAnsi="Traditional Arabic" w:cs="Traditional Arabic"/>
          <w:sz w:val="36"/>
          <w:szCs w:val="36"/>
          <w:rtl/>
        </w:rPr>
        <w:t xml:space="preserve"> معلوم </w:t>
      </w:r>
      <w:r w:rsidR="00C27082" w:rsidRPr="00D14482">
        <w:rPr>
          <w:rFonts w:ascii="Traditional Arabic" w:hAnsi="Traditional Arabic" w:cs="Traditional Arabic"/>
          <w:sz w:val="36"/>
          <w:szCs w:val="36"/>
          <w:rtl/>
        </w:rPr>
        <w:t xml:space="preserve"> أَنَّ</w:t>
      </w:r>
      <w:r w:rsidRPr="00D14482">
        <w:rPr>
          <w:rFonts w:ascii="Traditional Arabic" w:hAnsi="Traditional Arabic" w:cs="Traditional Arabic"/>
          <w:sz w:val="36"/>
          <w:szCs w:val="36"/>
          <w:rtl/>
        </w:rPr>
        <w:t xml:space="preserve"> بيع البيت او </w:t>
      </w:r>
      <w:r w:rsidR="005B7178" w:rsidRPr="00D14482">
        <w:rPr>
          <w:rFonts w:ascii="Traditional Arabic" w:hAnsi="Traditional Arabic" w:cs="Traditional Arabic"/>
          <w:sz w:val="36"/>
          <w:szCs w:val="36"/>
          <w:rtl/>
        </w:rPr>
        <w:t>الْأَرْض</w:t>
      </w:r>
      <w:r w:rsidR="0081542E" w:rsidRPr="00D14482">
        <w:rPr>
          <w:rFonts w:ascii="Traditional Arabic" w:hAnsi="Traditional Arabic" w:cs="Traditional Arabic"/>
          <w:sz w:val="36"/>
          <w:szCs w:val="36"/>
          <w:rtl/>
        </w:rPr>
        <w:t xml:space="preserve"> محرم شرعا وكبيرة من الكبائر ،</w:t>
      </w:r>
      <w:r w:rsidRPr="00D14482">
        <w:rPr>
          <w:rFonts w:ascii="Traditional Arabic" w:hAnsi="Traditional Arabic" w:cs="Traditional Arabic"/>
          <w:sz w:val="36"/>
          <w:szCs w:val="36"/>
          <w:rtl/>
        </w:rPr>
        <w:t>و</w:t>
      </w:r>
      <w:r w:rsidR="00C27082" w:rsidRPr="00D14482">
        <w:rPr>
          <w:rFonts w:ascii="Traditional Arabic" w:hAnsi="Traditional Arabic" w:cs="Traditional Arabic"/>
          <w:sz w:val="36"/>
          <w:szCs w:val="36"/>
          <w:rtl/>
        </w:rPr>
        <w:t>أَنَّ</w:t>
      </w:r>
      <w:r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الَّذِي</w:t>
      </w:r>
      <w:r w:rsidRPr="00D14482">
        <w:rPr>
          <w:rFonts w:ascii="Traditional Arabic" w:hAnsi="Traditional Arabic" w:cs="Traditional Arabic"/>
          <w:sz w:val="36"/>
          <w:szCs w:val="36"/>
          <w:rtl/>
        </w:rPr>
        <w:t xml:space="preserve"> يبيع بيته</w:t>
      </w:r>
      <w:r w:rsidR="00190719" w:rsidRPr="00D14482">
        <w:rPr>
          <w:rFonts w:ascii="Traditional Arabic" w:hAnsi="Traditional Arabic" w:cs="Traditional Arabic"/>
          <w:sz w:val="36"/>
          <w:szCs w:val="36"/>
          <w:rtl/>
        </w:rPr>
        <w:t xml:space="preserve"> يَكُون</w:t>
      </w:r>
      <w:r w:rsidR="0081542E" w:rsidRPr="00D14482">
        <w:rPr>
          <w:rFonts w:ascii="Traditional Arabic" w:hAnsi="Traditional Arabic" w:cs="Traditional Arabic"/>
          <w:sz w:val="36"/>
          <w:szCs w:val="36"/>
          <w:rtl/>
        </w:rPr>
        <w:t xml:space="preserve"> خارجا عن جماعة</w:t>
      </w:r>
      <w:r w:rsidR="00650825" w:rsidRPr="00D14482">
        <w:rPr>
          <w:rFonts w:ascii="Traditional Arabic" w:hAnsi="Traditional Arabic" w:cs="Traditional Arabic"/>
          <w:sz w:val="36"/>
          <w:szCs w:val="36"/>
          <w:rtl/>
        </w:rPr>
        <w:t xml:space="preserve"> الْمُسْلِمِينَ</w:t>
      </w:r>
      <w:r w:rsidRPr="00D14482">
        <w:rPr>
          <w:rFonts w:ascii="Traditional Arabic" w:hAnsi="Traditional Arabic" w:cs="Traditional Arabic"/>
          <w:sz w:val="36"/>
          <w:szCs w:val="36"/>
          <w:rtl/>
        </w:rPr>
        <w:t xml:space="preserve"> ولا يغسل ولا يكفن ولا ي</w:t>
      </w:r>
      <w:r w:rsidR="00CA210C" w:rsidRPr="00D14482">
        <w:rPr>
          <w:rFonts w:ascii="Traditional Arabic" w:hAnsi="Traditional Arabic" w:cs="Traditional Arabic"/>
          <w:sz w:val="36"/>
          <w:szCs w:val="36"/>
          <w:rtl/>
        </w:rPr>
        <w:t xml:space="preserve">صَلَّى </w:t>
      </w:r>
      <w:r w:rsidR="005B7178" w:rsidRPr="00D14482">
        <w:rPr>
          <w:rFonts w:ascii="Traditional Arabic" w:hAnsi="Traditional Arabic" w:cs="Traditional Arabic"/>
          <w:sz w:val="36"/>
          <w:szCs w:val="36"/>
          <w:rtl/>
        </w:rPr>
        <w:t xml:space="preserve"> عَلَيْهِ</w:t>
      </w:r>
      <w:r w:rsidRPr="00D14482">
        <w:rPr>
          <w:rFonts w:ascii="Traditional Arabic" w:hAnsi="Traditional Arabic" w:cs="Traditional Arabic"/>
          <w:sz w:val="36"/>
          <w:szCs w:val="36"/>
          <w:rtl/>
        </w:rPr>
        <w:t xml:space="preserve"> ولا يدفن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مقابر </w:t>
      </w:r>
      <w:r w:rsidR="00650825" w:rsidRPr="00D14482">
        <w:rPr>
          <w:rFonts w:ascii="Traditional Arabic" w:hAnsi="Traditional Arabic" w:cs="Traditional Arabic"/>
          <w:sz w:val="36"/>
          <w:szCs w:val="36"/>
          <w:rtl/>
        </w:rPr>
        <w:t xml:space="preserve"> الْمُسْلِمِينَ</w:t>
      </w:r>
      <w:r w:rsidRPr="00D14482">
        <w:rPr>
          <w:rFonts w:ascii="Traditional Arabic" w:hAnsi="Traditional Arabic" w:cs="Traditional Arabic"/>
          <w:sz w:val="36"/>
          <w:szCs w:val="36"/>
          <w:rtl/>
        </w:rPr>
        <w:t xml:space="preserve"> ، و</w:t>
      </w:r>
      <w:r w:rsidR="00155B72" w:rsidRPr="00D14482">
        <w:rPr>
          <w:rFonts w:ascii="Traditional Arabic" w:hAnsi="Traditional Arabic" w:cs="Traditional Arabic"/>
          <w:sz w:val="36"/>
          <w:szCs w:val="36"/>
          <w:rtl/>
        </w:rPr>
        <w:t xml:space="preserve"> هَذَا</w:t>
      </w:r>
      <w:r w:rsidRPr="00D14482">
        <w:rPr>
          <w:rFonts w:ascii="Traditional Arabic" w:hAnsi="Traditional Arabic" w:cs="Traditional Arabic"/>
          <w:sz w:val="36"/>
          <w:szCs w:val="36"/>
          <w:rtl/>
        </w:rPr>
        <w:t xml:space="preserve"> ما أفتى به علماء </w:t>
      </w:r>
      <w:r w:rsidR="009D3842" w:rsidRPr="00D14482">
        <w:rPr>
          <w:rFonts w:ascii="Traditional Arabic" w:hAnsi="Traditional Arabic" w:cs="Traditional Arabic"/>
          <w:sz w:val="36"/>
          <w:szCs w:val="36"/>
          <w:rtl/>
        </w:rPr>
        <w:t xml:space="preserve"> فِلَسْطِين </w:t>
      </w:r>
      <w:r w:rsidRPr="00D14482">
        <w:rPr>
          <w:rFonts w:ascii="Traditional Arabic" w:hAnsi="Traditional Arabic" w:cs="Traditional Arabic"/>
          <w:sz w:val="36"/>
          <w:szCs w:val="36"/>
          <w:rtl/>
        </w:rPr>
        <w:t>خلال ع</w:t>
      </w:r>
      <w:r w:rsidR="007F5945" w:rsidRPr="00D14482">
        <w:rPr>
          <w:rFonts w:ascii="Traditional Arabic" w:hAnsi="Traditional Arabic" w:cs="Traditional Arabic"/>
          <w:sz w:val="36"/>
          <w:szCs w:val="36"/>
          <w:rtl/>
        </w:rPr>
        <w:t>قد</w:t>
      </w:r>
      <w:r w:rsidRPr="00D14482">
        <w:rPr>
          <w:rFonts w:ascii="Traditional Arabic" w:hAnsi="Traditional Arabic" w:cs="Traditional Arabic"/>
          <w:sz w:val="36"/>
          <w:szCs w:val="36"/>
          <w:rtl/>
        </w:rPr>
        <w:t xml:space="preserve"> الثلاثينات من القرن الماضي ، ووقع </w:t>
      </w:r>
      <w:r w:rsidR="005B7178" w:rsidRPr="00D14482">
        <w:rPr>
          <w:rFonts w:ascii="Traditional Arabic" w:hAnsi="Traditional Arabic" w:cs="Traditional Arabic"/>
          <w:sz w:val="36"/>
          <w:szCs w:val="36"/>
          <w:rtl/>
        </w:rPr>
        <w:t xml:space="preserve"> عَلَيْهِ</w:t>
      </w:r>
      <w:r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حينه علماء الأزهر الشريف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مصر وعلماء بلاد الشام والعراق والهند وغيرها</w:t>
      </w:r>
      <w:r w:rsidRPr="00D14482">
        <w:rPr>
          <w:rStyle w:val="a9"/>
          <w:rFonts w:ascii="Traditional Arabic" w:hAnsi="Traditional Arabic" w:cs="Traditional Arabic"/>
          <w:b w:val="0"/>
          <w:bCs w:val="0"/>
          <w:sz w:val="36"/>
          <w:szCs w:val="36"/>
          <w:rtl/>
        </w:rPr>
        <w:t>) .</w:t>
      </w:r>
    </w:p>
    <w:p w:rsidR="001325C8" w:rsidRPr="00D14482" w:rsidRDefault="008167D7" w:rsidP="008167D7">
      <w:pPr>
        <w:pStyle w:val="a8"/>
        <w:shd w:val="clear" w:color="auto" w:fill="FFFFFF"/>
        <w:bidi/>
        <w:spacing w:after="0" w:afterAutospacing="0"/>
        <w:jc w:val="both"/>
        <w:rPr>
          <w:rStyle w:val="a9"/>
          <w:rFonts w:ascii="Traditional Arabic" w:hAnsi="Traditional Arabic" w:cs="Traditional Arabic"/>
          <w:sz w:val="36"/>
          <w:szCs w:val="36"/>
          <w:rtl/>
        </w:rPr>
      </w:pPr>
      <w:r w:rsidRPr="00D14482">
        <w:rPr>
          <w:rStyle w:val="a9"/>
          <w:rFonts w:ascii="Traditional Arabic" w:hAnsi="Traditional Arabic" w:cs="Traditional Arabic"/>
          <w:sz w:val="36"/>
          <w:szCs w:val="36"/>
          <w:rtl/>
        </w:rPr>
        <w:t>7-</w:t>
      </w:r>
      <w:r w:rsidRPr="00D14482">
        <w:rPr>
          <w:rFonts w:ascii="Traditional Arabic" w:hAnsi="Traditional Arabic" w:cs="Traditional Arabic"/>
          <w:sz w:val="36"/>
          <w:szCs w:val="36"/>
          <w:rtl/>
        </w:rPr>
        <w:t xml:space="preserve"> </w:t>
      </w:r>
      <w:r w:rsidRPr="00703F43">
        <w:rPr>
          <w:rFonts w:ascii="Traditional Arabic" w:hAnsi="Traditional Arabic" w:cs="Traditional Arabic"/>
          <w:b/>
          <w:bCs/>
          <w:sz w:val="36"/>
          <w:szCs w:val="36"/>
          <w:rtl/>
        </w:rPr>
        <w:t>و</w:t>
      </w:r>
      <w:r w:rsidR="00DC7286" w:rsidRPr="00703F43">
        <w:rPr>
          <w:rFonts w:ascii="Traditional Arabic" w:hAnsi="Traditional Arabic" w:cs="Traditional Arabic"/>
          <w:b/>
          <w:bCs/>
          <w:sz w:val="36"/>
          <w:szCs w:val="36"/>
          <w:rtl/>
        </w:rPr>
        <w:t>قَدْ</w:t>
      </w:r>
      <w:r w:rsidRPr="00703F43">
        <w:rPr>
          <w:rFonts w:ascii="Traditional Arabic" w:hAnsi="Traditional Arabic" w:cs="Traditional Arabic"/>
          <w:b/>
          <w:bCs/>
          <w:sz w:val="36"/>
          <w:szCs w:val="36"/>
          <w:rtl/>
        </w:rPr>
        <w:t xml:space="preserve"> أفتى الدكتور صلاح الدين سلطان</w:t>
      </w:r>
      <w:r w:rsidRPr="00D14482">
        <w:rPr>
          <w:rFonts w:ascii="Traditional Arabic" w:hAnsi="Traditional Arabic" w:cs="Traditional Arabic"/>
          <w:sz w:val="36"/>
          <w:szCs w:val="36"/>
          <w:rtl/>
        </w:rPr>
        <w:t xml:space="preserve"> استاذ الشريعة الاسلامية بجامعة القاهرة</w:t>
      </w:r>
      <w:r w:rsidRPr="00D14482">
        <w:rPr>
          <w:rStyle w:val="a9"/>
          <w:rFonts w:ascii="Traditional Arabic" w:hAnsi="Traditional Arabic" w:cs="Traditional Arabic"/>
          <w:sz w:val="36"/>
          <w:szCs w:val="36"/>
          <w:rtl/>
        </w:rPr>
        <w:t xml:space="preserve"> : </w:t>
      </w:r>
      <w:r w:rsidR="00816FA1" w:rsidRPr="00D14482">
        <w:rPr>
          <w:rFonts w:ascii="Traditional Arabic" w:hAnsi="Traditional Arabic" w:cs="Traditional Arabic"/>
          <w:sz w:val="36"/>
          <w:szCs w:val="36"/>
          <w:rtl/>
        </w:rPr>
        <w:t>إِنَّ</w:t>
      </w:r>
      <w:r w:rsidRPr="00D14482">
        <w:rPr>
          <w:rFonts w:ascii="Traditional Arabic" w:hAnsi="Traditional Arabic" w:cs="Traditional Arabic"/>
          <w:sz w:val="36"/>
          <w:szCs w:val="36"/>
          <w:rtl/>
        </w:rPr>
        <w:t xml:space="preserve"> بيع </w:t>
      </w:r>
      <w:r w:rsidR="00E17BFF" w:rsidRPr="00D14482">
        <w:rPr>
          <w:rFonts w:ascii="Traditional Arabic" w:hAnsi="Traditional Arabic" w:cs="Traditional Arabic"/>
          <w:sz w:val="36"/>
          <w:szCs w:val="36"/>
          <w:rtl/>
        </w:rPr>
        <w:t>حَقّ</w:t>
      </w:r>
      <w:r w:rsidR="005B7178" w:rsidRPr="00D14482">
        <w:rPr>
          <w:rFonts w:ascii="Traditional Arabic" w:hAnsi="Traditional Arabic" w:cs="Traditional Arabic"/>
          <w:sz w:val="36"/>
          <w:szCs w:val="36"/>
          <w:rtl/>
        </w:rPr>
        <w:t xml:space="preserve"> الْعَوْدَة</w:t>
      </w:r>
      <w:r w:rsidRPr="00D14482">
        <w:rPr>
          <w:rFonts w:ascii="Traditional Arabic" w:hAnsi="Traditional Arabic" w:cs="Traditional Arabic"/>
          <w:sz w:val="36"/>
          <w:szCs w:val="36"/>
          <w:rtl/>
        </w:rPr>
        <w:t xml:space="preserve"> او واجب </w:t>
      </w:r>
      <w:r w:rsidR="005B7178" w:rsidRPr="00D14482">
        <w:rPr>
          <w:rFonts w:ascii="Traditional Arabic" w:hAnsi="Traditional Arabic" w:cs="Traditional Arabic"/>
          <w:sz w:val="36"/>
          <w:szCs w:val="36"/>
          <w:rtl/>
        </w:rPr>
        <w:t>الْعَوْدَة هُوَ</w:t>
      </w:r>
      <w:r w:rsidRPr="00D14482">
        <w:rPr>
          <w:rFonts w:ascii="Traditional Arabic" w:hAnsi="Traditional Arabic" w:cs="Traditional Arabic"/>
          <w:sz w:val="36"/>
          <w:szCs w:val="36"/>
          <w:rtl/>
        </w:rPr>
        <w:t xml:space="preserve"> زيادة تمكين لليهود ون</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الحَقّ</w:t>
      </w:r>
      <w:r w:rsidRPr="00D14482">
        <w:rPr>
          <w:rFonts w:ascii="Traditional Arabic" w:hAnsi="Traditional Arabic" w:cs="Traditional Arabic"/>
          <w:sz w:val="36"/>
          <w:szCs w:val="36"/>
          <w:rtl/>
        </w:rPr>
        <w:t xml:space="preserve"> </w:t>
      </w:r>
      <w:r w:rsidR="0005546A" w:rsidRPr="00D14482">
        <w:rPr>
          <w:rFonts w:ascii="Traditional Arabic" w:hAnsi="Traditional Arabic" w:cs="Traditional Arabic"/>
          <w:sz w:val="36"/>
          <w:szCs w:val="36"/>
          <w:rtl/>
        </w:rPr>
        <w:t>فِي</w:t>
      </w:r>
      <w:r w:rsidRPr="00D14482">
        <w:rPr>
          <w:rFonts w:ascii="Traditional Arabic" w:hAnsi="Traditional Arabic" w:cs="Traditional Arabic"/>
          <w:sz w:val="36"/>
          <w:szCs w:val="36"/>
          <w:rtl/>
        </w:rPr>
        <w:t xml:space="preserve"> المطالبة ب</w:t>
      </w:r>
      <w:r w:rsidR="005B7178" w:rsidRPr="00D14482">
        <w:rPr>
          <w:rFonts w:ascii="Traditional Arabic" w:hAnsi="Traditional Arabic" w:cs="Traditional Arabic"/>
          <w:sz w:val="36"/>
          <w:szCs w:val="36"/>
          <w:rtl/>
        </w:rPr>
        <w:t>الْعَوْدَة</w:t>
      </w:r>
      <w:r w:rsidR="007D44D7" w:rsidRPr="00D14482">
        <w:rPr>
          <w:rFonts w:ascii="Traditional Arabic" w:hAnsi="Traditional Arabic" w:cs="Traditional Arabic"/>
          <w:sz w:val="36"/>
          <w:szCs w:val="36"/>
          <w:rtl/>
        </w:rPr>
        <w:t xml:space="preserve"> او </w:t>
      </w:r>
      <w:r w:rsidRPr="00D14482">
        <w:rPr>
          <w:rFonts w:ascii="Traditional Arabic" w:hAnsi="Traditional Arabic" w:cs="Traditional Arabic"/>
          <w:sz w:val="36"/>
          <w:szCs w:val="36"/>
          <w:rtl/>
        </w:rPr>
        <w:t xml:space="preserve">الرجوع </w:t>
      </w:r>
      <w:r w:rsidR="00B37BE8" w:rsidRPr="00D14482">
        <w:rPr>
          <w:rFonts w:ascii="Traditional Arabic" w:hAnsi="Traditional Arabic" w:cs="Traditional Arabic"/>
          <w:sz w:val="36"/>
          <w:szCs w:val="36"/>
          <w:rtl/>
        </w:rPr>
        <w:t xml:space="preserve"> إِلَى</w:t>
      </w:r>
      <w:r w:rsidR="007D44D7"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الْأَرْض</w:t>
      </w:r>
      <w:r w:rsidR="00DB4D3F"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الْمُ</w:t>
      </w:r>
      <w:r w:rsidR="007F5945" w:rsidRPr="00D14482">
        <w:rPr>
          <w:rFonts w:ascii="Traditional Arabic" w:hAnsi="Traditional Arabic" w:cs="Traditional Arabic"/>
          <w:sz w:val="36"/>
          <w:szCs w:val="36"/>
          <w:rtl/>
        </w:rPr>
        <w:t>قد</w:t>
      </w:r>
      <w:r w:rsidR="009D3842" w:rsidRPr="00D14482">
        <w:rPr>
          <w:rFonts w:ascii="Traditional Arabic" w:hAnsi="Traditional Arabic" w:cs="Traditional Arabic"/>
          <w:sz w:val="36"/>
          <w:szCs w:val="36"/>
          <w:rtl/>
        </w:rPr>
        <w:t>سَة</w:t>
      </w:r>
      <w:r w:rsidRPr="00D14482">
        <w:rPr>
          <w:rFonts w:ascii="Traditional Arabic" w:hAnsi="Traditional Arabic" w:cs="Traditional Arabic"/>
          <w:sz w:val="36"/>
          <w:szCs w:val="36"/>
          <w:rtl/>
        </w:rPr>
        <w:t xml:space="preserve"> وهو محرم بقوله </w:t>
      </w:r>
      <w:r w:rsidR="00364FDB">
        <w:rPr>
          <w:rFonts w:ascii="Traditional Arabic" w:hAnsi="Traditional Arabic" w:cs="Traditional Arabic"/>
          <w:sz w:val="36"/>
          <w:szCs w:val="36"/>
          <w:rtl/>
        </w:rPr>
        <w:t>تَعَالَى</w:t>
      </w:r>
      <w:r w:rsidRPr="00D14482">
        <w:rPr>
          <w:rFonts w:ascii="Traditional Arabic" w:hAnsi="Traditional Arabic" w:cs="Traditional Arabic"/>
          <w:sz w:val="36"/>
          <w:szCs w:val="36"/>
          <w:rtl/>
        </w:rPr>
        <w:t xml:space="preserve"> (</w:t>
      </w:r>
      <w:r w:rsidRPr="00D14482">
        <w:rPr>
          <w:rFonts w:ascii="Traditional Arabic" w:eastAsia="Calibri" w:hAnsi="Traditional Arabic" w:cs="Traditional Arabic"/>
          <w:sz w:val="36"/>
          <w:szCs w:val="36"/>
          <w:rtl/>
        </w:rPr>
        <w:t>وَ</w:t>
      </w:r>
      <w:r w:rsidR="00C872A5" w:rsidRPr="00D14482">
        <w:rPr>
          <w:rFonts w:ascii="Traditional Arabic" w:eastAsia="Calibri" w:hAnsi="Traditional Arabic" w:cs="Traditional Arabic"/>
          <w:sz w:val="36"/>
          <w:szCs w:val="36"/>
          <w:rtl/>
        </w:rPr>
        <w:t>لن</w:t>
      </w:r>
      <w:r w:rsidRPr="00D14482">
        <w:rPr>
          <w:rFonts w:ascii="Traditional Arabic" w:eastAsia="Calibri" w:hAnsi="Traditional Arabic" w:cs="Traditional Arabic"/>
          <w:sz w:val="36"/>
          <w:szCs w:val="36"/>
          <w:rtl/>
        </w:rPr>
        <w:t xml:space="preserve"> </w:t>
      </w:r>
      <w:r w:rsidR="00DB4D3F" w:rsidRPr="00D14482">
        <w:rPr>
          <w:rFonts w:ascii="Traditional Arabic" w:eastAsia="Calibri" w:hAnsi="Traditional Arabic" w:cs="Traditional Arabic"/>
          <w:sz w:val="36"/>
          <w:szCs w:val="36"/>
          <w:rtl/>
        </w:rPr>
        <w:t>يَجْعَلَ اللَّهُ لِلْكَافِرِينَ</w:t>
      </w:r>
      <w:r w:rsidR="0005546A" w:rsidRPr="00D14482">
        <w:rPr>
          <w:rFonts w:ascii="Traditional Arabic" w:eastAsia="Calibri" w:hAnsi="Traditional Arabic" w:cs="Traditional Arabic"/>
          <w:sz w:val="36"/>
          <w:szCs w:val="36"/>
          <w:rtl/>
        </w:rPr>
        <w:t xml:space="preserve"> عَلَى</w:t>
      </w:r>
      <w:r w:rsidRPr="00D14482">
        <w:rPr>
          <w:rFonts w:ascii="Traditional Arabic" w:eastAsia="Calibri" w:hAnsi="Traditional Arabic" w:cs="Traditional Arabic"/>
          <w:sz w:val="36"/>
          <w:szCs w:val="36"/>
          <w:rtl/>
        </w:rPr>
        <w:t xml:space="preserve"> الْمُؤْمِنِينَ سَبِيلًا</w:t>
      </w:r>
      <w:r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vertAlign w:val="superscript"/>
          <w:rtl/>
        </w:rPr>
        <w:t>(</w:t>
      </w:r>
      <w:r w:rsidRPr="00D14482">
        <w:rPr>
          <w:rStyle w:val="a7"/>
          <w:rFonts w:ascii="Traditional Arabic" w:hAnsi="Traditional Arabic" w:cs="Traditional Arabic"/>
          <w:sz w:val="36"/>
          <w:szCs w:val="36"/>
        </w:rPr>
        <w:footnoteReference w:id="136"/>
      </w:r>
      <w:r w:rsidRPr="00D14482">
        <w:rPr>
          <w:rFonts w:ascii="Traditional Arabic" w:hAnsi="Traditional Arabic" w:cs="Traditional Arabic"/>
          <w:sz w:val="36"/>
          <w:szCs w:val="36"/>
          <w:vertAlign w:val="superscript"/>
          <w:rtl/>
        </w:rPr>
        <w:t>)</w:t>
      </w:r>
      <w:r w:rsidRPr="00D14482">
        <w:rPr>
          <w:rFonts w:ascii="Traditional Arabic" w:hAnsi="Traditional Arabic" w:cs="Traditional Arabic"/>
          <w:sz w:val="36"/>
          <w:szCs w:val="36"/>
          <w:rtl/>
        </w:rPr>
        <w:t>.</w:t>
      </w:r>
    </w:p>
    <w:p w:rsidR="001325C8" w:rsidRPr="00D14482" w:rsidRDefault="00193AB1" w:rsidP="00767593">
      <w:pPr>
        <w:pStyle w:val="a8"/>
        <w:shd w:val="clear" w:color="auto" w:fill="FFFFFF"/>
        <w:bidi/>
        <w:spacing w:after="0" w:afterAutospacing="0"/>
        <w:jc w:val="both"/>
        <w:rPr>
          <w:rStyle w:val="a9"/>
          <w:rFonts w:ascii="Traditional Arabic" w:hAnsi="Traditional Arabic" w:cs="Traditional Arabic"/>
          <w:sz w:val="36"/>
          <w:szCs w:val="36"/>
          <w:rtl/>
        </w:rPr>
      </w:pPr>
      <w:r w:rsidRPr="00D14482">
        <w:rPr>
          <w:rStyle w:val="a9"/>
          <w:rFonts w:ascii="Traditional Arabic" w:hAnsi="Traditional Arabic" w:cs="Traditional Arabic"/>
          <w:sz w:val="36"/>
          <w:szCs w:val="36"/>
          <w:rtl/>
        </w:rPr>
        <w:t>8-</w:t>
      </w:r>
      <w:r w:rsidR="0090239C" w:rsidRPr="00D14482">
        <w:rPr>
          <w:rFonts w:ascii="Traditional Arabic" w:hAnsi="Traditional Arabic" w:cs="Traditional Arabic"/>
          <w:sz w:val="36"/>
          <w:szCs w:val="36"/>
          <w:rtl/>
        </w:rPr>
        <w:t xml:space="preserve"> </w:t>
      </w:r>
      <w:r w:rsidR="0090239C" w:rsidRPr="00703F43">
        <w:rPr>
          <w:rFonts w:ascii="Traditional Arabic" w:hAnsi="Traditional Arabic" w:cs="Traditional Arabic"/>
          <w:b/>
          <w:bCs/>
          <w:sz w:val="36"/>
          <w:szCs w:val="36"/>
          <w:rtl/>
        </w:rPr>
        <w:t>و</w:t>
      </w:r>
      <w:r w:rsidR="00DC7286" w:rsidRPr="00703F43">
        <w:rPr>
          <w:rFonts w:ascii="Traditional Arabic" w:hAnsi="Traditional Arabic" w:cs="Traditional Arabic"/>
          <w:b/>
          <w:bCs/>
          <w:sz w:val="36"/>
          <w:szCs w:val="36"/>
          <w:rtl/>
        </w:rPr>
        <w:t>قَدْ</w:t>
      </w:r>
      <w:r w:rsidR="0090239C" w:rsidRPr="00703F43">
        <w:rPr>
          <w:rFonts w:ascii="Traditional Arabic" w:hAnsi="Traditional Arabic" w:cs="Traditional Arabic"/>
          <w:b/>
          <w:bCs/>
          <w:sz w:val="36"/>
          <w:szCs w:val="36"/>
          <w:rtl/>
        </w:rPr>
        <w:t xml:space="preserve"> أفتى الشيخ محمد </w:t>
      </w:r>
      <w:r w:rsidR="002E09DC">
        <w:rPr>
          <w:rFonts w:ascii="Traditional Arabic" w:hAnsi="Traditional Arabic" w:cs="Traditional Arabic"/>
          <w:b/>
          <w:bCs/>
          <w:sz w:val="36"/>
          <w:szCs w:val="36"/>
          <w:rtl/>
        </w:rPr>
        <w:t>سُلَيْمَان</w:t>
      </w:r>
      <w:r w:rsidR="0090239C" w:rsidRPr="00703F43">
        <w:rPr>
          <w:rFonts w:ascii="Traditional Arabic" w:hAnsi="Traditional Arabic" w:cs="Traditional Arabic"/>
          <w:b/>
          <w:bCs/>
          <w:sz w:val="36"/>
          <w:szCs w:val="36"/>
          <w:rtl/>
        </w:rPr>
        <w:t xml:space="preserve"> القادري الجشتي</w:t>
      </w:r>
      <w:r w:rsidR="0090239C" w:rsidRPr="00D14482">
        <w:rPr>
          <w:rFonts w:ascii="Traditional Arabic" w:hAnsi="Traditional Arabic" w:cs="Traditional Arabic"/>
          <w:sz w:val="36"/>
          <w:szCs w:val="36"/>
          <w:rtl/>
        </w:rPr>
        <w:t xml:space="preserve"> رئيس جمعية العلماء المركزية </w:t>
      </w:r>
      <w:r w:rsidR="0005546A" w:rsidRPr="00D14482">
        <w:rPr>
          <w:rFonts w:ascii="Traditional Arabic" w:hAnsi="Traditional Arabic" w:cs="Traditional Arabic"/>
          <w:sz w:val="36"/>
          <w:szCs w:val="36"/>
          <w:rtl/>
        </w:rPr>
        <w:t>فِي</w:t>
      </w:r>
      <w:r w:rsidR="0090239C" w:rsidRPr="00D14482">
        <w:rPr>
          <w:rFonts w:ascii="Traditional Arabic" w:hAnsi="Traditional Arabic" w:cs="Traditional Arabic"/>
          <w:sz w:val="36"/>
          <w:szCs w:val="36"/>
          <w:rtl/>
        </w:rPr>
        <w:t xml:space="preserve"> الهند بكانفور </w:t>
      </w:r>
      <w:r w:rsidR="0090239C" w:rsidRPr="00D14482">
        <w:rPr>
          <w:rFonts w:ascii="Traditional Arabic" w:hAnsi="Traditional Arabic" w:cs="Traditional Arabic"/>
          <w:sz w:val="36"/>
          <w:szCs w:val="36"/>
          <w:vertAlign w:val="superscript"/>
          <w:rtl/>
        </w:rPr>
        <w:t>(</w:t>
      </w:r>
      <w:r w:rsidR="0090239C" w:rsidRPr="00D14482">
        <w:rPr>
          <w:rStyle w:val="a7"/>
          <w:rFonts w:ascii="Traditional Arabic" w:hAnsi="Traditional Arabic" w:cs="Traditional Arabic"/>
          <w:sz w:val="36"/>
          <w:szCs w:val="36"/>
        </w:rPr>
        <w:footnoteReference w:id="137"/>
      </w:r>
      <w:r w:rsidR="0090239C" w:rsidRPr="00D14482">
        <w:rPr>
          <w:rFonts w:ascii="Traditional Arabic" w:hAnsi="Traditional Arabic" w:cs="Traditional Arabic"/>
          <w:sz w:val="36"/>
          <w:szCs w:val="36"/>
          <w:vertAlign w:val="superscript"/>
          <w:rtl/>
        </w:rPr>
        <w:t>)</w:t>
      </w:r>
      <w:r w:rsidR="0090239C" w:rsidRPr="00D14482">
        <w:rPr>
          <w:rFonts w:ascii="Traditional Arabic" w:hAnsi="Traditional Arabic" w:cs="Traditional Arabic"/>
          <w:sz w:val="36"/>
          <w:szCs w:val="36"/>
          <w:rtl/>
        </w:rPr>
        <w:t xml:space="preserve"> </w:t>
      </w:r>
      <w:r w:rsidR="001E0843" w:rsidRPr="00D14482">
        <w:rPr>
          <w:rFonts w:ascii="Traditional Arabic" w:hAnsi="Traditional Arabic" w:cs="Traditional Arabic"/>
          <w:sz w:val="36"/>
          <w:szCs w:val="36"/>
          <w:rtl/>
        </w:rPr>
        <w:t xml:space="preserve">: </w:t>
      </w:r>
      <w:r w:rsidR="0090239C" w:rsidRPr="00D14482">
        <w:rPr>
          <w:rFonts w:ascii="Traditional Arabic" w:hAnsi="Traditional Arabic" w:cs="Traditional Arabic"/>
          <w:sz w:val="36"/>
          <w:szCs w:val="36"/>
          <w:rtl/>
        </w:rPr>
        <w:t xml:space="preserve">( </w:t>
      </w:r>
      <w:r w:rsidR="00816FA1" w:rsidRPr="00D14482">
        <w:rPr>
          <w:rFonts w:ascii="Traditional Arabic" w:hAnsi="Traditional Arabic" w:cs="Traditional Arabic"/>
          <w:sz w:val="36"/>
          <w:szCs w:val="36"/>
          <w:rtl/>
        </w:rPr>
        <w:t>إِنَّ</w:t>
      </w:r>
      <w:r w:rsidR="0090239C" w:rsidRPr="00D14482">
        <w:rPr>
          <w:rFonts w:ascii="Traditional Arabic" w:hAnsi="Traditional Arabic" w:cs="Traditional Arabic"/>
          <w:sz w:val="36"/>
          <w:szCs w:val="36"/>
          <w:rtl/>
        </w:rPr>
        <w:t xml:space="preserve"> </w:t>
      </w:r>
      <w:r w:rsidR="00650825" w:rsidRPr="00D14482">
        <w:rPr>
          <w:rFonts w:ascii="Traditional Arabic" w:hAnsi="Traditional Arabic" w:cs="Traditional Arabic"/>
          <w:sz w:val="36"/>
          <w:szCs w:val="36"/>
          <w:rtl/>
        </w:rPr>
        <w:t>الْمُسْلِمِينَ</w:t>
      </w:r>
      <w:r w:rsidR="0090239C" w:rsidRPr="00D14482">
        <w:rPr>
          <w:rFonts w:ascii="Traditional Arabic" w:hAnsi="Traditional Arabic" w:cs="Traditional Arabic"/>
          <w:sz w:val="36"/>
          <w:szCs w:val="36"/>
          <w:rtl/>
        </w:rPr>
        <w:t xml:space="preserve"> </w:t>
      </w:r>
      <w:r w:rsidR="005B7178" w:rsidRPr="00D14482">
        <w:rPr>
          <w:rFonts w:ascii="Traditional Arabic" w:hAnsi="Traditional Arabic" w:cs="Traditional Arabic"/>
          <w:sz w:val="36"/>
          <w:szCs w:val="36"/>
          <w:rtl/>
        </w:rPr>
        <w:t>الَّذِي</w:t>
      </w:r>
      <w:r w:rsidR="00DB4D3F" w:rsidRPr="00D14482">
        <w:rPr>
          <w:rFonts w:ascii="Traditional Arabic" w:hAnsi="Traditional Arabic" w:cs="Traditional Arabic"/>
          <w:sz w:val="36"/>
          <w:szCs w:val="36"/>
          <w:rtl/>
        </w:rPr>
        <w:t xml:space="preserve">ن يبيعون </w:t>
      </w:r>
      <w:r w:rsidR="00B96885" w:rsidRPr="00D14482">
        <w:rPr>
          <w:rFonts w:ascii="Traditional Arabic" w:hAnsi="Traditional Arabic" w:cs="Traditional Arabic"/>
          <w:sz w:val="36"/>
          <w:szCs w:val="36"/>
          <w:rtl/>
        </w:rPr>
        <w:t>أ</w:t>
      </w:r>
      <w:r w:rsidR="00DB4D3F" w:rsidRPr="00D14482">
        <w:rPr>
          <w:rFonts w:ascii="Traditional Arabic" w:hAnsi="Traditional Arabic" w:cs="Traditional Arabic"/>
          <w:sz w:val="36"/>
          <w:szCs w:val="36"/>
          <w:rtl/>
        </w:rPr>
        <w:t>راضي</w:t>
      </w:r>
      <w:r w:rsidR="009D3842" w:rsidRPr="00D14482">
        <w:rPr>
          <w:rFonts w:ascii="Traditional Arabic" w:hAnsi="Traditional Arabic" w:cs="Traditional Arabic"/>
          <w:sz w:val="36"/>
          <w:szCs w:val="36"/>
          <w:rtl/>
        </w:rPr>
        <w:t xml:space="preserve"> فِلَسْطِين </w:t>
      </w:r>
      <w:r w:rsidR="0090239C" w:rsidRPr="00D14482">
        <w:rPr>
          <w:rFonts w:ascii="Traditional Arabic" w:hAnsi="Traditional Arabic" w:cs="Traditional Arabic"/>
          <w:sz w:val="36"/>
          <w:szCs w:val="36"/>
          <w:rtl/>
        </w:rPr>
        <w:t>الم</w:t>
      </w:r>
      <w:r w:rsidR="007F5945" w:rsidRPr="00D14482">
        <w:rPr>
          <w:rFonts w:ascii="Traditional Arabic" w:hAnsi="Traditional Arabic" w:cs="Traditional Arabic"/>
          <w:sz w:val="36"/>
          <w:szCs w:val="36"/>
          <w:rtl/>
        </w:rPr>
        <w:t>قد</w:t>
      </w:r>
      <w:r w:rsidR="0090239C" w:rsidRPr="00D14482">
        <w:rPr>
          <w:rFonts w:ascii="Traditional Arabic" w:hAnsi="Traditional Arabic" w:cs="Traditional Arabic"/>
          <w:sz w:val="36"/>
          <w:szCs w:val="36"/>
          <w:rtl/>
        </w:rPr>
        <w:t xml:space="preserve">سة لليهود </w:t>
      </w:r>
      <w:r w:rsidR="00DC1ED3" w:rsidRPr="00D14482">
        <w:rPr>
          <w:rFonts w:ascii="Traditional Arabic" w:hAnsi="Traditional Arabic" w:cs="Traditional Arabic"/>
          <w:sz w:val="36"/>
          <w:szCs w:val="36"/>
          <w:rtl/>
        </w:rPr>
        <w:t>أ</w:t>
      </w:r>
      <w:r w:rsidR="0090239C" w:rsidRPr="00D14482">
        <w:rPr>
          <w:rFonts w:ascii="Traditional Arabic" w:hAnsi="Traditional Arabic" w:cs="Traditional Arabic"/>
          <w:sz w:val="36"/>
          <w:szCs w:val="36"/>
          <w:rtl/>
        </w:rPr>
        <w:t>و يتوسطون ل</w:t>
      </w:r>
      <w:r w:rsidR="00155B72" w:rsidRPr="00D14482">
        <w:rPr>
          <w:rFonts w:ascii="Traditional Arabic" w:hAnsi="Traditional Arabic" w:cs="Traditional Arabic"/>
          <w:sz w:val="36"/>
          <w:szCs w:val="36"/>
          <w:rtl/>
        </w:rPr>
        <w:t>هَذَا</w:t>
      </w:r>
      <w:r w:rsidR="0090239C" w:rsidRPr="00D14482">
        <w:rPr>
          <w:rFonts w:ascii="Traditional Arabic" w:hAnsi="Traditional Arabic" w:cs="Traditional Arabic"/>
          <w:sz w:val="36"/>
          <w:szCs w:val="36"/>
          <w:rtl/>
        </w:rPr>
        <w:t xml:space="preserve"> الفعل القبيح مع </w:t>
      </w:r>
      <w:r w:rsidR="00767593" w:rsidRPr="00D14482">
        <w:rPr>
          <w:rFonts w:ascii="Traditional Arabic" w:hAnsi="Traditional Arabic" w:cs="Traditional Arabic"/>
          <w:sz w:val="36"/>
          <w:szCs w:val="36"/>
          <w:rtl/>
        </w:rPr>
        <w:t>أ</w:t>
      </w:r>
      <w:r w:rsidR="0090239C" w:rsidRPr="00D14482">
        <w:rPr>
          <w:rFonts w:ascii="Traditional Arabic" w:hAnsi="Traditional Arabic" w:cs="Traditional Arabic"/>
          <w:sz w:val="36"/>
          <w:szCs w:val="36"/>
          <w:rtl/>
        </w:rPr>
        <w:t xml:space="preserve">نهم يعلمون أن </w:t>
      </w:r>
      <w:r w:rsidR="009D3842" w:rsidRPr="00D14482">
        <w:rPr>
          <w:rFonts w:ascii="Traditional Arabic" w:hAnsi="Traditional Arabic" w:cs="Traditional Arabic"/>
          <w:sz w:val="36"/>
          <w:szCs w:val="36"/>
          <w:rtl/>
        </w:rPr>
        <w:t>ٱلْيَهُود</w:t>
      </w:r>
      <w:r w:rsidR="0090239C" w:rsidRPr="00D14482">
        <w:rPr>
          <w:rFonts w:ascii="Traditional Arabic" w:hAnsi="Traditional Arabic" w:cs="Traditional Arabic"/>
          <w:sz w:val="36"/>
          <w:szCs w:val="36"/>
          <w:rtl/>
        </w:rPr>
        <w:t xml:space="preserve"> لا يشترونها الا لجلاء </w:t>
      </w:r>
      <w:r w:rsidR="00650825" w:rsidRPr="00D14482">
        <w:rPr>
          <w:rFonts w:ascii="Traditional Arabic" w:hAnsi="Traditional Arabic" w:cs="Traditional Arabic"/>
          <w:sz w:val="36"/>
          <w:szCs w:val="36"/>
          <w:rtl/>
        </w:rPr>
        <w:t>الْمُسْلِمِينَ</w:t>
      </w:r>
      <w:r w:rsidR="0090239C" w:rsidRPr="00D14482">
        <w:rPr>
          <w:rFonts w:ascii="Traditional Arabic" w:hAnsi="Traditional Arabic" w:cs="Traditional Arabic"/>
          <w:sz w:val="36"/>
          <w:szCs w:val="36"/>
          <w:rtl/>
        </w:rPr>
        <w:t xml:space="preserve"> عن تلك </w:t>
      </w:r>
      <w:r w:rsidR="005B7178" w:rsidRPr="00D14482">
        <w:rPr>
          <w:rFonts w:ascii="Traditional Arabic" w:hAnsi="Traditional Arabic" w:cs="Traditional Arabic"/>
          <w:sz w:val="36"/>
          <w:szCs w:val="36"/>
          <w:rtl/>
        </w:rPr>
        <w:t>الْأَرْض</w:t>
      </w:r>
      <w:r w:rsidR="00DB4D3F" w:rsidRPr="00D14482">
        <w:rPr>
          <w:rFonts w:ascii="Traditional Arabic" w:hAnsi="Traditional Arabic" w:cs="Traditional Arabic"/>
          <w:sz w:val="36"/>
          <w:szCs w:val="36"/>
          <w:rtl/>
        </w:rPr>
        <w:t xml:space="preserve"> </w:t>
      </w:r>
      <w:r w:rsidR="009D3842" w:rsidRPr="00D14482">
        <w:rPr>
          <w:rFonts w:ascii="Traditional Arabic" w:hAnsi="Traditional Arabic" w:cs="Traditional Arabic"/>
          <w:sz w:val="36"/>
          <w:szCs w:val="36"/>
          <w:rtl/>
        </w:rPr>
        <w:t>الْمُ</w:t>
      </w:r>
      <w:r w:rsidR="007F5945" w:rsidRPr="00D14482">
        <w:rPr>
          <w:rFonts w:ascii="Traditional Arabic" w:hAnsi="Traditional Arabic" w:cs="Traditional Arabic"/>
          <w:sz w:val="36"/>
          <w:szCs w:val="36"/>
          <w:rtl/>
        </w:rPr>
        <w:t>قد</w:t>
      </w:r>
      <w:r w:rsidR="009D3842" w:rsidRPr="00D14482">
        <w:rPr>
          <w:rFonts w:ascii="Traditional Arabic" w:hAnsi="Traditional Arabic" w:cs="Traditional Arabic"/>
          <w:sz w:val="36"/>
          <w:szCs w:val="36"/>
          <w:rtl/>
        </w:rPr>
        <w:t>سَة</w:t>
      </w:r>
      <w:r w:rsidR="0090239C" w:rsidRPr="00D14482">
        <w:rPr>
          <w:rFonts w:ascii="Traditional Arabic" w:hAnsi="Traditional Arabic" w:cs="Traditional Arabic"/>
          <w:sz w:val="36"/>
          <w:szCs w:val="36"/>
          <w:rtl/>
        </w:rPr>
        <w:t xml:space="preserve"> وتبديل الهيكل مكان المسجد الاقصى وتشكيل دولة يهودية، فإنهم عند الله ممن حاربوا الاسلام وسالموا الكفر وظاهروا </w:t>
      </w:r>
      <w:r w:rsidR="00767593" w:rsidRPr="00D14482">
        <w:rPr>
          <w:rFonts w:ascii="Traditional Arabic" w:hAnsi="Traditional Arabic" w:cs="Traditional Arabic"/>
          <w:sz w:val="36"/>
          <w:szCs w:val="36"/>
          <w:rtl/>
        </w:rPr>
        <w:t>أ</w:t>
      </w:r>
      <w:r w:rsidR="0090239C" w:rsidRPr="00D14482">
        <w:rPr>
          <w:rFonts w:ascii="Traditional Arabic" w:hAnsi="Traditional Arabic" w:cs="Traditional Arabic"/>
          <w:sz w:val="36"/>
          <w:szCs w:val="36"/>
          <w:rtl/>
        </w:rPr>
        <w:t xml:space="preserve">عداء الاسلام </w:t>
      </w:r>
      <w:r w:rsidR="002857D1" w:rsidRPr="00D14482">
        <w:rPr>
          <w:rFonts w:ascii="Traditional Arabic" w:hAnsi="Traditional Arabic" w:cs="Traditional Arabic"/>
          <w:sz w:val="36"/>
          <w:szCs w:val="36"/>
          <w:rtl/>
        </w:rPr>
        <w:t xml:space="preserve">(أُولَئِكَ </w:t>
      </w:r>
      <w:r w:rsidR="005B7178" w:rsidRPr="00D14482">
        <w:rPr>
          <w:rFonts w:ascii="Traditional Arabic" w:hAnsi="Traditional Arabic" w:cs="Traditional Arabic"/>
          <w:sz w:val="36"/>
          <w:szCs w:val="36"/>
          <w:rtl/>
        </w:rPr>
        <w:t>الَّذِي</w:t>
      </w:r>
      <w:r w:rsidR="002857D1" w:rsidRPr="00D14482">
        <w:rPr>
          <w:rFonts w:ascii="Traditional Arabic" w:hAnsi="Traditional Arabic" w:cs="Traditional Arabic"/>
          <w:sz w:val="36"/>
          <w:szCs w:val="36"/>
          <w:rtl/>
        </w:rPr>
        <w:t>نَ اشْتَرَوُا الضَّلَالَةَ بِالْهُدَى فَمَا رَبِحَتْ تِجَارَتُهُمْ وَمَا كَانُوا مُهْتَدِينَ).</w:t>
      </w:r>
      <w:r w:rsidR="002857D1" w:rsidRPr="00D14482">
        <w:rPr>
          <w:rFonts w:ascii="Traditional Arabic" w:hAnsi="Traditional Arabic" w:cs="Traditional Arabic"/>
          <w:sz w:val="36"/>
          <w:szCs w:val="36"/>
          <w:vertAlign w:val="superscript"/>
          <w:rtl/>
        </w:rPr>
        <w:t>(</w:t>
      </w:r>
      <w:r w:rsidR="002857D1" w:rsidRPr="00D14482">
        <w:rPr>
          <w:rStyle w:val="a7"/>
          <w:rFonts w:ascii="Traditional Arabic" w:hAnsi="Traditional Arabic" w:cs="Traditional Arabic"/>
          <w:sz w:val="36"/>
          <w:szCs w:val="36"/>
        </w:rPr>
        <w:footnoteReference w:id="138"/>
      </w:r>
      <w:r w:rsidR="002857D1" w:rsidRPr="00D14482">
        <w:rPr>
          <w:rFonts w:ascii="Traditional Arabic" w:hAnsi="Traditional Arabic" w:cs="Traditional Arabic"/>
          <w:sz w:val="36"/>
          <w:szCs w:val="36"/>
          <w:vertAlign w:val="superscript"/>
          <w:rtl/>
        </w:rPr>
        <w:t>)</w:t>
      </w:r>
    </w:p>
    <w:p w:rsidR="001E0843" w:rsidRPr="00D14482" w:rsidRDefault="001E0843" w:rsidP="001E0843">
      <w:pPr>
        <w:pStyle w:val="a8"/>
        <w:shd w:val="clear" w:color="auto" w:fill="FFFFFF"/>
        <w:bidi/>
        <w:spacing w:after="0" w:afterAutospacing="0"/>
        <w:jc w:val="both"/>
        <w:rPr>
          <w:rStyle w:val="a9"/>
          <w:rFonts w:ascii="Traditional Arabic" w:hAnsi="Traditional Arabic" w:cs="Traditional Arabic"/>
          <w:sz w:val="36"/>
          <w:szCs w:val="36"/>
          <w:rtl/>
        </w:rPr>
      </w:pPr>
      <w:r w:rsidRPr="00D14482">
        <w:rPr>
          <w:rStyle w:val="a9"/>
          <w:rFonts w:ascii="Traditional Arabic" w:hAnsi="Traditional Arabic" w:cs="Traditional Arabic"/>
          <w:sz w:val="36"/>
          <w:szCs w:val="36"/>
          <w:rtl/>
        </w:rPr>
        <w:lastRenderedPageBreak/>
        <w:t>9-</w:t>
      </w:r>
      <w:r w:rsidR="009F1AEC">
        <w:rPr>
          <w:rFonts w:ascii="Traditional Arabic" w:hAnsi="Traditional Arabic" w:cs="Traditional Arabic"/>
          <w:b/>
          <w:bCs/>
          <w:sz w:val="36"/>
          <w:szCs w:val="36"/>
          <w:rtl/>
        </w:rPr>
        <w:t>وأكد مفتي</w:t>
      </w:r>
      <w:r w:rsidR="009F1AEC">
        <w:rPr>
          <w:rFonts w:ascii="Traditional Arabic" w:hAnsi="Traditional Arabic" w:cs="Traditional Arabic" w:hint="cs"/>
          <w:b/>
          <w:bCs/>
          <w:sz w:val="36"/>
          <w:szCs w:val="36"/>
          <w:rtl/>
        </w:rPr>
        <w:t xml:space="preserve"> </w:t>
      </w:r>
      <w:r w:rsidR="009D3842" w:rsidRPr="00703F43">
        <w:rPr>
          <w:rFonts w:ascii="Traditional Arabic" w:hAnsi="Traditional Arabic" w:cs="Traditional Arabic"/>
          <w:b/>
          <w:bCs/>
          <w:sz w:val="36"/>
          <w:szCs w:val="36"/>
          <w:rtl/>
        </w:rPr>
        <w:t xml:space="preserve">فِلَسْطِين </w:t>
      </w:r>
      <w:r w:rsidR="00410C33" w:rsidRPr="00703F43">
        <w:rPr>
          <w:rFonts w:ascii="Traditional Arabic" w:hAnsi="Traditional Arabic" w:cs="Traditional Arabic"/>
          <w:b/>
          <w:bCs/>
          <w:sz w:val="36"/>
          <w:szCs w:val="36"/>
          <w:rtl/>
        </w:rPr>
        <w:t>الشيخ محمد حسين</w:t>
      </w:r>
      <w:r w:rsidR="00410C33" w:rsidRPr="00D14482">
        <w:rPr>
          <w:rFonts w:ascii="Traditional Arabic" w:hAnsi="Traditional Arabic" w:cs="Traditional Arabic"/>
          <w:sz w:val="36"/>
          <w:szCs w:val="36"/>
          <w:rtl/>
        </w:rPr>
        <w:t xml:space="preserve"> أنه لا يجوز المبادلة ولا البيع ولا المعاوضة مهما كلف الأمر "و</w:t>
      </w:r>
      <w:r w:rsidR="0005546A" w:rsidRPr="00D14482">
        <w:rPr>
          <w:rFonts w:ascii="Traditional Arabic" w:hAnsi="Traditional Arabic" w:cs="Traditional Arabic"/>
          <w:sz w:val="36"/>
          <w:szCs w:val="36"/>
          <w:rtl/>
        </w:rPr>
        <w:t xml:space="preserve"> عَلَى</w:t>
      </w:r>
      <w:r w:rsidR="00410C33" w:rsidRPr="00D14482">
        <w:rPr>
          <w:rFonts w:ascii="Traditional Arabic" w:hAnsi="Traditional Arabic" w:cs="Traditional Arabic"/>
          <w:sz w:val="36"/>
          <w:szCs w:val="36"/>
          <w:rtl/>
        </w:rPr>
        <w:t xml:space="preserve"> ال</w:t>
      </w:r>
      <w:r w:rsidR="0081542E" w:rsidRPr="00D14482">
        <w:rPr>
          <w:rFonts w:ascii="Traditional Arabic" w:hAnsi="Traditional Arabic" w:cs="Traditional Arabic"/>
          <w:sz w:val="36"/>
          <w:szCs w:val="36"/>
          <w:rtl/>
        </w:rPr>
        <w:t>فِلَسْطِين</w:t>
      </w:r>
      <w:r w:rsidR="00410C33" w:rsidRPr="00D14482">
        <w:rPr>
          <w:rFonts w:ascii="Traditional Arabic" w:hAnsi="Traditional Arabic" w:cs="Traditional Arabic"/>
          <w:sz w:val="36"/>
          <w:szCs w:val="36"/>
          <w:rtl/>
        </w:rPr>
        <w:t>ي المسلم أن</w:t>
      </w:r>
      <w:r w:rsidR="00767593" w:rsidRPr="00D14482">
        <w:rPr>
          <w:rFonts w:ascii="Traditional Arabic" w:hAnsi="Traditional Arabic" w:cs="Traditional Arabic"/>
          <w:sz w:val="36"/>
          <w:szCs w:val="36"/>
          <w:rtl/>
        </w:rPr>
        <w:t>ْ</w:t>
      </w:r>
      <w:r w:rsidR="00410C33" w:rsidRPr="00D14482">
        <w:rPr>
          <w:rFonts w:ascii="Traditional Arabic" w:hAnsi="Traditional Arabic" w:cs="Traditional Arabic"/>
          <w:sz w:val="36"/>
          <w:szCs w:val="36"/>
          <w:rtl/>
        </w:rPr>
        <w:t xml:space="preserve"> يتمسك بأرضه وعقاره"، مشيرا </w:t>
      </w:r>
      <w:r w:rsidR="00B37BE8" w:rsidRPr="00D14482">
        <w:rPr>
          <w:rFonts w:ascii="Traditional Arabic" w:hAnsi="Traditional Arabic" w:cs="Traditional Arabic"/>
          <w:sz w:val="36"/>
          <w:szCs w:val="36"/>
          <w:rtl/>
        </w:rPr>
        <w:t xml:space="preserve"> إِلَى</w:t>
      </w:r>
      <w:r w:rsidR="00410C33" w:rsidRPr="00D14482">
        <w:rPr>
          <w:rFonts w:ascii="Traditional Arabic" w:hAnsi="Traditional Arabic" w:cs="Traditional Arabic"/>
          <w:sz w:val="36"/>
          <w:szCs w:val="36"/>
          <w:rtl/>
        </w:rPr>
        <w:t xml:space="preserve"> </w:t>
      </w:r>
      <w:r w:rsidR="00C27082" w:rsidRPr="00D14482">
        <w:rPr>
          <w:rFonts w:ascii="Traditional Arabic" w:hAnsi="Traditional Arabic" w:cs="Traditional Arabic"/>
          <w:sz w:val="36"/>
          <w:szCs w:val="36"/>
          <w:rtl/>
        </w:rPr>
        <w:t xml:space="preserve"> أَنَّ</w:t>
      </w:r>
      <w:r w:rsidR="00410C33" w:rsidRPr="00D14482">
        <w:rPr>
          <w:rFonts w:ascii="Traditional Arabic" w:hAnsi="Traditional Arabic" w:cs="Traditional Arabic"/>
          <w:sz w:val="36"/>
          <w:szCs w:val="36"/>
          <w:rtl/>
        </w:rPr>
        <w:t xml:space="preserve"> "من يتجاوز الحكم</w:t>
      </w:r>
      <w:r w:rsidR="00703FB6">
        <w:rPr>
          <w:rFonts w:ascii="Traditional Arabic" w:hAnsi="Traditional Arabic" w:cs="Traditional Arabic"/>
          <w:sz w:val="36"/>
          <w:szCs w:val="36"/>
          <w:rtl/>
        </w:rPr>
        <w:t xml:space="preserve"> الْشَّرْعِيّ</w:t>
      </w:r>
      <w:r w:rsidR="00410C33" w:rsidRPr="00D14482">
        <w:rPr>
          <w:rFonts w:ascii="Traditional Arabic" w:hAnsi="Traditional Arabic" w:cs="Traditional Arabic"/>
          <w:sz w:val="36"/>
          <w:szCs w:val="36"/>
          <w:rtl/>
        </w:rPr>
        <w:t xml:space="preserve"> آ</w:t>
      </w:r>
      <w:r w:rsidR="005B7178" w:rsidRPr="00D14482">
        <w:rPr>
          <w:rFonts w:ascii="Traditional Arabic" w:hAnsi="Traditional Arabic" w:cs="Traditional Arabic"/>
          <w:sz w:val="36"/>
          <w:szCs w:val="36"/>
          <w:rtl/>
        </w:rPr>
        <w:t xml:space="preserve"> ثُمَّ</w:t>
      </w:r>
      <w:r w:rsidR="00410C33" w:rsidRPr="00D14482">
        <w:rPr>
          <w:rFonts w:ascii="Traditional Arabic" w:hAnsi="Traditional Arabic" w:cs="Traditional Arabic"/>
          <w:sz w:val="36"/>
          <w:szCs w:val="36"/>
          <w:rtl/>
        </w:rPr>
        <w:t xml:space="preserve"> ومحاسب أمام الله".</w:t>
      </w:r>
    </w:p>
    <w:p w:rsidR="00FF1EFD" w:rsidRPr="00D14482" w:rsidRDefault="00FF1EFD" w:rsidP="0018054B">
      <w:pPr>
        <w:shd w:val="clear" w:color="auto" w:fill="FFFFFF"/>
        <w:spacing w:after="0" w:line="330" w:lineRule="atLeast"/>
        <w:jc w:val="both"/>
        <w:rPr>
          <w:rStyle w:val="a9"/>
          <w:rFonts w:ascii="Traditional Arabic" w:eastAsia="Times New Roman" w:hAnsi="Traditional Arabic" w:cs="Traditional Arabic"/>
          <w:b w:val="0"/>
          <w:bCs w:val="0"/>
          <w:sz w:val="36"/>
          <w:szCs w:val="36"/>
          <w:rtl/>
        </w:rPr>
      </w:pPr>
      <w:r w:rsidRPr="00D14482">
        <w:rPr>
          <w:rStyle w:val="a9"/>
          <w:rFonts w:ascii="Traditional Arabic" w:hAnsi="Traditional Arabic" w:cs="Traditional Arabic"/>
          <w:sz w:val="36"/>
          <w:szCs w:val="36"/>
          <w:rtl/>
        </w:rPr>
        <w:t>10-</w:t>
      </w:r>
      <w:r w:rsidRPr="00D14482">
        <w:rPr>
          <w:rFonts w:ascii="Traditional Arabic" w:eastAsia="Times New Roman" w:hAnsi="Traditional Arabic" w:cs="Traditional Arabic"/>
          <w:b/>
          <w:bCs/>
          <w:color w:val="000000"/>
          <w:rtl/>
        </w:rPr>
        <w:t xml:space="preserve"> </w:t>
      </w:r>
      <w:r w:rsidRPr="00D14482">
        <w:rPr>
          <w:rFonts w:ascii="Traditional Arabic" w:hAnsi="Traditional Arabic" w:cs="Traditional Arabic"/>
          <w:sz w:val="36"/>
          <w:szCs w:val="36"/>
          <w:rtl/>
        </w:rPr>
        <w:t>و</w:t>
      </w:r>
      <w:r w:rsidR="00DC7286" w:rsidRPr="00D14482">
        <w:rPr>
          <w:rFonts w:ascii="Traditional Arabic" w:hAnsi="Traditional Arabic" w:cs="Traditional Arabic"/>
          <w:sz w:val="36"/>
          <w:szCs w:val="36"/>
          <w:rtl/>
        </w:rPr>
        <w:t>قَدْ</w:t>
      </w:r>
      <w:r w:rsidRPr="00D14482">
        <w:rPr>
          <w:rFonts w:ascii="Traditional Arabic" w:hAnsi="Traditional Arabic" w:cs="Traditional Arabic"/>
          <w:sz w:val="36"/>
          <w:szCs w:val="36"/>
          <w:rtl/>
        </w:rPr>
        <w:t xml:space="preserve"> أفتى الشيخ </w:t>
      </w:r>
      <w:r w:rsidRPr="00D14482">
        <w:rPr>
          <w:rFonts w:ascii="Traditional Arabic" w:eastAsia="Times New Roman" w:hAnsi="Traditional Arabic" w:cs="Traditional Arabic"/>
          <w:sz w:val="36"/>
          <w:szCs w:val="36"/>
          <w:rtl/>
        </w:rPr>
        <w:t xml:space="preserve">لا يجوز ويحرم شرعا أخذ </w:t>
      </w:r>
      <w:r w:rsidR="005B7178" w:rsidRPr="00D14482">
        <w:rPr>
          <w:rFonts w:ascii="Traditional Arabic" w:eastAsia="Times New Roman" w:hAnsi="Traditional Arabic" w:cs="Traditional Arabic"/>
          <w:sz w:val="36"/>
          <w:szCs w:val="36"/>
          <w:rtl/>
        </w:rPr>
        <w:t>الْتَعْويض</w:t>
      </w:r>
      <w:r w:rsidRPr="00D14482">
        <w:rPr>
          <w:rFonts w:ascii="Traditional Arabic" w:eastAsia="Times New Roman" w:hAnsi="Traditional Arabic" w:cs="Traditional Arabic"/>
          <w:sz w:val="36"/>
          <w:szCs w:val="36"/>
          <w:rtl/>
        </w:rPr>
        <w:t xml:space="preserve"> أو ال</w:t>
      </w:r>
      <w:r w:rsidR="0081542E" w:rsidRPr="00D14482">
        <w:rPr>
          <w:rFonts w:ascii="Traditional Arabic" w:eastAsia="Times New Roman" w:hAnsi="Traditional Arabic" w:cs="Traditional Arabic"/>
          <w:sz w:val="36"/>
          <w:szCs w:val="36"/>
          <w:rtl/>
        </w:rPr>
        <w:t>تنازل لأن التنازل كالبيع وأجمعت</w:t>
      </w:r>
      <w:r w:rsidR="00361961" w:rsidRPr="00D14482">
        <w:rPr>
          <w:rFonts w:ascii="Traditional Arabic" w:eastAsia="Times New Roman" w:hAnsi="Traditional Arabic" w:cs="Traditional Arabic"/>
          <w:sz w:val="36"/>
          <w:szCs w:val="36"/>
          <w:rtl/>
        </w:rPr>
        <w:t xml:space="preserve"> الْأُمَّة</w:t>
      </w:r>
      <w:r w:rsidRPr="00D14482">
        <w:rPr>
          <w:rFonts w:ascii="Traditional Arabic" w:eastAsia="Times New Roman" w:hAnsi="Traditional Arabic" w:cs="Traditional Arabic"/>
          <w:sz w:val="36"/>
          <w:szCs w:val="36"/>
          <w:rtl/>
        </w:rPr>
        <w:t xml:space="preserve"> سلفا وخلفا بوق</w:t>
      </w:r>
      <w:r w:rsidR="0005546A" w:rsidRPr="00D14482">
        <w:rPr>
          <w:rFonts w:ascii="Traditional Arabic" w:eastAsia="Times New Roman" w:hAnsi="Traditional Arabic" w:cs="Traditional Arabic"/>
          <w:sz w:val="36"/>
          <w:szCs w:val="36"/>
          <w:rtl/>
        </w:rPr>
        <w:t>فِي</w:t>
      </w:r>
      <w:r w:rsidRPr="00D14482">
        <w:rPr>
          <w:rFonts w:ascii="Traditional Arabic" w:eastAsia="Times New Roman" w:hAnsi="Traditional Arabic" w:cs="Traditional Arabic"/>
          <w:sz w:val="36"/>
          <w:szCs w:val="36"/>
          <w:rtl/>
        </w:rPr>
        <w:t xml:space="preserve">ة </w:t>
      </w:r>
      <w:r w:rsidR="009D3842" w:rsidRPr="00D14482">
        <w:rPr>
          <w:rFonts w:ascii="Traditional Arabic" w:eastAsia="Times New Roman" w:hAnsi="Traditional Arabic" w:cs="Traditional Arabic"/>
          <w:sz w:val="36"/>
          <w:szCs w:val="36"/>
          <w:rtl/>
        </w:rPr>
        <w:t xml:space="preserve"> فِلَسْطِين </w:t>
      </w:r>
      <w:r w:rsidRPr="00D14482">
        <w:rPr>
          <w:rFonts w:ascii="Traditional Arabic" w:eastAsia="Times New Roman" w:hAnsi="Traditional Arabic" w:cs="Traditional Arabic"/>
          <w:sz w:val="36"/>
          <w:szCs w:val="36"/>
          <w:rtl/>
        </w:rPr>
        <w:t xml:space="preserve">لجميع </w:t>
      </w:r>
      <w:r w:rsidR="00650825" w:rsidRPr="00D14482">
        <w:rPr>
          <w:rFonts w:ascii="Traditional Arabic" w:eastAsia="Times New Roman" w:hAnsi="Traditional Arabic" w:cs="Traditional Arabic"/>
          <w:sz w:val="36"/>
          <w:szCs w:val="36"/>
          <w:rtl/>
        </w:rPr>
        <w:t>الْمُسْلِمِينَ</w:t>
      </w:r>
      <w:r w:rsidRPr="00D14482">
        <w:rPr>
          <w:rFonts w:ascii="Traditional Arabic" w:eastAsia="Times New Roman" w:hAnsi="Traditional Arabic" w:cs="Traditional Arabic"/>
          <w:sz w:val="36"/>
          <w:szCs w:val="36"/>
          <w:rtl/>
        </w:rPr>
        <w:t xml:space="preserve">,ولو حصل فالمتنازل لا يمثل أحدا والتنازل باطل يحق للورثة المطالبة بحقهم وإن تخلى الورثة عن المطالبة </w:t>
      </w:r>
      <w:r w:rsidR="0005546A" w:rsidRPr="00D14482">
        <w:rPr>
          <w:rFonts w:ascii="Traditional Arabic" w:eastAsia="Times New Roman" w:hAnsi="Traditional Arabic" w:cs="Traditional Arabic"/>
          <w:sz w:val="36"/>
          <w:szCs w:val="36"/>
          <w:rtl/>
        </w:rPr>
        <w:t>فِي</w:t>
      </w:r>
      <w:r w:rsidRPr="00D14482">
        <w:rPr>
          <w:rFonts w:ascii="Traditional Arabic" w:eastAsia="Times New Roman" w:hAnsi="Traditional Arabic" w:cs="Traditional Arabic"/>
          <w:sz w:val="36"/>
          <w:szCs w:val="36"/>
          <w:rtl/>
        </w:rPr>
        <w:t>حق لكل مسلم المطالبة بحقه لان</w:t>
      </w:r>
      <w:r w:rsidR="00FE5197" w:rsidRPr="00D14482">
        <w:rPr>
          <w:rFonts w:ascii="Traditional Arabic" w:eastAsia="Times New Roman" w:hAnsi="Traditional Arabic" w:cs="Traditional Arabic"/>
          <w:sz w:val="36"/>
          <w:szCs w:val="36"/>
          <w:rtl/>
        </w:rPr>
        <w:t>َّ</w:t>
      </w:r>
      <w:r w:rsidRPr="00D14482">
        <w:rPr>
          <w:rFonts w:ascii="Traditional Arabic" w:eastAsia="Times New Roman" w:hAnsi="Traditional Arabic" w:cs="Traditional Arabic"/>
          <w:sz w:val="36"/>
          <w:szCs w:val="36"/>
          <w:rtl/>
        </w:rPr>
        <w:t xml:space="preserve"> ال</w:t>
      </w:r>
      <w:r w:rsidR="0081542E" w:rsidRPr="00D14482">
        <w:rPr>
          <w:rFonts w:ascii="Traditional Arabic" w:eastAsia="Times New Roman" w:hAnsi="Traditional Arabic" w:cs="Traditional Arabic"/>
          <w:sz w:val="36"/>
          <w:szCs w:val="36"/>
          <w:rtl/>
        </w:rPr>
        <w:t>فِلَسْطِين</w:t>
      </w:r>
      <w:r w:rsidRPr="00D14482">
        <w:rPr>
          <w:rFonts w:ascii="Traditional Arabic" w:eastAsia="Times New Roman" w:hAnsi="Traditional Arabic" w:cs="Traditional Arabic"/>
          <w:sz w:val="36"/>
          <w:szCs w:val="36"/>
          <w:rtl/>
        </w:rPr>
        <w:t>ي بملكه</w:t>
      </w:r>
      <w:r w:rsidR="005B7178" w:rsidRPr="00D14482">
        <w:rPr>
          <w:rFonts w:ascii="Traditional Arabic" w:eastAsia="Times New Roman" w:hAnsi="Traditional Arabic" w:cs="Traditional Arabic"/>
          <w:sz w:val="36"/>
          <w:szCs w:val="36"/>
          <w:rtl/>
        </w:rPr>
        <w:t xml:space="preserve"> هُوَ</w:t>
      </w:r>
      <w:r w:rsidRPr="00D14482">
        <w:rPr>
          <w:rFonts w:ascii="Traditional Arabic" w:eastAsia="Times New Roman" w:hAnsi="Traditional Arabic" w:cs="Traditional Arabic"/>
          <w:sz w:val="36"/>
          <w:szCs w:val="36"/>
          <w:rtl/>
        </w:rPr>
        <w:t xml:space="preserve"> أو ورثته</w:t>
      </w:r>
      <w:r w:rsidR="005B7178" w:rsidRPr="00D14482">
        <w:rPr>
          <w:rFonts w:ascii="Traditional Arabic" w:eastAsia="Times New Roman" w:hAnsi="Traditional Arabic" w:cs="Traditional Arabic"/>
          <w:sz w:val="36"/>
          <w:szCs w:val="36"/>
          <w:rtl/>
        </w:rPr>
        <w:t xml:space="preserve"> هُوَ</w:t>
      </w:r>
      <w:r w:rsidRPr="00D14482">
        <w:rPr>
          <w:rFonts w:ascii="Traditional Arabic" w:eastAsia="Times New Roman" w:hAnsi="Traditional Arabic" w:cs="Traditional Arabic"/>
          <w:sz w:val="36"/>
          <w:szCs w:val="36"/>
          <w:rtl/>
        </w:rPr>
        <w:t xml:space="preserve"> مستأمن </w:t>
      </w:r>
      <w:r w:rsidR="0005546A" w:rsidRPr="00D14482">
        <w:rPr>
          <w:rFonts w:ascii="Traditional Arabic" w:eastAsia="Times New Roman" w:hAnsi="Traditional Arabic" w:cs="Traditional Arabic"/>
          <w:sz w:val="36"/>
          <w:szCs w:val="36"/>
          <w:rtl/>
        </w:rPr>
        <w:t>عَلَى</w:t>
      </w:r>
      <w:r w:rsidR="0081542E" w:rsidRPr="00D14482">
        <w:rPr>
          <w:rFonts w:ascii="Traditional Arabic" w:eastAsia="Times New Roman" w:hAnsi="Traditional Arabic" w:cs="Traditional Arabic"/>
          <w:sz w:val="36"/>
          <w:szCs w:val="36"/>
          <w:rtl/>
        </w:rPr>
        <w:t xml:space="preserve"> </w:t>
      </w:r>
      <w:r w:rsidRPr="00D14482">
        <w:rPr>
          <w:rFonts w:ascii="Traditional Arabic" w:eastAsia="Times New Roman" w:hAnsi="Traditional Arabic" w:cs="Traditional Arabic"/>
          <w:sz w:val="36"/>
          <w:szCs w:val="36"/>
          <w:rtl/>
        </w:rPr>
        <w:t xml:space="preserve">ما يملك والتنازل خيانة للأمانة.لقوله </w:t>
      </w:r>
      <w:r w:rsidR="00364FDB">
        <w:rPr>
          <w:rFonts w:ascii="Traditional Arabic" w:eastAsia="Times New Roman" w:hAnsi="Traditional Arabic" w:cs="Traditional Arabic"/>
          <w:sz w:val="36"/>
          <w:szCs w:val="36"/>
          <w:rtl/>
        </w:rPr>
        <w:t>تَعَالَى</w:t>
      </w:r>
      <w:r w:rsidRPr="00D14482">
        <w:rPr>
          <w:rFonts w:ascii="Traditional Arabic" w:eastAsia="Times New Roman" w:hAnsi="Traditional Arabic" w:cs="Traditional Arabic"/>
          <w:sz w:val="36"/>
          <w:szCs w:val="36"/>
          <w:rtl/>
        </w:rPr>
        <w:t>:</w:t>
      </w:r>
      <w:r w:rsidRPr="00D14482">
        <w:rPr>
          <w:rFonts w:ascii="Traditional Arabic" w:eastAsia="Times New Roman" w:hAnsi="Traditional Arabic" w:cs="Traditional Arabic"/>
          <w:sz w:val="36"/>
          <w:szCs w:val="36"/>
        </w:rPr>
        <w:t>)</w:t>
      </w:r>
      <w:r w:rsidRPr="00D14482">
        <w:rPr>
          <w:rFonts w:ascii="Traditional Arabic" w:eastAsia="Times New Roman" w:hAnsi="Traditional Arabic" w:cs="Traditional Arabic"/>
          <w:sz w:val="36"/>
          <w:szCs w:val="36"/>
          <w:rtl/>
        </w:rPr>
        <w:t xml:space="preserve">يَا أَيُّهَا </w:t>
      </w:r>
      <w:r w:rsidR="005B7178" w:rsidRPr="00D14482">
        <w:rPr>
          <w:rFonts w:ascii="Traditional Arabic" w:eastAsia="Times New Roman" w:hAnsi="Traditional Arabic" w:cs="Traditional Arabic"/>
          <w:sz w:val="36"/>
          <w:szCs w:val="36"/>
          <w:rtl/>
        </w:rPr>
        <w:t>الَّذِي</w:t>
      </w:r>
      <w:r w:rsidRPr="00D14482">
        <w:rPr>
          <w:rFonts w:ascii="Traditional Arabic" w:eastAsia="Times New Roman" w:hAnsi="Traditional Arabic" w:cs="Traditional Arabic"/>
          <w:sz w:val="36"/>
          <w:szCs w:val="36"/>
          <w:rtl/>
        </w:rPr>
        <w:t xml:space="preserve">نَ آمَنُواْ لاَ تَخُونُواْ اللّهَ وَالرَّسُولَ وَتَخُونُواْ أَمَانَاتِكُمْ وَأَنتُمْ تَعْلَمُونَ </w:t>
      </w:r>
      <w:r w:rsidRPr="00D14482">
        <w:rPr>
          <w:rFonts w:ascii="Traditional Arabic" w:eastAsia="Times New Roman" w:hAnsi="Traditional Arabic" w:cs="Traditional Arabic"/>
          <w:sz w:val="36"/>
          <w:szCs w:val="36"/>
        </w:rPr>
        <w:t>(</w:t>
      </w:r>
      <w:r w:rsidRPr="00D14482">
        <w:rPr>
          <w:rFonts w:ascii="Traditional Arabic" w:hAnsi="Traditional Arabic" w:cs="Traditional Arabic"/>
          <w:sz w:val="36"/>
          <w:szCs w:val="36"/>
          <w:vertAlign w:val="superscript"/>
          <w:rtl/>
        </w:rPr>
        <w:t>(</w:t>
      </w:r>
      <w:r w:rsidRPr="00D14482">
        <w:rPr>
          <w:rStyle w:val="a7"/>
          <w:rFonts w:ascii="Traditional Arabic" w:hAnsi="Traditional Arabic" w:cs="Traditional Arabic"/>
          <w:sz w:val="36"/>
          <w:szCs w:val="36"/>
        </w:rPr>
        <w:footnoteReference w:id="139"/>
      </w:r>
      <w:r w:rsidRPr="00D14482">
        <w:rPr>
          <w:rFonts w:ascii="Traditional Arabic" w:hAnsi="Traditional Arabic" w:cs="Traditional Arabic"/>
          <w:sz w:val="36"/>
          <w:szCs w:val="36"/>
          <w:vertAlign w:val="superscript"/>
          <w:rtl/>
        </w:rPr>
        <w:t>)</w:t>
      </w:r>
      <w:r w:rsidRPr="00D14482">
        <w:rPr>
          <w:rFonts w:ascii="Traditional Arabic" w:eastAsia="Times New Roman" w:hAnsi="Traditional Arabic" w:cs="Traditional Arabic"/>
          <w:sz w:val="36"/>
          <w:szCs w:val="36"/>
          <w:rtl/>
        </w:rPr>
        <w:t>.فالتنازل أو البيع خيانة لله والرسول.</w:t>
      </w:r>
    </w:p>
    <w:p w:rsidR="00214437" w:rsidRDefault="00410C33" w:rsidP="00214437">
      <w:pPr>
        <w:spacing w:after="0" w:line="240" w:lineRule="auto"/>
        <w:jc w:val="both"/>
        <w:rPr>
          <w:rFonts w:ascii="Traditional Arabic" w:hAnsi="Traditional Arabic" w:cs="Traditional Arabic"/>
          <w:b/>
          <w:bCs/>
          <w:sz w:val="36"/>
          <w:szCs w:val="36"/>
          <w:vertAlign w:val="superscript"/>
          <w:rtl/>
        </w:rPr>
      </w:pPr>
      <w:r w:rsidRPr="00D14482">
        <w:rPr>
          <w:rStyle w:val="a9"/>
          <w:rFonts w:ascii="Traditional Arabic" w:hAnsi="Traditional Arabic" w:cs="Traditional Arabic"/>
          <w:sz w:val="36"/>
          <w:szCs w:val="36"/>
          <w:rtl/>
        </w:rPr>
        <w:t>1</w:t>
      </w:r>
      <w:r w:rsidR="00FF1EFD" w:rsidRPr="00D14482">
        <w:rPr>
          <w:rStyle w:val="a9"/>
          <w:rFonts w:ascii="Traditional Arabic" w:hAnsi="Traditional Arabic" w:cs="Traditional Arabic"/>
          <w:sz w:val="36"/>
          <w:szCs w:val="36"/>
          <w:rtl/>
        </w:rPr>
        <w:t>1</w:t>
      </w:r>
      <w:r w:rsidRPr="00D14482">
        <w:rPr>
          <w:rStyle w:val="a9"/>
          <w:rFonts w:ascii="Traditional Arabic" w:hAnsi="Traditional Arabic" w:cs="Traditional Arabic"/>
          <w:sz w:val="36"/>
          <w:szCs w:val="36"/>
          <w:rtl/>
        </w:rPr>
        <w:t>-</w:t>
      </w:r>
      <w:r w:rsidR="0018054B" w:rsidRPr="00D14482">
        <w:rPr>
          <w:rFonts w:ascii="Traditional Arabic" w:eastAsia="Times New Roman" w:hAnsi="Traditional Arabic" w:cs="Traditional Arabic"/>
          <w:color w:val="000000"/>
          <w:sz w:val="36"/>
          <w:szCs w:val="36"/>
          <w:bdr w:val="none" w:sz="0" w:space="0" w:color="auto" w:frame="1"/>
          <w:rtl/>
        </w:rPr>
        <w:t xml:space="preserve"> </w:t>
      </w:r>
      <w:r w:rsidR="00A93804" w:rsidRPr="00703F43">
        <w:rPr>
          <w:rFonts w:ascii="Traditional Arabic" w:eastAsia="Times New Roman" w:hAnsi="Traditional Arabic" w:cs="Traditional Arabic"/>
          <w:b/>
          <w:bCs/>
          <w:color w:val="000000"/>
          <w:sz w:val="36"/>
          <w:szCs w:val="36"/>
          <w:bdr w:val="none" w:sz="0" w:space="0" w:color="auto" w:frame="1"/>
          <w:rtl/>
        </w:rPr>
        <w:t>يَقُولُ</w:t>
      </w:r>
      <w:r w:rsidR="0018054B" w:rsidRPr="00703F43">
        <w:rPr>
          <w:rFonts w:ascii="Traditional Arabic" w:eastAsia="Times New Roman" w:hAnsi="Traditional Arabic" w:cs="Traditional Arabic"/>
          <w:b/>
          <w:bCs/>
          <w:color w:val="000000"/>
          <w:sz w:val="36"/>
          <w:szCs w:val="36"/>
          <w:bdr w:val="none" w:sz="0" w:space="0" w:color="auto" w:frame="1"/>
          <w:rtl/>
        </w:rPr>
        <w:t xml:space="preserve"> الأستاذ الدكتور يوسف القرضاوي</w:t>
      </w:r>
      <w:r w:rsidR="0018054B" w:rsidRPr="00D14482">
        <w:rPr>
          <w:rFonts w:ascii="Traditional Arabic" w:eastAsia="Times New Roman" w:hAnsi="Traditional Arabic" w:cs="Traditional Arabic"/>
          <w:color w:val="000000"/>
          <w:sz w:val="36"/>
          <w:szCs w:val="36"/>
          <w:bdr w:val="none" w:sz="0" w:space="0" w:color="auto" w:frame="1"/>
          <w:rtl/>
        </w:rPr>
        <w:t xml:space="preserve"> :أما بيع </w:t>
      </w:r>
      <w:r w:rsidR="005B7178" w:rsidRPr="00D14482">
        <w:rPr>
          <w:rFonts w:ascii="Traditional Arabic" w:eastAsia="Times New Roman" w:hAnsi="Traditional Arabic" w:cs="Traditional Arabic"/>
          <w:color w:val="000000"/>
          <w:sz w:val="36"/>
          <w:szCs w:val="36"/>
          <w:bdr w:val="none" w:sz="0" w:space="0" w:color="auto" w:frame="1"/>
          <w:rtl/>
        </w:rPr>
        <w:t>الْأَرْض</w:t>
      </w:r>
      <w:r w:rsidR="0018054B" w:rsidRPr="00D14482">
        <w:rPr>
          <w:rFonts w:ascii="Traditional Arabic" w:eastAsia="Times New Roman" w:hAnsi="Traditional Arabic" w:cs="Traditional Arabic"/>
          <w:color w:val="000000"/>
          <w:sz w:val="36"/>
          <w:szCs w:val="36"/>
          <w:bdr w:val="none" w:sz="0" w:space="0" w:color="auto" w:frame="1"/>
          <w:rtl/>
        </w:rPr>
        <w:t xml:space="preserve"> أو التنازل عنها بأي</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تعويض ـ مهما علا ـ لأمة أخرى، سواء تمثل</w:t>
      </w:r>
      <w:r w:rsidR="005B7178" w:rsidRPr="00D14482">
        <w:rPr>
          <w:rFonts w:ascii="Traditional Arabic" w:eastAsia="Times New Roman" w:hAnsi="Traditional Arabic" w:cs="Traditional Arabic"/>
          <w:color w:val="000000"/>
          <w:sz w:val="36"/>
          <w:szCs w:val="36"/>
          <w:bdr w:val="none" w:sz="0" w:space="0" w:color="auto" w:frame="1"/>
          <w:rtl/>
        </w:rPr>
        <w:t xml:space="preserve"> ذَلِكَ</w:t>
      </w:r>
      <w:r w:rsidR="0018054B" w:rsidRPr="00D14482">
        <w:rPr>
          <w:rFonts w:ascii="Traditional Arabic" w:eastAsia="Times New Roman" w:hAnsi="Traditional Arabic" w:cs="Traditional Arabic"/>
          <w:color w:val="000000"/>
          <w:sz w:val="36"/>
          <w:szCs w:val="36"/>
          <w:bdr w:val="none" w:sz="0" w:space="0" w:color="auto" w:frame="1"/>
          <w:rtl/>
        </w:rPr>
        <w:t xml:space="preserve"> </w:t>
      </w:r>
      <w:r w:rsidR="0005546A" w:rsidRPr="00D14482">
        <w:rPr>
          <w:rFonts w:ascii="Traditional Arabic" w:eastAsia="Times New Roman" w:hAnsi="Traditional Arabic" w:cs="Traditional Arabic"/>
          <w:color w:val="000000"/>
          <w:sz w:val="36"/>
          <w:szCs w:val="36"/>
          <w:bdr w:val="none" w:sz="0" w:space="0" w:color="auto" w:frame="1"/>
          <w:rtl/>
        </w:rPr>
        <w:t>فِي</w:t>
      </w:r>
      <w:r w:rsidR="0018054B" w:rsidRPr="00D14482">
        <w:rPr>
          <w:rFonts w:ascii="Traditional Arabic" w:eastAsia="Times New Roman" w:hAnsi="Traditional Arabic" w:cs="Traditional Arabic"/>
          <w:color w:val="000000"/>
          <w:sz w:val="36"/>
          <w:szCs w:val="36"/>
          <w:bdr w:val="none" w:sz="0" w:space="0" w:color="auto" w:frame="1"/>
          <w:rtl/>
        </w:rPr>
        <w:t xml:space="preserve"> دولة أم </w:t>
      </w:r>
      <w:r w:rsidR="0005546A" w:rsidRPr="00D14482">
        <w:rPr>
          <w:rFonts w:ascii="Traditional Arabic" w:eastAsia="Times New Roman" w:hAnsi="Traditional Arabic" w:cs="Traditional Arabic"/>
          <w:color w:val="000000"/>
          <w:sz w:val="36"/>
          <w:szCs w:val="36"/>
          <w:bdr w:val="none" w:sz="0" w:space="0" w:color="auto" w:frame="1"/>
          <w:rtl/>
        </w:rPr>
        <w:t>فِي</w:t>
      </w:r>
      <w:r w:rsidR="0018054B" w:rsidRPr="00D14482">
        <w:rPr>
          <w:rFonts w:ascii="Traditional Arabic" w:eastAsia="Times New Roman" w:hAnsi="Traditional Arabic" w:cs="Traditional Arabic"/>
          <w:color w:val="000000"/>
          <w:sz w:val="36"/>
          <w:szCs w:val="36"/>
          <w:bdr w:val="none" w:sz="0" w:space="0" w:color="auto" w:frame="1"/>
          <w:rtl/>
        </w:rPr>
        <w:t xml:space="preserve"> أفرادها، فلا يجوز</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 xml:space="preserve">بحال؛ لأنه </w:t>
      </w:r>
      <w:r w:rsidR="0005546A" w:rsidRPr="00D14482">
        <w:rPr>
          <w:rFonts w:ascii="Traditional Arabic" w:eastAsia="Times New Roman" w:hAnsi="Traditional Arabic" w:cs="Traditional Arabic"/>
          <w:color w:val="000000"/>
          <w:sz w:val="36"/>
          <w:szCs w:val="36"/>
          <w:bdr w:val="none" w:sz="0" w:space="0" w:color="auto" w:frame="1"/>
          <w:rtl/>
        </w:rPr>
        <w:t>فِي</w:t>
      </w:r>
      <w:r w:rsidR="0018054B" w:rsidRPr="00D14482">
        <w:rPr>
          <w:rFonts w:ascii="Traditional Arabic" w:eastAsia="Times New Roman" w:hAnsi="Traditional Arabic" w:cs="Traditional Arabic"/>
          <w:color w:val="000000"/>
          <w:sz w:val="36"/>
          <w:szCs w:val="36"/>
          <w:bdr w:val="none" w:sz="0" w:space="0" w:color="auto" w:frame="1"/>
          <w:rtl/>
        </w:rPr>
        <w:t xml:space="preserve"> </w:t>
      </w:r>
      <w:r w:rsidR="00155B72" w:rsidRPr="00D14482">
        <w:rPr>
          <w:rFonts w:ascii="Traditional Arabic" w:eastAsia="Times New Roman" w:hAnsi="Traditional Arabic" w:cs="Traditional Arabic"/>
          <w:color w:val="000000"/>
          <w:sz w:val="36"/>
          <w:szCs w:val="36"/>
          <w:bdr w:val="none" w:sz="0" w:space="0" w:color="auto" w:frame="1"/>
          <w:rtl/>
        </w:rPr>
        <w:t>هَذِهِ</w:t>
      </w:r>
      <w:r w:rsidR="0018054B" w:rsidRPr="00D14482">
        <w:rPr>
          <w:rFonts w:ascii="Traditional Arabic" w:eastAsia="Times New Roman" w:hAnsi="Traditional Arabic" w:cs="Traditional Arabic"/>
          <w:color w:val="000000"/>
          <w:sz w:val="36"/>
          <w:szCs w:val="36"/>
          <w:bdr w:val="none" w:sz="0" w:space="0" w:color="auto" w:frame="1"/>
          <w:rtl/>
        </w:rPr>
        <w:t xml:space="preserve"> الحال يُعطي باختياره لمن يُعوضه حقَّ نقل ملكية </w:t>
      </w:r>
      <w:r w:rsidR="005B7178" w:rsidRPr="00D14482">
        <w:rPr>
          <w:rFonts w:ascii="Traditional Arabic" w:eastAsia="Times New Roman" w:hAnsi="Traditional Arabic" w:cs="Traditional Arabic"/>
          <w:color w:val="000000"/>
          <w:sz w:val="36"/>
          <w:szCs w:val="36"/>
          <w:bdr w:val="none" w:sz="0" w:space="0" w:color="auto" w:frame="1"/>
          <w:rtl/>
        </w:rPr>
        <w:t xml:space="preserve"> الْأَرْض</w:t>
      </w:r>
      <w:r w:rsidR="0018054B" w:rsidRPr="00D14482">
        <w:rPr>
          <w:rFonts w:ascii="Traditional Arabic" w:eastAsia="Times New Roman" w:hAnsi="Traditional Arabic" w:cs="Traditional Arabic"/>
          <w:color w:val="000000"/>
          <w:sz w:val="36"/>
          <w:szCs w:val="36"/>
          <w:bdr w:val="none" w:sz="0" w:space="0" w:color="auto" w:frame="1"/>
          <w:rtl/>
        </w:rPr>
        <w:t xml:space="preserve"> الإسلامية</w:t>
      </w:r>
      <w:r w:rsidR="00B37BE8" w:rsidRPr="00D14482">
        <w:rPr>
          <w:rFonts w:ascii="Traditional Arabic" w:eastAsia="Times New Roman" w:hAnsi="Traditional Arabic" w:cs="Traditional Arabic"/>
          <w:color w:val="000000"/>
          <w:sz w:val="36"/>
          <w:szCs w:val="36"/>
          <w:bdr w:val="none" w:sz="0" w:space="0" w:color="auto" w:frame="1"/>
          <w:rtl/>
        </w:rPr>
        <w:t xml:space="preserve"> إِلَى</w:t>
      </w:r>
      <w:r w:rsidR="0018054B" w:rsidRPr="00D14482">
        <w:rPr>
          <w:rFonts w:ascii="Traditional Arabic" w:eastAsia="Times New Roman" w:hAnsi="Traditional Arabic" w:cs="Traditional Arabic"/>
          <w:color w:val="000000"/>
          <w:sz w:val="36"/>
          <w:szCs w:val="36"/>
          <w:bdr w:val="none" w:sz="0" w:space="0" w:color="auto" w:frame="1"/>
          <w:rtl/>
        </w:rPr>
        <w:t xml:space="preserve"> أمة أخرى، ولا سيما أن </w:t>
      </w:r>
      <w:r w:rsidR="00155B72" w:rsidRPr="00D14482">
        <w:rPr>
          <w:rFonts w:ascii="Traditional Arabic" w:eastAsia="Times New Roman" w:hAnsi="Traditional Arabic" w:cs="Traditional Arabic"/>
          <w:color w:val="000000"/>
          <w:sz w:val="36"/>
          <w:szCs w:val="36"/>
          <w:bdr w:val="none" w:sz="0" w:space="0" w:color="auto" w:frame="1"/>
          <w:rtl/>
        </w:rPr>
        <w:t>هَذِهِ</w:t>
      </w:r>
      <w:r w:rsidR="0018054B" w:rsidRPr="00D14482">
        <w:rPr>
          <w:rFonts w:ascii="Traditional Arabic" w:eastAsia="Times New Roman" w:hAnsi="Traditional Arabic" w:cs="Traditional Arabic"/>
          <w:color w:val="000000"/>
          <w:sz w:val="36"/>
          <w:szCs w:val="36"/>
          <w:bdr w:val="none" w:sz="0" w:space="0" w:color="auto" w:frame="1"/>
          <w:rtl/>
        </w:rPr>
        <w:t xml:space="preserve"> </w:t>
      </w:r>
      <w:r w:rsidR="00361961" w:rsidRPr="00D14482">
        <w:rPr>
          <w:rFonts w:ascii="Traditional Arabic" w:eastAsia="Times New Roman" w:hAnsi="Traditional Arabic" w:cs="Traditional Arabic"/>
          <w:color w:val="000000"/>
          <w:sz w:val="36"/>
          <w:szCs w:val="36"/>
          <w:bdr w:val="none" w:sz="0" w:space="0" w:color="auto" w:frame="1"/>
          <w:rtl/>
        </w:rPr>
        <w:t xml:space="preserve"> الْأُمَّة</w:t>
      </w:r>
      <w:r w:rsidR="0018054B" w:rsidRPr="00D14482">
        <w:rPr>
          <w:rFonts w:ascii="Traditional Arabic" w:eastAsia="Times New Roman" w:hAnsi="Traditional Arabic" w:cs="Traditional Arabic"/>
          <w:color w:val="000000"/>
          <w:sz w:val="36"/>
          <w:szCs w:val="36"/>
          <w:bdr w:val="none" w:sz="0" w:space="0" w:color="auto" w:frame="1"/>
          <w:rtl/>
        </w:rPr>
        <w:t xml:space="preserve"> هي العدو </w:t>
      </w:r>
      <w:r w:rsidR="005B7178" w:rsidRPr="00D14482">
        <w:rPr>
          <w:rFonts w:ascii="Traditional Arabic" w:eastAsia="Times New Roman" w:hAnsi="Traditional Arabic" w:cs="Traditional Arabic"/>
          <w:color w:val="000000"/>
          <w:sz w:val="36"/>
          <w:szCs w:val="36"/>
          <w:bdr w:val="none" w:sz="0" w:space="0" w:color="auto" w:frame="1"/>
          <w:rtl/>
        </w:rPr>
        <w:t>الَّذِي</w:t>
      </w:r>
      <w:r w:rsidR="007D44D7" w:rsidRPr="00D14482">
        <w:rPr>
          <w:rFonts w:ascii="Traditional Arabic" w:eastAsia="Times New Roman" w:hAnsi="Traditional Arabic" w:cs="Traditional Arabic"/>
          <w:color w:val="000000"/>
          <w:sz w:val="36"/>
          <w:szCs w:val="36"/>
          <w:bdr w:val="none" w:sz="0" w:space="0" w:color="auto" w:frame="1"/>
          <w:rtl/>
        </w:rPr>
        <w:t xml:space="preserve"> اغتصب</w:t>
      </w:r>
      <w:r w:rsidR="00155B72" w:rsidRPr="00D14482">
        <w:rPr>
          <w:rFonts w:ascii="Traditional Arabic" w:eastAsia="Times New Roman" w:hAnsi="Traditional Arabic" w:cs="Traditional Arabic"/>
          <w:color w:val="000000"/>
          <w:sz w:val="36"/>
          <w:szCs w:val="36"/>
          <w:bdr w:val="none" w:sz="0" w:space="0" w:color="auto" w:frame="1"/>
          <w:rtl/>
        </w:rPr>
        <w:t xml:space="preserve"> هَذِهِ</w:t>
      </w:r>
      <w:r w:rsidR="0018054B" w:rsidRPr="00D14482">
        <w:rPr>
          <w:rFonts w:ascii="Traditional Arabic" w:eastAsia="Times New Roman" w:hAnsi="Traditional Arabic" w:cs="Traditional Arabic"/>
          <w:color w:val="000000"/>
          <w:sz w:val="36"/>
          <w:szCs w:val="36"/>
          <w:bdr w:val="none" w:sz="0" w:space="0" w:color="auto" w:frame="1"/>
          <w:rtl/>
        </w:rPr>
        <w:t xml:space="preserve"> </w:t>
      </w:r>
      <w:r w:rsidR="005B7178" w:rsidRPr="00D14482">
        <w:rPr>
          <w:rFonts w:ascii="Traditional Arabic" w:eastAsia="Times New Roman" w:hAnsi="Traditional Arabic" w:cs="Traditional Arabic"/>
          <w:color w:val="000000"/>
          <w:sz w:val="36"/>
          <w:szCs w:val="36"/>
          <w:bdr w:val="none" w:sz="0" w:space="0" w:color="auto" w:frame="1"/>
          <w:rtl/>
        </w:rPr>
        <w:t>الْأَرْض</w:t>
      </w:r>
      <w:r w:rsidR="0018054B" w:rsidRPr="00D14482">
        <w:rPr>
          <w:rFonts w:ascii="Traditional Arabic" w:eastAsia="Times New Roman" w:hAnsi="Traditional Arabic" w:cs="Traditional Arabic"/>
          <w:color w:val="000000"/>
          <w:sz w:val="36"/>
          <w:szCs w:val="36"/>
          <w:bdr w:val="none" w:sz="0" w:space="0" w:color="auto" w:frame="1"/>
          <w:rtl/>
        </w:rPr>
        <w:t xml:space="preserve"> وأخرجه منها</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بالحديد وا</w:t>
      </w:r>
      <w:r w:rsidR="00C872A5" w:rsidRPr="00D14482">
        <w:rPr>
          <w:rFonts w:ascii="Traditional Arabic" w:eastAsia="Times New Roman" w:hAnsi="Traditional Arabic" w:cs="Traditional Arabic"/>
          <w:color w:val="000000"/>
          <w:sz w:val="36"/>
          <w:szCs w:val="36"/>
          <w:bdr w:val="none" w:sz="0" w:space="0" w:color="auto" w:frame="1"/>
          <w:rtl/>
        </w:rPr>
        <w:t>لن</w:t>
      </w:r>
      <w:r w:rsidR="0018054B" w:rsidRPr="00D14482">
        <w:rPr>
          <w:rFonts w:ascii="Traditional Arabic" w:eastAsia="Times New Roman" w:hAnsi="Traditional Arabic" w:cs="Traditional Arabic"/>
          <w:color w:val="000000"/>
          <w:sz w:val="36"/>
          <w:szCs w:val="36"/>
          <w:bdr w:val="none" w:sz="0" w:space="0" w:color="auto" w:frame="1"/>
          <w:rtl/>
        </w:rPr>
        <w:t>ار، والدم، وب</w:t>
      </w:r>
      <w:r w:rsidR="00155B72" w:rsidRPr="00D14482">
        <w:rPr>
          <w:rFonts w:ascii="Traditional Arabic" w:eastAsia="Times New Roman" w:hAnsi="Traditional Arabic" w:cs="Traditional Arabic"/>
          <w:color w:val="000000"/>
          <w:sz w:val="36"/>
          <w:szCs w:val="36"/>
          <w:bdr w:val="none" w:sz="0" w:space="0" w:color="auto" w:frame="1"/>
          <w:rtl/>
        </w:rPr>
        <w:t>هَذَا</w:t>
      </w:r>
      <w:r w:rsidR="0018054B" w:rsidRPr="00D14482">
        <w:rPr>
          <w:rFonts w:ascii="Traditional Arabic" w:eastAsia="Times New Roman" w:hAnsi="Traditional Arabic" w:cs="Traditional Arabic"/>
          <w:color w:val="000000"/>
          <w:sz w:val="36"/>
          <w:szCs w:val="36"/>
          <w:bdr w:val="none" w:sz="0" w:space="0" w:color="auto" w:frame="1"/>
          <w:rtl/>
        </w:rPr>
        <w:t xml:space="preserve"> تخرج </w:t>
      </w:r>
      <w:r w:rsidR="005B7178" w:rsidRPr="00D14482">
        <w:rPr>
          <w:rFonts w:ascii="Traditional Arabic" w:eastAsia="Times New Roman" w:hAnsi="Traditional Arabic" w:cs="Traditional Arabic"/>
          <w:color w:val="000000"/>
          <w:sz w:val="36"/>
          <w:szCs w:val="36"/>
          <w:bdr w:val="none" w:sz="0" w:space="0" w:color="auto" w:frame="1"/>
          <w:rtl/>
        </w:rPr>
        <w:t>الْأَرْض</w:t>
      </w:r>
      <w:r w:rsidR="0018054B" w:rsidRPr="00D14482">
        <w:rPr>
          <w:rFonts w:ascii="Traditional Arabic" w:eastAsia="Times New Roman" w:hAnsi="Traditional Arabic" w:cs="Traditional Arabic"/>
          <w:color w:val="000000"/>
          <w:sz w:val="36"/>
          <w:szCs w:val="36"/>
          <w:bdr w:val="none" w:sz="0" w:space="0" w:color="auto" w:frame="1"/>
          <w:rtl/>
        </w:rPr>
        <w:t xml:space="preserve"> الإسلامية من دار الإسلام </w:t>
      </w:r>
      <w:r w:rsidR="00B37BE8" w:rsidRPr="00D14482">
        <w:rPr>
          <w:rFonts w:ascii="Traditional Arabic" w:eastAsia="Times New Roman" w:hAnsi="Traditional Arabic" w:cs="Traditional Arabic"/>
          <w:color w:val="000000"/>
          <w:sz w:val="36"/>
          <w:szCs w:val="36"/>
          <w:bdr w:val="none" w:sz="0" w:space="0" w:color="auto" w:frame="1"/>
          <w:rtl/>
        </w:rPr>
        <w:t xml:space="preserve"> إِلَى</w:t>
      </w:r>
      <w:r w:rsidR="0018054B" w:rsidRPr="00D14482">
        <w:rPr>
          <w:rFonts w:ascii="Traditional Arabic" w:eastAsia="Times New Roman" w:hAnsi="Traditional Arabic" w:cs="Traditional Arabic"/>
          <w:color w:val="000000"/>
          <w:sz w:val="36"/>
          <w:szCs w:val="36"/>
          <w:bdr w:val="none" w:sz="0" w:space="0" w:color="auto" w:frame="1"/>
          <w:rtl/>
        </w:rPr>
        <w:t xml:space="preserve"> دار أعدائه. ف</w:t>
      </w:r>
      <w:r w:rsidR="00155B72" w:rsidRPr="00D14482">
        <w:rPr>
          <w:rFonts w:ascii="Traditional Arabic" w:eastAsia="Times New Roman" w:hAnsi="Traditional Arabic" w:cs="Traditional Arabic"/>
          <w:color w:val="000000"/>
          <w:sz w:val="36"/>
          <w:szCs w:val="36"/>
          <w:bdr w:val="none" w:sz="0" w:space="0" w:color="auto" w:frame="1"/>
          <w:rtl/>
        </w:rPr>
        <w:t>هَذَا</w:t>
      </w:r>
      <w:r w:rsidR="0018054B" w:rsidRPr="00D14482">
        <w:rPr>
          <w:rFonts w:ascii="Traditional Arabic" w:eastAsia="Times New Roman" w:hAnsi="Traditional Arabic" w:cs="Traditional Arabic"/>
          <w:color w:val="000000"/>
          <w:sz w:val="36"/>
          <w:szCs w:val="36"/>
          <w:bdr w:val="none" w:sz="0" w:space="0" w:color="auto" w:frame="1"/>
          <w:rtl/>
        </w:rPr>
        <w:t xml:space="preserve"> ليس مجرد حرام، بل</w:t>
      </w:r>
      <w:r w:rsidR="005B7178" w:rsidRPr="00D14482">
        <w:rPr>
          <w:rFonts w:ascii="Traditional Arabic" w:eastAsia="Times New Roman" w:hAnsi="Traditional Arabic" w:cs="Traditional Arabic"/>
          <w:color w:val="000000"/>
          <w:sz w:val="36"/>
          <w:szCs w:val="36"/>
          <w:bdr w:val="none" w:sz="0" w:space="0" w:color="auto" w:frame="1"/>
          <w:rtl/>
        </w:rPr>
        <w:t xml:space="preserve"> هُوَ</w:t>
      </w:r>
      <w:r w:rsidR="0018054B" w:rsidRPr="00D14482">
        <w:rPr>
          <w:rFonts w:ascii="Traditional Arabic" w:eastAsia="Times New Roman" w:hAnsi="Traditional Arabic" w:cs="Traditional Arabic"/>
          <w:color w:val="000000"/>
          <w:sz w:val="36"/>
          <w:szCs w:val="36"/>
          <w:bdr w:val="none" w:sz="0" w:space="0" w:color="auto" w:frame="1"/>
          <w:rtl/>
        </w:rPr>
        <w:t xml:space="preserve"> من أكبر الكبائر، </w:t>
      </w:r>
      <w:r w:rsidR="005B7178" w:rsidRPr="00D14482">
        <w:rPr>
          <w:rFonts w:ascii="Traditional Arabic" w:eastAsia="Times New Roman" w:hAnsi="Traditional Arabic" w:cs="Traditional Arabic"/>
          <w:color w:val="000000"/>
          <w:sz w:val="36"/>
          <w:szCs w:val="36"/>
          <w:bdr w:val="none" w:sz="0" w:space="0" w:color="auto" w:frame="1"/>
          <w:rtl/>
        </w:rPr>
        <w:t xml:space="preserve"> الَّتِي</w:t>
      </w:r>
      <w:r w:rsidR="0018054B" w:rsidRPr="00D14482">
        <w:rPr>
          <w:rFonts w:ascii="Traditional Arabic" w:eastAsia="Times New Roman" w:hAnsi="Traditional Arabic" w:cs="Traditional Arabic"/>
          <w:color w:val="000000"/>
          <w:sz w:val="36"/>
          <w:szCs w:val="36"/>
          <w:bdr w:val="none" w:sz="0" w:space="0" w:color="auto" w:frame="1"/>
          <w:rtl/>
        </w:rPr>
        <w:t xml:space="preserve"> تصل بمن</w:t>
      </w:r>
      <w:r w:rsidR="0018054B" w:rsidRPr="00D14482">
        <w:rPr>
          <w:rFonts w:ascii="Traditional Arabic" w:eastAsia="Times New Roman" w:hAnsi="Traditional Arabic" w:cs="Traditional Arabic"/>
          <w:color w:val="000000"/>
          <w:sz w:val="36"/>
          <w:szCs w:val="36"/>
          <w:rtl/>
        </w:rPr>
        <w:t xml:space="preserve"> </w:t>
      </w:r>
      <w:r w:rsidR="0072126D" w:rsidRPr="00D14482">
        <w:rPr>
          <w:rFonts w:ascii="Traditional Arabic" w:eastAsia="Times New Roman" w:hAnsi="Traditional Arabic" w:cs="Traditional Arabic"/>
          <w:color w:val="000000"/>
          <w:sz w:val="36"/>
          <w:szCs w:val="36"/>
          <w:bdr w:val="none" w:sz="0" w:space="0" w:color="auto" w:frame="1"/>
          <w:rtl/>
        </w:rPr>
        <w:t>يستحلها</w:t>
      </w:r>
      <w:r w:rsidR="00B37BE8" w:rsidRPr="00D14482">
        <w:rPr>
          <w:rFonts w:ascii="Traditional Arabic" w:eastAsia="Times New Roman" w:hAnsi="Traditional Arabic" w:cs="Traditional Arabic"/>
          <w:color w:val="000000"/>
          <w:sz w:val="36"/>
          <w:szCs w:val="36"/>
          <w:bdr w:val="none" w:sz="0" w:space="0" w:color="auto" w:frame="1"/>
          <w:rtl/>
        </w:rPr>
        <w:t xml:space="preserve"> إِلَى</w:t>
      </w:r>
      <w:r w:rsidR="0018054B" w:rsidRPr="00D14482">
        <w:rPr>
          <w:rFonts w:ascii="Traditional Arabic" w:eastAsia="Times New Roman" w:hAnsi="Traditional Arabic" w:cs="Traditional Arabic"/>
          <w:color w:val="000000"/>
          <w:sz w:val="36"/>
          <w:szCs w:val="36"/>
          <w:bdr w:val="none" w:sz="0" w:space="0" w:color="auto" w:frame="1"/>
          <w:rtl/>
        </w:rPr>
        <w:t xml:space="preserve"> الكفر الأكبر، والعياذ بالله </w:t>
      </w:r>
      <w:r w:rsidR="00364FDB">
        <w:rPr>
          <w:rFonts w:ascii="Traditional Arabic" w:eastAsia="Times New Roman" w:hAnsi="Traditional Arabic" w:cs="Traditional Arabic"/>
          <w:color w:val="000000"/>
          <w:sz w:val="36"/>
          <w:szCs w:val="36"/>
          <w:bdr w:val="none" w:sz="0" w:space="0" w:color="auto" w:frame="1"/>
          <w:rtl/>
        </w:rPr>
        <w:t>تَعَالَى</w:t>
      </w:r>
      <w:r w:rsidR="0018054B" w:rsidRPr="00D14482">
        <w:rPr>
          <w:rFonts w:ascii="Traditional Arabic" w:eastAsia="Times New Roman" w:hAnsi="Traditional Arabic" w:cs="Traditional Arabic"/>
          <w:color w:val="000000"/>
          <w:sz w:val="36"/>
          <w:szCs w:val="36"/>
          <w:bdr w:val="none" w:sz="0" w:space="0" w:color="auto" w:frame="1"/>
          <w:rtl/>
        </w:rPr>
        <w:t>. ويتضاعف الإ</w:t>
      </w:r>
      <w:r w:rsidR="0072126D" w:rsidRPr="00D14482">
        <w:rPr>
          <w:rFonts w:ascii="Traditional Arabic" w:eastAsia="Times New Roman" w:hAnsi="Traditional Arabic" w:cs="Traditional Arabic"/>
          <w:color w:val="000000"/>
          <w:sz w:val="36"/>
          <w:szCs w:val="36"/>
          <w:bdr w:val="none" w:sz="0" w:space="0" w:color="auto" w:frame="1"/>
          <w:rtl/>
        </w:rPr>
        <w:t>ثم</w:t>
      </w:r>
      <w:r w:rsidR="0018054B" w:rsidRPr="00D14482">
        <w:rPr>
          <w:rFonts w:ascii="Traditional Arabic" w:eastAsia="Times New Roman" w:hAnsi="Traditional Arabic" w:cs="Traditional Arabic"/>
          <w:color w:val="000000"/>
          <w:sz w:val="36"/>
          <w:szCs w:val="36"/>
          <w:bdr w:val="none" w:sz="0" w:space="0" w:color="auto" w:frame="1"/>
          <w:rtl/>
        </w:rPr>
        <w:t xml:space="preserve"> إذا تم </w:t>
      </w:r>
      <w:r w:rsidR="005B7178" w:rsidRPr="00D14482">
        <w:rPr>
          <w:rFonts w:ascii="Traditional Arabic" w:eastAsia="Times New Roman" w:hAnsi="Traditional Arabic" w:cs="Traditional Arabic"/>
          <w:color w:val="000000"/>
          <w:sz w:val="36"/>
          <w:szCs w:val="36"/>
          <w:bdr w:val="none" w:sz="0" w:space="0" w:color="auto" w:frame="1"/>
          <w:rtl/>
        </w:rPr>
        <w:t>ذَلِكَ</w:t>
      </w:r>
      <w:r w:rsidR="0018054B" w:rsidRPr="00D14482">
        <w:rPr>
          <w:rFonts w:ascii="Traditional Arabic" w:eastAsia="Times New Roman" w:hAnsi="Traditional Arabic" w:cs="Traditional Arabic"/>
          <w:color w:val="000000"/>
          <w:sz w:val="36"/>
          <w:szCs w:val="36"/>
          <w:bdr w:val="none" w:sz="0" w:space="0" w:color="auto" w:frame="1"/>
          <w:rtl/>
        </w:rPr>
        <w:t xml:space="preserve"> بصفة</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 xml:space="preserve">جماعية، فهو بمثابة بيع شعب لوطنه </w:t>
      </w:r>
      <w:r w:rsidR="0005546A" w:rsidRPr="00D14482">
        <w:rPr>
          <w:rFonts w:ascii="Traditional Arabic" w:eastAsia="Times New Roman" w:hAnsi="Traditional Arabic" w:cs="Traditional Arabic"/>
          <w:color w:val="000000"/>
          <w:sz w:val="36"/>
          <w:szCs w:val="36"/>
          <w:bdr w:val="none" w:sz="0" w:space="0" w:color="auto" w:frame="1"/>
          <w:rtl/>
        </w:rPr>
        <w:t>فِي</w:t>
      </w:r>
      <w:r w:rsidR="0018054B" w:rsidRPr="00D14482">
        <w:rPr>
          <w:rFonts w:ascii="Traditional Arabic" w:eastAsia="Times New Roman" w:hAnsi="Traditional Arabic" w:cs="Traditional Arabic"/>
          <w:color w:val="000000"/>
          <w:sz w:val="36"/>
          <w:szCs w:val="36"/>
          <w:bdr w:val="none" w:sz="0" w:space="0" w:color="auto" w:frame="1"/>
          <w:rtl/>
        </w:rPr>
        <w:t xml:space="preserve"> المزاد، والأوطان لا تُباع بملء </w:t>
      </w:r>
      <w:r w:rsidR="005B7178" w:rsidRPr="00D14482">
        <w:rPr>
          <w:rFonts w:ascii="Traditional Arabic" w:eastAsia="Times New Roman" w:hAnsi="Traditional Arabic" w:cs="Traditional Arabic"/>
          <w:color w:val="000000"/>
          <w:sz w:val="36"/>
          <w:szCs w:val="36"/>
          <w:bdr w:val="none" w:sz="0" w:space="0" w:color="auto" w:frame="1"/>
          <w:rtl/>
        </w:rPr>
        <w:t xml:space="preserve"> الْأَرْض</w:t>
      </w:r>
      <w:r w:rsidR="0018054B" w:rsidRPr="00D14482">
        <w:rPr>
          <w:rFonts w:ascii="Traditional Arabic" w:eastAsia="Times New Roman" w:hAnsi="Traditional Arabic" w:cs="Traditional Arabic"/>
          <w:color w:val="000000"/>
          <w:sz w:val="36"/>
          <w:szCs w:val="36"/>
          <w:bdr w:val="none" w:sz="0" w:space="0" w:color="auto" w:frame="1"/>
          <w:rtl/>
        </w:rPr>
        <w:t xml:space="preserve"> ذهبًا. فكيف إذا </w:t>
      </w:r>
      <w:r w:rsidR="00DC7286" w:rsidRPr="00D14482">
        <w:rPr>
          <w:rFonts w:ascii="Traditional Arabic" w:eastAsia="Times New Roman" w:hAnsi="Traditional Arabic" w:cs="Traditional Arabic"/>
          <w:color w:val="000000"/>
          <w:sz w:val="36"/>
          <w:szCs w:val="36"/>
          <w:bdr w:val="none" w:sz="0" w:space="0" w:color="auto" w:frame="1"/>
          <w:rtl/>
        </w:rPr>
        <w:t xml:space="preserve"> كَانَ</w:t>
      </w:r>
      <w:r w:rsidR="00155B72" w:rsidRPr="00D14482">
        <w:rPr>
          <w:rFonts w:ascii="Traditional Arabic" w:eastAsia="Times New Roman" w:hAnsi="Traditional Arabic" w:cs="Traditional Arabic"/>
          <w:color w:val="000000"/>
          <w:sz w:val="36"/>
          <w:szCs w:val="36"/>
          <w:bdr w:val="none" w:sz="0" w:space="0" w:color="auto" w:frame="1"/>
          <w:rtl/>
        </w:rPr>
        <w:t xml:space="preserve"> هَذَا</w:t>
      </w:r>
      <w:r w:rsidR="0018054B" w:rsidRPr="00D14482">
        <w:rPr>
          <w:rFonts w:ascii="Traditional Arabic" w:eastAsia="Times New Roman" w:hAnsi="Traditional Arabic" w:cs="Traditional Arabic"/>
          <w:color w:val="000000"/>
          <w:sz w:val="36"/>
          <w:szCs w:val="36"/>
          <w:bdr w:val="none" w:sz="0" w:space="0" w:color="auto" w:frame="1"/>
          <w:rtl/>
        </w:rPr>
        <w:t xml:space="preserve"> الوطن بلد</w:t>
      </w:r>
      <w:r w:rsidR="00C46617" w:rsidRPr="00D14482">
        <w:rPr>
          <w:rFonts w:ascii="Traditional Arabic" w:eastAsia="Times New Roman" w:hAnsi="Traditional Arabic" w:cs="Traditional Arabic"/>
          <w:color w:val="000000"/>
          <w:sz w:val="36"/>
          <w:szCs w:val="36"/>
          <w:bdr w:val="none" w:sz="0" w:space="0" w:color="auto" w:frame="1"/>
          <w:rtl/>
        </w:rPr>
        <w:t xml:space="preserve"> </w:t>
      </w:r>
      <w:r w:rsidR="009D3842" w:rsidRPr="00D14482">
        <w:rPr>
          <w:rFonts w:ascii="Traditional Arabic" w:eastAsia="Times New Roman" w:hAnsi="Traditional Arabic" w:cs="Traditional Arabic"/>
          <w:color w:val="000000"/>
          <w:sz w:val="36"/>
          <w:szCs w:val="36"/>
          <w:bdr w:val="none" w:sz="0" w:space="0" w:color="auto" w:frame="1"/>
          <w:rtl/>
        </w:rPr>
        <w:t>الْمُ</w:t>
      </w:r>
      <w:r w:rsidR="007F5945" w:rsidRPr="00D14482">
        <w:rPr>
          <w:rFonts w:ascii="Traditional Arabic" w:eastAsia="Times New Roman" w:hAnsi="Traditional Arabic" w:cs="Traditional Arabic"/>
          <w:color w:val="000000"/>
          <w:sz w:val="36"/>
          <w:szCs w:val="36"/>
          <w:bdr w:val="none" w:sz="0" w:space="0" w:color="auto" w:frame="1"/>
          <w:rtl/>
        </w:rPr>
        <w:t>قد</w:t>
      </w:r>
      <w:r w:rsidR="009D3842" w:rsidRPr="00D14482">
        <w:rPr>
          <w:rFonts w:ascii="Traditional Arabic" w:eastAsia="Times New Roman" w:hAnsi="Traditional Arabic" w:cs="Traditional Arabic"/>
          <w:color w:val="000000"/>
          <w:sz w:val="36"/>
          <w:szCs w:val="36"/>
          <w:bdr w:val="none" w:sz="0" w:space="0" w:color="auto" w:frame="1"/>
          <w:rtl/>
        </w:rPr>
        <w:t>سَات</w:t>
      </w:r>
      <w:r w:rsidR="0018054B" w:rsidRPr="00D14482">
        <w:rPr>
          <w:rFonts w:ascii="Traditional Arabic" w:eastAsia="Times New Roman" w:hAnsi="Traditional Arabic" w:cs="Traditional Arabic"/>
          <w:color w:val="000000"/>
          <w:sz w:val="36"/>
          <w:szCs w:val="36"/>
          <w:bdr w:val="none" w:sz="0" w:space="0" w:color="auto" w:frame="1"/>
          <w:rtl/>
        </w:rPr>
        <w:t xml:space="preserve"> وأرض ا</w:t>
      </w:r>
      <w:r w:rsidR="00C872A5" w:rsidRPr="00D14482">
        <w:rPr>
          <w:rFonts w:ascii="Traditional Arabic" w:eastAsia="Times New Roman" w:hAnsi="Traditional Arabic" w:cs="Traditional Arabic"/>
          <w:color w:val="000000"/>
          <w:sz w:val="36"/>
          <w:szCs w:val="36"/>
          <w:bdr w:val="none" w:sz="0" w:space="0" w:color="auto" w:frame="1"/>
          <w:rtl/>
        </w:rPr>
        <w:t>لن</w:t>
      </w:r>
      <w:r w:rsidR="0018054B" w:rsidRPr="00D14482">
        <w:rPr>
          <w:rFonts w:ascii="Traditional Arabic" w:eastAsia="Times New Roman" w:hAnsi="Traditional Arabic" w:cs="Traditional Arabic"/>
          <w:color w:val="000000"/>
          <w:sz w:val="36"/>
          <w:szCs w:val="36"/>
          <w:bdr w:val="none" w:sz="0" w:space="0" w:color="auto" w:frame="1"/>
          <w:rtl/>
        </w:rPr>
        <w:t xml:space="preserve">بوات، </w:t>
      </w:r>
      <w:r w:rsidR="005B7178" w:rsidRPr="00D14482">
        <w:rPr>
          <w:rFonts w:ascii="Traditional Arabic" w:eastAsia="Times New Roman" w:hAnsi="Traditional Arabic" w:cs="Traditional Arabic"/>
          <w:color w:val="000000"/>
          <w:sz w:val="36"/>
          <w:szCs w:val="36"/>
          <w:bdr w:val="none" w:sz="0" w:space="0" w:color="auto" w:frame="1"/>
          <w:rtl/>
        </w:rPr>
        <w:t>الْأَرْض</w:t>
      </w:r>
      <w:r w:rsidR="0018054B" w:rsidRPr="00D14482">
        <w:rPr>
          <w:rFonts w:ascii="Traditional Arabic" w:eastAsia="Times New Roman" w:hAnsi="Traditional Arabic" w:cs="Traditional Arabic"/>
          <w:color w:val="000000"/>
          <w:sz w:val="36"/>
          <w:szCs w:val="36"/>
          <w:rtl/>
        </w:rPr>
        <w:t xml:space="preserve"> </w:t>
      </w:r>
      <w:r w:rsidR="005B7178" w:rsidRPr="00D14482">
        <w:rPr>
          <w:rFonts w:ascii="Traditional Arabic" w:eastAsia="Times New Roman" w:hAnsi="Traditional Arabic" w:cs="Traditional Arabic"/>
          <w:color w:val="000000"/>
          <w:sz w:val="36"/>
          <w:szCs w:val="36"/>
          <w:bdr w:val="none" w:sz="0" w:space="0" w:color="auto" w:frame="1"/>
          <w:rtl/>
        </w:rPr>
        <w:t xml:space="preserve"> الَّتِي</w:t>
      </w:r>
      <w:r w:rsidR="0018054B" w:rsidRPr="00D14482">
        <w:rPr>
          <w:rFonts w:ascii="Traditional Arabic" w:eastAsia="Times New Roman" w:hAnsi="Traditional Arabic" w:cs="Traditional Arabic"/>
          <w:color w:val="000000"/>
          <w:sz w:val="36"/>
          <w:szCs w:val="36"/>
          <w:bdr w:val="none" w:sz="0" w:space="0" w:color="auto" w:frame="1"/>
          <w:rtl/>
        </w:rPr>
        <w:t xml:space="preserve"> بارك الله </w:t>
      </w:r>
      <w:r w:rsidR="0005546A" w:rsidRPr="00D14482">
        <w:rPr>
          <w:rFonts w:ascii="Traditional Arabic" w:eastAsia="Times New Roman" w:hAnsi="Traditional Arabic" w:cs="Traditional Arabic"/>
          <w:color w:val="000000"/>
          <w:sz w:val="36"/>
          <w:szCs w:val="36"/>
          <w:bdr w:val="none" w:sz="0" w:space="0" w:color="auto" w:frame="1"/>
          <w:rtl/>
        </w:rPr>
        <w:t>فِي</w:t>
      </w:r>
      <w:r w:rsidR="0018054B" w:rsidRPr="00D14482">
        <w:rPr>
          <w:rFonts w:ascii="Traditional Arabic" w:eastAsia="Times New Roman" w:hAnsi="Traditional Arabic" w:cs="Traditional Arabic"/>
          <w:color w:val="000000"/>
          <w:sz w:val="36"/>
          <w:szCs w:val="36"/>
          <w:bdr w:val="none" w:sz="0" w:space="0" w:color="auto" w:frame="1"/>
          <w:rtl/>
        </w:rPr>
        <w:t xml:space="preserve">ها للعالمين؟! </w:t>
      </w:r>
      <w:r w:rsidR="005B7178" w:rsidRPr="00D14482">
        <w:rPr>
          <w:rFonts w:ascii="Traditional Arabic" w:eastAsia="Times New Roman" w:hAnsi="Traditional Arabic" w:cs="Traditional Arabic"/>
          <w:color w:val="000000"/>
          <w:sz w:val="36"/>
          <w:szCs w:val="36"/>
          <w:bdr w:val="none" w:sz="0" w:space="0" w:color="auto" w:frame="1"/>
          <w:rtl/>
        </w:rPr>
        <w:t xml:space="preserve"> ثُمَّ</w:t>
      </w:r>
      <w:r w:rsidR="0018054B" w:rsidRPr="00D14482">
        <w:rPr>
          <w:rFonts w:ascii="Traditional Arabic" w:eastAsia="Times New Roman" w:hAnsi="Traditional Arabic" w:cs="Traditional Arabic"/>
          <w:color w:val="000000"/>
          <w:sz w:val="36"/>
          <w:szCs w:val="36"/>
          <w:bdr w:val="none" w:sz="0" w:space="0" w:color="auto" w:frame="1"/>
          <w:rtl/>
        </w:rPr>
        <w:t xml:space="preserve"> </w:t>
      </w:r>
      <w:r w:rsidR="00816FA1" w:rsidRPr="00D14482">
        <w:rPr>
          <w:rFonts w:ascii="Traditional Arabic" w:eastAsia="Times New Roman" w:hAnsi="Traditional Arabic" w:cs="Traditional Arabic"/>
          <w:color w:val="000000"/>
          <w:sz w:val="36"/>
          <w:szCs w:val="36"/>
          <w:bdr w:val="none" w:sz="0" w:space="0" w:color="auto" w:frame="1"/>
          <w:rtl/>
        </w:rPr>
        <w:t>إِنَّ</w:t>
      </w:r>
      <w:r w:rsidR="0018054B" w:rsidRPr="00D14482">
        <w:rPr>
          <w:rFonts w:ascii="Traditional Arabic" w:eastAsia="Times New Roman" w:hAnsi="Traditional Arabic" w:cs="Traditional Arabic"/>
          <w:color w:val="000000"/>
          <w:sz w:val="36"/>
          <w:szCs w:val="36"/>
          <w:bdr w:val="none" w:sz="0" w:space="0" w:color="auto" w:frame="1"/>
          <w:rtl/>
        </w:rPr>
        <w:t xml:space="preserve"> </w:t>
      </w:r>
      <w:r w:rsidR="00155B72" w:rsidRPr="00D14482">
        <w:rPr>
          <w:rFonts w:ascii="Traditional Arabic" w:eastAsia="Times New Roman" w:hAnsi="Traditional Arabic" w:cs="Traditional Arabic"/>
          <w:color w:val="000000"/>
          <w:sz w:val="36"/>
          <w:szCs w:val="36"/>
          <w:bdr w:val="none" w:sz="0" w:space="0" w:color="auto" w:frame="1"/>
          <w:rtl/>
        </w:rPr>
        <w:t xml:space="preserve"> هَذِهِ</w:t>
      </w:r>
      <w:r w:rsidR="0018054B" w:rsidRPr="00D14482">
        <w:rPr>
          <w:rFonts w:ascii="Traditional Arabic" w:eastAsia="Times New Roman" w:hAnsi="Traditional Arabic" w:cs="Traditional Arabic"/>
          <w:color w:val="000000"/>
          <w:sz w:val="36"/>
          <w:szCs w:val="36"/>
          <w:bdr w:val="none" w:sz="0" w:space="0" w:color="auto" w:frame="1"/>
          <w:rtl/>
        </w:rPr>
        <w:t xml:space="preserve"> </w:t>
      </w:r>
      <w:r w:rsidR="005B7178" w:rsidRPr="00D14482">
        <w:rPr>
          <w:rFonts w:ascii="Traditional Arabic" w:eastAsia="Times New Roman" w:hAnsi="Traditional Arabic" w:cs="Traditional Arabic"/>
          <w:color w:val="000000"/>
          <w:sz w:val="36"/>
          <w:szCs w:val="36"/>
          <w:bdr w:val="none" w:sz="0" w:space="0" w:color="auto" w:frame="1"/>
          <w:rtl/>
        </w:rPr>
        <w:t>الْأَرْض</w:t>
      </w:r>
      <w:r w:rsidR="0018054B" w:rsidRPr="00D14482">
        <w:rPr>
          <w:rFonts w:ascii="Traditional Arabic" w:eastAsia="Times New Roman" w:hAnsi="Traditional Arabic" w:cs="Traditional Arabic"/>
          <w:color w:val="000000"/>
          <w:sz w:val="36"/>
          <w:szCs w:val="36"/>
          <w:bdr w:val="none" w:sz="0" w:space="0" w:color="auto" w:frame="1"/>
          <w:rtl/>
        </w:rPr>
        <w:t xml:space="preserve"> ليست ملك صاحبها، </w:t>
      </w:r>
      <w:r w:rsidR="005B7178" w:rsidRPr="00D14482">
        <w:rPr>
          <w:rFonts w:ascii="Traditional Arabic" w:eastAsia="Times New Roman" w:hAnsi="Traditional Arabic" w:cs="Traditional Arabic"/>
          <w:color w:val="000000"/>
          <w:sz w:val="36"/>
          <w:szCs w:val="36"/>
          <w:bdr w:val="none" w:sz="0" w:space="0" w:color="auto" w:frame="1"/>
          <w:rtl/>
        </w:rPr>
        <w:t>الَّذِي</w:t>
      </w:r>
      <w:r w:rsidR="0018054B" w:rsidRPr="00D14482">
        <w:rPr>
          <w:rFonts w:ascii="Traditional Arabic" w:eastAsia="Times New Roman" w:hAnsi="Traditional Arabic" w:cs="Traditional Arabic"/>
          <w:color w:val="000000"/>
          <w:sz w:val="36"/>
          <w:szCs w:val="36"/>
          <w:bdr w:val="none" w:sz="0" w:space="0" w:color="auto" w:frame="1"/>
          <w:rtl/>
        </w:rPr>
        <w:t xml:space="preserve"> معه صك ملكيتها وحده،</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 xml:space="preserve">بل ليست ملك </w:t>
      </w:r>
      <w:r w:rsidR="006506D9" w:rsidRPr="00D14482">
        <w:rPr>
          <w:rFonts w:ascii="Traditional Arabic" w:eastAsia="Times New Roman" w:hAnsi="Traditional Arabic" w:cs="Traditional Arabic"/>
          <w:color w:val="000000"/>
          <w:sz w:val="36"/>
          <w:szCs w:val="36"/>
          <w:bdr w:val="none" w:sz="0" w:space="0" w:color="auto" w:frame="1"/>
          <w:rtl/>
        </w:rPr>
        <w:t>الْشَعْب</w:t>
      </w:r>
      <w:r w:rsidR="00C46617" w:rsidRPr="00D14482">
        <w:rPr>
          <w:rFonts w:ascii="Traditional Arabic" w:eastAsia="Times New Roman" w:hAnsi="Traditional Arabic" w:cs="Traditional Arabic"/>
          <w:color w:val="000000"/>
          <w:sz w:val="36"/>
          <w:szCs w:val="36"/>
          <w:bdr w:val="none" w:sz="0" w:space="0" w:color="auto" w:frame="1"/>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ال</w:t>
      </w:r>
      <w:r w:rsidR="00C46617" w:rsidRPr="00D14482">
        <w:rPr>
          <w:rFonts w:ascii="Traditional Arabic" w:eastAsia="Times New Roman" w:hAnsi="Traditional Arabic" w:cs="Traditional Arabic"/>
          <w:color w:val="000000"/>
          <w:sz w:val="36"/>
          <w:szCs w:val="36"/>
          <w:bdr w:val="none" w:sz="0" w:space="0" w:color="auto" w:frame="1"/>
          <w:rtl/>
        </w:rPr>
        <w:t>فِلَسْطِين</w:t>
      </w:r>
      <w:r w:rsidR="0018054B" w:rsidRPr="00D14482">
        <w:rPr>
          <w:rFonts w:ascii="Traditional Arabic" w:eastAsia="Times New Roman" w:hAnsi="Traditional Arabic" w:cs="Traditional Arabic"/>
          <w:color w:val="000000"/>
          <w:sz w:val="36"/>
          <w:szCs w:val="36"/>
          <w:bdr w:val="none" w:sz="0" w:space="0" w:color="auto" w:frame="1"/>
          <w:rtl/>
        </w:rPr>
        <w:t>ي وحده؛ حتى يملك بيعها لو أصابه الوهن، وقبِلَ البيع،</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 xml:space="preserve">بل هي </w:t>
      </w:r>
      <w:r w:rsidR="0005546A" w:rsidRPr="00D14482">
        <w:rPr>
          <w:rFonts w:ascii="Traditional Arabic" w:eastAsia="Times New Roman" w:hAnsi="Traditional Arabic" w:cs="Traditional Arabic"/>
          <w:color w:val="000000"/>
          <w:sz w:val="36"/>
          <w:szCs w:val="36"/>
          <w:bdr w:val="none" w:sz="0" w:space="0" w:color="auto" w:frame="1"/>
          <w:rtl/>
        </w:rPr>
        <w:t>فِي</w:t>
      </w:r>
      <w:r w:rsidR="0018054B" w:rsidRPr="00D14482">
        <w:rPr>
          <w:rFonts w:ascii="Traditional Arabic" w:eastAsia="Times New Roman" w:hAnsi="Traditional Arabic" w:cs="Traditional Arabic"/>
          <w:color w:val="000000"/>
          <w:sz w:val="36"/>
          <w:szCs w:val="36"/>
          <w:bdr w:val="none" w:sz="0" w:space="0" w:color="auto" w:frame="1"/>
          <w:rtl/>
        </w:rPr>
        <w:t xml:space="preserve"> الواقع ملك </w:t>
      </w:r>
      <w:r w:rsidR="00361961" w:rsidRPr="00D14482">
        <w:rPr>
          <w:rFonts w:ascii="Traditional Arabic" w:eastAsia="Times New Roman" w:hAnsi="Traditional Arabic" w:cs="Traditional Arabic"/>
          <w:color w:val="000000"/>
          <w:sz w:val="36"/>
          <w:szCs w:val="36"/>
          <w:bdr w:val="none" w:sz="0" w:space="0" w:color="auto" w:frame="1"/>
          <w:rtl/>
        </w:rPr>
        <w:t xml:space="preserve"> الْأُمَّة</w:t>
      </w:r>
      <w:r w:rsidR="0018054B" w:rsidRPr="00D14482">
        <w:rPr>
          <w:rFonts w:ascii="Traditional Arabic" w:eastAsia="Times New Roman" w:hAnsi="Traditional Arabic" w:cs="Traditional Arabic"/>
          <w:color w:val="000000"/>
          <w:sz w:val="36"/>
          <w:szCs w:val="36"/>
          <w:bdr w:val="none" w:sz="0" w:space="0" w:color="auto" w:frame="1"/>
          <w:rtl/>
        </w:rPr>
        <w:t xml:space="preserve"> الإسلامية </w:t>
      </w:r>
      <w:r w:rsidR="0005546A" w:rsidRPr="00D14482">
        <w:rPr>
          <w:rFonts w:ascii="Traditional Arabic" w:eastAsia="Times New Roman" w:hAnsi="Traditional Arabic" w:cs="Traditional Arabic"/>
          <w:color w:val="000000"/>
          <w:sz w:val="36"/>
          <w:szCs w:val="36"/>
          <w:bdr w:val="none" w:sz="0" w:space="0" w:color="auto" w:frame="1"/>
          <w:rtl/>
        </w:rPr>
        <w:t>فِي</w:t>
      </w:r>
      <w:r w:rsidR="0018054B" w:rsidRPr="00D14482">
        <w:rPr>
          <w:rFonts w:ascii="Traditional Arabic" w:eastAsia="Times New Roman" w:hAnsi="Traditional Arabic" w:cs="Traditional Arabic"/>
          <w:color w:val="000000"/>
          <w:sz w:val="36"/>
          <w:szCs w:val="36"/>
          <w:bdr w:val="none" w:sz="0" w:space="0" w:color="auto" w:frame="1"/>
          <w:rtl/>
        </w:rPr>
        <w:t xml:space="preserve"> مشارق </w:t>
      </w:r>
      <w:r w:rsidR="005B7178" w:rsidRPr="00D14482">
        <w:rPr>
          <w:rFonts w:ascii="Traditional Arabic" w:eastAsia="Times New Roman" w:hAnsi="Traditional Arabic" w:cs="Traditional Arabic"/>
          <w:color w:val="000000"/>
          <w:sz w:val="36"/>
          <w:szCs w:val="36"/>
          <w:bdr w:val="none" w:sz="0" w:space="0" w:color="auto" w:frame="1"/>
          <w:rtl/>
        </w:rPr>
        <w:t xml:space="preserve"> الْأَرْض</w:t>
      </w:r>
      <w:r w:rsidR="0018054B" w:rsidRPr="00D14482">
        <w:rPr>
          <w:rFonts w:ascii="Traditional Arabic" w:eastAsia="Times New Roman" w:hAnsi="Traditional Arabic" w:cs="Traditional Arabic"/>
          <w:color w:val="000000"/>
          <w:sz w:val="36"/>
          <w:szCs w:val="36"/>
          <w:bdr w:val="none" w:sz="0" w:space="0" w:color="auto" w:frame="1"/>
          <w:rtl/>
        </w:rPr>
        <w:t xml:space="preserve"> ومغاربها، يجب أن تدافع عنها</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با</w:t>
      </w:r>
      <w:r w:rsidR="00C872A5" w:rsidRPr="00D14482">
        <w:rPr>
          <w:rFonts w:ascii="Traditional Arabic" w:eastAsia="Times New Roman" w:hAnsi="Traditional Arabic" w:cs="Traditional Arabic"/>
          <w:color w:val="000000"/>
          <w:sz w:val="36"/>
          <w:szCs w:val="36"/>
          <w:bdr w:val="none" w:sz="0" w:space="0" w:color="auto" w:frame="1"/>
          <w:rtl/>
        </w:rPr>
        <w:t>لن</w:t>
      </w:r>
      <w:r w:rsidR="0018054B" w:rsidRPr="00D14482">
        <w:rPr>
          <w:rFonts w:ascii="Traditional Arabic" w:eastAsia="Times New Roman" w:hAnsi="Traditional Arabic" w:cs="Traditional Arabic"/>
          <w:color w:val="000000"/>
          <w:sz w:val="36"/>
          <w:szCs w:val="36"/>
          <w:bdr w:val="none" w:sz="0" w:space="0" w:color="auto" w:frame="1"/>
          <w:rtl/>
        </w:rPr>
        <w:t>فس وا</w:t>
      </w:r>
      <w:r w:rsidR="00C872A5" w:rsidRPr="00D14482">
        <w:rPr>
          <w:rFonts w:ascii="Traditional Arabic" w:eastAsia="Times New Roman" w:hAnsi="Traditional Arabic" w:cs="Traditional Arabic"/>
          <w:color w:val="000000"/>
          <w:sz w:val="36"/>
          <w:szCs w:val="36"/>
          <w:bdr w:val="none" w:sz="0" w:space="0" w:color="auto" w:frame="1"/>
          <w:rtl/>
        </w:rPr>
        <w:t>لن</w:t>
      </w:r>
      <w:r w:rsidR="0005546A" w:rsidRPr="00D14482">
        <w:rPr>
          <w:rFonts w:ascii="Traditional Arabic" w:eastAsia="Times New Roman" w:hAnsi="Traditional Arabic" w:cs="Traditional Arabic"/>
          <w:color w:val="000000"/>
          <w:sz w:val="36"/>
          <w:szCs w:val="36"/>
          <w:bdr w:val="none" w:sz="0" w:space="0" w:color="auto" w:frame="1"/>
          <w:rtl/>
        </w:rPr>
        <w:t>فِي</w:t>
      </w:r>
      <w:r w:rsidR="0018054B" w:rsidRPr="00D14482">
        <w:rPr>
          <w:rFonts w:ascii="Traditional Arabic" w:eastAsia="Times New Roman" w:hAnsi="Traditional Arabic" w:cs="Traditional Arabic"/>
          <w:color w:val="000000"/>
          <w:sz w:val="36"/>
          <w:szCs w:val="36"/>
          <w:bdr w:val="none" w:sz="0" w:space="0" w:color="auto" w:frame="1"/>
          <w:rtl/>
        </w:rPr>
        <w:t>س. بل هي ليست ملك</w:t>
      </w:r>
      <w:r w:rsidR="0018054B" w:rsidRPr="00D14482">
        <w:rPr>
          <w:rFonts w:ascii="Traditional Arabic" w:eastAsia="Times New Roman" w:hAnsi="Traditional Arabic" w:cs="Traditional Arabic"/>
          <w:color w:val="000000"/>
          <w:sz w:val="36"/>
          <w:szCs w:val="36"/>
          <w:rtl/>
        </w:rPr>
        <w:t xml:space="preserve"> </w:t>
      </w:r>
      <w:r w:rsidR="00155B72" w:rsidRPr="00D14482">
        <w:rPr>
          <w:rFonts w:ascii="Traditional Arabic" w:eastAsia="Times New Roman" w:hAnsi="Traditional Arabic" w:cs="Traditional Arabic"/>
          <w:color w:val="000000"/>
          <w:sz w:val="36"/>
          <w:szCs w:val="36"/>
          <w:bdr w:val="none" w:sz="0" w:space="0" w:color="auto" w:frame="1"/>
          <w:rtl/>
        </w:rPr>
        <w:t xml:space="preserve"> هَذَا</w:t>
      </w:r>
      <w:r w:rsidR="0018054B" w:rsidRPr="00D14482">
        <w:rPr>
          <w:rFonts w:ascii="Traditional Arabic" w:eastAsia="Times New Roman" w:hAnsi="Traditional Arabic" w:cs="Traditional Arabic"/>
          <w:color w:val="000000"/>
          <w:sz w:val="36"/>
          <w:szCs w:val="36"/>
          <w:bdr w:val="none" w:sz="0" w:space="0" w:color="auto" w:frame="1"/>
          <w:rtl/>
        </w:rPr>
        <w:t xml:space="preserve"> الجيل وحده، ب</w:t>
      </w:r>
      <w:r w:rsidR="00C46617" w:rsidRPr="00D14482">
        <w:rPr>
          <w:rFonts w:ascii="Traditional Arabic" w:eastAsia="Times New Roman" w:hAnsi="Traditional Arabic" w:cs="Traditional Arabic"/>
          <w:color w:val="000000"/>
          <w:sz w:val="36"/>
          <w:szCs w:val="36"/>
          <w:bdr w:val="none" w:sz="0" w:space="0" w:color="auto" w:frame="1"/>
          <w:rtl/>
        </w:rPr>
        <w:t>ح</w:t>
      </w:r>
      <w:r w:rsidR="005B7178" w:rsidRPr="00D14482">
        <w:rPr>
          <w:rFonts w:ascii="Traditional Arabic" w:eastAsia="Times New Roman" w:hAnsi="Traditional Arabic" w:cs="Traditional Arabic"/>
          <w:color w:val="000000"/>
          <w:sz w:val="36"/>
          <w:szCs w:val="36"/>
          <w:bdr w:val="none" w:sz="0" w:space="0" w:color="auto" w:frame="1"/>
          <w:rtl/>
        </w:rPr>
        <w:t>يْثُ</w:t>
      </w:r>
      <w:r w:rsidR="0018054B" w:rsidRPr="00D14482">
        <w:rPr>
          <w:rFonts w:ascii="Traditional Arabic" w:eastAsia="Times New Roman" w:hAnsi="Traditional Arabic" w:cs="Traditional Arabic"/>
          <w:color w:val="000000"/>
          <w:sz w:val="36"/>
          <w:szCs w:val="36"/>
          <w:bdr w:val="none" w:sz="0" w:space="0" w:color="auto" w:frame="1"/>
          <w:rtl/>
        </w:rPr>
        <w:t xml:space="preserve"> لو وهن وتهاون </w:t>
      </w:r>
      <w:r w:rsidR="007603D8" w:rsidRPr="00D14482">
        <w:rPr>
          <w:rFonts w:ascii="Traditional Arabic" w:eastAsia="Times New Roman" w:hAnsi="Traditional Arabic" w:cs="Traditional Arabic"/>
          <w:color w:val="000000"/>
          <w:sz w:val="36"/>
          <w:szCs w:val="36"/>
          <w:bdr w:val="none" w:sz="0" w:space="0" w:color="auto" w:frame="1"/>
          <w:rtl/>
        </w:rPr>
        <w:t>قَبْل</w:t>
      </w:r>
      <w:r w:rsidR="0018054B" w:rsidRPr="00D14482">
        <w:rPr>
          <w:rFonts w:ascii="Traditional Arabic" w:eastAsia="Times New Roman" w:hAnsi="Traditional Arabic" w:cs="Traditional Arabic"/>
          <w:color w:val="000000"/>
          <w:sz w:val="36"/>
          <w:szCs w:val="36"/>
          <w:bdr w:val="none" w:sz="0" w:space="0" w:color="auto" w:frame="1"/>
          <w:rtl/>
        </w:rPr>
        <w:t xml:space="preserve"> التفريط </w:t>
      </w:r>
      <w:r w:rsidR="0005546A" w:rsidRPr="00D14482">
        <w:rPr>
          <w:rFonts w:ascii="Traditional Arabic" w:eastAsia="Times New Roman" w:hAnsi="Traditional Arabic" w:cs="Traditional Arabic"/>
          <w:color w:val="000000"/>
          <w:sz w:val="36"/>
          <w:szCs w:val="36"/>
          <w:bdr w:val="none" w:sz="0" w:space="0" w:color="auto" w:frame="1"/>
          <w:rtl/>
        </w:rPr>
        <w:t>فِي</w:t>
      </w:r>
      <w:r w:rsidR="0018054B" w:rsidRPr="00D14482">
        <w:rPr>
          <w:rFonts w:ascii="Traditional Arabic" w:eastAsia="Times New Roman" w:hAnsi="Traditional Arabic" w:cs="Traditional Arabic"/>
          <w:color w:val="000000"/>
          <w:sz w:val="36"/>
          <w:szCs w:val="36"/>
          <w:bdr w:val="none" w:sz="0" w:space="0" w:color="auto" w:frame="1"/>
          <w:rtl/>
        </w:rPr>
        <w:t xml:space="preserve"> حرماته وم</w:t>
      </w:r>
      <w:r w:rsidR="0086281C" w:rsidRPr="00D14482">
        <w:rPr>
          <w:rFonts w:ascii="Traditional Arabic" w:eastAsia="Times New Roman" w:hAnsi="Traditional Arabic" w:cs="Traditional Arabic"/>
          <w:color w:val="000000"/>
          <w:sz w:val="36"/>
          <w:szCs w:val="36"/>
          <w:bdr w:val="none" w:sz="0" w:space="0" w:color="auto" w:frame="1"/>
          <w:rtl/>
        </w:rPr>
        <w:t xml:space="preserve"> </w:t>
      </w:r>
      <w:r w:rsidR="007F5945" w:rsidRPr="00D14482">
        <w:rPr>
          <w:rFonts w:ascii="Traditional Arabic" w:eastAsia="Times New Roman" w:hAnsi="Traditional Arabic" w:cs="Traditional Arabic"/>
          <w:color w:val="000000"/>
          <w:sz w:val="36"/>
          <w:szCs w:val="36"/>
          <w:bdr w:val="none" w:sz="0" w:space="0" w:color="auto" w:frame="1"/>
          <w:rtl/>
        </w:rPr>
        <w:t>قد</w:t>
      </w:r>
      <w:r w:rsidR="0018054B" w:rsidRPr="00D14482">
        <w:rPr>
          <w:rFonts w:ascii="Traditional Arabic" w:eastAsia="Times New Roman" w:hAnsi="Traditional Arabic" w:cs="Traditional Arabic"/>
          <w:color w:val="000000"/>
          <w:sz w:val="36"/>
          <w:szCs w:val="36"/>
          <w:bdr w:val="none" w:sz="0" w:space="0" w:color="auto" w:frame="1"/>
          <w:rtl/>
        </w:rPr>
        <w:t>ساته، فلا يجوز أن</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 xml:space="preserve">يفرض وهنه وهوانه </w:t>
      </w:r>
      <w:r w:rsidR="0005546A" w:rsidRPr="00D14482">
        <w:rPr>
          <w:rFonts w:ascii="Traditional Arabic" w:eastAsia="Times New Roman" w:hAnsi="Traditional Arabic" w:cs="Traditional Arabic"/>
          <w:color w:val="000000"/>
          <w:sz w:val="36"/>
          <w:szCs w:val="36"/>
          <w:bdr w:val="none" w:sz="0" w:space="0" w:color="auto" w:frame="1"/>
          <w:rtl/>
        </w:rPr>
        <w:t xml:space="preserve"> عَلَى</w:t>
      </w:r>
      <w:r w:rsidR="0018054B" w:rsidRPr="00D14482">
        <w:rPr>
          <w:rFonts w:ascii="Traditional Arabic" w:eastAsia="Times New Roman" w:hAnsi="Traditional Arabic" w:cs="Traditional Arabic"/>
          <w:color w:val="000000"/>
          <w:sz w:val="36"/>
          <w:szCs w:val="36"/>
          <w:bdr w:val="none" w:sz="0" w:space="0" w:color="auto" w:frame="1"/>
          <w:rtl/>
        </w:rPr>
        <w:t xml:space="preserve"> الأجيال القادمة، ولا يحل له بحال أن يتنازل عن أملاك تلك</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 xml:space="preserve">الأجيال وحقوقها وحرماتها لأعداء </w:t>
      </w:r>
      <w:r w:rsidR="00361961" w:rsidRPr="00D14482">
        <w:rPr>
          <w:rFonts w:ascii="Traditional Arabic" w:eastAsia="Times New Roman" w:hAnsi="Traditional Arabic" w:cs="Traditional Arabic"/>
          <w:color w:val="000000"/>
          <w:sz w:val="36"/>
          <w:szCs w:val="36"/>
          <w:bdr w:val="none" w:sz="0" w:space="0" w:color="auto" w:frame="1"/>
          <w:rtl/>
        </w:rPr>
        <w:t>الْأُمَّة</w:t>
      </w:r>
      <w:r w:rsidR="0018054B" w:rsidRPr="00D14482">
        <w:rPr>
          <w:rFonts w:ascii="Traditional Arabic" w:eastAsia="Times New Roman" w:hAnsi="Traditional Arabic" w:cs="Traditional Arabic"/>
          <w:color w:val="000000"/>
          <w:sz w:val="36"/>
          <w:szCs w:val="36"/>
          <w:bdr w:val="none" w:sz="0" w:space="0" w:color="auto" w:frame="1"/>
          <w:rtl/>
        </w:rPr>
        <w:t>.</w:t>
      </w:r>
      <w:r w:rsidR="0018054B" w:rsidRPr="00D14482">
        <w:rPr>
          <w:rFonts w:ascii="Traditional Arabic" w:eastAsia="Times New Roman" w:hAnsi="Traditional Arabic" w:cs="Traditional Arabic"/>
          <w:color w:val="000000"/>
          <w:sz w:val="36"/>
          <w:szCs w:val="36"/>
          <w:rtl/>
        </w:rPr>
        <w:t xml:space="preserve"> </w:t>
      </w:r>
      <w:r w:rsidR="00816FA1" w:rsidRPr="00D14482">
        <w:rPr>
          <w:rFonts w:ascii="Traditional Arabic" w:eastAsia="Times New Roman" w:hAnsi="Traditional Arabic" w:cs="Traditional Arabic"/>
          <w:color w:val="000000"/>
          <w:sz w:val="36"/>
          <w:szCs w:val="36"/>
          <w:bdr w:val="none" w:sz="0" w:space="0" w:color="auto" w:frame="1"/>
          <w:rtl/>
        </w:rPr>
        <w:t>إِنَّ</w:t>
      </w:r>
      <w:r w:rsidR="0018054B" w:rsidRPr="00D14482">
        <w:rPr>
          <w:rFonts w:ascii="Traditional Arabic" w:eastAsia="Times New Roman" w:hAnsi="Traditional Arabic" w:cs="Traditional Arabic"/>
          <w:color w:val="000000"/>
          <w:sz w:val="36"/>
          <w:szCs w:val="36"/>
          <w:bdr w:val="none" w:sz="0" w:space="0" w:color="auto" w:frame="1"/>
          <w:rtl/>
        </w:rPr>
        <w:t xml:space="preserve"> هناك تصرفات</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تجوز للأفراد بأشخاصهم، و</w:t>
      </w:r>
      <w:r w:rsidR="005B7178" w:rsidRPr="00D14482">
        <w:rPr>
          <w:rFonts w:ascii="Traditional Arabic" w:eastAsia="Times New Roman" w:hAnsi="Traditional Arabic" w:cs="Traditional Arabic"/>
          <w:color w:val="000000"/>
          <w:sz w:val="36"/>
          <w:szCs w:val="36"/>
          <w:bdr w:val="none" w:sz="0" w:space="0" w:color="auto" w:frame="1"/>
          <w:rtl/>
        </w:rPr>
        <w:t>ذَلِكَ</w:t>
      </w:r>
      <w:r w:rsidR="0018054B" w:rsidRPr="00D14482">
        <w:rPr>
          <w:rFonts w:ascii="Traditional Arabic" w:eastAsia="Times New Roman" w:hAnsi="Traditional Arabic" w:cs="Traditional Arabic"/>
          <w:color w:val="000000"/>
          <w:sz w:val="36"/>
          <w:szCs w:val="36"/>
          <w:bdr w:val="none" w:sz="0" w:space="0" w:color="auto" w:frame="1"/>
          <w:rtl/>
        </w:rPr>
        <w:t xml:space="preserve"> </w:t>
      </w:r>
      <w:r w:rsidR="0005546A" w:rsidRPr="00D14482">
        <w:rPr>
          <w:rFonts w:ascii="Traditional Arabic" w:eastAsia="Times New Roman" w:hAnsi="Traditional Arabic" w:cs="Traditional Arabic"/>
          <w:color w:val="000000"/>
          <w:sz w:val="36"/>
          <w:szCs w:val="36"/>
          <w:bdr w:val="none" w:sz="0" w:space="0" w:color="auto" w:frame="1"/>
          <w:rtl/>
        </w:rPr>
        <w:t>فِي</w:t>
      </w:r>
      <w:r w:rsidR="0018054B" w:rsidRPr="00D14482">
        <w:rPr>
          <w:rFonts w:ascii="Traditional Arabic" w:eastAsia="Times New Roman" w:hAnsi="Traditional Arabic" w:cs="Traditional Arabic"/>
          <w:color w:val="000000"/>
          <w:sz w:val="36"/>
          <w:szCs w:val="36"/>
          <w:bdr w:val="none" w:sz="0" w:space="0" w:color="auto" w:frame="1"/>
          <w:rtl/>
        </w:rPr>
        <w:t>ما يتعلق بحقوقهم الفردية، وشئونهم الخاصة، أما</w:t>
      </w:r>
      <w:r w:rsidR="0018054B" w:rsidRPr="00D14482">
        <w:rPr>
          <w:rFonts w:ascii="Traditional Arabic" w:eastAsia="Times New Roman" w:hAnsi="Traditional Arabic" w:cs="Traditional Arabic"/>
          <w:color w:val="000000"/>
          <w:sz w:val="36"/>
          <w:szCs w:val="36"/>
          <w:rtl/>
        </w:rPr>
        <w:t xml:space="preserve"> </w:t>
      </w:r>
      <w:r w:rsidR="007D44D7" w:rsidRPr="00D14482">
        <w:rPr>
          <w:rFonts w:ascii="Traditional Arabic" w:eastAsia="Times New Roman" w:hAnsi="Traditional Arabic" w:cs="Traditional Arabic"/>
          <w:color w:val="000000"/>
          <w:sz w:val="36"/>
          <w:szCs w:val="36"/>
          <w:bdr w:val="none" w:sz="0" w:space="0" w:color="auto" w:frame="1"/>
          <w:rtl/>
        </w:rPr>
        <w:t>التصرفات</w:t>
      </w:r>
      <w:r w:rsidR="005B7178" w:rsidRPr="00D14482">
        <w:rPr>
          <w:rFonts w:ascii="Traditional Arabic" w:eastAsia="Times New Roman" w:hAnsi="Traditional Arabic" w:cs="Traditional Arabic"/>
          <w:color w:val="000000"/>
          <w:sz w:val="36"/>
          <w:szCs w:val="36"/>
          <w:bdr w:val="none" w:sz="0" w:space="0" w:color="auto" w:frame="1"/>
          <w:rtl/>
        </w:rPr>
        <w:t xml:space="preserve"> الَّتِي</w:t>
      </w:r>
      <w:r w:rsidR="0018054B" w:rsidRPr="00D14482">
        <w:rPr>
          <w:rFonts w:ascii="Traditional Arabic" w:eastAsia="Times New Roman" w:hAnsi="Traditional Arabic" w:cs="Traditional Arabic"/>
          <w:color w:val="000000"/>
          <w:sz w:val="36"/>
          <w:szCs w:val="36"/>
          <w:bdr w:val="none" w:sz="0" w:space="0" w:color="auto" w:frame="1"/>
          <w:rtl/>
        </w:rPr>
        <w:t xml:space="preserve"> تتعلق بمجموع </w:t>
      </w:r>
      <w:r w:rsidR="00361961" w:rsidRPr="00D14482">
        <w:rPr>
          <w:rFonts w:ascii="Traditional Arabic" w:eastAsia="Times New Roman" w:hAnsi="Traditional Arabic" w:cs="Traditional Arabic"/>
          <w:color w:val="000000"/>
          <w:sz w:val="36"/>
          <w:szCs w:val="36"/>
          <w:bdr w:val="none" w:sz="0" w:space="0" w:color="auto" w:frame="1"/>
          <w:rtl/>
        </w:rPr>
        <w:t xml:space="preserve"> الْأُمَّة</w:t>
      </w:r>
      <w:r w:rsidR="0018054B" w:rsidRPr="00D14482">
        <w:rPr>
          <w:rFonts w:ascii="Traditional Arabic" w:eastAsia="Times New Roman" w:hAnsi="Traditional Arabic" w:cs="Traditional Arabic"/>
          <w:color w:val="000000"/>
          <w:sz w:val="36"/>
          <w:szCs w:val="36"/>
          <w:bdr w:val="none" w:sz="0" w:space="0" w:color="auto" w:frame="1"/>
          <w:rtl/>
        </w:rPr>
        <w:t xml:space="preserve"> ومصيرها ومنها ملكية </w:t>
      </w:r>
      <w:r w:rsidR="005B7178" w:rsidRPr="00D14482">
        <w:rPr>
          <w:rFonts w:ascii="Traditional Arabic" w:eastAsia="Times New Roman" w:hAnsi="Traditional Arabic" w:cs="Traditional Arabic"/>
          <w:color w:val="000000"/>
          <w:sz w:val="36"/>
          <w:szCs w:val="36"/>
          <w:bdr w:val="none" w:sz="0" w:space="0" w:color="auto" w:frame="1"/>
          <w:rtl/>
        </w:rPr>
        <w:t xml:space="preserve"> الْأَرْض</w:t>
      </w:r>
      <w:r w:rsidR="0018054B" w:rsidRPr="00D14482">
        <w:rPr>
          <w:rFonts w:ascii="Traditional Arabic" w:eastAsia="Times New Roman" w:hAnsi="Traditional Arabic" w:cs="Traditional Arabic"/>
          <w:color w:val="000000"/>
          <w:sz w:val="36"/>
          <w:szCs w:val="36"/>
          <w:bdr w:val="none" w:sz="0" w:space="0" w:color="auto" w:frame="1"/>
          <w:rtl/>
        </w:rPr>
        <w:t>، فلا يملك فرد ولا</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 xml:space="preserve">أفراد ولا أحد </w:t>
      </w:r>
      <w:r w:rsidR="00E17BFF" w:rsidRPr="00D14482">
        <w:rPr>
          <w:rFonts w:ascii="Traditional Arabic" w:eastAsia="Times New Roman" w:hAnsi="Traditional Arabic" w:cs="Traditional Arabic"/>
          <w:color w:val="000000"/>
          <w:sz w:val="36"/>
          <w:szCs w:val="36"/>
          <w:bdr w:val="none" w:sz="0" w:space="0" w:color="auto" w:frame="1"/>
          <w:rtl/>
        </w:rPr>
        <w:t>حَقّ</w:t>
      </w:r>
      <w:r w:rsidR="00C46617" w:rsidRPr="00D14482">
        <w:rPr>
          <w:rFonts w:ascii="Traditional Arabic" w:eastAsia="Times New Roman" w:hAnsi="Traditional Arabic" w:cs="Traditional Arabic"/>
          <w:color w:val="000000"/>
          <w:sz w:val="36"/>
          <w:szCs w:val="36"/>
          <w:bdr w:val="none" w:sz="0" w:space="0" w:color="auto" w:frame="1"/>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 xml:space="preserve">التصرف </w:t>
      </w:r>
      <w:r w:rsidR="0005546A" w:rsidRPr="00D14482">
        <w:rPr>
          <w:rFonts w:ascii="Traditional Arabic" w:eastAsia="Times New Roman" w:hAnsi="Traditional Arabic" w:cs="Traditional Arabic"/>
          <w:color w:val="000000"/>
          <w:sz w:val="36"/>
          <w:szCs w:val="36"/>
          <w:bdr w:val="none" w:sz="0" w:space="0" w:color="auto" w:frame="1"/>
          <w:rtl/>
        </w:rPr>
        <w:t>فِي</w:t>
      </w:r>
      <w:r w:rsidR="0018054B" w:rsidRPr="00D14482">
        <w:rPr>
          <w:rFonts w:ascii="Traditional Arabic" w:eastAsia="Times New Roman" w:hAnsi="Traditional Arabic" w:cs="Traditional Arabic"/>
          <w:color w:val="000000"/>
          <w:sz w:val="36"/>
          <w:szCs w:val="36"/>
          <w:bdr w:val="none" w:sz="0" w:space="0" w:color="auto" w:frame="1"/>
          <w:rtl/>
        </w:rPr>
        <w:t xml:space="preserve">ها، أو التنازل عنها بحال من الأحوال. </w:t>
      </w:r>
      <w:r w:rsidR="00816FA1" w:rsidRPr="00D14482">
        <w:rPr>
          <w:rFonts w:ascii="Traditional Arabic" w:eastAsia="Times New Roman" w:hAnsi="Traditional Arabic" w:cs="Traditional Arabic"/>
          <w:color w:val="000000"/>
          <w:sz w:val="36"/>
          <w:szCs w:val="36"/>
          <w:bdr w:val="none" w:sz="0" w:space="0" w:color="auto" w:frame="1"/>
          <w:rtl/>
        </w:rPr>
        <w:t>إِنَّ</w:t>
      </w:r>
      <w:r w:rsidR="0018054B" w:rsidRPr="00D14482">
        <w:rPr>
          <w:rFonts w:ascii="Traditional Arabic" w:eastAsia="Times New Roman" w:hAnsi="Traditional Arabic" w:cs="Traditional Arabic"/>
          <w:color w:val="000000"/>
          <w:sz w:val="36"/>
          <w:szCs w:val="36"/>
          <w:bdr w:val="none" w:sz="0" w:space="0" w:color="auto" w:frame="1"/>
          <w:rtl/>
        </w:rPr>
        <w:t xml:space="preserve"> الإسلام يفرض </w:t>
      </w:r>
      <w:r w:rsidR="0005546A" w:rsidRPr="00D14482">
        <w:rPr>
          <w:rFonts w:ascii="Traditional Arabic" w:eastAsia="Times New Roman" w:hAnsi="Traditional Arabic" w:cs="Traditional Arabic"/>
          <w:color w:val="000000"/>
          <w:sz w:val="36"/>
          <w:szCs w:val="36"/>
          <w:bdr w:val="none" w:sz="0" w:space="0" w:color="auto" w:frame="1"/>
          <w:rtl/>
        </w:rPr>
        <w:t xml:space="preserve"> عَلَى</w:t>
      </w:r>
      <w:r w:rsidR="00650825" w:rsidRPr="00D14482">
        <w:rPr>
          <w:rFonts w:ascii="Traditional Arabic" w:eastAsia="Times New Roman" w:hAnsi="Traditional Arabic" w:cs="Traditional Arabic"/>
          <w:color w:val="000000"/>
          <w:sz w:val="36"/>
          <w:szCs w:val="36"/>
          <w:bdr w:val="none" w:sz="0" w:space="0" w:color="auto" w:frame="1"/>
          <w:rtl/>
        </w:rPr>
        <w:t xml:space="preserve"> الْمُسْلِمِينَ</w:t>
      </w:r>
      <w:r w:rsidR="0018054B" w:rsidRPr="00D14482">
        <w:rPr>
          <w:rFonts w:ascii="Traditional Arabic" w:eastAsia="Times New Roman" w:hAnsi="Traditional Arabic" w:cs="Traditional Arabic"/>
          <w:color w:val="000000"/>
          <w:sz w:val="36"/>
          <w:szCs w:val="36"/>
          <w:bdr w:val="none" w:sz="0" w:space="0" w:color="auto" w:frame="1"/>
          <w:rtl/>
        </w:rPr>
        <w:t xml:space="preserve"> فرضًا</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 xml:space="preserve">دينيًّا مؤكدًا أنه إذا اغتصب جزء من أرضهم أي دخله أعداؤهم، واحتلوه بالقوة، </w:t>
      </w:r>
      <w:r w:rsidR="00456832" w:rsidRPr="00D14482">
        <w:rPr>
          <w:rFonts w:ascii="Traditional Arabic" w:eastAsia="Times New Roman" w:hAnsi="Traditional Arabic" w:cs="Traditional Arabic"/>
          <w:color w:val="000000"/>
          <w:sz w:val="36"/>
          <w:szCs w:val="36"/>
          <w:bdr w:val="none" w:sz="0" w:space="0" w:color="auto" w:frame="1"/>
          <w:rtl/>
        </w:rPr>
        <w:t xml:space="preserve"> فَإِنَّهُ</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 xml:space="preserve">يجب </w:t>
      </w:r>
      <w:r w:rsidR="005B7178" w:rsidRPr="00D14482">
        <w:rPr>
          <w:rFonts w:ascii="Traditional Arabic" w:eastAsia="Times New Roman" w:hAnsi="Traditional Arabic" w:cs="Traditional Arabic"/>
          <w:color w:val="000000"/>
          <w:sz w:val="36"/>
          <w:szCs w:val="36"/>
          <w:bdr w:val="none" w:sz="0" w:space="0" w:color="auto" w:frame="1"/>
          <w:rtl/>
        </w:rPr>
        <w:t xml:space="preserve"> عَلَيْهِ</w:t>
      </w:r>
      <w:r w:rsidR="0018054B" w:rsidRPr="00D14482">
        <w:rPr>
          <w:rFonts w:ascii="Traditional Arabic" w:eastAsia="Times New Roman" w:hAnsi="Traditional Arabic" w:cs="Traditional Arabic"/>
          <w:color w:val="000000"/>
          <w:sz w:val="36"/>
          <w:szCs w:val="36"/>
          <w:bdr w:val="none" w:sz="0" w:space="0" w:color="auto" w:frame="1"/>
          <w:rtl/>
        </w:rPr>
        <w:t xml:space="preserve">م أن يقاتلوا لاسترداد </w:t>
      </w:r>
      <w:r w:rsidR="00155B72" w:rsidRPr="00D14482">
        <w:rPr>
          <w:rFonts w:ascii="Traditional Arabic" w:eastAsia="Times New Roman" w:hAnsi="Traditional Arabic" w:cs="Traditional Arabic"/>
          <w:color w:val="000000"/>
          <w:sz w:val="36"/>
          <w:szCs w:val="36"/>
          <w:bdr w:val="none" w:sz="0" w:space="0" w:color="auto" w:frame="1"/>
          <w:rtl/>
        </w:rPr>
        <w:t xml:space="preserve"> هَذَا</w:t>
      </w:r>
      <w:r w:rsidR="0018054B" w:rsidRPr="00D14482">
        <w:rPr>
          <w:rFonts w:ascii="Traditional Arabic" w:eastAsia="Times New Roman" w:hAnsi="Traditional Arabic" w:cs="Traditional Arabic"/>
          <w:color w:val="000000"/>
          <w:sz w:val="36"/>
          <w:szCs w:val="36"/>
          <w:bdr w:val="none" w:sz="0" w:space="0" w:color="auto" w:frame="1"/>
          <w:rtl/>
        </w:rPr>
        <w:t xml:space="preserve"> الجزء، وطرد العدو منه، مهما كلفهم </w:t>
      </w:r>
      <w:r w:rsidR="005B7178" w:rsidRPr="00D14482">
        <w:rPr>
          <w:rFonts w:ascii="Traditional Arabic" w:eastAsia="Times New Roman" w:hAnsi="Traditional Arabic" w:cs="Traditional Arabic"/>
          <w:color w:val="000000"/>
          <w:sz w:val="36"/>
          <w:szCs w:val="36"/>
          <w:bdr w:val="none" w:sz="0" w:space="0" w:color="auto" w:frame="1"/>
          <w:rtl/>
        </w:rPr>
        <w:t xml:space="preserve"> ذَلِكَ</w:t>
      </w:r>
      <w:r w:rsidR="0018054B" w:rsidRPr="00D14482">
        <w:rPr>
          <w:rFonts w:ascii="Traditional Arabic" w:eastAsia="Times New Roman" w:hAnsi="Traditional Arabic" w:cs="Traditional Arabic"/>
          <w:color w:val="000000"/>
          <w:sz w:val="36"/>
          <w:szCs w:val="36"/>
          <w:bdr w:val="none" w:sz="0" w:space="0" w:color="auto" w:frame="1"/>
          <w:rtl/>
        </w:rPr>
        <w:t>، ويُعتبر</w:t>
      </w:r>
      <w:r w:rsidR="0018054B" w:rsidRPr="00D14482">
        <w:rPr>
          <w:rFonts w:ascii="Traditional Arabic" w:eastAsia="Times New Roman" w:hAnsi="Traditional Arabic" w:cs="Traditional Arabic"/>
          <w:color w:val="000000"/>
          <w:sz w:val="36"/>
          <w:szCs w:val="36"/>
          <w:rtl/>
        </w:rPr>
        <w:t xml:space="preserve"> </w:t>
      </w:r>
      <w:r w:rsidR="00155B72" w:rsidRPr="00D14482">
        <w:rPr>
          <w:rFonts w:ascii="Traditional Arabic" w:eastAsia="Times New Roman" w:hAnsi="Traditional Arabic" w:cs="Traditional Arabic"/>
          <w:color w:val="000000"/>
          <w:sz w:val="36"/>
          <w:szCs w:val="36"/>
          <w:bdr w:val="none" w:sz="0" w:space="0" w:color="auto" w:frame="1"/>
          <w:rtl/>
        </w:rPr>
        <w:t xml:space="preserve"> هَذَا</w:t>
      </w:r>
      <w:r w:rsidR="0018054B" w:rsidRPr="00D14482">
        <w:rPr>
          <w:rFonts w:ascii="Traditional Arabic" w:eastAsia="Times New Roman" w:hAnsi="Traditional Arabic" w:cs="Traditional Arabic"/>
          <w:color w:val="000000"/>
          <w:sz w:val="36"/>
          <w:szCs w:val="36"/>
          <w:bdr w:val="none" w:sz="0" w:space="0" w:color="auto" w:frame="1"/>
          <w:rtl/>
        </w:rPr>
        <w:t xml:space="preserve"> القتال شرعًا (فرض عين) </w:t>
      </w:r>
      <w:r w:rsidR="0005546A" w:rsidRPr="00D14482">
        <w:rPr>
          <w:rFonts w:ascii="Traditional Arabic" w:eastAsia="Times New Roman" w:hAnsi="Traditional Arabic" w:cs="Traditional Arabic"/>
          <w:color w:val="000000"/>
          <w:sz w:val="36"/>
          <w:szCs w:val="36"/>
          <w:bdr w:val="none" w:sz="0" w:space="0" w:color="auto" w:frame="1"/>
          <w:rtl/>
        </w:rPr>
        <w:t>عَلَى</w:t>
      </w:r>
      <w:r w:rsidR="0018054B" w:rsidRPr="00D14482">
        <w:rPr>
          <w:rFonts w:ascii="Traditional Arabic" w:eastAsia="Times New Roman" w:hAnsi="Traditional Arabic" w:cs="Traditional Arabic"/>
          <w:color w:val="000000"/>
          <w:sz w:val="36"/>
          <w:szCs w:val="36"/>
          <w:bdr w:val="none" w:sz="0" w:space="0" w:color="auto" w:frame="1"/>
          <w:rtl/>
        </w:rPr>
        <w:t xml:space="preserve"> أهل البلد، رجاله ونسائه، حتى إن المرأة لتخرج</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 xml:space="preserve">إليها بغير إذن زوجها، والابن بغير إذن أبيه؛ لان </w:t>
      </w:r>
      <w:r w:rsidR="00E17BFF" w:rsidRPr="00D14482">
        <w:rPr>
          <w:rFonts w:ascii="Traditional Arabic" w:eastAsia="Times New Roman" w:hAnsi="Traditional Arabic" w:cs="Traditional Arabic"/>
          <w:color w:val="000000"/>
          <w:sz w:val="36"/>
          <w:szCs w:val="36"/>
          <w:bdr w:val="none" w:sz="0" w:space="0" w:color="auto" w:frame="1"/>
          <w:rtl/>
        </w:rPr>
        <w:t>حَقّ</w:t>
      </w:r>
      <w:r w:rsidR="00C46617" w:rsidRPr="00D14482">
        <w:rPr>
          <w:rFonts w:ascii="Traditional Arabic" w:eastAsia="Times New Roman" w:hAnsi="Traditional Arabic" w:cs="Traditional Arabic"/>
          <w:color w:val="000000"/>
          <w:sz w:val="36"/>
          <w:szCs w:val="36"/>
          <w:bdr w:val="none" w:sz="0" w:space="0" w:color="auto" w:frame="1"/>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الجماعة م</w:t>
      </w:r>
      <w:r w:rsidR="007F5945" w:rsidRPr="00D14482">
        <w:rPr>
          <w:rFonts w:ascii="Traditional Arabic" w:eastAsia="Times New Roman" w:hAnsi="Traditional Arabic" w:cs="Traditional Arabic"/>
          <w:color w:val="000000"/>
          <w:sz w:val="36"/>
          <w:szCs w:val="36"/>
          <w:bdr w:val="none" w:sz="0" w:space="0" w:color="auto" w:frame="1"/>
          <w:rtl/>
        </w:rPr>
        <w:t>قد</w:t>
      </w:r>
      <w:r w:rsidR="0018054B" w:rsidRPr="00D14482">
        <w:rPr>
          <w:rFonts w:ascii="Traditional Arabic" w:eastAsia="Times New Roman" w:hAnsi="Traditional Arabic" w:cs="Traditional Arabic"/>
          <w:color w:val="000000"/>
          <w:sz w:val="36"/>
          <w:szCs w:val="36"/>
          <w:bdr w:val="none" w:sz="0" w:space="0" w:color="auto" w:frame="1"/>
          <w:rtl/>
        </w:rPr>
        <w:t xml:space="preserve">م </w:t>
      </w:r>
      <w:r w:rsidR="0005546A" w:rsidRPr="00D14482">
        <w:rPr>
          <w:rFonts w:ascii="Traditional Arabic" w:eastAsia="Times New Roman" w:hAnsi="Traditional Arabic" w:cs="Traditional Arabic"/>
          <w:color w:val="000000"/>
          <w:sz w:val="36"/>
          <w:szCs w:val="36"/>
          <w:bdr w:val="none" w:sz="0" w:space="0" w:color="auto" w:frame="1"/>
          <w:rtl/>
        </w:rPr>
        <w:t>عَلَى</w:t>
      </w:r>
      <w:r w:rsidR="0018054B" w:rsidRPr="00D14482">
        <w:rPr>
          <w:rFonts w:ascii="Traditional Arabic" w:eastAsia="Times New Roman" w:hAnsi="Traditional Arabic" w:cs="Traditional Arabic"/>
          <w:color w:val="000000"/>
          <w:sz w:val="36"/>
          <w:szCs w:val="36"/>
          <w:bdr w:val="none" w:sz="0" w:space="0" w:color="auto" w:frame="1"/>
          <w:rtl/>
        </w:rPr>
        <w:t xml:space="preserve"> حقوق</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الأفراد.</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كما يجب</w:t>
      </w:r>
      <w:r w:rsidR="00C46617" w:rsidRPr="00D14482">
        <w:rPr>
          <w:rFonts w:ascii="Traditional Arabic" w:eastAsia="Times New Roman" w:hAnsi="Traditional Arabic" w:cs="Traditional Arabic"/>
          <w:color w:val="000000"/>
          <w:sz w:val="36"/>
          <w:szCs w:val="36"/>
          <w:bdr w:val="none" w:sz="0" w:space="0" w:color="auto" w:frame="1"/>
          <w:rtl/>
        </w:rPr>
        <w:t xml:space="preserve"> </w:t>
      </w:r>
      <w:r w:rsidR="0005546A" w:rsidRPr="00D14482">
        <w:rPr>
          <w:rFonts w:ascii="Traditional Arabic" w:eastAsia="Times New Roman" w:hAnsi="Traditional Arabic" w:cs="Traditional Arabic"/>
          <w:color w:val="000000"/>
          <w:sz w:val="36"/>
          <w:szCs w:val="36"/>
          <w:bdr w:val="none" w:sz="0" w:space="0" w:color="auto" w:frame="1"/>
          <w:rtl/>
        </w:rPr>
        <w:t>عَلَى</w:t>
      </w:r>
      <w:r w:rsidR="0018054B" w:rsidRPr="00D14482">
        <w:rPr>
          <w:rFonts w:ascii="Traditional Arabic" w:eastAsia="Times New Roman" w:hAnsi="Traditional Arabic" w:cs="Traditional Arabic"/>
          <w:color w:val="000000"/>
          <w:sz w:val="36"/>
          <w:szCs w:val="36"/>
          <w:bdr w:val="none" w:sz="0" w:space="0" w:color="auto" w:frame="1"/>
          <w:rtl/>
        </w:rPr>
        <w:t xml:space="preserve"> </w:t>
      </w:r>
      <w:r w:rsidR="00361961" w:rsidRPr="00D14482">
        <w:rPr>
          <w:rFonts w:ascii="Traditional Arabic" w:eastAsia="Times New Roman" w:hAnsi="Traditional Arabic" w:cs="Traditional Arabic"/>
          <w:color w:val="000000"/>
          <w:sz w:val="36"/>
          <w:szCs w:val="36"/>
          <w:bdr w:val="none" w:sz="0" w:space="0" w:color="auto" w:frame="1"/>
          <w:rtl/>
        </w:rPr>
        <w:t>الْأُمَّة</w:t>
      </w:r>
      <w:r w:rsidR="0018054B" w:rsidRPr="00D14482">
        <w:rPr>
          <w:rFonts w:ascii="Traditional Arabic" w:eastAsia="Times New Roman" w:hAnsi="Traditional Arabic" w:cs="Traditional Arabic"/>
          <w:color w:val="000000"/>
          <w:sz w:val="36"/>
          <w:szCs w:val="36"/>
          <w:bdr w:val="none" w:sz="0" w:space="0" w:color="auto" w:frame="1"/>
          <w:rtl/>
        </w:rPr>
        <w:t xml:space="preserve"> أن تقاتل إذا أُخرجت من ديارها، وأن تقاتل</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 xml:space="preserve">لتعود إليها، كما </w:t>
      </w:r>
      <w:r w:rsidR="00A8592A" w:rsidRPr="00D14482">
        <w:rPr>
          <w:rFonts w:ascii="Traditional Arabic" w:eastAsia="Times New Roman" w:hAnsi="Traditional Arabic" w:cs="Traditional Arabic"/>
          <w:color w:val="000000"/>
          <w:sz w:val="36"/>
          <w:szCs w:val="36"/>
          <w:bdr w:val="none" w:sz="0" w:space="0" w:color="auto" w:frame="1"/>
          <w:rtl/>
        </w:rPr>
        <w:t>قَالَ</w:t>
      </w:r>
      <w:r w:rsidR="0018054B" w:rsidRPr="00D14482">
        <w:rPr>
          <w:rFonts w:ascii="Traditional Arabic" w:eastAsia="Times New Roman" w:hAnsi="Traditional Arabic" w:cs="Traditional Arabic"/>
          <w:color w:val="000000"/>
          <w:sz w:val="36"/>
          <w:szCs w:val="36"/>
          <w:bdr w:val="none" w:sz="0" w:space="0" w:color="auto" w:frame="1"/>
          <w:rtl/>
        </w:rPr>
        <w:t xml:space="preserve"> </w:t>
      </w:r>
      <w:r w:rsidR="00364FDB">
        <w:rPr>
          <w:rFonts w:ascii="Traditional Arabic" w:eastAsia="Times New Roman" w:hAnsi="Traditional Arabic" w:cs="Traditional Arabic"/>
          <w:color w:val="000000"/>
          <w:sz w:val="36"/>
          <w:szCs w:val="36"/>
          <w:bdr w:val="none" w:sz="0" w:space="0" w:color="auto" w:frame="1"/>
          <w:rtl/>
        </w:rPr>
        <w:t>تَعَالَى</w:t>
      </w:r>
      <w:r w:rsidR="0018054B" w:rsidRPr="00D14482">
        <w:rPr>
          <w:rFonts w:ascii="Traditional Arabic" w:eastAsia="Times New Roman" w:hAnsi="Traditional Arabic" w:cs="Traditional Arabic"/>
          <w:color w:val="000000"/>
          <w:sz w:val="36"/>
          <w:szCs w:val="36"/>
          <w:bdr w:val="none" w:sz="0" w:space="0" w:color="auto" w:frame="1"/>
          <w:rtl/>
        </w:rPr>
        <w:t xml:space="preserve">: </w:t>
      </w:r>
      <w:r w:rsidR="0026688E" w:rsidRPr="00D14482">
        <w:rPr>
          <w:rFonts w:ascii="Traditional Arabic" w:eastAsia="Times New Roman" w:hAnsi="Traditional Arabic" w:cs="Traditional Arabic"/>
          <w:color w:val="000000"/>
          <w:sz w:val="36"/>
          <w:szCs w:val="36"/>
          <w:bdr w:val="none" w:sz="0" w:space="0" w:color="auto" w:frame="1"/>
          <w:rtl/>
        </w:rPr>
        <w:t>(</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lang w:bidi="ar-EG"/>
        </w:rPr>
        <w:t xml:space="preserve">وَمَا </w:t>
      </w:r>
      <w:r w:rsidR="00C872A5" w:rsidRPr="00D14482">
        <w:rPr>
          <w:rFonts w:ascii="Traditional Arabic" w:eastAsia="Times New Roman" w:hAnsi="Traditional Arabic" w:cs="Traditional Arabic"/>
          <w:color w:val="000000"/>
          <w:sz w:val="36"/>
          <w:szCs w:val="36"/>
          <w:bdr w:val="none" w:sz="0" w:space="0" w:color="auto" w:frame="1"/>
          <w:rtl/>
          <w:lang w:bidi="ar-EG"/>
        </w:rPr>
        <w:t xml:space="preserve"> لن</w:t>
      </w:r>
      <w:r w:rsidR="0018054B" w:rsidRPr="00D14482">
        <w:rPr>
          <w:rFonts w:ascii="Traditional Arabic" w:eastAsia="Times New Roman" w:hAnsi="Traditional Arabic" w:cs="Traditional Arabic"/>
          <w:color w:val="000000"/>
          <w:sz w:val="36"/>
          <w:szCs w:val="36"/>
          <w:bdr w:val="none" w:sz="0" w:space="0" w:color="auto" w:frame="1"/>
          <w:rtl/>
          <w:lang w:bidi="ar-EG"/>
        </w:rPr>
        <w:t xml:space="preserve">ا أَلاَّ نُقَاتِلَ </w:t>
      </w:r>
      <w:r w:rsidR="0005546A" w:rsidRPr="00D14482">
        <w:rPr>
          <w:rFonts w:ascii="Traditional Arabic" w:eastAsia="Times New Roman" w:hAnsi="Traditional Arabic" w:cs="Traditional Arabic"/>
          <w:color w:val="000000"/>
          <w:sz w:val="36"/>
          <w:szCs w:val="36"/>
          <w:bdr w:val="none" w:sz="0" w:space="0" w:color="auto" w:frame="1"/>
          <w:rtl/>
          <w:lang w:bidi="ar-EG"/>
        </w:rPr>
        <w:t>فِي</w:t>
      </w:r>
      <w:r w:rsidR="00C46617" w:rsidRPr="00D14482">
        <w:rPr>
          <w:rFonts w:ascii="Traditional Arabic" w:eastAsia="Times New Roman" w:hAnsi="Traditional Arabic" w:cs="Traditional Arabic"/>
          <w:color w:val="000000"/>
          <w:sz w:val="36"/>
          <w:szCs w:val="36"/>
          <w:bdr w:val="none" w:sz="0" w:space="0" w:color="auto" w:frame="1"/>
          <w:rtl/>
          <w:lang w:bidi="ar-EG"/>
        </w:rPr>
        <w:t xml:space="preserve"> سَبِيلِ اللّهِ و</w:t>
      </w:r>
      <w:r w:rsidR="00DC7286" w:rsidRPr="00D14482">
        <w:rPr>
          <w:rFonts w:ascii="Traditional Arabic" w:eastAsia="Times New Roman" w:hAnsi="Traditional Arabic" w:cs="Traditional Arabic"/>
          <w:color w:val="000000"/>
          <w:sz w:val="36"/>
          <w:szCs w:val="36"/>
          <w:bdr w:val="none" w:sz="0" w:space="0" w:color="auto" w:frame="1"/>
          <w:rtl/>
          <w:lang w:bidi="ar-EG"/>
        </w:rPr>
        <w:t>قَدْ</w:t>
      </w:r>
      <w:r w:rsidR="0018054B" w:rsidRPr="00D14482">
        <w:rPr>
          <w:rFonts w:ascii="Traditional Arabic" w:eastAsia="Times New Roman" w:hAnsi="Traditional Arabic" w:cs="Traditional Arabic"/>
          <w:color w:val="000000"/>
          <w:sz w:val="36"/>
          <w:szCs w:val="36"/>
          <w:bdr w:val="none" w:sz="0" w:space="0" w:color="auto" w:frame="1"/>
          <w:rtl/>
          <w:lang w:bidi="ar-EG"/>
        </w:rPr>
        <w:t xml:space="preserve"> </w:t>
      </w:r>
      <w:r w:rsidR="0018054B" w:rsidRPr="00D14482">
        <w:rPr>
          <w:rFonts w:ascii="Traditional Arabic" w:eastAsia="Times New Roman" w:hAnsi="Traditional Arabic" w:cs="Traditional Arabic"/>
          <w:color w:val="000000"/>
          <w:sz w:val="36"/>
          <w:szCs w:val="36"/>
          <w:bdr w:val="none" w:sz="0" w:space="0" w:color="auto" w:frame="1"/>
          <w:rtl/>
          <w:lang w:bidi="ar-EG"/>
        </w:rPr>
        <w:lastRenderedPageBreak/>
        <w:t>أُخْرِجْنَا مِن دِيَارِنَا وَأَبْنَآئِنَا</w:t>
      </w:r>
      <w:r w:rsidR="0018054B" w:rsidRPr="00D14482">
        <w:rPr>
          <w:rFonts w:ascii="Traditional Arabic" w:eastAsia="Times New Roman" w:hAnsi="Traditional Arabic" w:cs="Traditional Arabic"/>
          <w:color w:val="000000"/>
          <w:sz w:val="36"/>
          <w:szCs w:val="36"/>
          <w:rtl/>
        </w:rPr>
        <w:t xml:space="preserve"> </w:t>
      </w:r>
      <w:r w:rsidR="0026688E" w:rsidRPr="00D14482">
        <w:rPr>
          <w:rFonts w:ascii="Traditional Arabic" w:eastAsia="Times New Roman" w:hAnsi="Traditional Arabic" w:cs="Traditional Arabic"/>
          <w:color w:val="000000"/>
          <w:sz w:val="36"/>
          <w:szCs w:val="36"/>
          <w:bdr w:val="none" w:sz="0" w:space="0" w:color="auto" w:frame="1"/>
          <w:rtl/>
        </w:rPr>
        <w:t>)</w:t>
      </w:r>
      <w:r w:rsidR="0026688E" w:rsidRPr="00D14482">
        <w:rPr>
          <w:rFonts w:ascii="Traditional Arabic" w:hAnsi="Traditional Arabic" w:cs="Traditional Arabic"/>
          <w:sz w:val="36"/>
          <w:szCs w:val="36"/>
          <w:vertAlign w:val="superscript"/>
          <w:rtl/>
        </w:rPr>
        <w:t xml:space="preserve"> (</w:t>
      </w:r>
      <w:r w:rsidR="0026688E" w:rsidRPr="00D14482">
        <w:rPr>
          <w:rStyle w:val="a7"/>
          <w:rFonts w:ascii="Traditional Arabic" w:hAnsi="Traditional Arabic" w:cs="Traditional Arabic"/>
          <w:sz w:val="36"/>
          <w:szCs w:val="36"/>
        </w:rPr>
        <w:footnoteReference w:id="140"/>
      </w:r>
      <w:r w:rsidR="0026688E" w:rsidRPr="00D14482">
        <w:rPr>
          <w:rFonts w:ascii="Traditional Arabic" w:hAnsi="Traditional Arabic" w:cs="Traditional Arabic"/>
          <w:sz w:val="36"/>
          <w:szCs w:val="36"/>
          <w:vertAlign w:val="superscript"/>
          <w:rtl/>
        </w:rPr>
        <w:t>)</w:t>
      </w:r>
      <w:r w:rsidR="0018054B" w:rsidRPr="00D14482">
        <w:rPr>
          <w:rFonts w:ascii="Traditional Arabic" w:eastAsia="Times New Roman" w:hAnsi="Traditional Arabic" w:cs="Traditional Arabic"/>
          <w:color w:val="000000"/>
          <w:sz w:val="36"/>
          <w:szCs w:val="36"/>
          <w:bdr w:val="none" w:sz="0" w:space="0" w:color="auto" w:frame="1"/>
          <w:rtl/>
        </w:rPr>
        <w:t xml:space="preserve">.أما منطق الواهنين، </w:t>
      </w:r>
      <w:r w:rsidR="005B7178" w:rsidRPr="00D14482">
        <w:rPr>
          <w:rFonts w:ascii="Traditional Arabic" w:eastAsia="Times New Roman" w:hAnsi="Traditional Arabic" w:cs="Traditional Arabic"/>
          <w:color w:val="000000"/>
          <w:sz w:val="36"/>
          <w:szCs w:val="36"/>
          <w:bdr w:val="none" w:sz="0" w:space="0" w:color="auto" w:frame="1"/>
          <w:rtl/>
        </w:rPr>
        <w:t>الَّذِي</w:t>
      </w:r>
      <w:r w:rsidR="0018054B" w:rsidRPr="00D14482">
        <w:rPr>
          <w:rFonts w:ascii="Traditional Arabic" w:eastAsia="Times New Roman" w:hAnsi="Traditional Arabic" w:cs="Traditional Arabic"/>
          <w:color w:val="000000"/>
          <w:sz w:val="36"/>
          <w:szCs w:val="36"/>
          <w:bdr w:val="none" w:sz="0" w:space="0" w:color="auto" w:frame="1"/>
          <w:rtl/>
        </w:rPr>
        <w:t xml:space="preserve">ن </w:t>
      </w:r>
      <w:r w:rsidR="00A93804" w:rsidRPr="00D14482">
        <w:rPr>
          <w:rFonts w:ascii="Traditional Arabic" w:eastAsia="Times New Roman" w:hAnsi="Traditional Arabic" w:cs="Traditional Arabic"/>
          <w:color w:val="000000"/>
          <w:sz w:val="36"/>
          <w:szCs w:val="36"/>
          <w:bdr w:val="none" w:sz="0" w:space="0" w:color="auto" w:frame="1"/>
          <w:rtl/>
        </w:rPr>
        <w:t xml:space="preserve"> يَقُولُ</w:t>
      </w:r>
      <w:r w:rsidR="0018054B" w:rsidRPr="00D14482">
        <w:rPr>
          <w:rFonts w:ascii="Traditional Arabic" w:eastAsia="Times New Roman" w:hAnsi="Traditional Arabic" w:cs="Traditional Arabic"/>
          <w:color w:val="000000"/>
          <w:sz w:val="36"/>
          <w:szCs w:val="36"/>
          <w:bdr w:val="none" w:sz="0" w:space="0" w:color="auto" w:frame="1"/>
          <w:rtl/>
        </w:rPr>
        <w:t>ون:</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 xml:space="preserve">نقبل </w:t>
      </w:r>
      <w:r w:rsidR="005B7178" w:rsidRPr="00D14482">
        <w:rPr>
          <w:rFonts w:ascii="Traditional Arabic" w:eastAsia="Times New Roman" w:hAnsi="Traditional Arabic" w:cs="Traditional Arabic"/>
          <w:color w:val="000000"/>
          <w:sz w:val="36"/>
          <w:szCs w:val="36"/>
          <w:bdr w:val="none" w:sz="0" w:space="0" w:color="auto" w:frame="1"/>
          <w:rtl/>
        </w:rPr>
        <w:t>الْتَعْويض</w:t>
      </w:r>
      <w:r w:rsidR="0018054B" w:rsidRPr="00D14482">
        <w:rPr>
          <w:rFonts w:ascii="Traditional Arabic" w:eastAsia="Times New Roman" w:hAnsi="Traditional Arabic" w:cs="Traditional Arabic"/>
          <w:color w:val="000000"/>
          <w:sz w:val="36"/>
          <w:szCs w:val="36"/>
          <w:bdr w:val="none" w:sz="0" w:space="0" w:color="auto" w:frame="1"/>
          <w:rtl/>
        </w:rPr>
        <w:t xml:space="preserve">؛ لأننا لا نملك القوة </w:t>
      </w:r>
      <w:r w:rsidR="005B7178" w:rsidRPr="00D14482">
        <w:rPr>
          <w:rFonts w:ascii="Traditional Arabic" w:eastAsia="Times New Roman" w:hAnsi="Traditional Arabic" w:cs="Traditional Arabic"/>
          <w:color w:val="000000"/>
          <w:sz w:val="36"/>
          <w:szCs w:val="36"/>
          <w:bdr w:val="none" w:sz="0" w:space="0" w:color="auto" w:frame="1"/>
          <w:rtl/>
        </w:rPr>
        <w:t xml:space="preserve"> الَّتِي</w:t>
      </w:r>
      <w:r w:rsidR="0018054B" w:rsidRPr="00D14482">
        <w:rPr>
          <w:rFonts w:ascii="Traditional Arabic" w:eastAsia="Times New Roman" w:hAnsi="Traditional Arabic" w:cs="Traditional Arabic"/>
          <w:color w:val="000000"/>
          <w:sz w:val="36"/>
          <w:szCs w:val="36"/>
          <w:bdr w:val="none" w:sz="0" w:space="0" w:color="auto" w:frame="1"/>
          <w:rtl/>
        </w:rPr>
        <w:t xml:space="preserve"> نسترد بها </w:t>
      </w:r>
      <w:r w:rsidR="005B7178" w:rsidRPr="00D14482">
        <w:rPr>
          <w:rFonts w:ascii="Traditional Arabic" w:eastAsia="Times New Roman" w:hAnsi="Traditional Arabic" w:cs="Traditional Arabic"/>
          <w:color w:val="000000"/>
          <w:sz w:val="36"/>
          <w:szCs w:val="36"/>
          <w:bdr w:val="none" w:sz="0" w:space="0" w:color="auto" w:frame="1"/>
          <w:rtl/>
        </w:rPr>
        <w:t xml:space="preserve"> الْأَرْض</w:t>
      </w:r>
      <w:r w:rsidR="0018054B" w:rsidRPr="00D14482">
        <w:rPr>
          <w:rFonts w:ascii="Traditional Arabic" w:eastAsia="Times New Roman" w:hAnsi="Traditional Arabic" w:cs="Traditional Arabic"/>
          <w:color w:val="000000"/>
          <w:sz w:val="36"/>
          <w:szCs w:val="36"/>
          <w:bdr w:val="none" w:sz="0" w:space="0" w:color="auto" w:frame="1"/>
          <w:rtl/>
        </w:rPr>
        <w:t>، ف</w:t>
      </w:r>
      <w:r w:rsidR="00155B72" w:rsidRPr="00D14482">
        <w:rPr>
          <w:rFonts w:ascii="Traditional Arabic" w:eastAsia="Times New Roman" w:hAnsi="Traditional Arabic" w:cs="Traditional Arabic"/>
          <w:color w:val="000000"/>
          <w:sz w:val="36"/>
          <w:szCs w:val="36"/>
          <w:bdr w:val="none" w:sz="0" w:space="0" w:color="auto" w:frame="1"/>
          <w:rtl/>
        </w:rPr>
        <w:t>هَذَا</w:t>
      </w:r>
      <w:r w:rsidR="0018054B" w:rsidRPr="00D14482">
        <w:rPr>
          <w:rFonts w:ascii="Traditional Arabic" w:eastAsia="Times New Roman" w:hAnsi="Traditional Arabic" w:cs="Traditional Arabic"/>
          <w:color w:val="000000"/>
          <w:sz w:val="36"/>
          <w:szCs w:val="36"/>
          <w:bdr w:val="none" w:sz="0" w:space="0" w:color="auto" w:frame="1"/>
          <w:rtl/>
        </w:rPr>
        <w:t xml:space="preserve"> منطق أوهن من موقفهم</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نفسه، ومَن لا يملك القوة اليوم، ف</w:t>
      </w:r>
      <w:r w:rsidR="00DC7286" w:rsidRPr="00D14482">
        <w:rPr>
          <w:rFonts w:ascii="Traditional Arabic" w:eastAsia="Times New Roman" w:hAnsi="Traditional Arabic" w:cs="Traditional Arabic"/>
          <w:color w:val="000000"/>
          <w:sz w:val="36"/>
          <w:szCs w:val="36"/>
          <w:bdr w:val="none" w:sz="0" w:space="0" w:color="auto" w:frame="1"/>
          <w:rtl/>
        </w:rPr>
        <w:t>قَدْ</w:t>
      </w:r>
      <w:r w:rsidR="0018054B" w:rsidRPr="00D14482">
        <w:rPr>
          <w:rFonts w:ascii="Traditional Arabic" w:eastAsia="Times New Roman" w:hAnsi="Traditional Arabic" w:cs="Traditional Arabic"/>
          <w:color w:val="000000"/>
          <w:sz w:val="36"/>
          <w:szCs w:val="36"/>
          <w:bdr w:val="none" w:sz="0" w:space="0" w:color="auto" w:frame="1"/>
          <w:rtl/>
        </w:rPr>
        <w:t xml:space="preserve"> يملكها غدًا، وهو يملك أن يقول: لا، بملء</w:t>
      </w:r>
      <w:r w:rsidR="0018054B" w:rsidRPr="00D14482">
        <w:rPr>
          <w:rFonts w:ascii="Traditional Arabic" w:eastAsia="Times New Roman" w:hAnsi="Traditional Arabic" w:cs="Traditional Arabic"/>
          <w:color w:val="000000"/>
          <w:sz w:val="36"/>
          <w:szCs w:val="36"/>
          <w:rtl/>
        </w:rPr>
        <w:t xml:space="preserve"> </w:t>
      </w:r>
      <w:r w:rsidR="0005546A" w:rsidRPr="00D14482">
        <w:rPr>
          <w:rFonts w:ascii="Traditional Arabic" w:eastAsia="Times New Roman" w:hAnsi="Traditional Arabic" w:cs="Traditional Arabic"/>
          <w:color w:val="000000"/>
          <w:sz w:val="36"/>
          <w:szCs w:val="36"/>
          <w:bdr w:val="none" w:sz="0" w:space="0" w:color="auto" w:frame="1"/>
          <w:rtl/>
        </w:rPr>
        <w:t>فِي</w:t>
      </w:r>
      <w:r w:rsidR="0018054B" w:rsidRPr="00D14482">
        <w:rPr>
          <w:rFonts w:ascii="Traditional Arabic" w:eastAsia="Times New Roman" w:hAnsi="Traditional Arabic" w:cs="Traditional Arabic"/>
          <w:color w:val="000000"/>
          <w:sz w:val="36"/>
          <w:szCs w:val="36"/>
          <w:bdr w:val="none" w:sz="0" w:space="0" w:color="auto" w:frame="1"/>
          <w:rtl/>
        </w:rPr>
        <w:t>ه، وبكل قوة، ولا يتنازل عن أرضه، كما لا يتنازل عن عرضه، ويملك أن يعد العدة</w:t>
      </w:r>
      <w:r w:rsidR="0018054B" w:rsidRPr="00D14482">
        <w:rPr>
          <w:rFonts w:ascii="Traditional Arabic" w:eastAsia="Times New Roman" w:hAnsi="Traditional Arabic" w:cs="Traditional Arabic"/>
          <w:color w:val="000000"/>
          <w:sz w:val="36"/>
          <w:szCs w:val="36"/>
          <w:rtl/>
        </w:rPr>
        <w:t xml:space="preserve"> </w:t>
      </w:r>
      <w:r w:rsidR="0018054B" w:rsidRPr="00D14482">
        <w:rPr>
          <w:rFonts w:ascii="Traditional Arabic" w:eastAsia="Times New Roman" w:hAnsi="Traditional Arabic" w:cs="Traditional Arabic"/>
          <w:color w:val="000000"/>
          <w:sz w:val="36"/>
          <w:szCs w:val="36"/>
          <w:bdr w:val="none" w:sz="0" w:space="0" w:color="auto" w:frame="1"/>
          <w:rtl/>
        </w:rPr>
        <w:t xml:space="preserve">للغد، فإن الدنيا دول، ودوام الحال من المحال، والله </w:t>
      </w:r>
      <w:r w:rsidR="00364FDB">
        <w:rPr>
          <w:rFonts w:ascii="Traditional Arabic" w:eastAsia="Times New Roman" w:hAnsi="Traditional Arabic" w:cs="Traditional Arabic"/>
          <w:color w:val="000000"/>
          <w:sz w:val="36"/>
          <w:szCs w:val="36"/>
          <w:bdr w:val="none" w:sz="0" w:space="0" w:color="auto" w:frame="1"/>
          <w:rtl/>
        </w:rPr>
        <w:t>تَعَالَى</w:t>
      </w:r>
      <w:r w:rsidR="0018054B" w:rsidRPr="00D14482">
        <w:rPr>
          <w:rFonts w:ascii="Traditional Arabic" w:eastAsia="Times New Roman" w:hAnsi="Traditional Arabic" w:cs="Traditional Arabic"/>
          <w:color w:val="000000"/>
          <w:sz w:val="36"/>
          <w:szCs w:val="36"/>
          <w:bdr w:val="none" w:sz="0" w:space="0" w:color="auto" w:frame="1"/>
          <w:rtl/>
        </w:rPr>
        <w:t xml:space="preserve"> يقرر </w:t>
      </w:r>
      <w:r w:rsidR="00155B72" w:rsidRPr="00D14482">
        <w:rPr>
          <w:rFonts w:ascii="Traditional Arabic" w:eastAsia="Times New Roman" w:hAnsi="Traditional Arabic" w:cs="Traditional Arabic"/>
          <w:color w:val="000000"/>
          <w:sz w:val="36"/>
          <w:szCs w:val="36"/>
          <w:bdr w:val="none" w:sz="0" w:space="0" w:color="auto" w:frame="1"/>
          <w:rtl/>
        </w:rPr>
        <w:t>هَذِهِ</w:t>
      </w:r>
      <w:r w:rsidR="0018054B" w:rsidRPr="00D14482">
        <w:rPr>
          <w:rFonts w:ascii="Traditional Arabic" w:eastAsia="Times New Roman" w:hAnsi="Traditional Arabic" w:cs="Traditional Arabic"/>
          <w:color w:val="000000"/>
          <w:sz w:val="36"/>
          <w:szCs w:val="36"/>
          <w:bdr w:val="none" w:sz="0" w:space="0" w:color="auto" w:frame="1"/>
          <w:rtl/>
        </w:rPr>
        <w:t xml:space="preserve"> السُنّة </w:t>
      </w:r>
      <w:r w:rsidR="0005546A" w:rsidRPr="00D14482">
        <w:rPr>
          <w:rFonts w:ascii="Traditional Arabic" w:eastAsia="Times New Roman" w:hAnsi="Traditional Arabic" w:cs="Traditional Arabic"/>
          <w:color w:val="000000"/>
          <w:sz w:val="36"/>
          <w:szCs w:val="36"/>
          <w:bdr w:val="none" w:sz="0" w:space="0" w:color="auto" w:frame="1"/>
          <w:rtl/>
        </w:rPr>
        <w:t>فِي</w:t>
      </w:r>
      <w:r w:rsidR="0018054B" w:rsidRPr="00D14482">
        <w:rPr>
          <w:rFonts w:ascii="Traditional Arabic" w:eastAsia="Times New Roman" w:hAnsi="Traditional Arabic" w:cs="Traditional Arabic"/>
          <w:color w:val="000000"/>
          <w:sz w:val="36"/>
          <w:szCs w:val="36"/>
          <w:bdr w:val="none" w:sz="0" w:space="0" w:color="auto" w:frame="1"/>
          <w:rtl/>
        </w:rPr>
        <w:t xml:space="preserve">قول </w:t>
      </w:r>
      <w:r w:rsidR="00FE7F92" w:rsidRPr="00D14482">
        <w:rPr>
          <w:rFonts w:ascii="Traditional Arabic" w:eastAsia="Times New Roman" w:hAnsi="Traditional Arabic" w:cs="Traditional Arabic"/>
          <w:color w:val="000000"/>
          <w:sz w:val="36"/>
          <w:szCs w:val="36"/>
          <w:bdr w:val="none" w:sz="0" w:space="0" w:color="auto" w:frame="1"/>
          <w:rtl/>
        </w:rPr>
        <w:t>(</w:t>
      </w:r>
      <w:r w:rsidR="0018054B" w:rsidRPr="00D14482">
        <w:rPr>
          <w:rFonts w:ascii="Traditional Arabic" w:eastAsia="Times New Roman" w:hAnsi="Traditional Arabic" w:cs="Traditional Arabic"/>
          <w:color w:val="000000"/>
          <w:sz w:val="36"/>
          <w:szCs w:val="36"/>
          <w:bdr w:val="none" w:sz="0" w:space="0" w:color="auto" w:frame="1"/>
          <w:rtl/>
          <w:lang w:bidi="ar-EG"/>
        </w:rPr>
        <w:t xml:space="preserve"> وَتِلْكَ الأيَّامُ نُدَاوِلُهَا بَيْنَ ا</w:t>
      </w:r>
      <w:r w:rsidR="00C872A5" w:rsidRPr="00D14482">
        <w:rPr>
          <w:rFonts w:ascii="Traditional Arabic" w:eastAsia="Times New Roman" w:hAnsi="Traditional Arabic" w:cs="Traditional Arabic"/>
          <w:color w:val="000000"/>
          <w:sz w:val="36"/>
          <w:szCs w:val="36"/>
          <w:bdr w:val="none" w:sz="0" w:space="0" w:color="auto" w:frame="1"/>
          <w:rtl/>
          <w:lang w:bidi="ar-EG"/>
        </w:rPr>
        <w:t>لن</w:t>
      </w:r>
      <w:r w:rsidR="0018054B" w:rsidRPr="00D14482">
        <w:rPr>
          <w:rFonts w:ascii="Traditional Arabic" w:eastAsia="Times New Roman" w:hAnsi="Traditional Arabic" w:cs="Traditional Arabic"/>
          <w:color w:val="000000"/>
          <w:sz w:val="36"/>
          <w:szCs w:val="36"/>
          <w:bdr w:val="none" w:sz="0" w:space="0" w:color="auto" w:frame="1"/>
          <w:rtl/>
          <w:lang w:bidi="ar-EG"/>
        </w:rPr>
        <w:t>اسِ</w:t>
      </w:r>
      <w:r w:rsidR="00FE7F92" w:rsidRPr="00D14482">
        <w:rPr>
          <w:rFonts w:ascii="Traditional Arabic" w:eastAsia="Times New Roman" w:hAnsi="Traditional Arabic" w:cs="Traditional Arabic"/>
          <w:color w:val="000000"/>
          <w:sz w:val="36"/>
          <w:szCs w:val="36"/>
          <w:bdr w:val="none" w:sz="0" w:space="0" w:color="auto" w:frame="1"/>
          <w:rtl/>
        </w:rPr>
        <w:t>)</w:t>
      </w:r>
      <w:r w:rsidR="0018054B" w:rsidRPr="00D14482">
        <w:rPr>
          <w:rFonts w:ascii="Traditional Arabic" w:eastAsia="Times New Roman" w:hAnsi="Traditional Arabic" w:cs="Traditional Arabic"/>
          <w:color w:val="000000"/>
          <w:sz w:val="36"/>
          <w:szCs w:val="36"/>
          <w:bdr w:val="none" w:sz="0" w:space="0" w:color="auto" w:frame="1"/>
          <w:rtl/>
        </w:rPr>
        <w:t xml:space="preserve"> </w:t>
      </w:r>
      <w:r w:rsidR="00FE7F92" w:rsidRPr="00D14482">
        <w:rPr>
          <w:rFonts w:ascii="Traditional Arabic" w:hAnsi="Traditional Arabic" w:cs="Traditional Arabic"/>
          <w:sz w:val="36"/>
          <w:szCs w:val="36"/>
          <w:vertAlign w:val="superscript"/>
          <w:rtl/>
        </w:rPr>
        <w:t>(</w:t>
      </w:r>
      <w:r w:rsidR="00FE7F92" w:rsidRPr="00D14482">
        <w:rPr>
          <w:rStyle w:val="a7"/>
          <w:rFonts w:ascii="Traditional Arabic" w:hAnsi="Traditional Arabic" w:cs="Traditional Arabic"/>
          <w:sz w:val="36"/>
          <w:szCs w:val="36"/>
        </w:rPr>
        <w:footnoteReference w:id="141"/>
      </w:r>
      <w:r w:rsidR="00214437">
        <w:rPr>
          <w:rFonts w:ascii="Traditional Arabic" w:hAnsi="Traditional Arabic" w:cs="Traditional Arabic" w:hint="cs"/>
          <w:b/>
          <w:bCs/>
          <w:sz w:val="36"/>
          <w:szCs w:val="36"/>
          <w:vertAlign w:val="superscript"/>
          <w:rtl/>
        </w:rPr>
        <w:t xml:space="preserve"> </w:t>
      </w:r>
    </w:p>
    <w:p w:rsidR="00FB777D" w:rsidRDefault="00214437" w:rsidP="00146B52">
      <w:pPr>
        <w:autoSpaceDE w:val="0"/>
        <w:autoSpaceDN w:val="0"/>
        <w:adjustRightInd w:val="0"/>
        <w:spacing w:after="0" w:line="240" w:lineRule="auto"/>
        <w:jc w:val="both"/>
        <w:rPr>
          <w:rStyle w:val="a9"/>
          <w:rFonts w:ascii="Traditional Arabic" w:hAnsi="Traditional Arabic" w:cs="Traditional Arabic"/>
          <w:b w:val="0"/>
          <w:bCs w:val="0"/>
          <w:sz w:val="36"/>
          <w:szCs w:val="36"/>
          <w:rtl/>
        </w:rPr>
      </w:pPr>
      <w:r w:rsidRPr="00D0258F">
        <w:rPr>
          <w:rStyle w:val="a9"/>
          <w:rFonts w:ascii="Traditional Arabic" w:hAnsi="Traditional Arabic" w:cs="Traditional Arabic"/>
          <w:b w:val="0"/>
          <w:bCs w:val="0"/>
          <w:sz w:val="36"/>
          <w:szCs w:val="36"/>
          <w:rtl/>
        </w:rPr>
        <w:t>12</w:t>
      </w:r>
      <w:r w:rsidR="00FB777D" w:rsidRPr="00D0258F">
        <w:rPr>
          <w:rStyle w:val="a9"/>
          <w:rFonts w:ascii="Traditional Arabic" w:hAnsi="Traditional Arabic" w:cs="Traditional Arabic"/>
          <w:b w:val="0"/>
          <w:bCs w:val="0"/>
          <w:sz w:val="36"/>
          <w:szCs w:val="36"/>
          <w:rtl/>
        </w:rPr>
        <w:t>-</w:t>
      </w:r>
      <w:r w:rsidR="00D0258F" w:rsidRPr="00D0258F">
        <w:rPr>
          <w:rFonts w:ascii="Traditional Arabic" w:eastAsia="Times New Roman" w:hAnsi="Traditional Arabic" w:cs="Traditional Arabic"/>
          <w:b/>
          <w:bCs/>
          <w:color w:val="000000"/>
          <w:sz w:val="36"/>
          <w:szCs w:val="36"/>
          <w:bdr w:val="none" w:sz="0" w:space="0" w:color="auto" w:frame="1"/>
          <w:rtl/>
        </w:rPr>
        <w:t xml:space="preserve"> </w:t>
      </w:r>
      <w:r w:rsidR="00D0258F" w:rsidRPr="00703F43">
        <w:rPr>
          <w:rFonts w:ascii="Traditional Arabic" w:eastAsia="Times New Roman" w:hAnsi="Traditional Arabic" w:cs="Traditional Arabic"/>
          <w:b/>
          <w:bCs/>
          <w:color w:val="000000"/>
          <w:sz w:val="36"/>
          <w:szCs w:val="36"/>
          <w:bdr w:val="none" w:sz="0" w:space="0" w:color="auto" w:frame="1"/>
          <w:rtl/>
        </w:rPr>
        <w:t xml:space="preserve">يَقُولُ الأستاذ الدكتور </w:t>
      </w:r>
      <w:r w:rsidR="00D0258F" w:rsidRPr="00D0258F">
        <w:rPr>
          <w:rFonts w:ascii="Traditional Arabic" w:hAnsi="Traditional Arabic" w:cs="Traditional Arabic" w:hint="cs"/>
          <w:b/>
          <w:bCs/>
          <w:sz w:val="36"/>
          <w:szCs w:val="36"/>
          <w:rtl/>
        </w:rPr>
        <w:t>وهبة الزحيلي :</w:t>
      </w:r>
      <w:r w:rsidR="00D0258F">
        <w:rPr>
          <w:rFonts w:ascii="Traditional Arabic" w:hAnsi="Traditional Arabic" w:cs="Traditional Arabic" w:hint="cs"/>
          <w:sz w:val="36"/>
          <w:szCs w:val="36"/>
          <w:rtl/>
        </w:rPr>
        <w:t xml:space="preserve"> </w:t>
      </w:r>
      <w:r w:rsidR="00D0258F" w:rsidRPr="00D0258F">
        <w:rPr>
          <w:rFonts w:ascii="Traditional Arabic" w:hAnsi="Traditional Arabic" w:cs="Traditional Arabic"/>
          <w:sz w:val="36"/>
          <w:szCs w:val="36"/>
          <w:rtl/>
        </w:rPr>
        <w:t>حق</w:t>
      </w:r>
      <w:r w:rsidR="00D0258F" w:rsidRPr="00D0258F">
        <w:rPr>
          <w:rFonts w:ascii="Traditional Arabic" w:hAnsi="Traditional Arabic" w:cs="Traditional Arabic"/>
          <w:sz w:val="36"/>
          <w:szCs w:val="36"/>
        </w:rPr>
        <w:t xml:space="preserve"> </w:t>
      </w:r>
      <w:r w:rsidR="00146B52" w:rsidRPr="00214437">
        <w:rPr>
          <w:rFonts w:ascii="Traditional Arabic" w:eastAsia="Times New Roman" w:hAnsi="Traditional Arabic" w:cs="Traditional Arabic"/>
          <w:color w:val="000000"/>
          <w:sz w:val="36"/>
          <w:szCs w:val="36"/>
          <w:rtl/>
        </w:rPr>
        <w:t>الْعَوْدَة</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إلى</w:t>
      </w:r>
      <w:r w:rsidR="00D0258F" w:rsidRPr="00D0258F">
        <w:rPr>
          <w:rFonts w:ascii="Traditional Arabic" w:hAnsi="Traditional Arabic" w:cs="Traditional Arabic"/>
          <w:sz w:val="36"/>
          <w:szCs w:val="36"/>
        </w:rPr>
        <w:t xml:space="preserve"> </w:t>
      </w:r>
      <w:r w:rsidR="00146B52" w:rsidRPr="00214437">
        <w:rPr>
          <w:rFonts w:ascii="Traditional Arabic" w:hAnsi="Traditional Arabic" w:cs="Traditional Arabic"/>
          <w:sz w:val="36"/>
          <w:szCs w:val="36"/>
          <w:rtl/>
        </w:rPr>
        <w:t>فِلَسْطِين</w:t>
      </w:r>
      <w:r w:rsidR="00146B52" w:rsidRPr="00D0258F">
        <w:rPr>
          <w:rFonts w:ascii="Traditional Arabic" w:hAnsi="Traditional Arabic" w:cs="Traditional Arabic"/>
          <w:sz w:val="36"/>
          <w:szCs w:val="36"/>
          <w:rtl/>
        </w:rPr>
        <w:t xml:space="preserve"> </w:t>
      </w:r>
      <w:r w:rsidR="00D0258F" w:rsidRPr="00D0258F">
        <w:rPr>
          <w:rFonts w:ascii="Traditional Arabic" w:hAnsi="Traditional Arabic" w:cs="Traditional Arabic"/>
          <w:sz w:val="36"/>
          <w:szCs w:val="36"/>
          <w:rtl/>
        </w:rPr>
        <w:t>ليس</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مجرد</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حق،</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وإنما</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هو</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واجب</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عند</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الاستطاعة،</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ولا</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يحل</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شرعاً</w:t>
      </w:r>
      <w:r w:rsidR="00D0258F">
        <w:rPr>
          <w:rFonts w:ascii="Traditional Arabic" w:hAnsi="Traditional Arabic" w:cs="Traditional Arabic" w:hint="cs"/>
          <w:sz w:val="36"/>
          <w:szCs w:val="36"/>
          <w:rtl/>
          <w:lang w:bidi="ar-LB"/>
        </w:rPr>
        <w:t xml:space="preserve"> </w:t>
      </w:r>
      <w:r w:rsidR="00D0258F" w:rsidRPr="00D0258F">
        <w:rPr>
          <w:rFonts w:ascii="Traditional Arabic" w:hAnsi="Traditional Arabic" w:cs="Traditional Arabic"/>
          <w:sz w:val="36"/>
          <w:szCs w:val="36"/>
          <w:rtl/>
        </w:rPr>
        <w:t>لفلسطيني</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أن</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يتنازل</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عنه</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بحال</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من</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الأحوال،</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لأن</w:t>
      </w:r>
      <w:r w:rsidR="00D0258F" w:rsidRPr="00D0258F">
        <w:rPr>
          <w:rFonts w:ascii="Traditional Arabic" w:hAnsi="Traditional Arabic" w:cs="Traditional Arabic"/>
          <w:sz w:val="36"/>
          <w:szCs w:val="36"/>
        </w:rPr>
        <w:t xml:space="preserve"> </w:t>
      </w:r>
      <w:r w:rsidR="00146B52" w:rsidRPr="00214437">
        <w:rPr>
          <w:rFonts w:ascii="Traditional Arabic" w:hAnsi="Traditional Arabic" w:cs="Traditional Arabic"/>
          <w:sz w:val="36"/>
          <w:szCs w:val="36"/>
          <w:rtl/>
        </w:rPr>
        <w:t>فِلَسْطِين</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وطن</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جميع</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الفلسطينيين،</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وليس</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للمحتلين</w:t>
      </w:r>
      <w:r w:rsidR="00D0258F">
        <w:rPr>
          <w:rFonts w:ascii="Traditional Arabic" w:hAnsi="Traditional Arabic" w:cs="Traditional Arabic" w:hint="cs"/>
          <w:sz w:val="36"/>
          <w:szCs w:val="36"/>
          <w:rtl/>
          <w:lang w:bidi="ar-LB"/>
        </w:rPr>
        <w:t xml:space="preserve"> </w:t>
      </w:r>
      <w:r w:rsidR="00D0258F" w:rsidRPr="00D0258F">
        <w:rPr>
          <w:rFonts w:ascii="Traditional Arabic" w:hAnsi="Traditional Arabic" w:cs="Traditional Arabic"/>
          <w:sz w:val="36"/>
          <w:szCs w:val="36"/>
          <w:rtl/>
        </w:rPr>
        <w:t>الغاصبين</w:t>
      </w:r>
      <w:r w:rsidR="00D0258F" w:rsidRPr="00D0258F">
        <w:rPr>
          <w:rFonts w:ascii="Traditional Arabic" w:hAnsi="Traditional Arabic" w:cs="Traditional Arabic"/>
          <w:sz w:val="36"/>
          <w:szCs w:val="36"/>
        </w:rPr>
        <w:t xml:space="preserve"> </w:t>
      </w:r>
      <w:r w:rsidR="00D0258F" w:rsidRPr="00D0258F">
        <w:rPr>
          <w:rFonts w:ascii="Traditional Arabic" w:hAnsi="Traditional Arabic" w:cs="Traditional Arabic"/>
          <w:sz w:val="36"/>
          <w:szCs w:val="36"/>
          <w:rtl/>
        </w:rPr>
        <w:t>أي</w:t>
      </w:r>
      <w:r w:rsidR="00D0258F" w:rsidRPr="00D0258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حق</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في</w:t>
      </w:r>
      <w:r w:rsidR="00146B52" w:rsidRPr="00146B52">
        <w:rPr>
          <w:rFonts w:ascii="Traditional Arabic" w:hAnsi="Traditional Arabic" w:cs="Traditional Arabic"/>
          <w:sz w:val="36"/>
          <w:szCs w:val="36"/>
          <w:rtl/>
        </w:rPr>
        <w:t xml:space="preserve"> </w:t>
      </w:r>
      <w:r w:rsidR="00146B52" w:rsidRPr="00214437">
        <w:rPr>
          <w:rFonts w:ascii="Traditional Arabic" w:hAnsi="Traditional Arabic" w:cs="Traditional Arabic"/>
          <w:sz w:val="36"/>
          <w:szCs w:val="36"/>
          <w:rtl/>
        </w:rPr>
        <w:t>فِلَسْطِين</w:t>
      </w:r>
      <w:r w:rsidR="00146B52" w:rsidRPr="0075421F">
        <w:rPr>
          <w:rFonts w:ascii="Traditional Arabic" w:hAnsi="Traditional Arabic" w:cs="Traditional Arabic"/>
          <w:sz w:val="36"/>
          <w:szCs w:val="36"/>
          <w:rtl/>
        </w:rPr>
        <w:t xml:space="preserve"> </w:t>
      </w:r>
      <w:r w:rsidR="00D0258F" w:rsidRPr="0075421F">
        <w:rPr>
          <w:rFonts w:ascii="Traditional Arabic" w:hAnsi="Traditional Arabic" w:cs="Traditional Arabic"/>
          <w:sz w:val="36"/>
          <w:szCs w:val="36"/>
          <w:rtl/>
        </w:rPr>
        <w:t>،</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لأن</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الفقهاء</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المعتمدين</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قرروا</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أن</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العدو</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إذا</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احتلوا</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بلداً</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إسلامياً</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فلا</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نقره</w:t>
      </w:r>
      <w:r w:rsidR="00D0258F" w:rsidRPr="0075421F">
        <w:rPr>
          <w:rFonts w:ascii="Traditional Arabic" w:hAnsi="Traditional Arabic" w:cs="Traditional Arabic"/>
          <w:sz w:val="36"/>
          <w:szCs w:val="36"/>
          <w:rtl/>
          <w:lang w:bidi="ar-LB"/>
        </w:rPr>
        <w:t xml:space="preserve"> </w:t>
      </w:r>
      <w:r w:rsidR="00D0258F" w:rsidRPr="0075421F">
        <w:rPr>
          <w:rFonts w:ascii="Traditional Arabic" w:hAnsi="Traditional Arabic" w:cs="Traditional Arabic"/>
          <w:sz w:val="36"/>
          <w:szCs w:val="36"/>
          <w:rtl/>
        </w:rPr>
        <w:t>على</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احتلاله</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ويجب</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العمل</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على</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طرده</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مهما</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طال</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زمن</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الغصب</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والاحتلال،</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ودليل</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ذلك</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وجوب</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الجهاد</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على</w:t>
      </w:r>
      <w:r w:rsidR="00D0258F" w:rsidRPr="0075421F">
        <w:rPr>
          <w:rFonts w:ascii="Traditional Arabic" w:hAnsi="Traditional Arabic" w:cs="Traditional Arabic"/>
          <w:sz w:val="36"/>
          <w:szCs w:val="36"/>
          <w:rtl/>
          <w:lang w:bidi="ar-LB"/>
        </w:rPr>
        <w:t xml:space="preserve"> </w:t>
      </w:r>
      <w:r w:rsidR="00D0258F" w:rsidRPr="0075421F">
        <w:rPr>
          <w:rFonts w:ascii="Traditional Arabic" w:hAnsi="Traditional Arabic" w:cs="Traditional Arabic"/>
          <w:sz w:val="36"/>
          <w:szCs w:val="36"/>
          <w:rtl/>
        </w:rPr>
        <w:t>الأمة</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الإسلامية</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لاسترداد</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الحق</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السليب</w:t>
      </w:r>
      <w:r w:rsidR="00D0258F" w:rsidRPr="0075421F">
        <w:rPr>
          <w:rFonts w:ascii="Traditional Arabic" w:hAnsi="Traditional Arabic" w:cs="Traditional Arabic"/>
          <w:sz w:val="36"/>
          <w:szCs w:val="36"/>
        </w:rPr>
        <w:t>.</w:t>
      </w:r>
      <w:r w:rsidR="00D0258F" w:rsidRPr="0075421F">
        <w:rPr>
          <w:rStyle w:val="a9"/>
          <w:rFonts w:ascii="Traditional Arabic" w:hAnsi="Traditional Arabic" w:cs="Traditional Arabic"/>
          <w:b w:val="0"/>
          <w:bCs w:val="0"/>
          <w:sz w:val="36"/>
          <w:szCs w:val="36"/>
          <w:rtl/>
        </w:rPr>
        <w:t xml:space="preserve">وان </w:t>
      </w:r>
      <w:r w:rsidR="00D0258F" w:rsidRPr="0075421F">
        <w:rPr>
          <w:rFonts w:ascii="Traditional Arabic" w:hAnsi="Traditional Arabic" w:cs="Traditional Arabic"/>
          <w:sz w:val="36"/>
          <w:szCs w:val="36"/>
          <w:rtl/>
        </w:rPr>
        <w:t>حق</w:t>
      </w:r>
      <w:r w:rsidR="00146B52" w:rsidRPr="00146B52">
        <w:rPr>
          <w:rFonts w:ascii="Traditional Arabic" w:eastAsia="Times New Roman" w:hAnsi="Traditional Arabic" w:cs="Traditional Arabic"/>
          <w:color w:val="000000"/>
          <w:sz w:val="36"/>
          <w:szCs w:val="36"/>
          <w:rtl/>
        </w:rPr>
        <w:t xml:space="preserve"> </w:t>
      </w:r>
      <w:r w:rsidR="00146B52" w:rsidRPr="00214437">
        <w:rPr>
          <w:rFonts w:ascii="Traditional Arabic" w:eastAsia="Times New Roman" w:hAnsi="Traditional Arabic" w:cs="Traditional Arabic"/>
          <w:color w:val="000000"/>
          <w:sz w:val="36"/>
          <w:szCs w:val="36"/>
          <w:rtl/>
        </w:rPr>
        <w:t>الْعَوْدَة</w:t>
      </w:r>
      <w:r w:rsidR="00146B52" w:rsidRPr="0075421F">
        <w:rPr>
          <w:rFonts w:ascii="Traditional Arabic" w:hAnsi="Traditional Arabic" w:cs="Traditional Arabic"/>
          <w:sz w:val="36"/>
          <w:szCs w:val="36"/>
          <w:rtl/>
        </w:rPr>
        <w:t xml:space="preserve"> </w:t>
      </w:r>
      <w:r w:rsidR="00D0258F" w:rsidRPr="0075421F">
        <w:rPr>
          <w:rFonts w:ascii="Traditional Arabic" w:hAnsi="Traditional Arabic" w:cs="Traditional Arabic"/>
          <w:sz w:val="36"/>
          <w:szCs w:val="36"/>
          <w:rtl/>
        </w:rPr>
        <w:t>ليس</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حقاً</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خاصاً</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بالمسلم</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فلا</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يجوز</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له</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التصرف</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به</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كيفما</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يشاء،</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وإنما</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هو</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حق</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للأمة</w:t>
      </w:r>
      <w:r w:rsidR="00D0258F" w:rsidRPr="0075421F">
        <w:rPr>
          <w:rFonts w:ascii="Traditional Arabic" w:hAnsi="Traditional Arabic" w:cs="Traditional Arabic"/>
          <w:sz w:val="36"/>
          <w:szCs w:val="36"/>
          <w:rtl/>
          <w:lang w:bidi="ar-LB"/>
        </w:rPr>
        <w:t xml:space="preserve"> </w:t>
      </w:r>
      <w:r w:rsidR="00D0258F" w:rsidRPr="0075421F">
        <w:rPr>
          <w:rFonts w:ascii="Traditional Arabic" w:hAnsi="Traditional Arabic" w:cs="Traditional Arabic"/>
          <w:sz w:val="36"/>
          <w:szCs w:val="36"/>
          <w:rtl/>
        </w:rPr>
        <w:t>الإسلامية،</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فلا</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يصح</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المعاوضة</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عنه</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أو</w:t>
      </w:r>
      <w:r w:rsidR="0075421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التصرف</w:t>
      </w:r>
      <w:r w:rsidR="00D0258F" w:rsidRPr="0075421F">
        <w:rPr>
          <w:rFonts w:ascii="Traditional Arabic" w:hAnsi="Traditional Arabic" w:cs="Traditional Arabic"/>
          <w:sz w:val="36"/>
          <w:szCs w:val="36"/>
        </w:rPr>
        <w:t xml:space="preserve"> </w:t>
      </w:r>
      <w:r w:rsidR="00D0258F" w:rsidRPr="0075421F">
        <w:rPr>
          <w:rFonts w:ascii="Traditional Arabic" w:hAnsi="Traditional Arabic" w:cs="Traditional Arabic"/>
          <w:sz w:val="36"/>
          <w:szCs w:val="36"/>
          <w:rtl/>
        </w:rPr>
        <w:t>فيه</w:t>
      </w:r>
      <w:r w:rsidR="00D0258F" w:rsidRPr="0075421F">
        <w:rPr>
          <w:rFonts w:ascii="Traditional Arabic" w:hAnsi="Traditional Arabic" w:cs="Traditional Arabic"/>
          <w:sz w:val="36"/>
          <w:szCs w:val="36"/>
        </w:rPr>
        <w:t>.</w:t>
      </w:r>
      <w:r w:rsidR="0075421F" w:rsidRPr="0075421F">
        <w:rPr>
          <w:rFonts w:ascii="Traditional Arabic" w:hAnsi="Traditional Arabic" w:cs="Traditional Arabic"/>
          <w:sz w:val="36"/>
          <w:szCs w:val="36"/>
          <w:rtl/>
        </w:rPr>
        <w:t xml:space="preserve"> لا</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يملك</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أحد</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سواء</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كان</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فرداً</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عادياً</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أم</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حزباً</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أم</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قائداَ</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إسقاط</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حق</w:t>
      </w:r>
      <w:r w:rsidR="0075421F" w:rsidRPr="0075421F">
        <w:rPr>
          <w:rFonts w:ascii="Traditional Arabic" w:hAnsi="Traditional Arabic" w:cs="Traditional Arabic"/>
          <w:sz w:val="36"/>
          <w:szCs w:val="36"/>
        </w:rPr>
        <w:t xml:space="preserve"> </w:t>
      </w:r>
      <w:r w:rsidR="00146B52" w:rsidRPr="00214437">
        <w:rPr>
          <w:rFonts w:ascii="Traditional Arabic" w:eastAsia="Times New Roman" w:hAnsi="Traditional Arabic" w:cs="Traditional Arabic"/>
          <w:color w:val="000000"/>
          <w:sz w:val="36"/>
          <w:szCs w:val="36"/>
          <w:rtl/>
        </w:rPr>
        <w:t>الْعَوْدَة</w:t>
      </w:r>
      <w:r w:rsidR="00146B52">
        <w:rPr>
          <w:rFonts w:ascii="Traditional Arabic" w:hAnsi="Traditional Arabic" w:cs="Traditional Arabic" w:hint="cs"/>
          <w:sz w:val="36"/>
          <w:szCs w:val="36"/>
          <w:rtl/>
          <w:lang w:bidi="ar-LB"/>
        </w:rPr>
        <w:t xml:space="preserve"> ل</w:t>
      </w:r>
      <w:r w:rsidR="00146B52" w:rsidRPr="00214437">
        <w:rPr>
          <w:rFonts w:ascii="Traditional Arabic" w:hAnsi="Traditional Arabic" w:cs="Traditional Arabic"/>
          <w:sz w:val="36"/>
          <w:szCs w:val="36"/>
          <w:rtl/>
        </w:rPr>
        <w:t>فِلَسْطِين</w:t>
      </w:r>
      <w:r w:rsidR="00146B52" w:rsidRPr="0075421F">
        <w:rPr>
          <w:rFonts w:ascii="Traditional Arabic" w:hAnsi="Traditional Arabic" w:cs="Traditional Arabic"/>
          <w:sz w:val="36"/>
          <w:szCs w:val="36"/>
          <w:rtl/>
        </w:rPr>
        <w:t xml:space="preserve"> </w:t>
      </w:r>
      <w:r w:rsidR="0075421F" w:rsidRPr="0075421F">
        <w:rPr>
          <w:rFonts w:ascii="Traditional Arabic" w:hAnsi="Traditional Arabic" w:cs="Traditional Arabic"/>
          <w:sz w:val="36"/>
          <w:szCs w:val="36"/>
          <w:rtl/>
        </w:rPr>
        <w:t>،</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وإذا</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تم</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هذا</w:t>
      </w:r>
      <w:r w:rsidR="0075421F" w:rsidRPr="0075421F">
        <w:rPr>
          <w:rFonts w:ascii="Traditional Arabic" w:hAnsi="Traditional Arabic" w:cs="Traditional Arabic"/>
          <w:sz w:val="36"/>
          <w:szCs w:val="36"/>
          <w:rtl/>
          <w:lang w:bidi="ar-LB"/>
        </w:rPr>
        <w:t xml:space="preserve"> </w:t>
      </w:r>
      <w:r w:rsidR="0075421F" w:rsidRPr="0075421F">
        <w:rPr>
          <w:rFonts w:ascii="Traditional Arabic" w:hAnsi="Traditional Arabic" w:cs="Traditional Arabic"/>
          <w:sz w:val="36"/>
          <w:szCs w:val="36"/>
          <w:rtl/>
        </w:rPr>
        <w:t>فالحكم</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باطل</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والتصرف</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مردود</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عليه،</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ولا</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يلزم</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منه</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الإقرار</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به</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أو</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إبراء</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العدو</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الإسرائيلي</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من</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هذا</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الحق،</w:t>
      </w:r>
      <w:r w:rsidR="0075421F" w:rsidRPr="0075421F">
        <w:rPr>
          <w:rFonts w:ascii="Traditional Arabic" w:hAnsi="Traditional Arabic" w:cs="Traditional Arabic"/>
          <w:sz w:val="36"/>
          <w:szCs w:val="36"/>
          <w:rtl/>
          <w:lang w:bidi="ar-LB"/>
        </w:rPr>
        <w:t xml:space="preserve"> </w:t>
      </w:r>
      <w:r w:rsidR="0075421F" w:rsidRPr="0075421F">
        <w:rPr>
          <w:rFonts w:ascii="Traditional Arabic" w:hAnsi="Traditional Arabic" w:cs="Traditional Arabic"/>
          <w:sz w:val="36"/>
          <w:szCs w:val="36"/>
          <w:rtl/>
        </w:rPr>
        <w:t>ولكل</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مسلم</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حق</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البقاء</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على</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حقه</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هو</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وذريته</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مهما</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طال</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الأمد،</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ولا</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يسقط</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هذا</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الحق</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بالتقادم</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أو</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مضي</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المدة،</w:t>
      </w:r>
      <w:r w:rsidR="0075421F" w:rsidRPr="0075421F">
        <w:rPr>
          <w:rFonts w:ascii="Traditional Arabic" w:hAnsi="Traditional Arabic" w:cs="Traditional Arabic"/>
          <w:sz w:val="36"/>
          <w:szCs w:val="36"/>
          <w:rtl/>
          <w:lang w:bidi="ar-LB"/>
        </w:rPr>
        <w:t xml:space="preserve"> </w:t>
      </w:r>
      <w:r w:rsidR="0075421F" w:rsidRPr="0075421F">
        <w:rPr>
          <w:rFonts w:ascii="Traditional Arabic" w:hAnsi="Traditional Arabic" w:cs="Traditional Arabic"/>
          <w:sz w:val="36"/>
          <w:szCs w:val="36"/>
          <w:rtl/>
        </w:rPr>
        <w:t>لأن</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جميع</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الحقوق</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الخاصة</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والعامة</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لا</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تسقط</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بالتقادم،</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ولا</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يجوز</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المعاوضة</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عن</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هذا</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الحق،</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وإنما</w:t>
      </w:r>
      <w:r w:rsidR="0075421F" w:rsidRPr="0075421F">
        <w:rPr>
          <w:rFonts w:ascii="Traditional Arabic" w:hAnsi="Traditional Arabic" w:cs="Traditional Arabic"/>
          <w:sz w:val="36"/>
          <w:szCs w:val="36"/>
          <w:rtl/>
          <w:lang w:bidi="ar-LB"/>
        </w:rPr>
        <w:t xml:space="preserve"> </w:t>
      </w:r>
      <w:r w:rsidR="0075421F" w:rsidRPr="0075421F">
        <w:rPr>
          <w:rFonts w:ascii="Traditional Arabic" w:hAnsi="Traditional Arabic" w:cs="Traditional Arabic"/>
          <w:sz w:val="36"/>
          <w:szCs w:val="36"/>
          <w:rtl/>
        </w:rPr>
        <w:t>المعاوضة</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عن</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الضرر</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والطرد</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غير</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المشروع،</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الذي</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لحق</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بأهل</w:t>
      </w:r>
      <w:r w:rsidR="0075421F" w:rsidRPr="0075421F">
        <w:rPr>
          <w:rFonts w:ascii="Traditional Arabic" w:hAnsi="Traditional Arabic" w:cs="Traditional Arabic"/>
          <w:sz w:val="36"/>
          <w:szCs w:val="36"/>
        </w:rPr>
        <w:t xml:space="preserve"> </w:t>
      </w:r>
      <w:r w:rsidR="00146B52" w:rsidRPr="00214437">
        <w:rPr>
          <w:rFonts w:ascii="Traditional Arabic" w:hAnsi="Traditional Arabic" w:cs="Traditional Arabic"/>
          <w:sz w:val="36"/>
          <w:szCs w:val="36"/>
          <w:rtl/>
        </w:rPr>
        <w:t>فِلَسْطِين</w:t>
      </w:r>
      <w:r w:rsidR="00146B52" w:rsidRPr="0075421F">
        <w:rPr>
          <w:rFonts w:ascii="Traditional Arabic" w:hAnsi="Traditional Arabic" w:cs="Traditional Arabic"/>
          <w:sz w:val="36"/>
          <w:szCs w:val="36"/>
          <w:rtl/>
        </w:rPr>
        <w:t xml:space="preserve"> </w:t>
      </w:r>
      <w:r w:rsidR="0075421F" w:rsidRPr="0075421F">
        <w:rPr>
          <w:rFonts w:ascii="Traditional Arabic" w:hAnsi="Traditional Arabic" w:cs="Traditional Arabic"/>
          <w:sz w:val="36"/>
          <w:szCs w:val="36"/>
          <w:rtl/>
        </w:rPr>
        <w:t>وهم</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العرب</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من</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قديم</w:t>
      </w:r>
      <w:r w:rsidR="0075421F" w:rsidRPr="0075421F">
        <w:rPr>
          <w:rFonts w:ascii="Traditional Arabic" w:hAnsi="Traditional Arabic" w:cs="Traditional Arabic"/>
          <w:sz w:val="36"/>
          <w:szCs w:val="36"/>
        </w:rPr>
        <w:t xml:space="preserve"> </w:t>
      </w:r>
      <w:r w:rsidR="0075421F" w:rsidRPr="0075421F">
        <w:rPr>
          <w:rFonts w:ascii="Traditional Arabic" w:hAnsi="Traditional Arabic" w:cs="Traditional Arabic"/>
          <w:sz w:val="36"/>
          <w:szCs w:val="36"/>
          <w:rtl/>
        </w:rPr>
        <w:t>التاريخ</w:t>
      </w:r>
      <w:r w:rsidR="0075421F" w:rsidRPr="0075421F">
        <w:rPr>
          <w:rFonts w:ascii="Traditional Arabic" w:hAnsi="Traditional Arabic" w:cs="Traditional Arabic"/>
          <w:sz w:val="36"/>
          <w:szCs w:val="36"/>
        </w:rPr>
        <w:t>.</w:t>
      </w:r>
      <w:r w:rsidR="00146B52" w:rsidRPr="00146B52">
        <w:rPr>
          <w:rFonts w:ascii="Traditional Arabic" w:hAnsi="Traditional Arabic" w:cs="Traditional Arabic"/>
          <w:sz w:val="36"/>
          <w:szCs w:val="36"/>
          <w:vertAlign w:val="superscript"/>
          <w:rtl/>
        </w:rPr>
        <w:t xml:space="preserve"> </w:t>
      </w:r>
      <w:r w:rsidR="00146B52" w:rsidRPr="00D14482">
        <w:rPr>
          <w:rFonts w:ascii="Traditional Arabic" w:hAnsi="Traditional Arabic" w:cs="Traditional Arabic"/>
          <w:sz w:val="36"/>
          <w:szCs w:val="36"/>
          <w:vertAlign w:val="superscript"/>
          <w:rtl/>
        </w:rPr>
        <w:t>(</w:t>
      </w:r>
      <w:r w:rsidR="00146B52" w:rsidRPr="00D14482">
        <w:rPr>
          <w:rStyle w:val="a7"/>
          <w:rFonts w:ascii="Traditional Arabic" w:hAnsi="Traditional Arabic" w:cs="Traditional Arabic"/>
          <w:sz w:val="36"/>
          <w:szCs w:val="36"/>
        </w:rPr>
        <w:footnoteReference w:id="142"/>
      </w:r>
      <w:r w:rsidR="00146B52" w:rsidRPr="00D14482">
        <w:rPr>
          <w:rFonts w:ascii="Traditional Arabic" w:hAnsi="Traditional Arabic" w:cs="Traditional Arabic"/>
          <w:sz w:val="36"/>
          <w:szCs w:val="36"/>
          <w:vertAlign w:val="superscript"/>
          <w:rtl/>
        </w:rPr>
        <w:t>)</w:t>
      </w:r>
    </w:p>
    <w:p w:rsidR="00272392" w:rsidRDefault="00272392" w:rsidP="005E06A4">
      <w:pPr>
        <w:autoSpaceDE w:val="0"/>
        <w:autoSpaceDN w:val="0"/>
        <w:adjustRightInd w:val="0"/>
        <w:spacing w:after="0" w:line="240" w:lineRule="auto"/>
        <w:jc w:val="both"/>
        <w:rPr>
          <w:rStyle w:val="a9"/>
          <w:rFonts w:ascii="Traditional Arabic" w:hAnsi="Traditional Arabic" w:cs="Traditional Arabic"/>
          <w:sz w:val="36"/>
          <w:szCs w:val="36"/>
          <w:rtl/>
        </w:rPr>
      </w:pPr>
      <w:r>
        <w:rPr>
          <w:rStyle w:val="a9"/>
          <w:rFonts w:ascii="Traditional Arabic" w:hAnsi="Traditional Arabic" w:cs="Traditional Arabic" w:hint="cs"/>
          <w:b w:val="0"/>
          <w:bCs w:val="0"/>
          <w:sz w:val="36"/>
          <w:szCs w:val="36"/>
          <w:rtl/>
        </w:rPr>
        <w:t>1</w:t>
      </w:r>
      <w:r w:rsidR="00A45C54">
        <w:rPr>
          <w:rStyle w:val="a9"/>
          <w:rFonts w:ascii="Traditional Arabic" w:hAnsi="Traditional Arabic" w:cs="Traditional Arabic" w:hint="cs"/>
          <w:b w:val="0"/>
          <w:bCs w:val="0"/>
          <w:sz w:val="36"/>
          <w:szCs w:val="36"/>
          <w:rtl/>
        </w:rPr>
        <w:t>3</w:t>
      </w:r>
      <w:r>
        <w:rPr>
          <w:rStyle w:val="a9"/>
          <w:rFonts w:ascii="Traditional Arabic" w:hAnsi="Traditional Arabic" w:cs="Traditional Arabic" w:hint="cs"/>
          <w:b w:val="0"/>
          <w:bCs w:val="0"/>
          <w:sz w:val="36"/>
          <w:szCs w:val="36"/>
          <w:rtl/>
        </w:rPr>
        <w:t>-</w:t>
      </w:r>
      <w:r w:rsidR="00A45C54" w:rsidRPr="00A45C54">
        <w:rPr>
          <w:rFonts w:ascii="Traditional Arabic" w:eastAsia="Times New Roman" w:hAnsi="Traditional Arabic" w:cs="Traditional Arabic"/>
          <w:b/>
          <w:bCs/>
          <w:color w:val="000000"/>
          <w:sz w:val="36"/>
          <w:szCs w:val="36"/>
          <w:bdr w:val="none" w:sz="0" w:space="0" w:color="auto" w:frame="1"/>
          <w:rtl/>
        </w:rPr>
        <w:t xml:space="preserve"> </w:t>
      </w:r>
      <w:r w:rsidR="00A45C54" w:rsidRPr="00A035C0">
        <w:rPr>
          <w:rFonts w:ascii="Traditional Arabic" w:eastAsia="Times New Roman" w:hAnsi="Traditional Arabic" w:cs="Traditional Arabic"/>
          <w:b/>
          <w:bCs/>
          <w:color w:val="000000"/>
          <w:sz w:val="36"/>
          <w:szCs w:val="36"/>
          <w:bdr w:val="none" w:sz="0" w:space="0" w:color="auto" w:frame="1"/>
          <w:rtl/>
        </w:rPr>
        <w:t>يَقُولُ الدكتور</w:t>
      </w:r>
      <w:r w:rsidR="00A45C54" w:rsidRPr="00A035C0">
        <w:rPr>
          <w:rStyle w:val="a9"/>
          <w:rFonts w:ascii="Traditional Arabic" w:hAnsi="Traditional Arabic" w:cs="Traditional Arabic"/>
          <w:sz w:val="36"/>
          <w:szCs w:val="36"/>
          <w:rtl/>
        </w:rPr>
        <w:t xml:space="preserve"> ابراهيم مهن</w:t>
      </w:r>
      <w:r w:rsidR="00494903">
        <w:rPr>
          <w:rStyle w:val="a9"/>
          <w:rFonts w:ascii="Traditional Arabic" w:hAnsi="Traditional Arabic" w:cs="Traditional Arabic" w:hint="cs"/>
          <w:sz w:val="36"/>
          <w:szCs w:val="36"/>
          <w:rtl/>
        </w:rPr>
        <w:t>َّ</w:t>
      </w:r>
      <w:r w:rsidR="00A45C54" w:rsidRPr="00A035C0">
        <w:rPr>
          <w:rStyle w:val="a9"/>
          <w:rFonts w:ascii="Traditional Arabic" w:hAnsi="Traditional Arabic" w:cs="Traditional Arabic"/>
          <w:sz w:val="36"/>
          <w:szCs w:val="36"/>
          <w:rtl/>
        </w:rPr>
        <w:t xml:space="preserve">ا </w:t>
      </w:r>
      <w:r w:rsidR="00FE0ECC" w:rsidRPr="00A035C0">
        <w:rPr>
          <w:rStyle w:val="a9"/>
          <w:rFonts w:ascii="Traditional Arabic" w:hAnsi="Traditional Arabic" w:cs="Traditional Arabic"/>
          <w:sz w:val="36"/>
          <w:szCs w:val="36"/>
          <w:rtl/>
        </w:rPr>
        <w:t xml:space="preserve">من علماء الكويت </w:t>
      </w:r>
      <w:r w:rsidR="00A45C54" w:rsidRPr="00A035C0">
        <w:rPr>
          <w:rStyle w:val="a9"/>
          <w:rFonts w:ascii="Traditional Arabic" w:hAnsi="Traditional Arabic" w:cs="Traditional Arabic"/>
          <w:sz w:val="36"/>
          <w:szCs w:val="36"/>
          <w:rtl/>
        </w:rPr>
        <w:t xml:space="preserve">: </w:t>
      </w:r>
      <w:r w:rsidR="00A45C54" w:rsidRPr="00A035C0">
        <w:rPr>
          <w:rFonts w:ascii="Traditional Arabic" w:hAnsi="Traditional Arabic" w:cs="Traditional Arabic"/>
          <w:sz w:val="36"/>
          <w:szCs w:val="36"/>
          <w:rtl/>
        </w:rPr>
        <w:t>حق</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العودة</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حق</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غير</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قابل</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للتفاوض</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فضلاً</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عن</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 xml:space="preserve">الإسقاط </w:t>
      </w:r>
      <w:r w:rsidR="00EA1EAF" w:rsidRPr="00A035C0">
        <w:rPr>
          <w:rFonts w:ascii="Traditional Arabic" w:hAnsi="Traditional Arabic" w:cs="Traditional Arabic"/>
          <w:sz w:val="36"/>
          <w:szCs w:val="36"/>
          <w:rtl/>
        </w:rPr>
        <w:t xml:space="preserve">، </w:t>
      </w:r>
      <w:r w:rsidR="00A45C54" w:rsidRPr="00A035C0">
        <w:rPr>
          <w:rFonts w:ascii="Traditional Arabic" w:hAnsi="Traditional Arabic" w:cs="Traditional Arabic"/>
          <w:sz w:val="36"/>
          <w:szCs w:val="36"/>
          <w:rtl/>
        </w:rPr>
        <w:t>ولا</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يسقط</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 xml:space="preserve">بالتقادم </w:t>
      </w:r>
      <w:r w:rsidR="00EA1EAF" w:rsidRPr="00A035C0">
        <w:rPr>
          <w:rFonts w:ascii="Traditional Arabic" w:hAnsi="Traditional Arabic" w:cs="Traditional Arabic"/>
          <w:sz w:val="36"/>
          <w:szCs w:val="36"/>
          <w:rtl/>
        </w:rPr>
        <w:t>.و</w:t>
      </w:r>
      <w:r w:rsidR="00A45C54" w:rsidRPr="00A035C0">
        <w:rPr>
          <w:rFonts w:ascii="Traditional Arabic" w:hAnsi="Traditional Arabic" w:cs="Traditional Arabic"/>
          <w:sz w:val="36"/>
          <w:szCs w:val="36"/>
          <w:rtl/>
        </w:rPr>
        <w:t>لا</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يجوز</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تمكين</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الكفار</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من</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الاستيلاء</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على</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دار</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الإسلام</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مع</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إمكان</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الدفع،</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والدفع</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أهون</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من</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الرفع،</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لأن</w:t>
      </w:r>
      <w:r w:rsidR="00A45C54" w:rsidRPr="00A035C0">
        <w:rPr>
          <w:rFonts w:ascii="Traditional Arabic" w:hAnsi="Traditional Arabic" w:cs="Traditional Arabic"/>
          <w:sz w:val="36"/>
          <w:szCs w:val="36"/>
          <w:rtl/>
          <w:lang w:bidi="ar-LB"/>
        </w:rPr>
        <w:t xml:space="preserve"> </w:t>
      </w:r>
      <w:r w:rsidR="00A45C54" w:rsidRPr="00A035C0">
        <w:rPr>
          <w:rFonts w:ascii="Traditional Arabic" w:hAnsi="Traditional Arabic" w:cs="Traditional Arabic"/>
          <w:sz w:val="36"/>
          <w:szCs w:val="36"/>
          <w:rtl/>
        </w:rPr>
        <w:t>تمكين</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الكفار</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هو</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تمكين</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لغير</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صاحب</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الحق،</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فدار</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الاسلام</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ليست</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لهم</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و</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ليست</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من</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حقهم،</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مع</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امكانية</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 xml:space="preserve">الدفع </w:t>
      </w:r>
      <w:r w:rsidR="00EA1EAF" w:rsidRPr="00A035C0">
        <w:rPr>
          <w:rFonts w:ascii="Traditional Arabic" w:hAnsi="Traditional Arabic" w:cs="Traditional Arabic"/>
          <w:sz w:val="36"/>
          <w:szCs w:val="36"/>
          <w:rtl/>
        </w:rPr>
        <w:t xml:space="preserve">. ان </w:t>
      </w:r>
      <w:r w:rsidR="00A45C54" w:rsidRPr="00A035C0">
        <w:rPr>
          <w:rFonts w:ascii="Traditional Arabic" w:hAnsi="Traditional Arabic" w:cs="Traditional Arabic"/>
          <w:sz w:val="36"/>
          <w:szCs w:val="36"/>
          <w:rtl/>
        </w:rPr>
        <w:t>بيع</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حق</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العودة</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حرام</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باعتبار</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ما</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يؤدي</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إليه</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من</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مفاسد</w:t>
      </w:r>
      <w:r w:rsidR="00EA1EAF" w:rsidRPr="00A035C0">
        <w:rPr>
          <w:rFonts w:ascii="Traditional Arabic" w:hAnsi="Traditional Arabic" w:cs="Traditional Arabic"/>
          <w:sz w:val="36"/>
          <w:szCs w:val="36"/>
          <w:rtl/>
          <w:lang w:bidi="ar-LB"/>
        </w:rPr>
        <w:t xml:space="preserve"> </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تقوية</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العدو</w:t>
      </w:r>
      <w:r w:rsidR="00A45C54" w:rsidRPr="00A035C0">
        <w:rPr>
          <w:rFonts w:ascii="Traditional Arabic" w:hAnsi="Traditional Arabic" w:cs="Traditional Arabic"/>
          <w:sz w:val="36"/>
          <w:szCs w:val="36"/>
        </w:rPr>
        <w:t>(</w:t>
      </w:r>
      <w:r w:rsidR="00EA1EAF" w:rsidRPr="00A035C0">
        <w:rPr>
          <w:rFonts w:ascii="Traditional Arabic" w:hAnsi="Traditional Arabic" w:cs="Traditional Arabic"/>
          <w:sz w:val="36"/>
          <w:szCs w:val="36"/>
          <w:rtl/>
        </w:rPr>
        <w:t xml:space="preserve"> </w:t>
      </w:r>
      <w:r w:rsidR="00A45C54" w:rsidRPr="00A035C0">
        <w:rPr>
          <w:rFonts w:ascii="Traditional Arabic" w:hAnsi="Traditional Arabic" w:cs="Traditional Arabic"/>
          <w:sz w:val="36"/>
          <w:szCs w:val="36"/>
          <w:rtl/>
        </w:rPr>
        <w:t>وهذا</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ما</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يعرف</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بفقه</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المآلات</w:t>
      </w:r>
      <w:r w:rsidR="00EA1EAF" w:rsidRPr="00A035C0">
        <w:rPr>
          <w:rFonts w:ascii="Traditional Arabic" w:hAnsi="Traditional Arabic" w:cs="Traditional Arabic"/>
          <w:sz w:val="36"/>
          <w:szCs w:val="36"/>
          <w:rtl/>
        </w:rPr>
        <w:t>. وان</w:t>
      </w:r>
      <w:r w:rsidR="00A45C54" w:rsidRPr="00A035C0">
        <w:rPr>
          <w:rFonts w:ascii="Traditional Arabic" w:hAnsi="Traditional Arabic" w:cs="Traditional Arabic"/>
          <w:sz w:val="36"/>
          <w:szCs w:val="36"/>
          <w:rtl/>
        </w:rPr>
        <w:t xml:space="preserve"> بيع</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حق</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العودة</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حرام</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من</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باب</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سد</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الذرائع</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وسد</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الذرائع</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يعني</w:t>
      </w:r>
      <w:r w:rsidR="00EA1EAF" w:rsidRPr="00A035C0">
        <w:rPr>
          <w:rFonts w:ascii="Traditional Arabic" w:hAnsi="Traditional Arabic" w:cs="Traditional Arabic"/>
          <w:sz w:val="36"/>
          <w:szCs w:val="36"/>
          <w:rtl/>
        </w:rPr>
        <w:t xml:space="preserve"> </w:t>
      </w:r>
      <w:r w:rsidR="00A45C54" w:rsidRPr="00A035C0">
        <w:rPr>
          <w:rFonts w:ascii="Traditional Arabic" w:hAnsi="Traditional Arabic" w:cs="Traditional Arabic"/>
          <w:sz w:val="36"/>
          <w:szCs w:val="36"/>
        </w:rPr>
        <w:t>: )</w:t>
      </w:r>
      <w:r w:rsidR="00A45C54" w:rsidRPr="00A035C0">
        <w:rPr>
          <w:rFonts w:ascii="Traditional Arabic" w:hAnsi="Traditional Arabic" w:cs="Traditional Arabic"/>
          <w:sz w:val="36"/>
          <w:szCs w:val="36"/>
          <w:rtl/>
        </w:rPr>
        <w:t>تحريم</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المباح</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حتى</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لا</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يؤدي</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للمحرم</w:t>
      </w:r>
      <w:r w:rsidR="00A45C54" w:rsidRPr="00A035C0">
        <w:rPr>
          <w:rFonts w:ascii="Traditional Arabic" w:hAnsi="Traditional Arabic" w:cs="Traditional Arabic"/>
          <w:sz w:val="36"/>
          <w:szCs w:val="36"/>
        </w:rPr>
        <w:t>(</w:t>
      </w:r>
      <w:r w:rsidR="00A45C54" w:rsidRPr="00A035C0">
        <w:rPr>
          <w:rFonts w:ascii="Traditional Arabic" w:hAnsi="Traditional Arabic" w:cs="Traditional Arabic"/>
          <w:sz w:val="36"/>
          <w:szCs w:val="36"/>
          <w:rtl/>
        </w:rPr>
        <w:t>،</w:t>
      </w:r>
      <w:r w:rsidR="00FE0ECC" w:rsidRPr="00A035C0">
        <w:rPr>
          <w:rFonts w:ascii="Traditional Arabic" w:hAnsi="Traditional Arabic" w:cs="Traditional Arabic"/>
          <w:sz w:val="36"/>
          <w:szCs w:val="36"/>
          <w:rtl/>
          <w:lang w:bidi="ar-LB"/>
        </w:rPr>
        <w:t xml:space="preserve"> </w:t>
      </w:r>
      <w:r w:rsidR="00A45C54" w:rsidRPr="003B4AAB">
        <w:rPr>
          <w:rFonts w:ascii="Traditional Arabic" w:hAnsi="Traditional Arabic" w:cs="Traditional Arabic"/>
          <w:sz w:val="36"/>
          <w:szCs w:val="36"/>
          <w:rtl/>
        </w:rPr>
        <w:t>قال</w:t>
      </w:r>
      <w:r w:rsidR="00A45C54" w:rsidRPr="003B4AAB">
        <w:rPr>
          <w:rFonts w:ascii="Traditional Arabic" w:hAnsi="Traditional Arabic" w:cs="Traditional Arabic"/>
          <w:sz w:val="36"/>
          <w:szCs w:val="36"/>
        </w:rPr>
        <w:t xml:space="preserve"> </w:t>
      </w:r>
      <w:r w:rsidR="00364FDB">
        <w:rPr>
          <w:rFonts w:ascii="Traditional Arabic" w:hAnsi="Traditional Arabic" w:cs="Traditional Arabic"/>
          <w:sz w:val="36"/>
          <w:szCs w:val="36"/>
          <w:rtl/>
        </w:rPr>
        <w:t>تَعَالَى</w:t>
      </w:r>
      <w:r w:rsidR="00EA1EAF" w:rsidRPr="003B4AAB">
        <w:rPr>
          <w:rFonts w:ascii="Traditional Arabic" w:hAnsi="Traditional Arabic" w:cs="Traditional Arabic"/>
          <w:sz w:val="36"/>
          <w:szCs w:val="36"/>
          <w:rtl/>
        </w:rPr>
        <w:t>: (</w:t>
      </w:r>
      <w:r w:rsidR="00EA1EAF" w:rsidRPr="003B4AAB">
        <w:rPr>
          <w:rFonts w:ascii="Traditional Arabic" w:eastAsia="Calibri" w:hAnsi="Traditional Arabic" w:cs="Traditional Arabic"/>
          <w:sz w:val="36"/>
          <w:szCs w:val="36"/>
          <w:rtl/>
        </w:rPr>
        <w:t>وَلَا تَسُبُّوا الَّذِينَ يَدْعُونَ مِنْ دُونِ اللَّهِ فَيَسُبُّوا اللَّهَ عَدْوًا بِغَيْرِ عِلْمٍ</w:t>
      </w:r>
      <w:r w:rsidR="00EA1EAF" w:rsidRPr="003B4AAB">
        <w:rPr>
          <w:rFonts w:ascii="Traditional Arabic" w:hAnsi="Traditional Arabic" w:cs="Traditional Arabic"/>
          <w:sz w:val="36"/>
          <w:szCs w:val="36"/>
          <w:rtl/>
        </w:rPr>
        <w:t xml:space="preserve">) </w:t>
      </w:r>
      <w:r w:rsidR="00EA1EAF" w:rsidRPr="003B4AAB">
        <w:rPr>
          <w:rFonts w:ascii="Traditional Arabic" w:hAnsi="Traditional Arabic" w:cs="Traditional Arabic"/>
          <w:sz w:val="36"/>
          <w:szCs w:val="36"/>
          <w:vertAlign w:val="superscript"/>
          <w:rtl/>
        </w:rPr>
        <w:t>(</w:t>
      </w:r>
      <w:r w:rsidR="00EA1EAF" w:rsidRPr="003B4AAB">
        <w:rPr>
          <w:rStyle w:val="a7"/>
          <w:rFonts w:ascii="Traditional Arabic" w:hAnsi="Traditional Arabic" w:cs="Traditional Arabic"/>
          <w:sz w:val="36"/>
          <w:szCs w:val="36"/>
        </w:rPr>
        <w:footnoteReference w:id="143"/>
      </w:r>
      <w:r w:rsidR="00EA1EAF" w:rsidRPr="003B4AAB">
        <w:rPr>
          <w:rFonts w:ascii="Traditional Arabic" w:hAnsi="Traditional Arabic" w:cs="Traditional Arabic"/>
          <w:sz w:val="36"/>
          <w:szCs w:val="36"/>
          <w:vertAlign w:val="superscript"/>
          <w:rtl/>
        </w:rPr>
        <w:t>)</w:t>
      </w:r>
      <w:r w:rsidR="00A45C54" w:rsidRPr="003B4AAB">
        <w:rPr>
          <w:rFonts w:ascii="Traditional Arabic" w:hAnsi="Traditional Arabic" w:cs="Traditional Arabic"/>
          <w:sz w:val="36"/>
          <w:szCs w:val="36"/>
        </w:rPr>
        <w:t xml:space="preserve"> </w:t>
      </w:r>
      <w:r w:rsidR="00A45C54" w:rsidRPr="003B4AAB">
        <w:rPr>
          <w:rFonts w:ascii="Traditional Arabic" w:hAnsi="Traditional Arabic" w:cs="Traditional Arabic"/>
          <w:sz w:val="36"/>
          <w:szCs w:val="36"/>
          <w:rtl/>
        </w:rPr>
        <w:t>في</w:t>
      </w:r>
      <w:r w:rsidR="00A45C54" w:rsidRPr="003B4AAB">
        <w:rPr>
          <w:rFonts w:ascii="Traditional Arabic" w:hAnsi="Traditional Arabic" w:cs="Traditional Arabic"/>
          <w:sz w:val="36"/>
          <w:szCs w:val="36"/>
        </w:rPr>
        <w:t xml:space="preserve"> </w:t>
      </w:r>
      <w:r w:rsidR="00A45C54" w:rsidRPr="003B4AAB">
        <w:rPr>
          <w:rFonts w:ascii="Traditional Arabic" w:hAnsi="Traditional Arabic" w:cs="Traditional Arabic"/>
          <w:sz w:val="36"/>
          <w:szCs w:val="36"/>
          <w:rtl/>
        </w:rPr>
        <w:t>الأصل</w:t>
      </w:r>
      <w:r w:rsidR="00A45C54" w:rsidRPr="003B4AAB">
        <w:rPr>
          <w:rFonts w:ascii="Traditional Arabic" w:hAnsi="Traditional Arabic" w:cs="Traditional Arabic"/>
          <w:sz w:val="36"/>
          <w:szCs w:val="36"/>
        </w:rPr>
        <w:t xml:space="preserve"> </w:t>
      </w:r>
      <w:r w:rsidR="00A45C54" w:rsidRPr="003B4AAB">
        <w:rPr>
          <w:rFonts w:ascii="Traditional Arabic" w:hAnsi="Traditional Arabic" w:cs="Traditional Arabic"/>
          <w:sz w:val="36"/>
          <w:szCs w:val="36"/>
          <w:rtl/>
        </w:rPr>
        <w:t>نهينا</w:t>
      </w:r>
      <w:r w:rsidR="00A45C54" w:rsidRPr="003B4AAB">
        <w:rPr>
          <w:rFonts w:ascii="Traditional Arabic" w:hAnsi="Traditional Arabic" w:cs="Traditional Arabic"/>
          <w:sz w:val="36"/>
          <w:szCs w:val="36"/>
        </w:rPr>
        <w:t xml:space="preserve"> </w:t>
      </w:r>
      <w:r w:rsidR="00A45C54" w:rsidRPr="003B4AAB">
        <w:rPr>
          <w:rFonts w:ascii="Traditional Arabic" w:hAnsi="Traditional Arabic" w:cs="Traditional Arabic"/>
          <w:sz w:val="36"/>
          <w:szCs w:val="36"/>
          <w:rtl/>
        </w:rPr>
        <w:t>عن</w:t>
      </w:r>
      <w:r w:rsidR="00A45C54" w:rsidRPr="003B4AAB">
        <w:rPr>
          <w:rFonts w:ascii="Traditional Arabic" w:hAnsi="Traditional Arabic" w:cs="Traditional Arabic"/>
          <w:sz w:val="36"/>
          <w:szCs w:val="36"/>
        </w:rPr>
        <w:t xml:space="preserve"> </w:t>
      </w:r>
      <w:r w:rsidR="00A45C54" w:rsidRPr="003B4AAB">
        <w:rPr>
          <w:rFonts w:ascii="Traditional Arabic" w:hAnsi="Traditional Arabic" w:cs="Traditional Arabic"/>
          <w:sz w:val="36"/>
          <w:szCs w:val="36"/>
          <w:rtl/>
        </w:rPr>
        <w:t>سب</w:t>
      </w:r>
      <w:r w:rsidR="00A45C54" w:rsidRPr="003B4AAB">
        <w:rPr>
          <w:rFonts w:ascii="Traditional Arabic" w:hAnsi="Traditional Arabic" w:cs="Traditional Arabic"/>
          <w:sz w:val="36"/>
          <w:szCs w:val="36"/>
          <w:rtl/>
          <w:lang w:bidi="ar-LB"/>
        </w:rPr>
        <w:t xml:space="preserve"> </w:t>
      </w:r>
      <w:r w:rsidR="00A45C54" w:rsidRPr="003B4AAB">
        <w:rPr>
          <w:rFonts w:ascii="Traditional Arabic" w:hAnsi="Traditional Arabic" w:cs="Traditional Arabic"/>
          <w:sz w:val="36"/>
          <w:szCs w:val="36"/>
          <w:rtl/>
        </w:rPr>
        <w:t>الكفار،</w:t>
      </w:r>
      <w:r w:rsidR="00A45C54" w:rsidRPr="003B4AAB">
        <w:rPr>
          <w:rFonts w:ascii="Traditional Arabic" w:hAnsi="Traditional Arabic" w:cs="Traditional Arabic"/>
          <w:sz w:val="36"/>
          <w:szCs w:val="36"/>
        </w:rPr>
        <w:t xml:space="preserve"> </w:t>
      </w:r>
      <w:r w:rsidR="00A45C54" w:rsidRPr="003B4AAB">
        <w:rPr>
          <w:rFonts w:ascii="Traditional Arabic" w:hAnsi="Traditional Arabic" w:cs="Traditional Arabic"/>
          <w:sz w:val="36"/>
          <w:szCs w:val="36"/>
          <w:rtl/>
        </w:rPr>
        <w:t>والسب</w:t>
      </w:r>
      <w:r w:rsidR="00A45C54" w:rsidRPr="00A035C0">
        <w:rPr>
          <w:rFonts w:ascii="Traditional Arabic" w:hAnsi="Traditional Arabic" w:cs="Traditional Arabic"/>
          <w:sz w:val="36"/>
          <w:szCs w:val="36"/>
          <w:rtl/>
        </w:rPr>
        <w:t>ب</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سداً</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لذريعة</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الفساد،</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ولا</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يرتكب</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المحرم</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وهو</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سب</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الله</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عز</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وجل</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من</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قبل</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الكفار</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بسبب</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سبنا</w:t>
      </w:r>
      <w:r w:rsidR="00A45C54" w:rsidRPr="00A035C0">
        <w:rPr>
          <w:rFonts w:ascii="Traditional Arabic" w:hAnsi="Traditional Arabic" w:cs="Traditional Arabic"/>
          <w:sz w:val="36"/>
          <w:szCs w:val="36"/>
          <w:rtl/>
          <w:lang w:bidi="ar-LB"/>
        </w:rPr>
        <w:t xml:space="preserve"> </w:t>
      </w:r>
      <w:r w:rsidR="00A45C54" w:rsidRPr="00A035C0">
        <w:rPr>
          <w:rFonts w:ascii="Traditional Arabic" w:hAnsi="Traditional Arabic" w:cs="Traditional Arabic"/>
          <w:sz w:val="36"/>
          <w:szCs w:val="36"/>
          <w:rtl/>
        </w:rPr>
        <w:t>لهم</w:t>
      </w:r>
      <w:r w:rsidR="005E06A4" w:rsidRPr="00A035C0">
        <w:rPr>
          <w:rFonts w:ascii="Traditional Arabic" w:hAnsi="Traditional Arabic" w:cs="Traditional Arabic"/>
          <w:sz w:val="36"/>
          <w:szCs w:val="36"/>
          <w:rtl/>
        </w:rPr>
        <w:t xml:space="preserve"> ، اذاً  </w:t>
      </w:r>
      <w:r w:rsidR="00A45C54" w:rsidRPr="00A035C0">
        <w:rPr>
          <w:rFonts w:ascii="Traditional Arabic" w:hAnsi="Traditional Arabic" w:cs="Traditional Arabic"/>
          <w:sz w:val="36"/>
          <w:szCs w:val="36"/>
          <w:rtl/>
        </w:rPr>
        <w:t>لا</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شك</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أن</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التنازل</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عن</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حق</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العودة</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سيؤدي</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إلى</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فساد</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فهو</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يحرم،</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وذلك</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من</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باب</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سد</w:t>
      </w:r>
      <w:r w:rsidR="00A45C54" w:rsidRPr="00A035C0">
        <w:rPr>
          <w:rFonts w:ascii="Traditional Arabic" w:hAnsi="Traditional Arabic" w:cs="Traditional Arabic"/>
          <w:sz w:val="36"/>
          <w:szCs w:val="36"/>
        </w:rPr>
        <w:t xml:space="preserve"> </w:t>
      </w:r>
      <w:r w:rsidR="00A45C54" w:rsidRPr="00A035C0">
        <w:rPr>
          <w:rFonts w:ascii="Traditional Arabic" w:hAnsi="Traditional Arabic" w:cs="Traditional Arabic"/>
          <w:sz w:val="36"/>
          <w:szCs w:val="36"/>
          <w:rtl/>
        </w:rPr>
        <w:t>الذرائع</w:t>
      </w:r>
      <w:r w:rsidR="005E06A4" w:rsidRPr="00A035C0">
        <w:rPr>
          <w:rFonts w:ascii="Traditional Arabic" w:hAnsi="Traditional Arabic" w:cs="Traditional Arabic"/>
          <w:sz w:val="36"/>
          <w:szCs w:val="36"/>
          <w:vertAlign w:val="superscript"/>
          <w:rtl/>
        </w:rPr>
        <w:t xml:space="preserve"> </w:t>
      </w:r>
      <w:r w:rsidR="00EA1EAF" w:rsidRPr="00A035C0">
        <w:rPr>
          <w:rFonts w:ascii="Traditional Arabic" w:hAnsi="Traditional Arabic" w:cs="Traditional Arabic"/>
          <w:sz w:val="36"/>
          <w:szCs w:val="36"/>
          <w:vertAlign w:val="superscript"/>
          <w:rtl/>
        </w:rPr>
        <w:t>(</w:t>
      </w:r>
      <w:r w:rsidR="00EA1EAF" w:rsidRPr="00A035C0">
        <w:rPr>
          <w:rStyle w:val="a7"/>
          <w:rFonts w:ascii="Traditional Arabic" w:hAnsi="Traditional Arabic" w:cs="Traditional Arabic"/>
          <w:sz w:val="36"/>
          <w:szCs w:val="36"/>
        </w:rPr>
        <w:footnoteReference w:id="144"/>
      </w:r>
      <w:r w:rsidR="00EA1EAF" w:rsidRPr="00A035C0">
        <w:rPr>
          <w:rFonts w:ascii="Traditional Arabic" w:hAnsi="Traditional Arabic" w:cs="Traditional Arabic"/>
          <w:sz w:val="36"/>
          <w:szCs w:val="36"/>
          <w:vertAlign w:val="superscript"/>
          <w:rtl/>
        </w:rPr>
        <w:t>)</w:t>
      </w:r>
      <w:r w:rsidR="005E06A4" w:rsidRPr="00A035C0">
        <w:rPr>
          <w:rStyle w:val="a9"/>
          <w:rFonts w:ascii="Traditional Arabic" w:hAnsi="Traditional Arabic" w:cs="Traditional Arabic"/>
          <w:sz w:val="36"/>
          <w:szCs w:val="36"/>
          <w:rtl/>
        </w:rPr>
        <w:t xml:space="preserve">. </w:t>
      </w:r>
    </w:p>
    <w:p w:rsidR="003B4AAB" w:rsidRPr="009F2703" w:rsidRDefault="003B4AAB" w:rsidP="009F2703">
      <w:pPr>
        <w:autoSpaceDE w:val="0"/>
        <w:autoSpaceDN w:val="0"/>
        <w:adjustRightInd w:val="0"/>
        <w:spacing w:after="0" w:line="240" w:lineRule="auto"/>
        <w:jc w:val="both"/>
        <w:rPr>
          <w:rStyle w:val="a9"/>
          <w:rFonts w:ascii="Traditional Arabic" w:hAnsi="Traditional Arabic" w:cs="Traditional Arabic"/>
          <w:b w:val="0"/>
          <w:bCs w:val="0"/>
          <w:sz w:val="36"/>
          <w:szCs w:val="36"/>
          <w:rtl/>
        </w:rPr>
      </w:pPr>
      <w:r>
        <w:rPr>
          <w:rStyle w:val="a9"/>
          <w:rFonts w:ascii="Traditional Arabic" w:hAnsi="Traditional Arabic" w:cs="Traditional Arabic" w:hint="cs"/>
          <w:sz w:val="36"/>
          <w:szCs w:val="36"/>
          <w:rtl/>
        </w:rPr>
        <w:lastRenderedPageBreak/>
        <w:t>14-</w:t>
      </w:r>
      <w:r w:rsidRPr="003B4AAB">
        <w:rPr>
          <w:rFonts w:ascii="Traditional Arabic" w:eastAsia="Times New Roman" w:hAnsi="Traditional Arabic" w:cs="Traditional Arabic"/>
          <w:b/>
          <w:bCs/>
          <w:sz w:val="36"/>
          <w:szCs w:val="36"/>
          <w:bdr w:val="none" w:sz="0" w:space="0" w:color="auto" w:frame="1"/>
          <w:rtl/>
        </w:rPr>
        <w:t xml:space="preserve"> </w:t>
      </w:r>
      <w:r w:rsidRPr="008A255D">
        <w:rPr>
          <w:rFonts w:ascii="Traditional Arabic" w:eastAsia="Times New Roman" w:hAnsi="Traditional Arabic" w:cs="Traditional Arabic"/>
          <w:b/>
          <w:bCs/>
          <w:sz w:val="36"/>
          <w:szCs w:val="36"/>
          <w:bdr w:val="none" w:sz="0" w:space="0" w:color="auto" w:frame="1"/>
          <w:rtl/>
        </w:rPr>
        <w:t>يَقُولُ</w:t>
      </w:r>
      <w:r w:rsidRPr="008A255D">
        <w:rPr>
          <w:rFonts w:ascii="Traditional Arabic" w:hAnsi="Traditional Arabic" w:cs="Traditional Arabic"/>
          <w:b/>
          <w:bCs/>
          <w:sz w:val="36"/>
          <w:szCs w:val="36"/>
          <w:rtl/>
        </w:rPr>
        <w:t xml:space="preserve"> الدكتور</w:t>
      </w:r>
      <w:r w:rsidRPr="008A255D">
        <w:rPr>
          <w:rFonts w:ascii="Traditional Arabic" w:hAnsi="Traditional Arabic" w:cs="Traditional Arabic"/>
          <w:b/>
          <w:bCs/>
          <w:sz w:val="36"/>
          <w:szCs w:val="36"/>
        </w:rPr>
        <w:t xml:space="preserve"> </w:t>
      </w:r>
      <w:r w:rsidRPr="008A255D">
        <w:rPr>
          <w:rFonts w:ascii="Traditional Arabic" w:hAnsi="Traditional Arabic" w:cs="Traditional Arabic"/>
          <w:b/>
          <w:bCs/>
          <w:sz w:val="36"/>
          <w:szCs w:val="36"/>
          <w:rtl/>
        </w:rPr>
        <w:t>نواف</w:t>
      </w:r>
      <w:r w:rsidRPr="008A255D">
        <w:rPr>
          <w:rFonts w:ascii="Traditional Arabic" w:hAnsi="Traditional Arabic" w:cs="Traditional Arabic"/>
          <w:b/>
          <w:bCs/>
          <w:sz w:val="36"/>
          <w:szCs w:val="36"/>
        </w:rPr>
        <w:t xml:space="preserve"> </w:t>
      </w:r>
      <w:r w:rsidRPr="008A255D">
        <w:rPr>
          <w:rFonts w:ascii="Traditional Arabic" w:hAnsi="Traditional Arabic" w:cs="Traditional Arabic"/>
          <w:b/>
          <w:bCs/>
          <w:sz w:val="36"/>
          <w:szCs w:val="36"/>
          <w:rtl/>
        </w:rPr>
        <w:t>تكروري</w:t>
      </w:r>
      <w:r w:rsidRPr="008A255D">
        <w:rPr>
          <w:rStyle w:val="a9"/>
          <w:rFonts w:ascii="Traditional Arabic" w:hAnsi="Traditional Arabic" w:cs="Traditional Arabic"/>
          <w:sz w:val="36"/>
          <w:szCs w:val="36"/>
          <w:rtl/>
        </w:rPr>
        <w:t xml:space="preserve"> من علماء </w:t>
      </w:r>
      <w:r w:rsidR="002E09DC">
        <w:rPr>
          <w:rStyle w:val="a9"/>
          <w:rFonts w:ascii="Traditional Arabic" w:hAnsi="Traditional Arabic" w:cs="Traditional Arabic"/>
          <w:sz w:val="36"/>
          <w:szCs w:val="36"/>
          <w:rtl/>
        </w:rPr>
        <w:t>فِلَسْطِين</w:t>
      </w:r>
      <w:r w:rsidRPr="008A255D">
        <w:rPr>
          <w:rStyle w:val="a9"/>
          <w:rFonts w:ascii="Traditional Arabic" w:hAnsi="Traditional Arabic" w:cs="Traditional Arabic"/>
          <w:sz w:val="36"/>
          <w:szCs w:val="36"/>
          <w:rtl/>
        </w:rPr>
        <w:t xml:space="preserve">: </w:t>
      </w:r>
      <w:r w:rsidRPr="008A255D">
        <w:rPr>
          <w:rFonts w:ascii="Traditional Arabic" w:hAnsi="Traditional Arabic" w:cs="Traditional Arabic"/>
          <w:sz w:val="36"/>
          <w:szCs w:val="36"/>
          <w:rtl/>
        </w:rPr>
        <w:t>العودة</w:t>
      </w:r>
      <w:r w:rsidRPr="008A255D">
        <w:rPr>
          <w:rFonts w:ascii="Traditional Arabic" w:hAnsi="Traditional Arabic" w:cs="Traditional Arabic"/>
          <w:sz w:val="36"/>
          <w:szCs w:val="36"/>
        </w:rPr>
        <w:t xml:space="preserve"> </w:t>
      </w:r>
      <w:r w:rsidRPr="008A255D">
        <w:rPr>
          <w:rFonts w:ascii="Traditional Arabic" w:hAnsi="Traditional Arabic" w:cs="Traditional Arabic"/>
          <w:sz w:val="36"/>
          <w:szCs w:val="36"/>
          <w:rtl/>
        </w:rPr>
        <w:t>واجبة</w:t>
      </w:r>
      <w:r w:rsidRPr="008A255D">
        <w:rPr>
          <w:rFonts w:ascii="Traditional Arabic" w:hAnsi="Traditional Arabic" w:cs="Traditional Arabic"/>
          <w:sz w:val="36"/>
          <w:szCs w:val="36"/>
        </w:rPr>
        <w:t xml:space="preserve"> </w:t>
      </w:r>
      <w:r w:rsidRPr="008A255D">
        <w:rPr>
          <w:rFonts w:ascii="Traditional Arabic" w:hAnsi="Traditional Arabic" w:cs="Traditional Arabic"/>
          <w:sz w:val="36"/>
          <w:szCs w:val="36"/>
          <w:rtl/>
        </w:rPr>
        <w:t>والتنازل</w:t>
      </w:r>
      <w:r w:rsidRPr="008A255D">
        <w:rPr>
          <w:rFonts w:ascii="Traditional Arabic" w:hAnsi="Traditional Arabic" w:cs="Traditional Arabic"/>
          <w:sz w:val="36"/>
          <w:szCs w:val="36"/>
        </w:rPr>
        <w:t xml:space="preserve"> </w:t>
      </w:r>
      <w:r w:rsidRPr="008A255D">
        <w:rPr>
          <w:rFonts w:ascii="Traditional Arabic" w:hAnsi="Traditional Arabic" w:cs="Traditional Arabic"/>
          <w:sz w:val="36"/>
          <w:szCs w:val="36"/>
          <w:rtl/>
        </w:rPr>
        <w:t>عنها</w:t>
      </w:r>
      <w:r w:rsidRPr="008A255D">
        <w:rPr>
          <w:rFonts w:ascii="Traditional Arabic" w:hAnsi="Traditional Arabic" w:cs="Traditional Arabic"/>
          <w:sz w:val="36"/>
          <w:szCs w:val="36"/>
        </w:rPr>
        <w:t xml:space="preserve"> </w:t>
      </w:r>
      <w:r w:rsidRPr="008A255D">
        <w:rPr>
          <w:rFonts w:ascii="Traditional Arabic" w:hAnsi="Traditional Arabic" w:cs="Traditional Arabic"/>
          <w:sz w:val="36"/>
          <w:szCs w:val="36"/>
          <w:rtl/>
        </w:rPr>
        <w:t xml:space="preserve">حرام </w:t>
      </w:r>
      <w:r w:rsidR="008A255D">
        <w:rPr>
          <w:rFonts w:ascii="Traditional Arabic" w:hAnsi="Traditional Arabic" w:cs="Traditional Arabic" w:hint="cs"/>
          <w:sz w:val="36"/>
          <w:szCs w:val="36"/>
          <w:rtl/>
        </w:rPr>
        <w:t xml:space="preserve">، ان </w:t>
      </w:r>
      <w:r w:rsidR="006B3E73" w:rsidRPr="008A255D">
        <w:rPr>
          <w:rFonts w:ascii="Traditional Arabic" w:hAnsi="Traditional Arabic" w:cs="Traditional Arabic"/>
          <w:sz w:val="36"/>
          <w:szCs w:val="36"/>
          <w:rtl/>
        </w:rPr>
        <w:t>التنازل</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جزء</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من</w:t>
      </w:r>
      <w:r w:rsidR="006B3E73" w:rsidRPr="008A255D">
        <w:rPr>
          <w:rFonts w:ascii="Traditional Arabic" w:hAnsi="Traditional Arabic" w:cs="Traditional Arabic"/>
          <w:sz w:val="36"/>
          <w:szCs w:val="36"/>
        </w:rPr>
        <w:t xml:space="preserve"> </w:t>
      </w:r>
      <w:r w:rsidR="002E09DC">
        <w:rPr>
          <w:rFonts w:ascii="Traditional Arabic" w:hAnsi="Traditional Arabic" w:cs="Traditional Arabic"/>
          <w:sz w:val="36"/>
          <w:szCs w:val="36"/>
          <w:rtl/>
        </w:rPr>
        <w:t>فِلَسْطِين</w:t>
      </w:r>
      <w:r w:rsidR="002E09DC">
        <w:rPr>
          <w:rFonts w:ascii="Traditional Arabic" w:hAnsi="Traditional Arabic" w:cs="Traditional Arabic" w:hint="cs"/>
          <w:sz w:val="36"/>
          <w:szCs w:val="36"/>
          <w:rtl/>
        </w:rPr>
        <w:t xml:space="preserve"> </w:t>
      </w:r>
      <w:r w:rsidR="006B3E73" w:rsidRPr="008A255D">
        <w:rPr>
          <w:rFonts w:ascii="Traditional Arabic" w:hAnsi="Traditional Arabic" w:cs="Traditional Arabic"/>
          <w:sz w:val="36"/>
          <w:szCs w:val="36"/>
          <w:rtl/>
        </w:rPr>
        <w:t>جريمة</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وخيانة من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الأفراد</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ومن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الحكومات</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ومن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الفصائل</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والحركات</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ومن</w:t>
      </w:r>
      <w:r w:rsidR="006B3E73" w:rsidRPr="008A255D">
        <w:rPr>
          <w:rFonts w:ascii="Traditional Arabic" w:hAnsi="Traditional Arabic" w:cs="Traditional Arabic"/>
          <w:sz w:val="36"/>
          <w:szCs w:val="36"/>
          <w:rtl/>
          <w:lang w:bidi="ar-LB"/>
        </w:rPr>
        <w:t xml:space="preserve"> </w:t>
      </w:r>
      <w:r w:rsidR="006B3E73" w:rsidRPr="008A255D">
        <w:rPr>
          <w:rFonts w:ascii="Traditional Arabic" w:hAnsi="Traditional Arabic" w:cs="Traditional Arabic"/>
          <w:sz w:val="36"/>
          <w:szCs w:val="36"/>
          <w:rtl/>
        </w:rPr>
        <w:t>الشعوب</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ومن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كل</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شخص</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يفكر</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بالتنازل</w:t>
      </w:r>
      <w:r w:rsidR="006B3E73" w:rsidRPr="008A255D">
        <w:rPr>
          <w:rFonts w:ascii="Traditional Arabic" w:hAnsi="Traditional Arabic" w:cs="Traditional Arabic"/>
          <w:sz w:val="36"/>
          <w:szCs w:val="36"/>
        </w:rPr>
        <w:t>.</w:t>
      </w:r>
      <w:r w:rsidR="006B3E73" w:rsidRPr="008A255D">
        <w:rPr>
          <w:rFonts w:ascii="Traditional Arabic" w:hAnsi="Traditional Arabic" w:cs="Traditional Arabic"/>
          <w:sz w:val="36"/>
          <w:szCs w:val="36"/>
          <w:rtl/>
        </w:rPr>
        <w:t xml:space="preserve"> </w:t>
      </w:r>
      <w:r w:rsidR="008A255D">
        <w:rPr>
          <w:rFonts w:ascii="Traditional Arabic" w:hAnsi="Traditional Arabic" w:cs="Traditional Arabic" w:hint="cs"/>
          <w:sz w:val="36"/>
          <w:szCs w:val="36"/>
          <w:rtl/>
        </w:rPr>
        <w:t xml:space="preserve">ان </w:t>
      </w:r>
      <w:r w:rsidRPr="008A255D">
        <w:rPr>
          <w:rFonts w:ascii="Traditional Arabic" w:hAnsi="Traditional Arabic" w:cs="Traditional Arabic"/>
          <w:sz w:val="36"/>
          <w:szCs w:val="36"/>
          <w:rtl/>
        </w:rPr>
        <w:t>العودة</w:t>
      </w:r>
      <w:r w:rsidRPr="008A255D">
        <w:rPr>
          <w:rFonts w:ascii="Traditional Arabic" w:hAnsi="Traditional Arabic" w:cs="Traditional Arabic"/>
          <w:sz w:val="36"/>
          <w:szCs w:val="36"/>
        </w:rPr>
        <w:t xml:space="preserve"> </w:t>
      </w:r>
      <w:r w:rsidRPr="008A255D">
        <w:rPr>
          <w:rFonts w:ascii="Traditional Arabic" w:hAnsi="Traditional Arabic" w:cs="Traditional Arabic"/>
          <w:sz w:val="36"/>
          <w:szCs w:val="36"/>
          <w:rtl/>
        </w:rPr>
        <w:t>حق</w:t>
      </w:r>
      <w:r w:rsidRPr="008A255D">
        <w:rPr>
          <w:rFonts w:ascii="Traditional Arabic" w:hAnsi="Traditional Arabic" w:cs="Traditional Arabic"/>
          <w:sz w:val="36"/>
          <w:szCs w:val="36"/>
        </w:rPr>
        <w:t xml:space="preserve"> </w:t>
      </w:r>
      <w:r w:rsidRPr="008A255D">
        <w:rPr>
          <w:rFonts w:ascii="Traditional Arabic" w:hAnsi="Traditional Arabic" w:cs="Traditional Arabic"/>
          <w:sz w:val="36"/>
          <w:szCs w:val="36"/>
          <w:rtl/>
        </w:rPr>
        <w:t>واجب</w:t>
      </w:r>
      <w:r w:rsidRPr="008A255D">
        <w:rPr>
          <w:rFonts w:ascii="Traditional Arabic" w:hAnsi="Traditional Arabic" w:cs="Traditional Arabic"/>
          <w:sz w:val="36"/>
          <w:szCs w:val="36"/>
        </w:rPr>
        <w:t xml:space="preserve"> </w:t>
      </w:r>
      <w:r w:rsidRPr="008A255D">
        <w:rPr>
          <w:rFonts w:ascii="Traditional Arabic" w:hAnsi="Traditional Arabic" w:cs="Traditional Arabic"/>
          <w:sz w:val="36"/>
          <w:szCs w:val="36"/>
          <w:rtl/>
        </w:rPr>
        <w:t>وليس</w:t>
      </w:r>
      <w:r w:rsidRPr="008A255D">
        <w:rPr>
          <w:rFonts w:ascii="Traditional Arabic" w:hAnsi="Traditional Arabic" w:cs="Traditional Arabic"/>
          <w:sz w:val="36"/>
          <w:szCs w:val="36"/>
        </w:rPr>
        <w:t xml:space="preserve"> </w:t>
      </w:r>
      <w:r w:rsidRPr="008A255D">
        <w:rPr>
          <w:rFonts w:ascii="Traditional Arabic" w:hAnsi="Traditional Arabic" w:cs="Traditional Arabic"/>
          <w:sz w:val="36"/>
          <w:szCs w:val="36"/>
          <w:rtl/>
        </w:rPr>
        <w:t>مجرد</w:t>
      </w:r>
      <w:r w:rsidRPr="008A255D">
        <w:rPr>
          <w:rFonts w:ascii="Traditional Arabic" w:hAnsi="Traditional Arabic" w:cs="Traditional Arabic"/>
          <w:sz w:val="36"/>
          <w:szCs w:val="36"/>
        </w:rPr>
        <w:t xml:space="preserve"> </w:t>
      </w:r>
      <w:r w:rsidRPr="008A255D">
        <w:rPr>
          <w:rFonts w:ascii="Traditional Arabic" w:hAnsi="Traditional Arabic" w:cs="Traditional Arabic"/>
          <w:sz w:val="36"/>
          <w:szCs w:val="36"/>
          <w:rtl/>
        </w:rPr>
        <w:t>حق</w:t>
      </w:r>
      <w:r w:rsidR="006B3E73" w:rsidRPr="008A255D">
        <w:rPr>
          <w:rStyle w:val="a9"/>
          <w:rFonts w:ascii="Traditional Arabic" w:hAnsi="Traditional Arabic" w:cs="Traditional Arabic"/>
          <w:sz w:val="36"/>
          <w:szCs w:val="36"/>
          <w:rtl/>
        </w:rPr>
        <w:t xml:space="preserve"> </w:t>
      </w:r>
      <w:r w:rsidR="008A255D">
        <w:rPr>
          <w:rStyle w:val="a9"/>
          <w:rFonts w:ascii="Traditional Arabic" w:hAnsi="Traditional Arabic" w:cs="Traditional Arabic" w:hint="cs"/>
          <w:sz w:val="36"/>
          <w:szCs w:val="36"/>
          <w:rtl/>
        </w:rPr>
        <w:t xml:space="preserve">، </w:t>
      </w:r>
      <w:r w:rsidR="008A255D" w:rsidRPr="008A255D">
        <w:rPr>
          <w:rStyle w:val="a9"/>
          <w:rFonts w:ascii="Traditional Arabic" w:hAnsi="Traditional Arabic" w:cs="Traditional Arabic" w:hint="cs"/>
          <w:b w:val="0"/>
          <w:bCs w:val="0"/>
          <w:sz w:val="36"/>
          <w:szCs w:val="36"/>
          <w:rtl/>
        </w:rPr>
        <w:t>ف</w:t>
      </w:r>
      <w:r w:rsidR="006B3E73" w:rsidRPr="008A255D">
        <w:rPr>
          <w:rFonts w:ascii="Traditional Arabic" w:hAnsi="Traditional Arabic" w:cs="Traditional Arabic"/>
          <w:sz w:val="36"/>
          <w:szCs w:val="36"/>
          <w:rtl/>
        </w:rPr>
        <w:t>الحق</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هو</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ما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ينبغي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يمكن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منه</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الإنسان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ويملك</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يتنازل</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عنه</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الإنسان،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فمن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حقي</w:t>
      </w:r>
      <w:r w:rsidR="006B3E73" w:rsidRPr="008A255D">
        <w:rPr>
          <w:rFonts w:ascii="Traditional Arabic" w:hAnsi="Traditional Arabic" w:cs="Traditional Arabic"/>
          <w:sz w:val="36"/>
          <w:szCs w:val="36"/>
          <w:rtl/>
          <w:lang w:bidi="ar-LB"/>
        </w:rPr>
        <w:t xml:space="preserve"> </w:t>
      </w:r>
      <w:r w:rsidR="006B3E73" w:rsidRPr="008A255D">
        <w:rPr>
          <w:rFonts w:ascii="Traditional Arabic" w:hAnsi="Traditional Arabic" w:cs="Traditional Arabic"/>
          <w:sz w:val="36"/>
          <w:szCs w:val="36"/>
          <w:rtl/>
        </w:rPr>
        <w:t>أن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أسافر،</w:t>
      </w:r>
      <w:r w:rsidR="006B3E73" w:rsidRPr="008A255D">
        <w:rPr>
          <w:rFonts w:ascii="Traditional Arabic" w:hAnsi="Traditional Arabic" w:cs="Traditional Arabic"/>
          <w:sz w:val="36"/>
          <w:szCs w:val="36"/>
        </w:rPr>
        <w:t xml:space="preserve"> </w:t>
      </w:r>
      <w:r w:rsidR="00C01B5B">
        <w:rPr>
          <w:rFonts w:ascii="Traditional Arabic" w:hAnsi="Traditional Arabic" w:cs="Traditional Arabic" w:hint="cs"/>
          <w:sz w:val="36"/>
          <w:szCs w:val="36"/>
          <w:rtl/>
        </w:rPr>
        <w:t>و</w:t>
      </w:r>
      <w:r w:rsidR="006B3E73" w:rsidRPr="008A255D">
        <w:rPr>
          <w:rFonts w:ascii="Traditional Arabic" w:hAnsi="Traditional Arabic" w:cs="Traditional Arabic"/>
          <w:sz w:val="36"/>
          <w:szCs w:val="36"/>
          <w:rtl/>
        </w:rPr>
        <w:t>لا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يجوز</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يحال</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بيني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وبين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السفر</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إلا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إذا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كان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هناك</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ضرر</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يلحق</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بالآخرين،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ولكن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لا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w:t>
      </w:r>
      <w:r w:rsidR="00C01B5B">
        <w:rPr>
          <w:rFonts w:ascii="Traditional Arabic" w:hAnsi="Traditional Arabic" w:cs="Traditional Arabic" w:hint="cs"/>
          <w:sz w:val="36"/>
          <w:szCs w:val="36"/>
          <w:rtl/>
        </w:rPr>
        <w:t>ُ</w:t>
      </w:r>
      <w:r w:rsidR="006B3E73" w:rsidRPr="008A255D">
        <w:rPr>
          <w:rFonts w:ascii="Traditional Arabic" w:hAnsi="Traditional Arabic" w:cs="Traditional Arabic"/>
          <w:sz w:val="36"/>
          <w:szCs w:val="36"/>
          <w:rtl/>
        </w:rPr>
        <w:t>كره</w:t>
      </w:r>
      <w:r w:rsidR="006B3E73" w:rsidRPr="008A255D">
        <w:rPr>
          <w:rFonts w:ascii="Traditional Arabic" w:hAnsi="Traditional Arabic" w:cs="Traditional Arabic"/>
          <w:sz w:val="36"/>
          <w:szCs w:val="36"/>
          <w:rtl/>
          <w:lang w:bidi="ar-LB"/>
        </w:rPr>
        <w:t xml:space="preserve"> </w:t>
      </w:r>
      <w:r w:rsidR="006B3E73" w:rsidRPr="008A255D">
        <w:rPr>
          <w:rFonts w:ascii="Traditional Arabic" w:hAnsi="Traditional Arabic" w:cs="Traditional Arabic"/>
          <w:sz w:val="36"/>
          <w:szCs w:val="36"/>
          <w:rtl/>
        </w:rPr>
        <w:t>على</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السفر</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وألزم</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به،</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فأملك</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أتنازل</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السفر،</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وأملك</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أمارس</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السفر،</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هذا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حق،</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أما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الحق</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الواجب</w:t>
      </w:r>
      <w:r w:rsidR="006B3E73" w:rsidRPr="008A255D">
        <w:rPr>
          <w:rFonts w:ascii="Traditional Arabic" w:hAnsi="Traditional Arabic" w:cs="Traditional Arabic"/>
          <w:sz w:val="36"/>
          <w:szCs w:val="36"/>
          <w:rtl/>
          <w:lang w:bidi="ar-LB"/>
        </w:rPr>
        <w:t xml:space="preserve"> </w:t>
      </w:r>
      <w:r w:rsidR="006B3E73" w:rsidRPr="008A255D">
        <w:rPr>
          <w:rFonts w:ascii="Traditional Arabic" w:hAnsi="Traditional Arabic" w:cs="Traditional Arabic"/>
          <w:sz w:val="36"/>
          <w:szCs w:val="36"/>
          <w:rtl/>
        </w:rPr>
        <w:t>فهو</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ما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ينبغي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أمكن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منه</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ولكن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في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الوقت</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نفسه</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لا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أستطيع</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أتنازل</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عنه</w:t>
      </w:r>
      <w:r w:rsidR="006B3E73" w:rsidRPr="008A255D">
        <w:rPr>
          <w:rFonts w:ascii="Traditional Arabic" w:hAnsi="Traditional Arabic" w:cs="Traditional Arabic"/>
          <w:sz w:val="36"/>
          <w:szCs w:val="36"/>
        </w:rPr>
        <w:t>.</w:t>
      </w:r>
      <w:r w:rsidR="006B3E73" w:rsidRPr="008A255D">
        <w:rPr>
          <w:rFonts w:ascii="Traditional Arabic" w:hAnsi="Traditional Arabic" w:cs="Traditional Arabic"/>
          <w:sz w:val="36"/>
          <w:szCs w:val="36"/>
          <w:rtl/>
        </w:rPr>
        <w:t xml:space="preserve"> </w:t>
      </w:r>
      <w:r w:rsidR="00C01B5B">
        <w:rPr>
          <w:rFonts w:ascii="Traditional Arabic" w:hAnsi="Traditional Arabic" w:cs="Traditional Arabic" w:hint="cs"/>
          <w:sz w:val="36"/>
          <w:szCs w:val="36"/>
          <w:rtl/>
        </w:rPr>
        <w:t xml:space="preserve">أما </w:t>
      </w:r>
      <w:r w:rsidR="006B3E73" w:rsidRPr="008A255D">
        <w:rPr>
          <w:rFonts w:ascii="Traditional Arabic" w:hAnsi="Traditional Arabic" w:cs="Traditional Arabic"/>
          <w:sz w:val="36"/>
          <w:szCs w:val="36"/>
          <w:rtl/>
        </w:rPr>
        <w:t>التعويض</w:t>
      </w:r>
      <w:r w:rsidR="006B3E73" w:rsidRPr="008A255D">
        <w:rPr>
          <w:rFonts w:ascii="Traditional Arabic" w:hAnsi="Traditional Arabic" w:cs="Traditional Arabic"/>
          <w:sz w:val="36"/>
          <w:szCs w:val="36"/>
        </w:rPr>
        <w:t xml:space="preserve"> </w:t>
      </w:r>
      <w:r w:rsidR="00C01B5B">
        <w:rPr>
          <w:rFonts w:ascii="Traditional Arabic" w:hAnsi="Traditional Arabic" w:cs="Traditional Arabic" w:hint="cs"/>
          <w:sz w:val="36"/>
          <w:szCs w:val="36"/>
          <w:rtl/>
        </w:rPr>
        <w:t>ف</w:t>
      </w:r>
      <w:r w:rsidR="006B3E73" w:rsidRPr="008A255D">
        <w:rPr>
          <w:rFonts w:ascii="Traditional Arabic" w:hAnsi="Traditional Arabic" w:cs="Traditional Arabic"/>
          <w:sz w:val="36"/>
          <w:szCs w:val="36"/>
          <w:rtl/>
        </w:rPr>
        <w:t>شيئان،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ثمة</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تعويض</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البدل،</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الذي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هو</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البدل</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الأرض،</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يعني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أنت</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مقيم</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في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لبنان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أو</w:t>
      </w:r>
      <w:r w:rsidR="006B3E73" w:rsidRPr="008A255D">
        <w:rPr>
          <w:rFonts w:ascii="Traditional Arabic" w:hAnsi="Traditional Arabic" w:cs="Traditional Arabic"/>
          <w:sz w:val="36"/>
          <w:szCs w:val="36"/>
          <w:rtl/>
          <w:lang w:bidi="ar-LB"/>
        </w:rPr>
        <w:t xml:space="preserve"> </w:t>
      </w:r>
      <w:r w:rsidR="006B3E73" w:rsidRPr="008A255D">
        <w:rPr>
          <w:rFonts w:ascii="Traditional Arabic" w:hAnsi="Traditional Arabic" w:cs="Traditional Arabic"/>
          <w:sz w:val="36"/>
          <w:szCs w:val="36"/>
          <w:rtl/>
        </w:rPr>
        <w:t>في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سوريا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أو</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في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الأردن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تعطى</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عوض</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أرضك</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في</w:t>
      </w:r>
      <w:r w:rsidR="006B3E73" w:rsidRPr="008A255D">
        <w:rPr>
          <w:rFonts w:ascii="Traditional Arabic" w:hAnsi="Traditional Arabic" w:cs="Traditional Arabic"/>
          <w:sz w:val="36"/>
          <w:szCs w:val="36"/>
        </w:rPr>
        <w:t xml:space="preserve"> </w:t>
      </w:r>
      <w:r w:rsidR="002E09DC">
        <w:rPr>
          <w:rFonts w:ascii="Traditional Arabic" w:hAnsi="Traditional Arabic" w:cs="Traditional Arabic"/>
          <w:sz w:val="36"/>
          <w:szCs w:val="36"/>
          <w:rtl/>
        </w:rPr>
        <w:t>فِلَسْطِين</w:t>
      </w:r>
      <w:r w:rsidR="006B3E73" w:rsidRPr="008A255D">
        <w:rPr>
          <w:rFonts w:ascii="Traditional Arabic" w:hAnsi="Traditional Arabic" w:cs="Traditional Arabic"/>
          <w:sz w:val="36"/>
          <w:szCs w:val="36"/>
          <w:rtl/>
        </w:rPr>
        <w:t>أموالا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مهما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بلغ</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عدها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أو</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عجز</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عدها،</w:t>
      </w:r>
      <w:r w:rsidR="006B3E73" w:rsidRPr="008A255D">
        <w:rPr>
          <w:rFonts w:ascii="Traditional Arabic" w:hAnsi="Traditional Arabic" w:cs="Traditional Arabic"/>
          <w:sz w:val="36"/>
          <w:szCs w:val="36"/>
          <w:rtl/>
          <w:lang w:bidi="ar-LB"/>
        </w:rPr>
        <w:t xml:space="preserve"> </w:t>
      </w:r>
      <w:r w:rsidR="006B3E73" w:rsidRPr="008A255D">
        <w:rPr>
          <w:rFonts w:ascii="Traditional Arabic" w:hAnsi="Traditional Arabic" w:cs="Traditional Arabic"/>
          <w:sz w:val="36"/>
          <w:szCs w:val="36"/>
          <w:rtl/>
        </w:rPr>
        <w:t>هذا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جريمة</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وبيع</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للأرض</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والمقدسات</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ولا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يجوز</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بأي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حال</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من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الأحوال،</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الآن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يأتي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التعويض</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عما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عانى</w:t>
      </w:r>
      <w:r w:rsidR="006B3E73" w:rsidRPr="008A255D">
        <w:rPr>
          <w:rFonts w:ascii="Traditional Arabic" w:hAnsi="Traditional Arabic" w:cs="Traditional Arabic"/>
          <w:sz w:val="36"/>
          <w:szCs w:val="36"/>
          <w:rtl/>
          <w:lang w:bidi="ar-LB"/>
        </w:rPr>
        <w:t xml:space="preserve"> </w:t>
      </w:r>
      <w:r w:rsidR="006B3E73" w:rsidRPr="008A255D">
        <w:rPr>
          <w:rFonts w:ascii="Traditional Arabic" w:hAnsi="Traditional Arabic" w:cs="Traditional Arabic"/>
          <w:sz w:val="36"/>
          <w:szCs w:val="36"/>
          <w:rtl/>
        </w:rPr>
        <w:t>الإنسان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ولاقى،</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أعتقد</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أنه</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ينبغي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يكون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في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إطار</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العودة،</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وفي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إطار</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التمسك</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بهذا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الحق،</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فلا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شك</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حق</w:t>
      </w:r>
      <w:r w:rsidR="006B3E73" w:rsidRPr="008A255D">
        <w:rPr>
          <w:rFonts w:ascii="Traditional Arabic" w:hAnsi="Traditional Arabic" w:cs="Traditional Arabic"/>
          <w:sz w:val="36"/>
          <w:szCs w:val="36"/>
          <w:rtl/>
          <w:lang w:bidi="ar-LB"/>
        </w:rPr>
        <w:t xml:space="preserve"> </w:t>
      </w:r>
      <w:r w:rsidR="006B3E73" w:rsidRPr="008A255D">
        <w:rPr>
          <w:rFonts w:ascii="Traditional Arabic" w:hAnsi="Traditional Arabic" w:cs="Traditional Arabic"/>
          <w:sz w:val="36"/>
          <w:szCs w:val="36"/>
          <w:rtl/>
        </w:rPr>
        <w:t>الفلسطينيين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بالإضافة</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إلى</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العودة،</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أو</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على</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هامش</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العودة،</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فالعودة</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هي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الأساس،</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على</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هامش</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العودة</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هو</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أن</w:t>
      </w:r>
      <w:r w:rsidR="006B3E73" w:rsidRPr="008A255D">
        <w:rPr>
          <w:rFonts w:ascii="Traditional Arabic" w:hAnsi="Traditional Arabic" w:cs="Traditional Arabic"/>
          <w:sz w:val="36"/>
          <w:szCs w:val="36"/>
          <w:rtl/>
          <w:lang w:bidi="ar-LB"/>
        </w:rPr>
        <w:t xml:space="preserve"> </w:t>
      </w:r>
      <w:r w:rsidR="006B3E73" w:rsidRPr="008A255D">
        <w:rPr>
          <w:rFonts w:ascii="Traditional Arabic" w:hAnsi="Traditional Arabic" w:cs="Traditional Arabic"/>
          <w:sz w:val="36"/>
          <w:szCs w:val="36"/>
          <w:rtl/>
        </w:rPr>
        <w:t>يعوضوا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الذي</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عانوه</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عما</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لحقهم</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من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أذى</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وعدوان</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على</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حقوقهم</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ومصالحهم</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الفردية</w:t>
      </w:r>
      <w:r w:rsidR="006B3E73" w:rsidRPr="008A255D">
        <w:rPr>
          <w:rFonts w:ascii="Traditional Arabic" w:hAnsi="Traditional Arabic" w:cs="Traditional Arabic"/>
          <w:sz w:val="36"/>
          <w:szCs w:val="36"/>
        </w:rPr>
        <w:t xml:space="preserve"> </w:t>
      </w:r>
      <w:r w:rsidR="006B3E73" w:rsidRPr="008A255D">
        <w:rPr>
          <w:rFonts w:ascii="Traditional Arabic" w:hAnsi="Traditional Arabic" w:cs="Traditional Arabic"/>
          <w:sz w:val="36"/>
          <w:szCs w:val="36"/>
          <w:rtl/>
        </w:rPr>
        <w:t>والعامة</w:t>
      </w:r>
      <w:r w:rsidR="006B3E73" w:rsidRPr="008A255D">
        <w:rPr>
          <w:rFonts w:ascii="Traditional Arabic" w:hAnsi="Traditional Arabic" w:cs="Traditional Arabic"/>
          <w:sz w:val="36"/>
          <w:szCs w:val="36"/>
        </w:rPr>
        <w:t>.</w:t>
      </w:r>
      <w:r w:rsidR="008A255D" w:rsidRPr="008A255D">
        <w:rPr>
          <w:rFonts w:ascii="Traditional Arabic" w:hAnsi="Traditional Arabic" w:cs="Traditional Arabic"/>
          <w:sz w:val="36"/>
          <w:szCs w:val="36"/>
          <w:rtl/>
        </w:rPr>
        <w:t xml:space="preserve"> أما</w:t>
      </w:r>
      <w:r w:rsidR="008A255D" w:rsidRPr="008A255D">
        <w:rPr>
          <w:rFonts w:ascii="Traditional Arabic" w:hAnsi="Traditional Arabic" w:cs="Traditional Arabic"/>
          <w:sz w:val="36"/>
          <w:szCs w:val="36"/>
        </w:rPr>
        <w:t xml:space="preserve"> </w:t>
      </w:r>
      <w:r w:rsidR="00C01B5B">
        <w:rPr>
          <w:rFonts w:ascii="Traditional Arabic" w:hAnsi="Traditional Arabic" w:cs="Traditional Arabic"/>
          <w:sz w:val="36"/>
          <w:szCs w:val="36"/>
          <w:rtl/>
        </w:rPr>
        <w:t>حصول</w:t>
      </w:r>
      <w:r w:rsidR="00C01B5B">
        <w:rPr>
          <w:rFonts w:ascii="Traditional Arabic" w:hAnsi="Traditional Arabic" w:cs="Traditional Arabic" w:hint="cs"/>
          <w:sz w:val="36"/>
          <w:szCs w:val="36"/>
          <w:rtl/>
        </w:rPr>
        <w:t xml:space="preserve"> الفلسطيني</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على</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الجنسية</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في</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البلاد</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التي</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يقيم</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فيها</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أو</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في</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غيرها</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فلا</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يس</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قط</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حق</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الشعب</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الفلسطيني</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بالعودة</w:t>
      </w:r>
      <w:r w:rsidR="008A255D" w:rsidRPr="008A255D">
        <w:rPr>
          <w:rFonts w:ascii="Traditional Arabic" w:hAnsi="Traditional Arabic" w:cs="Traditional Arabic"/>
          <w:sz w:val="36"/>
          <w:szCs w:val="36"/>
          <w:rtl/>
          <w:lang w:bidi="ar-LB"/>
        </w:rPr>
        <w:t xml:space="preserve"> </w:t>
      </w:r>
      <w:r w:rsidR="008A255D" w:rsidRPr="008A255D">
        <w:rPr>
          <w:rFonts w:ascii="Traditional Arabic" w:hAnsi="Traditional Arabic" w:cs="Traditional Arabic"/>
          <w:sz w:val="36"/>
          <w:szCs w:val="36"/>
          <w:rtl/>
        </w:rPr>
        <w:t>إلى</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أرضه؛</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لأن</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هذا</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حق</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لا</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يملك</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هو</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أن</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يتنازل</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عنه،</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ومن</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البداية</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قلنا</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هذا</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حق</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واجب،</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لا</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يملك</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أن</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يتنازل</w:t>
      </w:r>
      <w:r w:rsidR="008A255D" w:rsidRPr="008A255D">
        <w:rPr>
          <w:rFonts w:ascii="Traditional Arabic" w:hAnsi="Traditional Arabic" w:cs="Traditional Arabic"/>
          <w:sz w:val="36"/>
          <w:szCs w:val="36"/>
          <w:rtl/>
          <w:lang w:bidi="ar-LB"/>
        </w:rPr>
        <w:t xml:space="preserve"> </w:t>
      </w:r>
      <w:r w:rsidR="008A255D" w:rsidRPr="008A255D">
        <w:rPr>
          <w:rFonts w:ascii="Traditional Arabic" w:hAnsi="Traditional Arabic" w:cs="Traditional Arabic"/>
          <w:sz w:val="36"/>
          <w:szCs w:val="36"/>
          <w:rtl/>
        </w:rPr>
        <w:t>عنه،</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ولا</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يملك</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مسؤول</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أو</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قائد</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أو</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رئيس</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أو</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مهما</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كانت</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صفته</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أو</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جامعة</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الدول</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العربية</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أو</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منظمة</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العالم</w:t>
      </w:r>
      <w:r w:rsidR="008A255D" w:rsidRPr="008A255D">
        <w:rPr>
          <w:rFonts w:ascii="Traditional Arabic" w:hAnsi="Traditional Arabic" w:cs="Traditional Arabic"/>
          <w:sz w:val="36"/>
          <w:szCs w:val="36"/>
          <w:rtl/>
          <w:lang w:bidi="ar-LB"/>
        </w:rPr>
        <w:t xml:space="preserve"> </w:t>
      </w:r>
      <w:r w:rsidR="008A255D" w:rsidRPr="008A255D">
        <w:rPr>
          <w:rFonts w:ascii="Traditional Arabic" w:hAnsi="Traditional Arabic" w:cs="Traditional Arabic"/>
          <w:sz w:val="36"/>
          <w:szCs w:val="36"/>
          <w:rtl/>
        </w:rPr>
        <w:t>الإسلامي</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أو</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أو</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أن</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تتنازل</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أو</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تفاوض</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على</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هذا</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الحق،</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ومن</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هنا</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فإن</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كل</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قول</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يخاطب</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الكيان</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الصهيوني</w:t>
      </w:r>
      <w:r w:rsidR="008A255D" w:rsidRPr="008A255D">
        <w:rPr>
          <w:rFonts w:ascii="Traditional Arabic" w:hAnsi="Traditional Arabic" w:cs="Traditional Arabic"/>
          <w:sz w:val="36"/>
          <w:szCs w:val="36"/>
          <w:rtl/>
          <w:lang w:bidi="ar-LB"/>
        </w:rPr>
        <w:t xml:space="preserve"> </w:t>
      </w:r>
      <w:r w:rsidR="008A255D" w:rsidRPr="008A255D">
        <w:rPr>
          <w:rFonts w:ascii="Traditional Arabic" w:hAnsi="Traditional Arabic" w:cs="Traditional Arabic"/>
          <w:sz w:val="36"/>
          <w:szCs w:val="36"/>
          <w:rtl/>
        </w:rPr>
        <w:t>يتضمن</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التنازل</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عن</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حق</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الشعب</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الفلسطيني</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بعودته</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الى</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أرضه</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التي</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أخرج</w:t>
      </w:r>
      <w:r w:rsidR="008A255D" w:rsidRPr="008A255D">
        <w:rPr>
          <w:rFonts w:ascii="Traditional Arabic" w:hAnsi="Traditional Arabic" w:cs="Traditional Arabic"/>
          <w:sz w:val="36"/>
          <w:szCs w:val="36"/>
        </w:rPr>
        <w:t xml:space="preserve"> </w:t>
      </w:r>
      <w:r w:rsidR="008A255D" w:rsidRPr="008A255D">
        <w:rPr>
          <w:rFonts w:ascii="Traditional Arabic" w:hAnsi="Traditional Arabic" w:cs="Traditional Arabic"/>
          <w:sz w:val="36"/>
          <w:szCs w:val="36"/>
          <w:rtl/>
        </w:rPr>
        <w:t>منها</w:t>
      </w:r>
      <w:r w:rsidR="008A255D" w:rsidRPr="008A255D">
        <w:rPr>
          <w:rFonts w:ascii="Traditional Arabic" w:hAnsi="Traditional Arabic" w:cs="Traditional Arabic"/>
          <w:sz w:val="36"/>
          <w:szCs w:val="36"/>
        </w:rPr>
        <w:t>.</w:t>
      </w:r>
      <w:r w:rsidR="00C01B5B" w:rsidRPr="00A035C0">
        <w:rPr>
          <w:rFonts w:ascii="Traditional Arabic" w:hAnsi="Traditional Arabic" w:cs="Traditional Arabic"/>
          <w:sz w:val="36"/>
          <w:szCs w:val="36"/>
          <w:vertAlign w:val="superscript"/>
          <w:rtl/>
        </w:rPr>
        <w:t xml:space="preserve"> (</w:t>
      </w:r>
      <w:r w:rsidR="00C01B5B" w:rsidRPr="00A035C0">
        <w:rPr>
          <w:rStyle w:val="a7"/>
          <w:rFonts w:ascii="Traditional Arabic" w:hAnsi="Traditional Arabic" w:cs="Traditional Arabic"/>
          <w:sz w:val="36"/>
          <w:szCs w:val="36"/>
        </w:rPr>
        <w:footnoteReference w:id="145"/>
      </w:r>
      <w:r w:rsidR="00C01B5B" w:rsidRPr="00A035C0">
        <w:rPr>
          <w:rFonts w:ascii="Traditional Arabic" w:hAnsi="Traditional Arabic" w:cs="Traditional Arabic"/>
          <w:sz w:val="36"/>
          <w:szCs w:val="36"/>
          <w:vertAlign w:val="superscript"/>
          <w:rtl/>
        </w:rPr>
        <w:t>)</w:t>
      </w:r>
      <w:r w:rsidR="00C01B5B" w:rsidRPr="00A035C0">
        <w:rPr>
          <w:rStyle w:val="a9"/>
          <w:rFonts w:ascii="Traditional Arabic" w:hAnsi="Traditional Arabic" w:cs="Traditional Arabic"/>
          <w:sz w:val="36"/>
          <w:szCs w:val="36"/>
          <w:rtl/>
        </w:rPr>
        <w:t>.</w:t>
      </w:r>
    </w:p>
    <w:p w:rsidR="00F13385" w:rsidRPr="009F2703" w:rsidRDefault="007C3C2E" w:rsidP="009F2703">
      <w:pPr>
        <w:autoSpaceDE w:val="0"/>
        <w:autoSpaceDN w:val="0"/>
        <w:adjustRightInd w:val="0"/>
        <w:spacing w:after="0" w:line="240" w:lineRule="auto"/>
        <w:jc w:val="both"/>
        <w:rPr>
          <w:rFonts w:ascii="Traditional Arabic" w:hAnsi="Traditional Arabic" w:cs="Traditional Arabic"/>
          <w:sz w:val="36"/>
          <w:szCs w:val="36"/>
        </w:rPr>
      </w:pPr>
      <w:r w:rsidRPr="009F2703">
        <w:rPr>
          <w:rStyle w:val="a9"/>
          <w:rFonts w:ascii="Traditional Arabic" w:hAnsi="Traditional Arabic" w:cs="Traditional Arabic"/>
          <w:b w:val="0"/>
          <w:bCs w:val="0"/>
          <w:sz w:val="36"/>
          <w:szCs w:val="36"/>
          <w:rtl/>
        </w:rPr>
        <w:t>15-</w:t>
      </w:r>
      <w:r w:rsidRPr="009F2703">
        <w:rPr>
          <w:rFonts w:ascii="Traditional Arabic" w:hAnsi="Traditional Arabic" w:cs="Traditional Arabic"/>
          <w:b/>
          <w:bCs/>
          <w:sz w:val="36"/>
          <w:szCs w:val="36"/>
          <w:rtl/>
        </w:rPr>
        <w:t xml:space="preserve"> </w:t>
      </w:r>
      <w:r w:rsidRPr="009F2703">
        <w:rPr>
          <w:rFonts w:ascii="Traditional Arabic" w:eastAsia="Times New Roman" w:hAnsi="Traditional Arabic" w:cs="Traditional Arabic"/>
          <w:b/>
          <w:bCs/>
          <w:sz w:val="36"/>
          <w:szCs w:val="36"/>
          <w:bdr w:val="none" w:sz="0" w:space="0" w:color="auto" w:frame="1"/>
          <w:rtl/>
        </w:rPr>
        <w:t>يَقُولُ</w:t>
      </w:r>
      <w:r w:rsidRPr="009F2703">
        <w:rPr>
          <w:rFonts w:ascii="Traditional Arabic" w:hAnsi="Traditional Arabic" w:cs="Traditional Arabic"/>
          <w:b/>
          <w:bCs/>
          <w:sz w:val="36"/>
          <w:szCs w:val="36"/>
          <w:rtl/>
        </w:rPr>
        <w:t xml:space="preserve"> الدكتور</w:t>
      </w:r>
      <w:r w:rsidRPr="009F2703">
        <w:rPr>
          <w:rFonts w:ascii="Traditional Arabic" w:hAnsi="Traditional Arabic" w:cs="Traditional Arabic"/>
          <w:b/>
          <w:bCs/>
          <w:sz w:val="36"/>
          <w:szCs w:val="36"/>
        </w:rPr>
        <w:t xml:space="preserve"> </w:t>
      </w:r>
      <w:r w:rsidRPr="009F2703">
        <w:rPr>
          <w:rFonts w:ascii="Traditional Arabic" w:hAnsi="Traditional Arabic" w:cs="Traditional Arabic"/>
          <w:b/>
          <w:bCs/>
          <w:sz w:val="36"/>
          <w:szCs w:val="36"/>
          <w:rtl/>
        </w:rPr>
        <w:t>مروان</w:t>
      </w:r>
      <w:r w:rsidRPr="009F2703">
        <w:rPr>
          <w:rFonts w:ascii="Traditional Arabic" w:hAnsi="Traditional Arabic" w:cs="Traditional Arabic"/>
          <w:b/>
          <w:bCs/>
          <w:sz w:val="36"/>
          <w:szCs w:val="36"/>
        </w:rPr>
        <w:t xml:space="preserve"> </w:t>
      </w:r>
      <w:r w:rsidRPr="009F2703">
        <w:rPr>
          <w:rFonts w:ascii="Traditional Arabic" w:hAnsi="Traditional Arabic" w:cs="Traditional Arabic"/>
          <w:b/>
          <w:bCs/>
          <w:sz w:val="36"/>
          <w:szCs w:val="36"/>
          <w:rtl/>
        </w:rPr>
        <w:t>أبو</w:t>
      </w:r>
      <w:r w:rsidR="00DD679C">
        <w:rPr>
          <w:rFonts w:ascii="Traditional Arabic" w:hAnsi="Traditional Arabic" w:cs="Traditional Arabic" w:hint="cs"/>
          <w:b/>
          <w:bCs/>
          <w:sz w:val="36"/>
          <w:szCs w:val="36"/>
          <w:rtl/>
        </w:rPr>
        <w:t xml:space="preserve"> </w:t>
      </w:r>
      <w:r w:rsidRPr="009F2703">
        <w:rPr>
          <w:rFonts w:ascii="Traditional Arabic" w:hAnsi="Traditional Arabic" w:cs="Traditional Arabic"/>
          <w:b/>
          <w:bCs/>
          <w:sz w:val="36"/>
          <w:szCs w:val="36"/>
          <w:rtl/>
        </w:rPr>
        <w:t>راس</w:t>
      </w:r>
      <w:r w:rsidRPr="009F2703">
        <w:rPr>
          <w:rStyle w:val="a9"/>
          <w:rFonts w:ascii="Traditional Arabic" w:hAnsi="Traditional Arabic" w:cs="Traditional Arabic"/>
          <w:sz w:val="36"/>
          <w:szCs w:val="36"/>
          <w:rtl/>
        </w:rPr>
        <w:t xml:space="preserve"> من علماء </w:t>
      </w:r>
      <w:r w:rsidR="002E09DC">
        <w:rPr>
          <w:rStyle w:val="a9"/>
          <w:rFonts w:ascii="Traditional Arabic" w:hAnsi="Traditional Arabic" w:cs="Traditional Arabic"/>
          <w:sz w:val="36"/>
          <w:szCs w:val="36"/>
          <w:rtl/>
        </w:rPr>
        <w:t>فِلَسْطِين</w:t>
      </w:r>
      <w:r w:rsidRPr="009F2703">
        <w:rPr>
          <w:rFonts w:ascii="Traditional Arabic" w:hAnsi="Traditional Arabic" w:cs="Traditional Arabic"/>
          <w:sz w:val="36"/>
          <w:szCs w:val="36"/>
          <w:vertAlign w:val="superscript"/>
          <w:rtl/>
        </w:rPr>
        <w:t>(</w:t>
      </w:r>
      <w:r w:rsidRPr="009F2703">
        <w:rPr>
          <w:rStyle w:val="a7"/>
          <w:rFonts w:ascii="Traditional Arabic" w:hAnsi="Traditional Arabic" w:cs="Traditional Arabic"/>
          <w:sz w:val="36"/>
          <w:szCs w:val="36"/>
        </w:rPr>
        <w:footnoteReference w:id="146"/>
      </w:r>
      <w:r w:rsidRPr="009F2703">
        <w:rPr>
          <w:rFonts w:ascii="Traditional Arabic" w:hAnsi="Traditional Arabic" w:cs="Traditional Arabic"/>
          <w:sz w:val="36"/>
          <w:szCs w:val="36"/>
          <w:vertAlign w:val="superscript"/>
          <w:rtl/>
        </w:rPr>
        <w:t>)</w:t>
      </w:r>
      <w:r w:rsidRPr="009F2703">
        <w:rPr>
          <w:rStyle w:val="a9"/>
          <w:rFonts w:ascii="Traditional Arabic" w:hAnsi="Traditional Arabic" w:cs="Traditional Arabic"/>
          <w:sz w:val="36"/>
          <w:szCs w:val="36"/>
          <w:rtl/>
        </w:rPr>
        <w:t>.</w:t>
      </w:r>
      <w:r w:rsidR="00076796" w:rsidRPr="009F2703">
        <w:rPr>
          <w:rFonts w:ascii="Traditional Arabic" w:hAnsi="Traditional Arabic" w:cs="Traditional Arabic"/>
          <w:sz w:val="36"/>
          <w:szCs w:val="36"/>
          <w:rtl/>
        </w:rPr>
        <w:t>الحق</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هو</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جزء</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من</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الواجب</w:t>
      </w:r>
      <w:r w:rsidR="00F13385" w:rsidRPr="009F2703">
        <w:rPr>
          <w:rFonts w:ascii="Traditional Arabic" w:hAnsi="Traditional Arabic" w:cs="Traditional Arabic"/>
          <w:sz w:val="36"/>
          <w:szCs w:val="36"/>
          <w:rtl/>
        </w:rPr>
        <w:t xml:space="preserve"> </w:t>
      </w:r>
      <w:r w:rsidR="00076796" w:rsidRPr="009F2703">
        <w:rPr>
          <w:rFonts w:ascii="Traditional Arabic" w:hAnsi="Traditional Arabic" w:cs="Traditional Arabic"/>
          <w:sz w:val="36"/>
          <w:szCs w:val="36"/>
          <w:rtl/>
        </w:rPr>
        <w:t>؛</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لأن</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الواجب</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في</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التعريف</w:t>
      </w:r>
      <w:r w:rsidR="00703FB6">
        <w:rPr>
          <w:rFonts w:ascii="Traditional Arabic" w:hAnsi="Traditional Arabic" w:cs="Traditional Arabic"/>
          <w:sz w:val="36"/>
          <w:szCs w:val="36"/>
          <w:rtl/>
        </w:rPr>
        <w:t xml:space="preserve"> الْشَّرْعِيّ</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هو</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ما</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طلب</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الشارع</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فعله</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طلبا</w:t>
      </w:r>
      <w:r w:rsidR="00F13385" w:rsidRPr="009F2703">
        <w:rPr>
          <w:rFonts w:ascii="Traditional Arabic" w:hAnsi="Traditional Arabic" w:cs="Traditional Arabic"/>
          <w:sz w:val="36"/>
          <w:szCs w:val="36"/>
          <w:rtl/>
        </w:rPr>
        <w:t xml:space="preserve"> </w:t>
      </w:r>
      <w:r w:rsidR="00076796" w:rsidRPr="009F2703">
        <w:rPr>
          <w:rFonts w:ascii="Traditional Arabic" w:hAnsi="Traditional Arabic" w:cs="Traditional Arabic"/>
          <w:sz w:val="36"/>
          <w:szCs w:val="36"/>
          <w:rtl/>
        </w:rPr>
        <w:t>حتمياً</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يثاب</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على</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فعله</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ويعاقب</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على</w:t>
      </w:r>
      <w:r w:rsidR="00076796" w:rsidRPr="009F2703">
        <w:rPr>
          <w:rFonts w:ascii="Traditional Arabic" w:hAnsi="Traditional Arabic" w:cs="Traditional Arabic"/>
          <w:sz w:val="36"/>
          <w:szCs w:val="36"/>
        </w:rPr>
        <w:t xml:space="preserve"> </w:t>
      </w:r>
      <w:r w:rsidR="00076796" w:rsidRPr="009F2703">
        <w:rPr>
          <w:rFonts w:ascii="Traditional Arabic" w:hAnsi="Traditional Arabic" w:cs="Traditional Arabic"/>
          <w:sz w:val="36"/>
          <w:szCs w:val="36"/>
          <w:rtl/>
        </w:rPr>
        <w:t>تركه،</w:t>
      </w:r>
      <w:r w:rsidR="00F13385" w:rsidRPr="009F2703">
        <w:rPr>
          <w:rFonts w:ascii="Traditional Arabic" w:hAnsi="Traditional Arabic" w:cs="Traditional Arabic"/>
          <w:sz w:val="36"/>
          <w:szCs w:val="36"/>
          <w:rtl/>
        </w:rPr>
        <w:t xml:space="preserve"> الحق</w:t>
      </w:r>
      <w:r w:rsidR="00F13385" w:rsidRPr="009F2703">
        <w:rPr>
          <w:rFonts w:ascii="Traditional Arabic" w:hAnsi="Traditional Arabic" w:cs="Traditional Arabic"/>
          <w:sz w:val="36"/>
          <w:szCs w:val="36"/>
        </w:rPr>
        <w:t xml:space="preserve"> </w:t>
      </w:r>
      <w:r w:rsidR="00F13385" w:rsidRPr="009F2703">
        <w:rPr>
          <w:rFonts w:ascii="Traditional Arabic" w:hAnsi="Traditional Arabic" w:cs="Traditional Arabic"/>
          <w:sz w:val="36"/>
          <w:szCs w:val="36"/>
          <w:rtl/>
        </w:rPr>
        <w:t>في</w:t>
      </w:r>
      <w:r w:rsidR="00F13385" w:rsidRPr="009F2703">
        <w:rPr>
          <w:rFonts w:ascii="Traditional Arabic" w:hAnsi="Traditional Arabic" w:cs="Traditional Arabic"/>
          <w:sz w:val="36"/>
          <w:szCs w:val="36"/>
        </w:rPr>
        <w:t xml:space="preserve"> </w:t>
      </w:r>
      <w:r w:rsidR="002E09DC">
        <w:rPr>
          <w:rFonts w:ascii="Traditional Arabic" w:hAnsi="Traditional Arabic" w:cs="Traditional Arabic"/>
          <w:sz w:val="36"/>
          <w:szCs w:val="36"/>
          <w:rtl/>
        </w:rPr>
        <w:t>فِلَسْطِين</w:t>
      </w:r>
      <w:r w:rsidR="00F13385" w:rsidRPr="009F2703">
        <w:rPr>
          <w:rFonts w:ascii="Traditional Arabic" w:hAnsi="Traditional Arabic" w:cs="Traditional Arabic"/>
          <w:sz w:val="36"/>
          <w:szCs w:val="36"/>
          <w:rtl/>
        </w:rPr>
        <w:t>ليس</w:t>
      </w:r>
      <w:r w:rsidR="00F13385" w:rsidRPr="009F2703">
        <w:rPr>
          <w:rFonts w:ascii="Traditional Arabic" w:hAnsi="Traditional Arabic" w:cs="Traditional Arabic"/>
          <w:sz w:val="36"/>
          <w:szCs w:val="36"/>
        </w:rPr>
        <w:t xml:space="preserve"> </w:t>
      </w:r>
      <w:r w:rsidR="00F13385" w:rsidRPr="009F2703">
        <w:rPr>
          <w:rFonts w:ascii="Traditional Arabic" w:hAnsi="Traditional Arabic" w:cs="Traditional Arabic"/>
          <w:sz w:val="36"/>
          <w:szCs w:val="36"/>
          <w:rtl/>
        </w:rPr>
        <w:t>مجرد</w:t>
      </w:r>
      <w:r w:rsidR="00F13385" w:rsidRPr="009F2703">
        <w:rPr>
          <w:rFonts w:ascii="Traditional Arabic" w:hAnsi="Traditional Arabic" w:cs="Traditional Arabic"/>
          <w:sz w:val="36"/>
          <w:szCs w:val="36"/>
        </w:rPr>
        <w:t xml:space="preserve"> </w:t>
      </w:r>
      <w:r w:rsidR="00F13385" w:rsidRPr="009F2703">
        <w:rPr>
          <w:rFonts w:ascii="Traditional Arabic" w:hAnsi="Traditional Arabic" w:cs="Traditional Arabic"/>
          <w:sz w:val="36"/>
          <w:szCs w:val="36"/>
          <w:rtl/>
        </w:rPr>
        <w:t>قضية</w:t>
      </w:r>
      <w:r w:rsidR="00F13385" w:rsidRPr="009F2703">
        <w:rPr>
          <w:rFonts w:ascii="Traditional Arabic" w:hAnsi="Traditional Arabic" w:cs="Traditional Arabic"/>
          <w:sz w:val="36"/>
          <w:szCs w:val="36"/>
        </w:rPr>
        <w:t xml:space="preserve"> </w:t>
      </w:r>
      <w:r w:rsidR="00F13385" w:rsidRPr="009F2703">
        <w:rPr>
          <w:rFonts w:ascii="Traditional Arabic" w:hAnsi="Traditional Arabic" w:cs="Traditional Arabic"/>
          <w:sz w:val="36"/>
          <w:szCs w:val="36"/>
          <w:rtl/>
        </w:rPr>
        <w:t>ملك</w:t>
      </w:r>
    </w:p>
    <w:p w:rsidR="006B3E73" w:rsidRDefault="00F13385" w:rsidP="00790469">
      <w:pPr>
        <w:autoSpaceDE w:val="0"/>
        <w:autoSpaceDN w:val="0"/>
        <w:adjustRightInd w:val="0"/>
        <w:spacing w:after="0" w:line="240" w:lineRule="auto"/>
        <w:jc w:val="both"/>
        <w:rPr>
          <w:rStyle w:val="a9"/>
          <w:rFonts w:ascii="Traditional Arabic" w:hAnsi="Traditional Arabic" w:cs="Traditional Arabic"/>
          <w:b w:val="0"/>
          <w:bCs w:val="0"/>
          <w:sz w:val="36"/>
          <w:szCs w:val="36"/>
          <w:rtl/>
        </w:rPr>
      </w:pPr>
      <w:r w:rsidRPr="009F2703">
        <w:rPr>
          <w:rFonts w:ascii="Traditional Arabic" w:hAnsi="Traditional Arabic" w:cs="Traditional Arabic"/>
          <w:sz w:val="36"/>
          <w:szCs w:val="36"/>
          <w:rtl/>
        </w:rPr>
        <w:t>قطعة</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أرض</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أو</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عقار</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أو</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سيارة</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أو</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منزل</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أو</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مال،</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فهي</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أكبر</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من</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ذلك</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كله؛</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لأن</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الحق</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يتعلق</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بمكان</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مقدس</w:t>
      </w:r>
      <w:r w:rsidRPr="009F2703">
        <w:rPr>
          <w:rFonts w:ascii="Traditional Arabic" w:hAnsi="Traditional Arabic" w:cs="Traditional Arabic"/>
          <w:sz w:val="36"/>
          <w:szCs w:val="36"/>
          <w:rtl/>
          <w:lang w:bidi="ar-LB"/>
        </w:rPr>
        <w:t xml:space="preserve"> </w:t>
      </w:r>
      <w:r w:rsidRPr="009F2703">
        <w:rPr>
          <w:rFonts w:ascii="Traditional Arabic" w:hAnsi="Traditional Arabic" w:cs="Traditional Arabic"/>
          <w:sz w:val="36"/>
          <w:szCs w:val="36"/>
          <w:rtl/>
        </w:rPr>
        <w:t>قدسه</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الله</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سبحانه</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و</w:t>
      </w:r>
      <w:r w:rsidR="00364FDB">
        <w:rPr>
          <w:rFonts w:ascii="Traditional Arabic" w:hAnsi="Traditional Arabic" w:cs="Traditional Arabic"/>
          <w:sz w:val="36"/>
          <w:szCs w:val="36"/>
          <w:rtl/>
        </w:rPr>
        <w:t>تَعَالَى</w:t>
      </w:r>
      <w:r w:rsidRPr="009F2703">
        <w:rPr>
          <w:rFonts w:ascii="Traditional Arabic" w:hAnsi="Traditional Arabic" w:cs="Traditional Arabic"/>
          <w:sz w:val="36"/>
          <w:szCs w:val="36"/>
          <w:rtl/>
        </w:rPr>
        <w:t>،</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وقدسه</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الرسول</w:t>
      </w:r>
      <w:r w:rsidRPr="009F2703">
        <w:rPr>
          <w:rFonts w:ascii="Traditional Arabic" w:hAnsi="Traditional Arabic" w:cs="Traditional Arabic"/>
          <w:sz w:val="36"/>
          <w:szCs w:val="36"/>
        </w:rPr>
        <w:t xml:space="preserve"> </w:t>
      </w:r>
      <w:r w:rsidR="00790469" w:rsidRPr="00D14482">
        <w:rPr>
          <w:rFonts w:ascii="Traditional Arabic" w:hAnsi="Traditional Arabic" w:cs="Traditional Arabic"/>
          <w:color w:val="272727"/>
          <w:sz w:val="36"/>
          <w:szCs w:val="36"/>
          <w:shd w:val="clear" w:color="auto" w:fill="FFFFFF"/>
          <w:rtl/>
        </w:rPr>
        <w:t xml:space="preserve">صَلَّى اللَّه عَلَيْهِ وسلم </w:t>
      </w:r>
      <w:r w:rsidRPr="009F2703">
        <w:rPr>
          <w:rFonts w:ascii="Traditional Arabic" w:hAnsi="Traditional Arabic" w:cs="Traditional Arabic"/>
          <w:sz w:val="36"/>
          <w:szCs w:val="36"/>
          <w:rtl/>
        </w:rPr>
        <w:t>،</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وكل</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من</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أتى</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بعد</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ذلك</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تعامل</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معه</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على</w:t>
      </w:r>
      <w:r w:rsidRPr="009F2703">
        <w:rPr>
          <w:rFonts w:ascii="Traditional Arabic" w:hAnsi="Traditional Arabic" w:cs="Traditional Arabic"/>
          <w:sz w:val="36"/>
          <w:szCs w:val="36"/>
          <w:rtl/>
          <w:lang w:bidi="ar-LB"/>
        </w:rPr>
        <w:t xml:space="preserve"> </w:t>
      </w:r>
      <w:r w:rsidRPr="009F2703">
        <w:rPr>
          <w:rFonts w:ascii="Traditional Arabic" w:hAnsi="Traditional Arabic" w:cs="Traditional Arabic"/>
          <w:sz w:val="36"/>
          <w:szCs w:val="36"/>
          <w:rtl/>
        </w:rPr>
        <w:t>هذا</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الأساس،</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ومن</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الناحية</w:t>
      </w:r>
      <w:r w:rsidRPr="009F2703">
        <w:rPr>
          <w:rFonts w:ascii="Traditional Arabic" w:hAnsi="Traditional Arabic" w:cs="Traditional Arabic"/>
          <w:sz w:val="36"/>
          <w:szCs w:val="36"/>
        </w:rPr>
        <w:t xml:space="preserve"> </w:t>
      </w:r>
      <w:r w:rsidR="00703FB6">
        <w:rPr>
          <w:rFonts w:ascii="Traditional Arabic" w:hAnsi="Traditional Arabic" w:cs="Traditional Arabic"/>
          <w:sz w:val="36"/>
          <w:szCs w:val="36"/>
          <w:rtl/>
        </w:rPr>
        <w:t xml:space="preserve"> الْشَّرْعِيّة</w:t>
      </w:r>
      <w:r w:rsidRPr="009F2703">
        <w:rPr>
          <w:rFonts w:ascii="Traditional Arabic" w:hAnsi="Traditional Arabic" w:cs="Traditional Arabic"/>
          <w:sz w:val="36"/>
          <w:szCs w:val="36"/>
          <w:rtl/>
        </w:rPr>
        <w:t>بشكل</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عام</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هو</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جزء</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من</w:t>
      </w:r>
      <w:r w:rsidRPr="009F2703">
        <w:rPr>
          <w:rFonts w:ascii="Traditional Arabic" w:hAnsi="Traditional Arabic" w:cs="Traditional Arabic"/>
          <w:sz w:val="36"/>
          <w:szCs w:val="36"/>
        </w:rPr>
        <w:t xml:space="preserve"> </w:t>
      </w:r>
      <w:r w:rsidRPr="009F2703">
        <w:rPr>
          <w:rFonts w:ascii="Traditional Arabic" w:hAnsi="Traditional Arabic" w:cs="Traditional Arabic"/>
          <w:sz w:val="36"/>
          <w:szCs w:val="36"/>
          <w:rtl/>
        </w:rPr>
        <w:t>الواجب</w:t>
      </w:r>
      <w:r w:rsidRPr="009F2703">
        <w:rPr>
          <w:rFonts w:ascii="Traditional Arabic" w:hAnsi="Traditional Arabic" w:cs="Traditional Arabic"/>
          <w:sz w:val="36"/>
          <w:szCs w:val="36"/>
        </w:rPr>
        <w:t>.</w:t>
      </w:r>
      <w:r w:rsidR="009F2703" w:rsidRPr="009F2703">
        <w:rPr>
          <w:rFonts w:ascii="Traditional Arabic" w:hAnsi="Traditional Arabic" w:cs="Traditional Arabic"/>
          <w:sz w:val="36"/>
          <w:szCs w:val="36"/>
          <w:rtl/>
        </w:rPr>
        <w:t xml:space="preserve"> والحق</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بشكل</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خاص</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في</w:t>
      </w:r>
      <w:r w:rsidR="009F2703" w:rsidRPr="009F2703">
        <w:rPr>
          <w:rFonts w:ascii="Traditional Arabic" w:hAnsi="Traditional Arabic" w:cs="Traditional Arabic"/>
          <w:sz w:val="36"/>
          <w:szCs w:val="36"/>
        </w:rPr>
        <w:t xml:space="preserve"> </w:t>
      </w:r>
      <w:r w:rsidR="002E09DC">
        <w:rPr>
          <w:rFonts w:ascii="Traditional Arabic" w:hAnsi="Traditional Arabic" w:cs="Traditional Arabic"/>
          <w:sz w:val="36"/>
          <w:szCs w:val="36"/>
          <w:rtl/>
        </w:rPr>
        <w:t>فِلَسْطِين</w:t>
      </w:r>
      <w:r w:rsidR="009F2703" w:rsidRPr="009F2703">
        <w:rPr>
          <w:rFonts w:ascii="Traditional Arabic" w:hAnsi="Traditional Arabic" w:cs="Traditional Arabic"/>
          <w:sz w:val="36"/>
          <w:szCs w:val="36"/>
          <w:rtl/>
        </w:rPr>
        <w:t>له</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اعتبار</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خاص</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لأنه</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حق</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مقدس،</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وحق</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مقدس</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عقائدي،</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وحق</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مقدس</w:t>
      </w:r>
      <w:r w:rsidR="009F2703" w:rsidRPr="009F2703">
        <w:rPr>
          <w:rFonts w:ascii="Traditional Arabic" w:hAnsi="Traditional Arabic" w:cs="Traditional Arabic"/>
          <w:sz w:val="36"/>
          <w:szCs w:val="36"/>
          <w:rtl/>
          <w:lang w:bidi="ar-LB"/>
        </w:rPr>
        <w:t xml:space="preserve"> </w:t>
      </w:r>
      <w:r w:rsidR="009F2703" w:rsidRPr="009F2703">
        <w:rPr>
          <w:rFonts w:ascii="Traditional Arabic" w:hAnsi="Traditional Arabic" w:cs="Traditional Arabic"/>
          <w:sz w:val="36"/>
          <w:szCs w:val="36"/>
          <w:rtl/>
        </w:rPr>
        <w:t>شرعي،</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وكونه</w:t>
      </w:r>
      <w:r w:rsidR="009F2703" w:rsidRPr="009F2703">
        <w:rPr>
          <w:rFonts w:ascii="Traditional Arabic" w:hAnsi="Traditional Arabic" w:cs="Traditional Arabic"/>
          <w:sz w:val="36"/>
          <w:szCs w:val="36"/>
        </w:rPr>
        <w:t xml:space="preserve"> </w:t>
      </w:r>
      <w:r w:rsidR="009F2703">
        <w:rPr>
          <w:rFonts w:ascii="Traditional Arabic" w:hAnsi="Traditional Arabic" w:cs="Traditional Arabic"/>
          <w:sz w:val="36"/>
          <w:szCs w:val="36"/>
          <w:rtl/>
        </w:rPr>
        <w:t>ح</w:t>
      </w:r>
      <w:r w:rsidR="009F2703">
        <w:rPr>
          <w:rFonts w:ascii="Traditional Arabic" w:hAnsi="Traditional Arabic" w:cs="Traditional Arabic" w:hint="cs"/>
          <w:sz w:val="36"/>
          <w:szCs w:val="36"/>
          <w:rtl/>
          <w:lang w:bidi="ar-LB"/>
        </w:rPr>
        <w:t>قاً</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مقدس</w:t>
      </w:r>
      <w:r w:rsidR="009F2703">
        <w:rPr>
          <w:rFonts w:ascii="Traditional Arabic" w:hAnsi="Traditional Arabic" w:cs="Traditional Arabic" w:hint="cs"/>
          <w:sz w:val="36"/>
          <w:szCs w:val="36"/>
          <w:rtl/>
        </w:rPr>
        <w:t>اً</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يترتب</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عليه</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واجبات</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عديدة</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وليس</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أنه</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مجرد</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واجب</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شرعي</w:t>
      </w:r>
      <w:r w:rsidR="009F2703" w:rsidRPr="009F2703">
        <w:rPr>
          <w:rFonts w:ascii="Traditional Arabic" w:hAnsi="Traditional Arabic" w:cs="Traditional Arabic"/>
          <w:sz w:val="36"/>
          <w:szCs w:val="36"/>
        </w:rPr>
        <w:t>.</w:t>
      </w:r>
      <w:r w:rsidR="009F2703" w:rsidRPr="009F2703">
        <w:rPr>
          <w:rFonts w:ascii="Traditional Arabic" w:hAnsi="Traditional Arabic" w:cs="Traditional Arabic"/>
          <w:sz w:val="36"/>
          <w:szCs w:val="36"/>
          <w:rtl/>
        </w:rPr>
        <w:t xml:space="preserve"> </w:t>
      </w:r>
      <w:r w:rsidR="009F2703">
        <w:rPr>
          <w:rFonts w:ascii="Traditional Arabic" w:hAnsi="Traditional Arabic" w:cs="Traditional Arabic" w:hint="cs"/>
          <w:sz w:val="36"/>
          <w:szCs w:val="36"/>
          <w:rtl/>
        </w:rPr>
        <w:t>ل</w:t>
      </w:r>
      <w:r w:rsidR="009F2703" w:rsidRPr="009F2703">
        <w:rPr>
          <w:rFonts w:ascii="Traditional Arabic" w:hAnsi="Traditional Arabic" w:cs="Traditional Arabic"/>
          <w:sz w:val="36"/>
          <w:szCs w:val="36"/>
          <w:rtl/>
        </w:rPr>
        <w:t>قد</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ع</w:t>
      </w:r>
      <w:r w:rsidR="009F2703">
        <w:rPr>
          <w:rFonts w:ascii="Traditional Arabic" w:hAnsi="Traditional Arabic" w:cs="Traditional Arabic" w:hint="cs"/>
          <w:sz w:val="36"/>
          <w:szCs w:val="36"/>
          <w:rtl/>
        </w:rPr>
        <w:t>ُ</w:t>
      </w:r>
      <w:r w:rsidR="009F2703" w:rsidRPr="009F2703">
        <w:rPr>
          <w:rFonts w:ascii="Traditional Arabic" w:hAnsi="Traditional Arabic" w:cs="Traditional Arabic"/>
          <w:sz w:val="36"/>
          <w:szCs w:val="36"/>
          <w:rtl/>
        </w:rPr>
        <w:t>قدت</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العديد</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المؤتمرات</w:t>
      </w:r>
      <w:r w:rsidR="009F2703">
        <w:rPr>
          <w:rFonts w:ascii="Traditional Arabic" w:hAnsi="Traditional Arabic" w:cs="Traditional Arabic" w:hint="cs"/>
          <w:sz w:val="36"/>
          <w:szCs w:val="36"/>
          <w:rtl/>
          <w:lang w:bidi="ar-LB"/>
        </w:rPr>
        <w:t xml:space="preserve"> </w:t>
      </w:r>
      <w:r w:rsidR="009F2703" w:rsidRPr="009F2703">
        <w:rPr>
          <w:rFonts w:ascii="Traditional Arabic" w:hAnsi="Traditional Arabic" w:cs="Traditional Arabic"/>
          <w:sz w:val="36"/>
          <w:szCs w:val="36"/>
          <w:rtl/>
        </w:rPr>
        <w:t>العلمية</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المتخصصة</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في</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التأصيل</w:t>
      </w:r>
      <w:r w:rsidR="00703FB6">
        <w:rPr>
          <w:rFonts w:ascii="Traditional Arabic" w:hAnsi="Traditional Arabic" w:cs="Traditional Arabic"/>
          <w:sz w:val="36"/>
          <w:szCs w:val="36"/>
          <w:rtl/>
        </w:rPr>
        <w:t xml:space="preserve"> الْشَّرْعِيّ</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في</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هذه</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القضية</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بالذات، وأقصد</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lastRenderedPageBreak/>
        <w:t>قضية</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حق</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العودة</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أو</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التنازل عن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أي</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جزء</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أرض</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فلسطين،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فوجدنا</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أن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هناك</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مؤتمرات</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قد</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عقدت أجمع</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كل</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حضر</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هذه</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المؤتمرات</w:t>
      </w:r>
      <w:r w:rsidR="009F2703" w:rsidRPr="009F2703">
        <w:rPr>
          <w:rFonts w:ascii="Traditional Arabic" w:hAnsi="Traditional Arabic" w:cs="Traditional Arabic"/>
          <w:sz w:val="36"/>
          <w:szCs w:val="36"/>
          <w:rtl/>
          <w:lang w:bidi="ar-LB"/>
        </w:rPr>
        <w:t xml:space="preserve"> </w:t>
      </w:r>
      <w:r w:rsidR="009F2703" w:rsidRPr="009F2703">
        <w:rPr>
          <w:rFonts w:ascii="Traditional Arabic" w:hAnsi="Traditional Arabic" w:cs="Traditional Arabic"/>
          <w:sz w:val="36"/>
          <w:szCs w:val="36"/>
          <w:rtl/>
        </w:rPr>
        <w:t>وشارك</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فيها</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العلماء</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على</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تحريم</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التنازل</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عن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أي</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جزء</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من</w:t>
      </w:r>
      <w:r w:rsidR="009F2703" w:rsidRPr="009F2703">
        <w:rPr>
          <w:rFonts w:ascii="Traditional Arabic" w:hAnsi="Traditional Arabic" w:cs="Traditional Arabic"/>
          <w:sz w:val="36"/>
          <w:szCs w:val="36"/>
        </w:rPr>
        <w:t xml:space="preserve"> </w:t>
      </w:r>
      <w:r w:rsidR="002E09DC">
        <w:rPr>
          <w:rFonts w:ascii="Traditional Arabic" w:hAnsi="Traditional Arabic" w:cs="Traditional Arabic"/>
          <w:sz w:val="36"/>
          <w:szCs w:val="36"/>
          <w:rtl/>
        </w:rPr>
        <w:t>فِلَسْطِين</w:t>
      </w:r>
      <w:r w:rsidR="002E09DC">
        <w:rPr>
          <w:rFonts w:ascii="Traditional Arabic" w:hAnsi="Traditional Arabic" w:cs="Traditional Arabic" w:hint="cs"/>
          <w:sz w:val="36"/>
          <w:szCs w:val="36"/>
          <w:rtl/>
        </w:rPr>
        <w:t xml:space="preserve"> </w:t>
      </w:r>
      <w:r w:rsidR="009F2703" w:rsidRPr="009F2703">
        <w:rPr>
          <w:rFonts w:ascii="Traditional Arabic" w:hAnsi="Traditional Arabic" w:cs="Traditional Arabic"/>
          <w:sz w:val="36"/>
          <w:szCs w:val="36"/>
          <w:rtl/>
        </w:rPr>
        <w:t>أو</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عن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حق</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العودة</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إليها</w:t>
      </w:r>
      <w:r w:rsidR="009F2703" w:rsidRPr="009F2703">
        <w:rPr>
          <w:rFonts w:ascii="Traditional Arabic" w:hAnsi="Traditional Arabic" w:cs="Traditional Arabic"/>
          <w:sz w:val="36"/>
          <w:szCs w:val="36"/>
        </w:rPr>
        <w:t>.</w:t>
      </w:r>
      <w:r w:rsidR="009F2703" w:rsidRPr="009F2703">
        <w:rPr>
          <w:rFonts w:ascii="Traditional Arabic" w:hAnsi="Traditional Arabic" w:cs="Traditional Arabic"/>
          <w:sz w:val="36"/>
          <w:szCs w:val="36"/>
          <w:rtl/>
        </w:rPr>
        <w:t xml:space="preserve"> إن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هذه</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المؤتمرات</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قد</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تنبهت</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باكر</w:t>
      </w:r>
      <w:r w:rsidR="009F2703">
        <w:rPr>
          <w:rFonts w:ascii="Traditional Arabic" w:hAnsi="Traditional Arabic" w:cs="Traditional Arabic" w:hint="cs"/>
          <w:sz w:val="36"/>
          <w:szCs w:val="36"/>
          <w:rtl/>
          <w:lang w:bidi="ar-LB"/>
        </w:rPr>
        <w:t>اً</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للخطر،</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حيث</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بدأت</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تصدر</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قراراتها</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بعد</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أن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بدأ</w:t>
      </w:r>
      <w:r w:rsidR="009F2703" w:rsidRPr="009F2703">
        <w:rPr>
          <w:rFonts w:ascii="Traditional Arabic" w:hAnsi="Traditional Arabic" w:cs="Traditional Arabic"/>
          <w:sz w:val="36"/>
          <w:szCs w:val="36"/>
          <w:rtl/>
          <w:lang w:bidi="ar-LB"/>
        </w:rPr>
        <w:t xml:space="preserve"> </w:t>
      </w:r>
      <w:r w:rsidR="009F2703" w:rsidRPr="009F2703">
        <w:rPr>
          <w:rFonts w:ascii="Traditional Arabic" w:hAnsi="Traditional Arabic" w:cs="Traditional Arabic"/>
          <w:sz w:val="36"/>
          <w:szCs w:val="36"/>
          <w:rtl/>
        </w:rPr>
        <w:t>تهجير</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الناس</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أرض</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فلسطين،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وأصبحت</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الدول</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العربية</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تقول</w:t>
      </w:r>
      <w:r w:rsidR="009F2703" w:rsidRPr="009F2703">
        <w:rPr>
          <w:rFonts w:ascii="Traditional Arabic" w:hAnsi="Traditional Arabic" w:cs="Traditional Arabic"/>
          <w:sz w:val="36"/>
          <w:szCs w:val="36"/>
        </w:rPr>
        <w:t xml:space="preserve"> </w:t>
      </w:r>
      <w:r w:rsidR="009F2703">
        <w:rPr>
          <w:rFonts w:ascii="Traditional Arabic" w:hAnsi="Traditional Arabic" w:cs="Traditional Arabic" w:hint="cs"/>
          <w:sz w:val="36"/>
          <w:szCs w:val="36"/>
          <w:rtl/>
        </w:rPr>
        <w:t xml:space="preserve">: </w:t>
      </w:r>
      <w:r w:rsidR="009F2703" w:rsidRPr="009F2703">
        <w:rPr>
          <w:rFonts w:ascii="Traditional Arabic" w:hAnsi="Traditional Arabic" w:cs="Traditional Arabic"/>
          <w:sz w:val="36"/>
          <w:szCs w:val="36"/>
          <w:rtl/>
        </w:rPr>
        <w:t>أصبح</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اليهود</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في</w:t>
      </w:r>
      <w:r w:rsidR="009F2703" w:rsidRPr="009F2703">
        <w:rPr>
          <w:rFonts w:ascii="Traditional Arabic" w:hAnsi="Traditional Arabic" w:cs="Traditional Arabic"/>
          <w:sz w:val="36"/>
          <w:szCs w:val="36"/>
        </w:rPr>
        <w:t xml:space="preserve"> </w:t>
      </w:r>
      <w:r w:rsidR="002E09DC">
        <w:rPr>
          <w:rFonts w:ascii="Traditional Arabic" w:hAnsi="Traditional Arabic" w:cs="Traditional Arabic"/>
          <w:sz w:val="36"/>
          <w:szCs w:val="36"/>
          <w:rtl/>
        </w:rPr>
        <w:t>فِلَسْطِين</w:t>
      </w:r>
      <w:r w:rsidR="002E09DC">
        <w:rPr>
          <w:rFonts w:ascii="Traditional Arabic" w:hAnsi="Traditional Arabic" w:cs="Traditional Arabic" w:hint="cs"/>
          <w:sz w:val="36"/>
          <w:szCs w:val="36"/>
          <w:rtl/>
          <w:lang w:bidi="ar-LB"/>
        </w:rPr>
        <w:t xml:space="preserve"> </w:t>
      </w:r>
      <w:r w:rsidR="009F2703" w:rsidRPr="009F2703">
        <w:rPr>
          <w:rFonts w:ascii="Traditional Arabic" w:hAnsi="Traditional Arabic" w:cs="Traditional Arabic"/>
          <w:sz w:val="36"/>
          <w:szCs w:val="36"/>
          <w:rtl/>
        </w:rPr>
        <w:t>أمر</w:t>
      </w:r>
      <w:r w:rsidR="009F2703">
        <w:rPr>
          <w:rFonts w:ascii="Traditional Arabic" w:hAnsi="Traditional Arabic" w:cs="Traditional Arabic" w:hint="cs"/>
          <w:sz w:val="36"/>
          <w:szCs w:val="36"/>
          <w:rtl/>
        </w:rPr>
        <w:t>اً</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واقعاً</w:t>
      </w:r>
      <w:r w:rsidR="00951090">
        <w:rPr>
          <w:rFonts w:ascii="Traditional Arabic" w:hAnsi="Traditional Arabic" w:cs="Traditional Arabic" w:hint="cs"/>
          <w:sz w:val="36"/>
          <w:szCs w:val="36"/>
          <w:rtl/>
          <w:lang w:bidi="ar-LB"/>
        </w:rPr>
        <w:t xml:space="preserve"> </w:t>
      </w:r>
      <w:r w:rsidR="009F2703" w:rsidRPr="009F2703">
        <w:rPr>
          <w:rFonts w:ascii="Traditional Arabic" w:hAnsi="Traditional Arabic" w:cs="Traditional Arabic"/>
          <w:sz w:val="36"/>
          <w:szCs w:val="36"/>
          <w:rtl/>
        </w:rPr>
        <w:t>وعلينا</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أن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نتعامل</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مع</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هذا</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الأمر</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الواقع،</w:t>
      </w:r>
      <w:r w:rsidR="00951090">
        <w:rPr>
          <w:rFonts w:ascii="Traditional Arabic" w:hAnsi="Traditional Arabic" w:cs="Traditional Arabic" w:hint="cs"/>
          <w:sz w:val="36"/>
          <w:szCs w:val="36"/>
          <w:rtl/>
        </w:rPr>
        <w:t xml:space="preserve">لقد </w:t>
      </w:r>
      <w:r w:rsidR="009F2703" w:rsidRPr="009F2703">
        <w:rPr>
          <w:rFonts w:ascii="Traditional Arabic" w:hAnsi="Traditional Arabic" w:cs="Traditional Arabic"/>
          <w:sz w:val="36"/>
          <w:szCs w:val="36"/>
          <w:rtl/>
        </w:rPr>
        <w:t>أصدروا</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فتاوى</w:t>
      </w:r>
      <w:r w:rsidR="009F2703" w:rsidRPr="009F2703">
        <w:rPr>
          <w:rFonts w:ascii="Traditional Arabic" w:hAnsi="Traditional Arabic" w:cs="Traditional Arabic"/>
          <w:sz w:val="36"/>
          <w:szCs w:val="36"/>
        </w:rPr>
        <w:t xml:space="preserve"> </w:t>
      </w:r>
      <w:r w:rsidR="00951090">
        <w:rPr>
          <w:rFonts w:ascii="Traditional Arabic" w:hAnsi="Traditional Arabic" w:cs="Traditional Arabic" w:hint="cs"/>
          <w:sz w:val="36"/>
          <w:szCs w:val="36"/>
          <w:rtl/>
        </w:rPr>
        <w:t xml:space="preserve">قوية </w:t>
      </w:r>
      <w:r w:rsidR="009F2703" w:rsidRPr="009F2703">
        <w:rPr>
          <w:rFonts w:ascii="Traditional Arabic" w:hAnsi="Traditional Arabic" w:cs="Traditional Arabic"/>
          <w:sz w:val="36"/>
          <w:szCs w:val="36"/>
          <w:rtl/>
        </w:rPr>
        <w:t>فوجدنا</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أنهم</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يحرمون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ويجرمون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ويكفرون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كل</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يحلل</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التنازل</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عن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جزء</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من</w:t>
      </w:r>
      <w:r w:rsidR="009F2703" w:rsidRPr="009F2703">
        <w:rPr>
          <w:rFonts w:ascii="Traditional Arabic" w:hAnsi="Traditional Arabic" w:cs="Traditional Arabic"/>
          <w:sz w:val="36"/>
          <w:szCs w:val="36"/>
        </w:rPr>
        <w:t xml:space="preserve"> </w:t>
      </w:r>
      <w:r w:rsidR="002E09DC">
        <w:rPr>
          <w:rFonts w:ascii="Traditional Arabic" w:hAnsi="Traditional Arabic" w:cs="Traditional Arabic"/>
          <w:sz w:val="36"/>
          <w:szCs w:val="36"/>
          <w:rtl/>
        </w:rPr>
        <w:t>فِلَسْطِين</w:t>
      </w:r>
      <w:r w:rsidR="002E09DC">
        <w:rPr>
          <w:rFonts w:ascii="Traditional Arabic" w:hAnsi="Traditional Arabic" w:cs="Traditional Arabic" w:hint="cs"/>
          <w:sz w:val="36"/>
          <w:szCs w:val="36"/>
          <w:rtl/>
        </w:rPr>
        <w:t xml:space="preserve"> </w:t>
      </w:r>
      <w:r w:rsidR="009F2703" w:rsidRPr="009F2703">
        <w:rPr>
          <w:rFonts w:ascii="Traditional Arabic" w:hAnsi="Traditional Arabic" w:cs="Traditional Arabic"/>
          <w:sz w:val="36"/>
          <w:szCs w:val="36"/>
          <w:rtl/>
        </w:rPr>
        <w:t>لليهود</w:t>
      </w:r>
      <w:r w:rsidR="00951090">
        <w:rPr>
          <w:rFonts w:ascii="Traditional Arabic" w:hAnsi="Traditional Arabic" w:cs="Traditional Arabic" w:hint="cs"/>
          <w:sz w:val="36"/>
          <w:szCs w:val="36"/>
          <w:rtl/>
        </w:rPr>
        <w:t xml:space="preserve">، </w:t>
      </w:r>
      <w:r w:rsidR="009F2703" w:rsidRPr="009F2703">
        <w:rPr>
          <w:rFonts w:ascii="Traditional Arabic" w:hAnsi="Traditional Arabic" w:cs="Traditional Arabic"/>
          <w:sz w:val="36"/>
          <w:szCs w:val="36"/>
          <w:rtl/>
        </w:rPr>
        <w:t>حرّموا</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التنازل</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بناء</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على</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ضعف</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أو</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خوف</w:t>
      </w:r>
      <w:r w:rsidR="00951090">
        <w:rPr>
          <w:rFonts w:ascii="Traditional Arabic" w:hAnsi="Traditional Arabic" w:cs="Traditional Arabic" w:hint="cs"/>
          <w:sz w:val="36"/>
          <w:szCs w:val="36"/>
          <w:rtl/>
          <w:lang w:bidi="ar-LB"/>
        </w:rPr>
        <w:t xml:space="preserve"> و</w:t>
      </w:r>
      <w:r w:rsidR="009F2703" w:rsidRPr="009F2703">
        <w:rPr>
          <w:rFonts w:ascii="Traditional Arabic" w:hAnsi="Traditional Arabic" w:cs="Traditional Arabic"/>
          <w:sz w:val="36"/>
          <w:szCs w:val="36"/>
          <w:rtl/>
        </w:rPr>
        <w:t>جرّموا</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يعتبر</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ذلك</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أمر</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واقع</w:t>
      </w:r>
      <w:r w:rsidR="00951090">
        <w:rPr>
          <w:rFonts w:ascii="Traditional Arabic" w:hAnsi="Traditional Arabic" w:cs="Traditional Arabic" w:hint="cs"/>
          <w:sz w:val="36"/>
          <w:szCs w:val="36"/>
          <w:rtl/>
        </w:rPr>
        <w:t>اً و</w:t>
      </w:r>
      <w:r w:rsidR="00951090">
        <w:rPr>
          <w:rFonts w:ascii="Traditional Arabic" w:hAnsi="Traditional Arabic" w:cs="Traditional Arabic" w:hint="cs"/>
          <w:sz w:val="36"/>
          <w:szCs w:val="36"/>
          <w:rtl/>
          <w:lang w:bidi="ar-LB"/>
        </w:rPr>
        <w:t>ك</w:t>
      </w:r>
      <w:r w:rsidR="009F2703" w:rsidRPr="009F2703">
        <w:rPr>
          <w:rFonts w:ascii="Traditional Arabic" w:hAnsi="Traditional Arabic" w:cs="Traditional Arabic"/>
          <w:sz w:val="36"/>
          <w:szCs w:val="36"/>
          <w:rtl/>
        </w:rPr>
        <w:t>فروا</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كل</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من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يعتبر</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ذلك</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حلالا،</w:t>
      </w:r>
      <w:r w:rsidR="00951090">
        <w:rPr>
          <w:rFonts w:ascii="Traditional Arabic" w:hAnsi="Traditional Arabic" w:cs="Traditional Arabic" w:hint="cs"/>
          <w:sz w:val="36"/>
          <w:szCs w:val="36"/>
          <w:rtl/>
        </w:rPr>
        <w:t>ف</w:t>
      </w:r>
      <w:r w:rsidR="009F2703" w:rsidRPr="009F2703">
        <w:rPr>
          <w:rFonts w:ascii="Traditional Arabic" w:hAnsi="Traditional Arabic" w:cs="Traditional Arabic"/>
          <w:sz w:val="36"/>
          <w:szCs w:val="36"/>
          <w:rtl/>
        </w:rPr>
        <w:t>أين</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دور</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العلماء</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في</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التأكيد</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على</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هذه</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الفتاوى</w:t>
      </w:r>
      <w:r w:rsidR="009F2703" w:rsidRPr="009F2703">
        <w:rPr>
          <w:rFonts w:ascii="Traditional Arabic" w:hAnsi="Traditional Arabic" w:cs="Traditional Arabic"/>
          <w:sz w:val="36"/>
          <w:szCs w:val="36"/>
        </w:rPr>
        <w:t xml:space="preserve"> </w:t>
      </w:r>
      <w:r w:rsidR="009F2703" w:rsidRPr="009F2703">
        <w:rPr>
          <w:rFonts w:ascii="Traditional Arabic" w:hAnsi="Traditional Arabic" w:cs="Traditional Arabic"/>
          <w:sz w:val="36"/>
          <w:szCs w:val="36"/>
          <w:rtl/>
        </w:rPr>
        <w:t>الصادقة؟</w:t>
      </w:r>
      <w:r w:rsidR="00951090">
        <w:rPr>
          <w:rStyle w:val="a9"/>
          <w:rFonts w:ascii="Traditional Arabic" w:hAnsi="Traditional Arabic" w:cs="Traditional Arabic" w:hint="cs"/>
          <w:b w:val="0"/>
          <w:bCs w:val="0"/>
          <w:sz w:val="36"/>
          <w:szCs w:val="36"/>
          <w:rtl/>
          <w:lang w:bidi="ar-LB"/>
        </w:rPr>
        <w:t xml:space="preserve">. </w:t>
      </w:r>
      <w:r w:rsidR="00DD679C" w:rsidRPr="00A035C0">
        <w:rPr>
          <w:rFonts w:ascii="Traditional Arabic" w:hAnsi="Traditional Arabic" w:cs="Traditional Arabic"/>
          <w:sz w:val="36"/>
          <w:szCs w:val="36"/>
          <w:vertAlign w:val="superscript"/>
          <w:rtl/>
        </w:rPr>
        <w:t xml:space="preserve"> (</w:t>
      </w:r>
      <w:r w:rsidR="00DD679C" w:rsidRPr="00A035C0">
        <w:rPr>
          <w:rStyle w:val="a7"/>
          <w:rFonts w:ascii="Traditional Arabic" w:hAnsi="Traditional Arabic" w:cs="Traditional Arabic"/>
          <w:sz w:val="36"/>
          <w:szCs w:val="36"/>
        </w:rPr>
        <w:footnoteReference w:id="147"/>
      </w:r>
      <w:r w:rsidR="00DD679C" w:rsidRPr="00A035C0">
        <w:rPr>
          <w:rFonts w:ascii="Traditional Arabic" w:hAnsi="Traditional Arabic" w:cs="Traditional Arabic"/>
          <w:sz w:val="36"/>
          <w:szCs w:val="36"/>
          <w:vertAlign w:val="superscript"/>
          <w:rtl/>
        </w:rPr>
        <w:t>)</w:t>
      </w:r>
      <w:r w:rsidR="00DD679C" w:rsidRPr="00A035C0">
        <w:rPr>
          <w:rStyle w:val="a9"/>
          <w:rFonts w:ascii="Traditional Arabic" w:hAnsi="Traditional Arabic" w:cs="Traditional Arabic"/>
          <w:sz w:val="36"/>
          <w:szCs w:val="36"/>
          <w:rtl/>
        </w:rPr>
        <w:t>.</w:t>
      </w:r>
    </w:p>
    <w:p w:rsidR="00A06CAE" w:rsidRPr="00A06CAE" w:rsidRDefault="00A06CAE" w:rsidP="0010407B">
      <w:pPr>
        <w:autoSpaceDE w:val="0"/>
        <w:autoSpaceDN w:val="0"/>
        <w:adjustRightInd w:val="0"/>
        <w:spacing w:after="0" w:line="240" w:lineRule="auto"/>
        <w:jc w:val="both"/>
        <w:rPr>
          <w:rStyle w:val="a9"/>
          <w:rFonts w:ascii="Traditional Arabic" w:hAnsi="Traditional Arabic" w:cs="Traditional Arabic"/>
          <w:b w:val="0"/>
          <w:bCs w:val="0"/>
          <w:sz w:val="36"/>
          <w:szCs w:val="36"/>
          <w:rtl/>
        </w:rPr>
      </w:pPr>
      <w:r>
        <w:rPr>
          <w:rStyle w:val="a9"/>
          <w:rFonts w:ascii="Traditional Arabic" w:hAnsi="Traditional Arabic" w:cs="Traditional Arabic" w:hint="cs"/>
          <w:b w:val="0"/>
          <w:bCs w:val="0"/>
          <w:sz w:val="36"/>
          <w:szCs w:val="36"/>
          <w:rtl/>
        </w:rPr>
        <w:t>16-</w:t>
      </w:r>
      <w:r w:rsidRPr="00A06CAE">
        <w:rPr>
          <w:rFonts w:ascii="Traditional Arabic" w:eastAsia="Times New Roman" w:hAnsi="Traditional Arabic" w:cs="Traditional Arabic"/>
          <w:b/>
          <w:bCs/>
          <w:sz w:val="36"/>
          <w:szCs w:val="36"/>
          <w:bdr w:val="none" w:sz="0" w:space="0" w:color="auto" w:frame="1"/>
          <w:rtl/>
        </w:rPr>
        <w:t xml:space="preserve"> يَقُولُ</w:t>
      </w:r>
      <w:r w:rsidRPr="00A06CAE">
        <w:rPr>
          <w:rFonts w:ascii="Traditional Arabic" w:hAnsi="Traditional Arabic" w:cs="Traditional Arabic"/>
          <w:b/>
          <w:bCs/>
          <w:sz w:val="36"/>
          <w:szCs w:val="36"/>
          <w:rtl/>
        </w:rPr>
        <w:t xml:space="preserve"> الشيخ</w:t>
      </w:r>
      <w:r w:rsidRPr="00A06CAE">
        <w:rPr>
          <w:rFonts w:ascii="Traditional Arabic" w:hAnsi="Traditional Arabic" w:cs="Traditional Arabic"/>
          <w:b/>
          <w:bCs/>
          <w:sz w:val="36"/>
          <w:szCs w:val="36"/>
        </w:rPr>
        <w:t xml:space="preserve"> </w:t>
      </w:r>
      <w:r w:rsidRPr="00A06CAE">
        <w:rPr>
          <w:rFonts w:ascii="Traditional Arabic" w:hAnsi="Traditional Arabic" w:cs="Traditional Arabic"/>
          <w:b/>
          <w:bCs/>
          <w:sz w:val="36"/>
          <w:szCs w:val="36"/>
          <w:rtl/>
        </w:rPr>
        <w:t>حيدر</w:t>
      </w:r>
      <w:r w:rsidRPr="00A06CAE">
        <w:rPr>
          <w:rFonts w:ascii="Traditional Arabic" w:hAnsi="Traditional Arabic" w:cs="Traditional Arabic"/>
          <w:b/>
          <w:bCs/>
          <w:sz w:val="36"/>
          <w:szCs w:val="36"/>
        </w:rPr>
        <w:t xml:space="preserve"> </w:t>
      </w:r>
      <w:r w:rsidRPr="00A06CAE">
        <w:rPr>
          <w:rFonts w:ascii="Traditional Arabic" w:hAnsi="Traditional Arabic" w:cs="Traditional Arabic"/>
          <w:b/>
          <w:bCs/>
          <w:sz w:val="36"/>
          <w:szCs w:val="36"/>
          <w:rtl/>
        </w:rPr>
        <w:t>قفة</w:t>
      </w:r>
      <w:r>
        <w:rPr>
          <w:rStyle w:val="a9"/>
          <w:rFonts w:ascii="Traditional Arabic" w:hAnsi="Traditional Arabic" w:cs="Traditional Arabic" w:hint="cs"/>
          <w:b w:val="0"/>
          <w:bCs w:val="0"/>
          <w:sz w:val="36"/>
          <w:szCs w:val="36"/>
          <w:rtl/>
        </w:rPr>
        <w:t xml:space="preserve"> </w:t>
      </w:r>
      <w:r w:rsidRPr="00A06CAE">
        <w:rPr>
          <w:rStyle w:val="a9"/>
          <w:rFonts w:ascii="Traditional Arabic" w:hAnsi="Traditional Arabic" w:cs="Traditional Arabic" w:hint="cs"/>
          <w:sz w:val="36"/>
          <w:szCs w:val="36"/>
          <w:rtl/>
        </w:rPr>
        <w:t>من علماء الأردن :</w:t>
      </w:r>
      <w:r>
        <w:rPr>
          <w:rStyle w:val="a9"/>
          <w:rFonts w:ascii="Traditional Arabic" w:hAnsi="Traditional Arabic" w:cs="Traditional Arabic" w:hint="cs"/>
          <w:b w:val="0"/>
          <w:bCs w:val="0"/>
          <w:sz w:val="36"/>
          <w:szCs w:val="36"/>
          <w:rtl/>
        </w:rPr>
        <w:t xml:space="preserve"> </w:t>
      </w:r>
      <w:r w:rsidRPr="00A06CAE">
        <w:rPr>
          <w:rFonts w:ascii="Traditional Arabic" w:hAnsi="Traditional Arabic" w:cs="Traditional Arabic"/>
          <w:sz w:val="36"/>
          <w:szCs w:val="36"/>
          <w:rtl/>
        </w:rPr>
        <w:t>باختصار</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شديد</w:t>
      </w:r>
      <w:r>
        <w:rPr>
          <w:rFonts w:ascii="Traditional Arabic" w:hAnsi="Traditional Arabic" w:cs="Traditional Arabic" w:hint="cs"/>
          <w:sz w:val="36"/>
          <w:szCs w:val="36"/>
          <w:rtl/>
        </w:rPr>
        <w:t xml:space="preserve"> : </w:t>
      </w:r>
      <w:r w:rsidR="002E09DC">
        <w:rPr>
          <w:rFonts w:ascii="Traditional Arabic" w:hAnsi="Traditional Arabic" w:cs="Traditional Arabic"/>
          <w:sz w:val="36"/>
          <w:szCs w:val="36"/>
          <w:rtl/>
        </w:rPr>
        <w:t>فِلَسْطِين</w:t>
      </w:r>
      <w:r w:rsidR="002E09DC">
        <w:rPr>
          <w:rFonts w:ascii="Traditional Arabic" w:hAnsi="Traditional Arabic" w:cs="Traditional Arabic" w:hint="cs"/>
          <w:sz w:val="36"/>
          <w:szCs w:val="36"/>
          <w:rtl/>
        </w:rPr>
        <w:t xml:space="preserve"> </w:t>
      </w:r>
      <w:r w:rsidRPr="00A06CAE">
        <w:rPr>
          <w:rFonts w:ascii="Traditional Arabic" w:hAnsi="Traditional Arabic" w:cs="Traditional Arabic"/>
          <w:sz w:val="36"/>
          <w:szCs w:val="36"/>
          <w:rtl/>
        </w:rPr>
        <w:t>وقف</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إسلامي،</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لا</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يجوز</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التفريط</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فيها،</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ولا</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التفاوض</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على</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التفريط</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فيها،</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ولو</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بقي</w:t>
      </w:r>
      <w:r w:rsidRPr="00A06CAE">
        <w:rPr>
          <w:rFonts w:ascii="Traditional Arabic" w:hAnsi="Traditional Arabic" w:cs="Traditional Arabic"/>
          <w:sz w:val="36"/>
          <w:szCs w:val="36"/>
          <w:rtl/>
          <w:lang w:bidi="ar-LB"/>
        </w:rPr>
        <w:t xml:space="preserve"> </w:t>
      </w:r>
      <w:r w:rsidRPr="00A06CAE">
        <w:rPr>
          <w:rFonts w:ascii="Traditional Arabic" w:hAnsi="Traditional Arabic" w:cs="Traditional Arabic"/>
          <w:sz w:val="36"/>
          <w:szCs w:val="36"/>
          <w:rtl/>
        </w:rPr>
        <w:t>مسلم</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واحد</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لم</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يوافق</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فهو</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عجب</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الذنب</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الذي</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سينبت</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منه</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الجيل</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الذي</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سيحررها</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إن</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شاء</w:t>
      </w:r>
      <w:r w:rsidRPr="00A06CAE">
        <w:rPr>
          <w:rFonts w:ascii="Traditional Arabic" w:hAnsi="Traditional Arabic" w:cs="Traditional Arabic"/>
          <w:sz w:val="36"/>
          <w:szCs w:val="36"/>
        </w:rPr>
        <w:t xml:space="preserve"> </w:t>
      </w:r>
      <w:r w:rsidRPr="00A06CAE">
        <w:rPr>
          <w:rFonts w:ascii="Traditional Arabic" w:hAnsi="Traditional Arabic" w:cs="Traditional Arabic"/>
          <w:sz w:val="36"/>
          <w:szCs w:val="36"/>
          <w:rtl/>
        </w:rPr>
        <w:t>الله</w:t>
      </w:r>
      <w:r>
        <w:rPr>
          <w:rStyle w:val="a9"/>
          <w:rFonts w:ascii="Traditional Arabic" w:hAnsi="Traditional Arabic" w:cs="Traditional Arabic" w:hint="cs"/>
          <w:b w:val="0"/>
          <w:bCs w:val="0"/>
          <w:sz w:val="36"/>
          <w:szCs w:val="36"/>
          <w:rtl/>
        </w:rPr>
        <w:t xml:space="preserve"> . </w:t>
      </w:r>
      <w:r w:rsidR="0010407B" w:rsidRPr="00A035C0">
        <w:rPr>
          <w:rFonts w:ascii="Traditional Arabic" w:hAnsi="Traditional Arabic" w:cs="Traditional Arabic"/>
          <w:sz w:val="36"/>
          <w:szCs w:val="36"/>
          <w:vertAlign w:val="superscript"/>
          <w:rtl/>
        </w:rPr>
        <w:t>(</w:t>
      </w:r>
      <w:r w:rsidR="0010407B" w:rsidRPr="00A035C0">
        <w:rPr>
          <w:rStyle w:val="a7"/>
          <w:rFonts w:ascii="Traditional Arabic" w:hAnsi="Traditional Arabic" w:cs="Traditional Arabic"/>
          <w:sz w:val="36"/>
          <w:szCs w:val="36"/>
        </w:rPr>
        <w:footnoteReference w:id="148"/>
      </w:r>
      <w:r w:rsidR="0010407B" w:rsidRPr="00A035C0">
        <w:rPr>
          <w:rFonts w:ascii="Traditional Arabic" w:hAnsi="Traditional Arabic" w:cs="Traditional Arabic"/>
          <w:sz w:val="36"/>
          <w:szCs w:val="36"/>
          <w:vertAlign w:val="superscript"/>
          <w:rtl/>
        </w:rPr>
        <w:t>)</w:t>
      </w:r>
      <w:r w:rsidR="0010407B" w:rsidRPr="00A035C0">
        <w:rPr>
          <w:rStyle w:val="a9"/>
          <w:rFonts w:ascii="Traditional Arabic" w:hAnsi="Traditional Arabic" w:cs="Traditional Arabic"/>
          <w:sz w:val="36"/>
          <w:szCs w:val="36"/>
          <w:rtl/>
        </w:rPr>
        <w:t>.</w:t>
      </w:r>
    </w:p>
    <w:p w:rsidR="00214437" w:rsidRPr="00214437" w:rsidRDefault="00FB777D" w:rsidP="00FA0652">
      <w:pPr>
        <w:spacing w:after="0" w:line="240" w:lineRule="auto"/>
        <w:jc w:val="both"/>
        <w:rPr>
          <w:rFonts w:ascii="Traditional Arabic" w:hAnsi="Traditional Arabic" w:cs="Traditional Arabic"/>
          <w:sz w:val="36"/>
          <w:szCs w:val="36"/>
          <w:rtl/>
        </w:rPr>
      </w:pPr>
      <w:r>
        <w:rPr>
          <w:rStyle w:val="a9"/>
          <w:rFonts w:ascii="Traditional Arabic" w:hAnsi="Traditional Arabic" w:cs="Traditional Arabic" w:hint="cs"/>
          <w:b w:val="0"/>
          <w:bCs w:val="0"/>
          <w:sz w:val="36"/>
          <w:szCs w:val="36"/>
          <w:rtl/>
        </w:rPr>
        <w:t>1</w:t>
      </w:r>
      <w:r w:rsidR="00FA0652">
        <w:rPr>
          <w:rStyle w:val="a9"/>
          <w:rFonts w:ascii="Traditional Arabic" w:hAnsi="Traditional Arabic" w:cs="Traditional Arabic" w:hint="cs"/>
          <w:b w:val="0"/>
          <w:bCs w:val="0"/>
          <w:sz w:val="36"/>
          <w:szCs w:val="36"/>
          <w:rtl/>
        </w:rPr>
        <w:t>6</w:t>
      </w:r>
      <w:r w:rsidR="00214437">
        <w:rPr>
          <w:rStyle w:val="a9"/>
          <w:rFonts w:ascii="Traditional Arabic" w:hAnsi="Traditional Arabic" w:cs="Traditional Arabic" w:hint="cs"/>
          <w:b w:val="0"/>
          <w:bCs w:val="0"/>
          <w:sz w:val="36"/>
          <w:szCs w:val="36"/>
          <w:rtl/>
        </w:rPr>
        <w:t>-</w:t>
      </w:r>
      <w:r w:rsidR="00410C33" w:rsidRPr="00703F43">
        <w:rPr>
          <w:rStyle w:val="a9"/>
          <w:rFonts w:ascii="Traditional Arabic" w:hAnsi="Traditional Arabic" w:cs="Traditional Arabic"/>
          <w:sz w:val="36"/>
          <w:szCs w:val="36"/>
          <w:rtl/>
        </w:rPr>
        <w:t xml:space="preserve">أصدر مجلس علماء </w:t>
      </w:r>
      <w:r w:rsidR="009D3842" w:rsidRPr="00703F43">
        <w:rPr>
          <w:rStyle w:val="a9"/>
          <w:rFonts w:ascii="Traditional Arabic" w:hAnsi="Traditional Arabic" w:cs="Traditional Arabic"/>
          <w:sz w:val="36"/>
          <w:szCs w:val="36"/>
          <w:rtl/>
        </w:rPr>
        <w:t xml:space="preserve"> فِلَسْطِين </w:t>
      </w:r>
      <w:r w:rsidR="0005546A" w:rsidRPr="00703F43">
        <w:rPr>
          <w:rStyle w:val="a9"/>
          <w:rFonts w:ascii="Traditional Arabic" w:hAnsi="Traditional Arabic" w:cs="Traditional Arabic"/>
          <w:sz w:val="36"/>
          <w:szCs w:val="36"/>
          <w:rtl/>
        </w:rPr>
        <w:t>فِي</w:t>
      </w:r>
      <w:r w:rsidR="00410C33" w:rsidRPr="00703F43">
        <w:rPr>
          <w:rStyle w:val="a9"/>
          <w:rFonts w:ascii="Traditional Arabic" w:hAnsi="Traditional Arabic" w:cs="Traditional Arabic"/>
          <w:sz w:val="36"/>
          <w:szCs w:val="36"/>
          <w:rtl/>
        </w:rPr>
        <w:t xml:space="preserve"> لبنان فتوى حول حرمة </w:t>
      </w:r>
      <w:r w:rsidR="005B7178" w:rsidRPr="00703F43">
        <w:rPr>
          <w:rStyle w:val="a9"/>
          <w:rFonts w:ascii="Traditional Arabic" w:hAnsi="Traditional Arabic" w:cs="Traditional Arabic"/>
          <w:sz w:val="36"/>
          <w:szCs w:val="36"/>
          <w:rtl/>
        </w:rPr>
        <w:t>الْتَعْويض</w:t>
      </w:r>
      <w:r w:rsidR="00410C33" w:rsidRPr="00703F43">
        <w:rPr>
          <w:rStyle w:val="a9"/>
          <w:rFonts w:ascii="Traditional Arabic" w:hAnsi="Traditional Arabic" w:cs="Traditional Arabic"/>
          <w:sz w:val="36"/>
          <w:szCs w:val="36"/>
          <w:rtl/>
        </w:rPr>
        <w:t xml:space="preserve"> مقابل التنازل عن </w:t>
      </w:r>
      <w:r w:rsidR="005B7178" w:rsidRPr="00703F43">
        <w:rPr>
          <w:rStyle w:val="a9"/>
          <w:rFonts w:ascii="Traditional Arabic" w:hAnsi="Traditional Arabic" w:cs="Traditional Arabic"/>
          <w:sz w:val="36"/>
          <w:szCs w:val="36"/>
          <w:rtl/>
        </w:rPr>
        <w:t>الْأَرْض</w:t>
      </w:r>
      <w:r w:rsidR="00410C33" w:rsidRPr="00703F43">
        <w:rPr>
          <w:rStyle w:val="a9"/>
          <w:rFonts w:ascii="Traditional Arabic" w:hAnsi="Traditional Arabic" w:cs="Traditional Arabic"/>
          <w:sz w:val="36"/>
          <w:szCs w:val="36"/>
          <w:rtl/>
        </w:rPr>
        <w:t xml:space="preserve"> :</w:t>
      </w:r>
      <w:r w:rsidR="00410C33" w:rsidRPr="00D14482">
        <w:rPr>
          <w:rStyle w:val="a9"/>
          <w:rFonts w:ascii="Traditional Arabic" w:hAnsi="Traditional Arabic" w:cs="Traditional Arabic"/>
          <w:sz w:val="36"/>
          <w:szCs w:val="36"/>
          <w:rtl/>
        </w:rPr>
        <w:t xml:space="preserve"> </w:t>
      </w:r>
    </w:p>
    <w:p w:rsidR="00214437" w:rsidRPr="00214437" w:rsidRDefault="00214437" w:rsidP="009F1AEC">
      <w:pPr>
        <w:spacing w:line="240" w:lineRule="auto"/>
        <w:jc w:val="both"/>
        <w:rPr>
          <w:rFonts w:ascii="Traditional Arabic" w:eastAsia="Times New Roman" w:hAnsi="Traditional Arabic" w:cs="Traditional Arabic"/>
          <w:sz w:val="36"/>
          <w:szCs w:val="36"/>
        </w:rPr>
      </w:pPr>
      <w:r w:rsidRPr="00214437">
        <w:rPr>
          <w:rFonts w:ascii="Traditional Arabic" w:hAnsi="Traditional Arabic" w:cs="Traditional Arabic" w:hint="cs"/>
          <w:b/>
          <w:bCs/>
          <w:sz w:val="36"/>
          <w:szCs w:val="36"/>
          <w:rtl/>
          <w:lang w:bidi="ar-LB"/>
        </w:rPr>
        <w:t>أولا :</w:t>
      </w:r>
      <w:r>
        <w:rPr>
          <w:rFonts w:ascii="Traditional Arabic" w:hAnsi="Traditional Arabic" w:cs="Traditional Arabic" w:hint="cs"/>
          <w:sz w:val="36"/>
          <w:szCs w:val="36"/>
          <w:rtl/>
          <w:lang w:bidi="ar-LB"/>
        </w:rPr>
        <w:t xml:space="preserve"> </w:t>
      </w:r>
      <w:r w:rsidR="009F1AEC" w:rsidRPr="00D14482">
        <w:rPr>
          <w:rFonts w:ascii="Traditional Arabic" w:eastAsia="Times New Roman" w:hAnsi="Traditional Arabic" w:cs="Traditional Arabic"/>
          <w:color w:val="000000"/>
          <w:sz w:val="36"/>
          <w:szCs w:val="36"/>
          <w:bdr w:val="none" w:sz="0" w:space="0" w:color="auto" w:frame="1"/>
          <w:rtl/>
        </w:rPr>
        <w:t>إِنَّ</w:t>
      </w:r>
      <w:r w:rsidRPr="00214437">
        <w:rPr>
          <w:rFonts w:ascii="Traditional Arabic" w:hAnsi="Traditional Arabic" w:cs="Traditional Arabic"/>
          <w:sz w:val="36"/>
          <w:szCs w:val="36"/>
          <w:rtl/>
        </w:rPr>
        <w:t xml:space="preserve"> فكرة الحَقّ الْتَاريخِي فِي فِلَسْطِين فكرة صهيونية مسيحية بروتستانتية</w:t>
      </w:r>
      <w:r w:rsidRPr="00214437">
        <w:rPr>
          <w:rFonts w:ascii="Traditional Arabic" w:hAnsi="Traditional Arabic" w:cs="Traditional Arabic" w:hint="cs"/>
          <w:sz w:val="36"/>
          <w:szCs w:val="36"/>
          <w:rtl/>
        </w:rPr>
        <w:t xml:space="preserve"> شُغل المسلمون بالرد عليها علما ان اليهود يرجعون في تمسكهم بأرض </w:t>
      </w:r>
      <w:r w:rsidR="002E09DC">
        <w:rPr>
          <w:rFonts w:ascii="Traditional Arabic" w:hAnsi="Traditional Arabic" w:cs="Traditional Arabic" w:hint="cs"/>
          <w:sz w:val="36"/>
          <w:szCs w:val="36"/>
          <w:rtl/>
        </w:rPr>
        <w:t>فِلَسْطِين</w:t>
      </w:r>
      <w:r w:rsidR="002E09DC">
        <w:rPr>
          <w:rFonts w:ascii="Traditional Arabic" w:eastAsia="Times New Roman" w:hAnsi="Traditional Arabic" w:cs="Traditional Arabic" w:hint="cs"/>
          <w:sz w:val="36"/>
          <w:szCs w:val="36"/>
          <w:rtl/>
        </w:rPr>
        <w:t xml:space="preserve"> </w:t>
      </w:r>
      <w:r w:rsidRPr="00214437">
        <w:rPr>
          <w:rFonts w:ascii="Traditional Arabic" w:eastAsia="Times New Roman" w:hAnsi="Traditional Arabic" w:cs="Traditional Arabic"/>
          <w:sz w:val="36"/>
          <w:szCs w:val="36"/>
          <w:rtl/>
        </w:rPr>
        <w:t>إِلَى توراتهم المحرّفة وليس إِلَى مجرد التاريخ فهم ينطلقون حقيقةً من عقيدتهم الزائفة ويروجون فِينا فكرة الحَقّ التاريخي. ونحن أولى بأن ننطلق من عقيدتنا. إِنَّ اللَّه هُوَ الحَقّ المبين، وهو مصدر</w:t>
      </w:r>
      <w:r w:rsidR="00AC7D12">
        <w:rPr>
          <w:rFonts w:ascii="Traditional Arabic" w:eastAsia="Times New Roman" w:hAnsi="Traditional Arabic" w:cs="Traditional Arabic"/>
          <w:sz w:val="36"/>
          <w:szCs w:val="36"/>
          <w:rtl/>
        </w:rPr>
        <w:t xml:space="preserve"> الحَقّوق، والْأَرْض لله ويثبت </w:t>
      </w:r>
      <w:r w:rsidRPr="00214437">
        <w:rPr>
          <w:rFonts w:ascii="Traditional Arabic" w:eastAsia="Times New Roman" w:hAnsi="Traditional Arabic" w:cs="Traditional Arabic"/>
          <w:sz w:val="36"/>
          <w:szCs w:val="36"/>
          <w:rtl/>
        </w:rPr>
        <w:t>لنا هَذَا الحَقّ بإحدى طريقتين:</w:t>
      </w:r>
      <w:r w:rsidR="00AC7D12">
        <w:rPr>
          <w:rFonts w:ascii="Traditional Arabic" w:eastAsia="Times New Roman" w:hAnsi="Traditional Arabic" w:cs="Traditional Arabic" w:hint="cs"/>
          <w:sz w:val="36"/>
          <w:szCs w:val="36"/>
          <w:rtl/>
        </w:rPr>
        <w:t xml:space="preserve"> </w:t>
      </w:r>
      <w:r w:rsidRPr="00214437">
        <w:rPr>
          <w:rFonts w:ascii="Traditional Arabic" w:eastAsia="Times New Roman" w:hAnsi="Traditional Arabic" w:cs="Traditional Arabic" w:hint="cs"/>
          <w:sz w:val="36"/>
          <w:szCs w:val="36"/>
          <w:rtl/>
        </w:rPr>
        <w:t xml:space="preserve">التسليم أو الفتح </w:t>
      </w:r>
      <w:r w:rsidR="00AC7D12">
        <w:rPr>
          <w:rFonts w:ascii="Traditional Arabic" w:eastAsia="Times New Roman" w:hAnsi="Traditional Arabic" w:cs="Traditional Arabic" w:hint="cs"/>
          <w:sz w:val="36"/>
          <w:szCs w:val="36"/>
          <w:rtl/>
        </w:rPr>
        <w:t>ف</w:t>
      </w:r>
      <w:r w:rsidRPr="00214437">
        <w:rPr>
          <w:rFonts w:ascii="Traditional Arabic" w:eastAsia="Times New Roman" w:hAnsi="Traditional Arabic" w:cs="Traditional Arabic"/>
          <w:sz w:val="36"/>
          <w:szCs w:val="36"/>
          <w:rtl/>
        </w:rPr>
        <w:t>هَذَا هُوَ المقياسُ الرباني عَلَى مر العصور فِي ظل الإسلام وهو حقيقةٌ شرعيةٌ قطعيةٌ لا تتغير، ولا يصمدُ أمامها أي مقياسٍ بشريٍ آخرَ لا الحَقّ الْتَاريخِي ولا غيرِه، فالحَقّ فِي الأراضي حَقّ شرعيٌ وليس حقًا تاريخيًا.</w:t>
      </w:r>
    </w:p>
    <w:p w:rsidR="00214437" w:rsidRPr="00214437" w:rsidRDefault="00214437" w:rsidP="00214437">
      <w:pPr>
        <w:spacing w:line="240" w:lineRule="auto"/>
        <w:jc w:val="both"/>
        <w:rPr>
          <w:rFonts w:ascii="Traditional Arabic" w:eastAsia="Times New Roman" w:hAnsi="Traditional Arabic" w:cs="Traditional Arabic"/>
          <w:sz w:val="36"/>
          <w:szCs w:val="36"/>
        </w:rPr>
      </w:pPr>
      <w:r w:rsidRPr="00214437">
        <w:rPr>
          <w:rFonts w:ascii="Traditional Arabic" w:eastAsia="Times New Roman" w:hAnsi="Traditional Arabic" w:cs="Traditional Arabic" w:hint="cs"/>
          <w:b/>
          <w:bCs/>
          <w:color w:val="000000"/>
          <w:sz w:val="36"/>
          <w:szCs w:val="36"/>
          <w:rtl/>
        </w:rPr>
        <w:t>ثانيا :</w:t>
      </w:r>
      <w:r>
        <w:rPr>
          <w:rFonts w:ascii="Traditional Arabic" w:eastAsia="Times New Roman" w:hAnsi="Traditional Arabic" w:cs="Traditional Arabic" w:hint="cs"/>
          <w:color w:val="000000"/>
          <w:sz w:val="36"/>
          <w:szCs w:val="36"/>
          <w:rtl/>
        </w:rPr>
        <w:t xml:space="preserve"> </w:t>
      </w:r>
      <w:r w:rsidRPr="00214437">
        <w:rPr>
          <w:rFonts w:ascii="Traditional Arabic" w:eastAsia="Times New Roman" w:hAnsi="Traditional Arabic" w:cs="Traditional Arabic"/>
          <w:color w:val="000000"/>
          <w:sz w:val="36"/>
          <w:szCs w:val="36"/>
          <w:rtl/>
        </w:rPr>
        <w:t xml:space="preserve">حَقّ الْعَوْدَة هُوَ حَقّ أصيل من الحَقّوق </w:t>
      </w:r>
      <w:r w:rsidR="00D510A5">
        <w:rPr>
          <w:rFonts w:ascii="Traditional Arabic" w:eastAsia="Times New Roman" w:hAnsi="Traditional Arabic" w:cs="Traditional Arabic"/>
          <w:color w:val="000000"/>
          <w:sz w:val="36"/>
          <w:szCs w:val="36"/>
          <w:rtl/>
        </w:rPr>
        <w:t>الإنْسَانِيَّة</w:t>
      </w:r>
      <w:r w:rsidR="00206CC2">
        <w:rPr>
          <w:rFonts w:ascii="Traditional Arabic" w:eastAsia="Times New Roman" w:hAnsi="Traditional Arabic" w:cs="Traditional Arabic" w:hint="cs"/>
          <w:color w:val="000000"/>
          <w:sz w:val="36"/>
          <w:szCs w:val="36"/>
          <w:rtl/>
        </w:rPr>
        <w:t xml:space="preserve"> </w:t>
      </w:r>
      <w:r w:rsidRPr="00214437">
        <w:rPr>
          <w:rFonts w:ascii="Traditional Arabic" w:hAnsi="Traditional Arabic" w:cs="Traditional Arabic"/>
          <w:sz w:val="36"/>
          <w:szCs w:val="36"/>
          <w:rtl/>
        </w:rPr>
        <w:t>تدعمه</w:t>
      </w:r>
      <w:r w:rsidRPr="00214437">
        <w:rPr>
          <w:rFonts w:ascii="Traditional Arabic" w:hAnsi="Traditional Arabic" w:cs="Traditional Arabic"/>
          <w:sz w:val="36"/>
          <w:szCs w:val="36"/>
        </w:rPr>
        <w:t xml:space="preserve"> </w:t>
      </w:r>
      <w:r w:rsidRPr="00214437">
        <w:rPr>
          <w:rFonts w:ascii="Traditional Arabic" w:hAnsi="Traditional Arabic" w:cs="Traditional Arabic"/>
          <w:sz w:val="36"/>
          <w:szCs w:val="36"/>
          <w:rtl/>
        </w:rPr>
        <w:t>وتعززه</w:t>
      </w:r>
      <w:r w:rsidRPr="00214437">
        <w:rPr>
          <w:rFonts w:ascii="Traditional Arabic" w:hAnsi="Traditional Arabic" w:cs="Traditional Arabic"/>
          <w:sz w:val="36"/>
          <w:szCs w:val="36"/>
        </w:rPr>
        <w:t xml:space="preserve"> </w:t>
      </w:r>
      <w:r w:rsidRPr="00214437">
        <w:rPr>
          <w:rFonts w:ascii="Traditional Arabic" w:hAnsi="Traditional Arabic" w:cs="Traditional Arabic"/>
          <w:sz w:val="36"/>
          <w:szCs w:val="36"/>
          <w:rtl/>
        </w:rPr>
        <w:t>كافة</w:t>
      </w:r>
      <w:r w:rsidRPr="00214437">
        <w:rPr>
          <w:rFonts w:ascii="Traditional Arabic" w:hAnsi="Traditional Arabic" w:cs="Traditional Arabic"/>
          <w:sz w:val="36"/>
          <w:szCs w:val="36"/>
        </w:rPr>
        <w:t xml:space="preserve"> </w:t>
      </w:r>
      <w:r w:rsidRPr="00214437">
        <w:rPr>
          <w:rFonts w:ascii="Traditional Arabic" w:hAnsi="Traditional Arabic" w:cs="Traditional Arabic"/>
          <w:sz w:val="36"/>
          <w:szCs w:val="36"/>
          <w:rtl/>
        </w:rPr>
        <w:t>المصادر</w:t>
      </w:r>
      <w:r w:rsidRPr="00214437">
        <w:rPr>
          <w:rFonts w:ascii="Traditional Arabic" w:hAnsi="Traditional Arabic" w:cs="Traditional Arabic"/>
          <w:sz w:val="36"/>
          <w:szCs w:val="36"/>
        </w:rPr>
        <w:t xml:space="preserve"> </w:t>
      </w:r>
      <w:r w:rsidRPr="00214437">
        <w:rPr>
          <w:rFonts w:ascii="Traditional Arabic" w:hAnsi="Traditional Arabic" w:cs="Traditional Arabic"/>
          <w:sz w:val="36"/>
          <w:szCs w:val="36"/>
          <w:rtl/>
        </w:rPr>
        <w:t>المنشئة</w:t>
      </w:r>
      <w:r w:rsidRPr="00214437">
        <w:rPr>
          <w:rFonts w:ascii="Traditional Arabic" w:hAnsi="Traditional Arabic" w:cs="Traditional Arabic"/>
          <w:sz w:val="36"/>
          <w:szCs w:val="36"/>
        </w:rPr>
        <w:t xml:space="preserve"> </w:t>
      </w:r>
      <w:r w:rsidRPr="00214437">
        <w:rPr>
          <w:rFonts w:ascii="Traditional Arabic" w:hAnsi="Traditional Arabic" w:cs="Traditional Arabic"/>
          <w:sz w:val="36"/>
          <w:szCs w:val="36"/>
          <w:rtl/>
        </w:rPr>
        <w:t>لما</w:t>
      </w:r>
      <w:r w:rsidRPr="00214437">
        <w:rPr>
          <w:rFonts w:ascii="Traditional Arabic" w:hAnsi="Traditional Arabic" w:cs="Traditional Arabic"/>
          <w:sz w:val="36"/>
          <w:szCs w:val="36"/>
        </w:rPr>
        <w:t xml:space="preserve"> </w:t>
      </w:r>
      <w:r w:rsidRPr="00214437">
        <w:rPr>
          <w:rFonts w:ascii="Traditional Arabic" w:hAnsi="Traditional Arabic" w:cs="Traditional Arabic"/>
          <w:sz w:val="36"/>
          <w:szCs w:val="36"/>
          <w:rtl/>
        </w:rPr>
        <w:t>يعرف</w:t>
      </w:r>
      <w:r w:rsidRPr="00214437">
        <w:rPr>
          <w:rFonts w:ascii="Traditional Arabic" w:hAnsi="Traditional Arabic" w:cs="Traditional Arabic"/>
          <w:sz w:val="36"/>
          <w:szCs w:val="36"/>
        </w:rPr>
        <w:t xml:space="preserve"> </w:t>
      </w:r>
      <w:r w:rsidRPr="00214437">
        <w:rPr>
          <w:rFonts w:ascii="Traditional Arabic" w:hAnsi="Traditional Arabic" w:cs="Traditional Arabic"/>
          <w:sz w:val="36"/>
          <w:szCs w:val="36"/>
          <w:rtl/>
        </w:rPr>
        <w:t>بالقانون</w:t>
      </w:r>
      <w:r w:rsidRPr="00214437">
        <w:rPr>
          <w:rFonts w:ascii="Traditional Arabic" w:hAnsi="Traditional Arabic" w:cs="Traditional Arabic"/>
          <w:sz w:val="36"/>
          <w:szCs w:val="36"/>
          <w:rtl/>
          <w:lang w:bidi="ar-LB"/>
        </w:rPr>
        <w:t xml:space="preserve"> </w:t>
      </w:r>
      <w:r w:rsidRPr="00214437">
        <w:rPr>
          <w:rFonts w:ascii="Traditional Arabic" w:hAnsi="Traditional Arabic" w:cs="Traditional Arabic"/>
          <w:sz w:val="36"/>
          <w:szCs w:val="36"/>
          <w:rtl/>
        </w:rPr>
        <w:t>الدولي</w:t>
      </w:r>
      <w:r w:rsidRPr="00214437">
        <w:rPr>
          <w:rFonts w:ascii="Traditional Arabic" w:hAnsi="Traditional Arabic" w:cs="Traditional Arabic"/>
          <w:sz w:val="36"/>
          <w:szCs w:val="36"/>
        </w:rPr>
        <w:t xml:space="preserve"> </w:t>
      </w:r>
      <w:r w:rsidRPr="00214437">
        <w:rPr>
          <w:rFonts w:ascii="Traditional Arabic" w:hAnsi="Traditional Arabic" w:cs="Traditional Arabic"/>
          <w:sz w:val="36"/>
          <w:szCs w:val="36"/>
          <w:rtl/>
        </w:rPr>
        <w:t>الإنساني</w:t>
      </w:r>
      <w:r w:rsidRPr="00214437">
        <w:rPr>
          <w:rFonts w:ascii="Traditional Arabic" w:eastAsia="Times New Roman" w:hAnsi="Traditional Arabic" w:cs="Traditional Arabic" w:hint="cs"/>
          <w:sz w:val="36"/>
          <w:szCs w:val="36"/>
          <w:rtl/>
        </w:rPr>
        <w:t xml:space="preserve"> كما </w:t>
      </w:r>
      <w:r w:rsidRPr="00214437">
        <w:rPr>
          <w:rFonts w:ascii="Traditional Arabic" w:eastAsia="Times New Roman" w:hAnsi="Traditional Arabic" w:cs="Traditional Arabic"/>
          <w:sz w:val="36"/>
          <w:szCs w:val="36"/>
          <w:rtl/>
        </w:rPr>
        <w:t>نقول أَنَّ لهَذِهِ القَضِيَّة أصلها و بُعْدها</w:t>
      </w:r>
      <w:r w:rsidR="00703FB6">
        <w:rPr>
          <w:rFonts w:ascii="Traditional Arabic" w:eastAsia="Times New Roman" w:hAnsi="Traditional Arabic" w:cs="Traditional Arabic"/>
          <w:sz w:val="36"/>
          <w:szCs w:val="36"/>
          <w:rtl/>
        </w:rPr>
        <w:t xml:space="preserve"> الْشَّرْعِيّ</w:t>
      </w:r>
      <w:r w:rsidRPr="00214437">
        <w:rPr>
          <w:rFonts w:ascii="Traditional Arabic" w:eastAsia="Times New Roman" w:hAnsi="Traditional Arabic" w:cs="Traditional Arabic"/>
          <w:sz w:val="36"/>
          <w:szCs w:val="36"/>
          <w:rtl/>
        </w:rPr>
        <w:t xml:space="preserve"> </w:t>
      </w:r>
      <w:r w:rsidRPr="00214437">
        <w:rPr>
          <w:rFonts w:ascii="Traditional Arabic" w:eastAsia="Times New Roman" w:hAnsi="Traditional Arabic" w:cs="Traditional Arabic" w:hint="cs"/>
          <w:sz w:val="36"/>
          <w:szCs w:val="36"/>
          <w:rtl/>
        </w:rPr>
        <w:t>ال</w:t>
      </w:r>
      <w:r w:rsidRPr="00214437">
        <w:rPr>
          <w:rFonts w:ascii="Traditional Arabic" w:eastAsia="Times New Roman" w:hAnsi="Traditional Arabic" w:cs="Traditional Arabic"/>
          <w:sz w:val="36"/>
          <w:szCs w:val="36"/>
          <w:rtl/>
        </w:rPr>
        <w:t xml:space="preserve">واضح </w:t>
      </w:r>
      <w:r w:rsidRPr="00214437">
        <w:rPr>
          <w:rFonts w:ascii="Traditional Arabic" w:eastAsia="Times New Roman" w:hAnsi="Traditional Arabic" w:cs="Traditional Arabic" w:hint="cs"/>
          <w:sz w:val="36"/>
          <w:szCs w:val="36"/>
          <w:rtl/>
        </w:rPr>
        <w:t>وال</w:t>
      </w:r>
      <w:r w:rsidRPr="00214437">
        <w:rPr>
          <w:rFonts w:ascii="Traditional Arabic" w:eastAsia="Times New Roman" w:hAnsi="Traditional Arabic" w:cs="Traditional Arabic"/>
          <w:sz w:val="36"/>
          <w:szCs w:val="36"/>
          <w:rtl/>
        </w:rPr>
        <w:t>مدَّعم بالدلائل والبراهين، تدلل عَلَى وجوبه من خلال الكتاب والسنة الصحيحة وأقوال العلماء .</w:t>
      </w:r>
    </w:p>
    <w:p w:rsidR="00214437" w:rsidRPr="00214437" w:rsidRDefault="00214437" w:rsidP="00AC7D12">
      <w:pPr>
        <w:spacing w:line="240" w:lineRule="auto"/>
        <w:jc w:val="both"/>
        <w:rPr>
          <w:rFonts w:ascii="Traditional Arabic" w:eastAsia="Times New Roman" w:hAnsi="Traditional Arabic" w:cs="Traditional Arabic"/>
          <w:sz w:val="36"/>
          <w:szCs w:val="36"/>
          <w:rtl/>
        </w:rPr>
      </w:pPr>
      <w:r w:rsidRPr="00214437">
        <w:rPr>
          <w:rFonts w:ascii="Traditional Arabic" w:eastAsia="Times New Roman" w:hAnsi="Traditional Arabic" w:cs="Traditional Arabic" w:hint="cs"/>
          <w:b/>
          <w:bCs/>
          <w:color w:val="333333"/>
          <w:sz w:val="36"/>
          <w:szCs w:val="36"/>
          <w:rtl/>
        </w:rPr>
        <w:t>ثالثا :</w:t>
      </w:r>
      <w:r w:rsidRPr="00214437">
        <w:rPr>
          <w:rFonts w:ascii="Traditional Arabic" w:eastAsia="Times New Roman" w:hAnsi="Traditional Arabic" w:cs="Traditional Arabic" w:hint="cs"/>
          <w:color w:val="333333"/>
          <w:sz w:val="36"/>
          <w:szCs w:val="36"/>
          <w:rtl/>
        </w:rPr>
        <w:t xml:space="preserve"> </w:t>
      </w:r>
      <w:r w:rsidRPr="00214437">
        <w:rPr>
          <w:rFonts w:ascii="Traditional Arabic" w:eastAsia="Times New Roman" w:hAnsi="Traditional Arabic" w:cs="Traditional Arabic"/>
          <w:color w:val="333333"/>
          <w:sz w:val="36"/>
          <w:szCs w:val="36"/>
          <w:rtl/>
        </w:rPr>
        <w:t>لقد</w:t>
      </w:r>
      <w:r w:rsidRPr="00214437">
        <w:rPr>
          <w:rFonts w:ascii="Traditional Arabic" w:eastAsia="Times New Roman" w:hAnsi="Traditional Arabic" w:cs="Traditional Arabic"/>
          <w:b/>
          <w:bCs/>
          <w:color w:val="333333"/>
          <w:sz w:val="36"/>
          <w:szCs w:val="36"/>
          <w:rtl/>
        </w:rPr>
        <w:t xml:space="preserve"> </w:t>
      </w:r>
      <w:r w:rsidRPr="00214437">
        <w:rPr>
          <w:rStyle w:val="a9"/>
          <w:rFonts w:ascii="Traditional Arabic" w:hAnsi="Traditional Arabic" w:cs="Traditional Arabic"/>
          <w:b w:val="0"/>
          <w:bCs w:val="0"/>
          <w:color w:val="333333"/>
          <w:sz w:val="36"/>
          <w:szCs w:val="36"/>
          <w:rtl/>
        </w:rPr>
        <w:t>قررت الشريعة الإسلامية مبدأ التضمين</w:t>
      </w:r>
      <w:r w:rsidRPr="00214437">
        <w:rPr>
          <w:rFonts w:ascii="Traditional Arabic" w:hAnsi="Traditional Arabic" w:cs="Traditional Arabic"/>
          <w:b/>
          <w:bCs/>
          <w:color w:val="000000"/>
          <w:sz w:val="36"/>
          <w:szCs w:val="36"/>
          <w:rtl/>
        </w:rPr>
        <w:t xml:space="preserve"> </w:t>
      </w:r>
      <w:r w:rsidRPr="00214437">
        <w:rPr>
          <w:rFonts w:ascii="Traditional Arabic" w:hAnsi="Traditional Arabic" w:cs="Traditional Arabic"/>
          <w:color w:val="000000"/>
          <w:sz w:val="36"/>
          <w:szCs w:val="36"/>
          <w:rtl/>
        </w:rPr>
        <w:t>والْتَعْويض عن الْأَضْرار</w:t>
      </w:r>
      <w:r w:rsidRPr="00214437">
        <w:rPr>
          <w:rStyle w:val="a9"/>
          <w:rFonts w:ascii="Traditional Arabic" w:hAnsi="Traditional Arabic" w:cs="Traditional Arabic"/>
          <w:b w:val="0"/>
          <w:bCs w:val="0"/>
          <w:color w:val="333333"/>
          <w:sz w:val="36"/>
          <w:szCs w:val="36"/>
          <w:rtl/>
        </w:rPr>
        <w:t xml:space="preserve"> للحفاظ  عَلَى حرمة أموال الآخرين</w:t>
      </w:r>
      <w:r w:rsidRPr="00214437">
        <w:rPr>
          <w:rFonts w:ascii="Traditional Arabic" w:hAnsi="Traditional Arabic" w:cs="Traditional Arabic"/>
          <w:b/>
          <w:bCs/>
          <w:color w:val="161616"/>
          <w:sz w:val="36"/>
          <w:szCs w:val="36"/>
          <w:rtl/>
        </w:rPr>
        <w:t xml:space="preserve"> </w:t>
      </w:r>
      <w:r w:rsidRPr="00214437">
        <w:rPr>
          <w:rStyle w:val="a9"/>
          <w:rFonts w:ascii="Traditional Arabic" w:hAnsi="Traditional Arabic" w:cs="Traditional Arabic" w:hint="cs"/>
          <w:b w:val="0"/>
          <w:bCs w:val="0"/>
          <w:color w:val="161616"/>
          <w:sz w:val="36"/>
          <w:szCs w:val="36"/>
          <w:rtl/>
        </w:rPr>
        <w:t>ف</w:t>
      </w:r>
      <w:r w:rsidRPr="00214437">
        <w:rPr>
          <w:rStyle w:val="a9"/>
          <w:rFonts w:ascii="Traditional Arabic" w:hAnsi="Traditional Arabic" w:cs="Traditional Arabic"/>
          <w:b w:val="0"/>
          <w:bCs w:val="0"/>
          <w:color w:val="161616"/>
          <w:sz w:val="36"/>
          <w:szCs w:val="36"/>
          <w:rtl/>
        </w:rPr>
        <w:t xml:space="preserve">حَقّ الْتَعْويض عن التشريد من الْأَرْض واجب، لأن الَّذِين شردوا تضرروا فِيجب لهم الْتَعْويض عن طردهم وتشريدهم، كما يجب  عَلَيْهِم الْعَوْدَة إِلَى الْأَرْض والتمسك بهَذَا الحَقّ، ولا يجوز أخذ الْتَعْويض مقابل التنازل عن حَقّ الْعَوْدَة.لذا </w:t>
      </w:r>
      <w:r w:rsidRPr="00214437">
        <w:rPr>
          <w:rStyle w:val="a9"/>
          <w:rFonts w:ascii="Traditional Arabic" w:hAnsi="Traditional Arabic" w:cs="Traditional Arabic"/>
          <w:b w:val="0"/>
          <w:bCs w:val="0"/>
          <w:color w:val="161616"/>
          <w:sz w:val="36"/>
          <w:szCs w:val="36"/>
          <w:rtl/>
        </w:rPr>
        <w:lastRenderedPageBreak/>
        <w:t>فإن عبارة (حَقّ الْعَوْدَة والْتَعْويض معاً) جائزاً شرعاً أي أن اللاجئ له الحَقّ فِي الْعَوْدَة إِلَى دياره كما أَنَّ الحَقّ أيضاً فِي المطالبة بالْتَعْويض عن الْأَضْرار والمعاناة والخسائر  الَّتِي لحقت به وبأولاده وأحفاده.</w:t>
      </w:r>
      <w:r w:rsidR="00AC7D12">
        <w:rPr>
          <w:rFonts w:ascii="Traditional Arabic" w:eastAsia="Times New Roman" w:hAnsi="Traditional Arabic" w:cs="Traditional Arabic" w:hint="cs"/>
          <w:sz w:val="36"/>
          <w:szCs w:val="36"/>
          <w:rtl/>
        </w:rPr>
        <w:t>وسواء كان الضرر ماديا أو أدبيا معنويا .</w:t>
      </w:r>
    </w:p>
    <w:p w:rsidR="00214437" w:rsidRPr="00214437" w:rsidRDefault="00214437" w:rsidP="004B3AF3">
      <w:pPr>
        <w:spacing w:line="240" w:lineRule="auto"/>
        <w:jc w:val="both"/>
        <w:rPr>
          <w:rFonts w:ascii="Traditional Arabic" w:eastAsia="Times New Roman" w:hAnsi="Traditional Arabic" w:cs="Traditional Arabic"/>
          <w:sz w:val="36"/>
          <w:szCs w:val="36"/>
        </w:rPr>
      </w:pPr>
      <w:r w:rsidRPr="00214437">
        <w:rPr>
          <w:rFonts w:ascii="Traditional Arabic" w:hAnsi="Traditional Arabic" w:cs="Traditional Arabic" w:hint="cs"/>
          <w:b/>
          <w:bCs/>
          <w:sz w:val="36"/>
          <w:szCs w:val="36"/>
          <w:rtl/>
        </w:rPr>
        <w:t>رابعا :</w:t>
      </w:r>
      <w:r>
        <w:rPr>
          <w:rFonts w:ascii="Traditional Arabic" w:hAnsi="Traditional Arabic" w:cs="Traditional Arabic" w:hint="cs"/>
          <w:sz w:val="36"/>
          <w:szCs w:val="36"/>
          <w:rtl/>
        </w:rPr>
        <w:t xml:space="preserve"> </w:t>
      </w:r>
      <w:r w:rsidRPr="00214437">
        <w:rPr>
          <w:rFonts w:ascii="Traditional Arabic" w:hAnsi="Traditional Arabic" w:cs="Traditional Arabic"/>
          <w:sz w:val="36"/>
          <w:szCs w:val="36"/>
          <w:rtl/>
        </w:rPr>
        <w:t>التنازل عن الْأَرْض والمكافأة بالْتَعْويض جريمة كبرى وخيانة عظمى</w:t>
      </w:r>
      <w:r w:rsidR="004B3AF3">
        <w:rPr>
          <w:rFonts w:ascii="Traditional Arabic" w:hAnsi="Traditional Arabic" w:cs="Traditional Arabic" w:hint="cs"/>
          <w:sz w:val="36"/>
          <w:szCs w:val="36"/>
          <w:rtl/>
        </w:rPr>
        <w:t xml:space="preserve"> واثم وخسران مبين ، </w:t>
      </w:r>
      <w:r w:rsidRPr="00214437">
        <w:rPr>
          <w:rFonts w:ascii="Traditional Arabic" w:hAnsi="Traditional Arabic" w:cs="Traditional Arabic"/>
          <w:sz w:val="36"/>
          <w:szCs w:val="36"/>
          <w:rtl/>
        </w:rPr>
        <w:t xml:space="preserve"> </w:t>
      </w:r>
      <w:r w:rsidRPr="00214437">
        <w:rPr>
          <w:rStyle w:val="a9"/>
          <w:rFonts w:ascii="Traditional Arabic" w:hAnsi="Traditional Arabic" w:cs="Traditional Arabic" w:hint="cs"/>
          <w:b w:val="0"/>
          <w:bCs w:val="0"/>
          <w:color w:val="161616"/>
          <w:sz w:val="36"/>
          <w:szCs w:val="36"/>
          <w:rtl/>
        </w:rPr>
        <w:t>لما فيه من</w:t>
      </w:r>
      <w:r w:rsidRPr="00214437">
        <w:rPr>
          <w:rStyle w:val="a9"/>
          <w:rFonts w:ascii="Traditional Arabic" w:hAnsi="Traditional Arabic" w:cs="Traditional Arabic" w:hint="cs"/>
          <w:color w:val="161616"/>
          <w:sz w:val="36"/>
          <w:szCs w:val="36"/>
          <w:rtl/>
        </w:rPr>
        <w:t xml:space="preserve"> </w:t>
      </w:r>
      <w:r w:rsidRPr="00214437">
        <w:rPr>
          <w:rFonts w:ascii="Traditional Arabic" w:hAnsi="Traditional Arabic" w:cs="Traditional Arabic"/>
          <w:sz w:val="36"/>
          <w:szCs w:val="36"/>
          <w:rtl/>
        </w:rPr>
        <w:t xml:space="preserve">سيادة كلمة الكفر عَلَى كلمة الله </w:t>
      </w:r>
      <w:r w:rsidR="00364FDB">
        <w:rPr>
          <w:rFonts w:ascii="Traditional Arabic" w:hAnsi="Traditional Arabic" w:cs="Traditional Arabic"/>
          <w:sz w:val="36"/>
          <w:szCs w:val="36"/>
          <w:rtl/>
        </w:rPr>
        <w:t>تَعَالَى</w:t>
      </w:r>
      <w:r w:rsidRPr="00214437">
        <w:rPr>
          <w:rFonts w:ascii="Traditional Arabic" w:hAnsi="Traditional Arabic" w:cs="Traditional Arabic"/>
          <w:sz w:val="36"/>
          <w:szCs w:val="36"/>
          <w:rtl/>
        </w:rPr>
        <w:t xml:space="preserve"> </w:t>
      </w:r>
      <w:r w:rsidRPr="00214437">
        <w:rPr>
          <w:rFonts w:ascii="Traditional Arabic" w:hAnsi="Traditional Arabic" w:cs="Traditional Arabic" w:hint="cs"/>
          <w:sz w:val="36"/>
          <w:szCs w:val="36"/>
          <w:rtl/>
        </w:rPr>
        <w:t>و</w:t>
      </w:r>
      <w:r w:rsidRPr="00214437">
        <w:rPr>
          <w:rFonts w:ascii="Traditional Arabic" w:hAnsi="Traditional Arabic" w:cs="Traditional Arabic"/>
          <w:sz w:val="36"/>
          <w:szCs w:val="36"/>
          <w:rtl/>
        </w:rPr>
        <w:t>زيادة تمكين لليهود</w:t>
      </w:r>
      <w:r w:rsidRPr="00214437">
        <w:rPr>
          <w:rFonts w:ascii="Traditional Arabic" w:hAnsi="Traditional Arabic" w:cs="Traditional Arabic" w:hint="cs"/>
          <w:sz w:val="36"/>
          <w:szCs w:val="36"/>
          <w:rtl/>
        </w:rPr>
        <w:t xml:space="preserve"> و</w:t>
      </w:r>
      <w:r w:rsidRPr="00214437">
        <w:rPr>
          <w:rFonts w:ascii="Traditional Arabic" w:hAnsi="Traditional Arabic" w:cs="Traditional Arabic"/>
          <w:sz w:val="36"/>
          <w:szCs w:val="36"/>
          <w:rtl/>
        </w:rPr>
        <w:t xml:space="preserve">أن الَّذِي يقبل الْتَعْويض عن أرضه وعقاره فِي  فِلَسْطِين لليهود  يَكُون </w:t>
      </w:r>
      <w:r w:rsidRPr="00214437">
        <w:rPr>
          <w:rFonts w:ascii="Traditional Arabic" w:eastAsia="Times New Roman" w:hAnsi="Traditional Arabic" w:cs="Traditional Arabic"/>
          <w:sz w:val="36"/>
          <w:szCs w:val="36"/>
          <w:rtl/>
        </w:rPr>
        <w:t>مظاهر</w:t>
      </w:r>
      <w:r w:rsidRPr="00214437">
        <w:rPr>
          <w:rFonts w:ascii="Traditional Arabic" w:eastAsia="Times New Roman" w:hAnsi="Traditional Arabic" w:cs="Traditional Arabic" w:hint="cs"/>
          <w:sz w:val="36"/>
          <w:szCs w:val="36"/>
          <w:rtl/>
        </w:rPr>
        <w:t>ا</w:t>
      </w:r>
      <w:r w:rsidR="004B3AF3">
        <w:rPr>
          <w:rFonts w:ascii="Traditional Arabic" w:eastAsia="Times New Roman" w:hAnsi="Traditional Arabic" w:cs="Traditional Arabic"/>
          <w:sz w:val="36"/>
          <w:szCs w:val="36"/>
          <w:rtl/>
        </w:rPr>
        <w:t xml:space="preserve"> عَلَى إخراج </w:t>
      </w:r>
      <w:r w:rsidRPr="00214437">
        <w:rPr>
          <w:rFonts w:ascii="Traditional Arabic" w:eastAsia="Times New Roman" w:hAnsi="Traditional Arabic" w:cs="Traditional Arabic"/>
          <w:sz w:val="36"/>
          <w:szCs w:val="36"/>
          <w:rtl/>
        </w:rPr>
        <w:t>الْمُسْلِمِينَ من ديارهم</w:t>
      </w:r>
      <w:r w:rsidR="004B3AF3">
        <w:rPr>
          <w:rFonts w:ascii="Traditional Arabic" w:eastAsia="Times New Roman" w:hAnsi="Traditional Arabic" w:cs="Traditional Arabic" w:hint="cs"/>
          <w:sz w:val="36"/>
          <w:szCs w:val="36"/>
          <w:rtl/>
        </w:rPr>
        <w:t xml:space="preserve">، </w:t>
      </w:r>
      <w:r w:rsidRPr="00214437">
        <w:rPr>
          <w:rFonts w:ascii="Traditional Arabic" w:eastAsia="Times New Roman" w:hAnsi="Traditional Arabic" w:cs="Traditional Arabic"/>
          <w:sz w:val="36"/>
          <w:szCs w:val="36"/>
          <w:rtl/>
        </w:rPr>
        <w:t>ومانع</w:t>
      </w:r>
      <w:r w:rsidRPr="00214437">
        <w:rPr>
          <w:rFonts w:ascii="Traditional Arabic" w:eastAsia="Times New Roman" w:hAnsi="Traditional Arabic" w:cs="Traditional Arabic" w:hint="cs"/>
          <w:sz w:val="36"/>
          <w:szCs w:val="36"/>
          <w:rtl/>
        </w:rPr>
        <w:t>ا</w:t>
      </w:r>
      <w:r w:rsidRPr="00214437">
        <w:rPr>
          <w:rFonts w:ascii="Traditional Arabic" w:eastAsia="Times New Roman" w:hAnsi="Traditional Arabic" w:cs="Traditional Arabic"/>
          <w:sz w:val="36"/>
          <w:szCs w:val="36"/>
          <w:rtl/>
        </w:rPr>
        <w:t xml:space="preserve"> لمساجد الله أن يذكر فِيها اسمه، وساع</w:t>
      </w:r>
      <w:r w:rsidRPr="00214437">
        <w:rPr>
          <w:rFonts w:ascii="Traditional Arabic" w:eastAsia="Times New Roman" w:hAnsi="Traditional Arabic" w:cs="Traditional Arabic" w:hint="cs"/>
          <w:sz w:val="36"/>
          <w:szCs w:val="36"/>
          <w:rtl/>
        </w:rPr>
        <w:t>يا</w:t>
      </w:r>
      <w:r w:rsidRPr="00214437">
        <w:rPr>
          <w:rFonts w:ascii="Traditional Arabic" w:eastAsia="Times New Roman" w:hAnsi="Traditional Arabic" w:cs="Traditional Arabic"/>
          <w:sz w:val="36"/>
          <w:szCs w:val="36"/>
          <w:rtl/>
        </w:rPr>
        <w:t xml:space="preserve"> فِي خرابها.ومتخذ</w:t>
      </w:r>
      <w:r w:rsidR="004B3AF3">
        <w:rPr>
          <w:rFonts w:ascii="Traditional Arabic" w:eastAsia="Times New Roman" w:hAnsi="Traditional Arabic" w:cs="Traditional Arabic" w:hint="cs"/>
          <w:sz w:val="36"/>
          <w:szCs w:val="36"/>
          <w:rtl/>
        </w:rPr>
        <w:t>اً</w:t>
      </w:r>
      <w:r w:rsidRPr="00214437">
        <w:rPr>
          <w:rFonts w:ascii="Traditional Arabic" w:eastAsia="Times New Roman" w:hAnsi="Traditional Arabic" w:cs="Traditional Arabic"/>
          <w:sz w:val="36"/>
          <w:szCs w:val="36"/>
          <w:rtl/>
        </w:rPr>
        <w:t xml:space="preserve"> ٱلْيَهُود أولياء لأن عمله ي</w:t>
      </w:r>
      <w:r w:rsidR="004B3AF3">
        <w:rPr>
          <w:rFonts w:ascii="Traditional Arabic" w:eastAsia="Times New Roman" w:hAnsi="Traditional Arabic" w:cs="Traditional Arabic" w:hint="cs"/>
          <w:sz w:val="36"/>
          <w:szCs w:val="36"/>
          <w:rtl/>
        </w:rPr>
        <w:t>ُ</w:t>
      </w:r>
      <w:r w:rsidRPr="00214437">
        <w:rPr>
          <w:rFonts w:ascii="Traditional Arabic" w:eastAsia="Times New Roman" w:hAnsi="Traditional Arabic" w:cs="Traditional Arabic"/>
          <w:sz w:val="36"/>
          <w:szCs w:val="36"/>
          <w:rtl/>
        </w:rPr>
        <w:t>ع</w:t>
      </w:r>
      <w:r w:rsidR="004B3AF3">
        <w:rPr>
          <w:rFonts w:ascii="Traditional Arabic" w:eastAsia="Times New Roman" w:hAnsi="Traditional Arabic" w:cs="Traditional Arabic" w:hint="cs"/>
          <w:sz w:val="36"/>
          <w:szCs w:val="36"/>
          <w:rtl/>
        </w:rPr>
        <w:t>َ</w:t>
      </w:r>
      <w:r w:rsidRPr="00214437">
        <w:rPr>
          <w:rFonts w:ascii="Traditional Arabic" w:eastAsia="Times New Roman" w:hAnsi="Traditional Arabic" w:cs="Traditional Arabic"/>
          <w:sz w:val="36"/>
          <w:szCs w:val="36"/>
          <w:rtl/>
        </w:rPr>
        <w:t>د</w:t>
      </w:r>
      <w:r w:rsidR="004B3AF3">
        <w:rPr>
          <w:rFonts w:ascii="Traditional Arabic" w:eastAsia="Times New Roman" w:hAnsi="Traditional Arabic" w:cs="Traditional Arabic" w:hint="cs"/>
          <w:sz w:val="36"/>
          <w:szCs w:val="36"/>
          <w:rtl/>
        </w:rPr>
        <w:t>ُّ</w:t>
      </w:r>
      <w:r w:rsidRPr="00214437">
        <w:rPr>
          <w:rFonts w:ascii="Traditional Arabic" w:eastAsia="Times New Roman" w:hAnsi="Traditional Arabic" w:cs="Traditional Arabic"/>
          <w:sz w:val="36"/>
          <w:szCs w:val="36"/>
          <w:rtl/>
        </w:rPr>
        <w:t xml:space="preserve"> مساعدة ونصرًا لهم عَلَى الْمُسْلِمِينَ.و</w:t>
      </w:r>
      <w:r w:rsidR="004B3AF3">
        <w:rPr>
          <w:rFonts w:ascii="Traditional Arabic" w:eastAsia="Times New Roman" w:hAnsi="Traditional Arabic" w:cs="Traditional Arabic" w:hint="cs"/>
          <w:sz w:val="36"/>
          <w:szCs w:val="36"/>
          <w:rtl/>
        </w:rPr>
        <w:t>يكون محاربا و</w:t>
      </w:r>
      <w:r w:rsidRPr="00214437">
        <w:rPr>
          <w:rFonts w:ascii="Traditional Arabic" w:eastAsia="Times New Roman" w:hAnsi="Traditional Arabic" w:cs="Traditional Arabic"/>
          <w:sz w:val="36"/>
          <w:szCs w:val="36"/>
          <w:rtl/>
        </w:rPr>
        <w:t>مؤذ</w:t>
      </w:r>
      <w:r w:rsidRPr="00214437">
        <w:rPr>
          <w:rFonts w:ascii="Traditional Arabic" w:eastAsia="Times New Roman" w:hAnsi="Traditional Arabic" w:cs="Traditional Arabic" w:hint="cs"/>
          <w:sz w:val="36"/>
          <w:szCs w:val="36"/>
          <w:rtl/>
        </w:rPr>
        <w:t>يا</w:t>
      </w:r>
      <w:r w:rsidRPr="00214437">
        <w:rPr>
          <w:rFonts w:ascii="Traditional Arabic" w:eastAsia="Times New Roman" w:hAnsi="Traditional Arabic" w:cs="Traditional Arabic"/>
          <w:sz w:val="36"/>
          <w:szCs w:val="36"/>
          <w:rtl/>
        </w:rPr>
        <w:t xml:space="preserve"> </w:t>
      </w:r>
      <w:r w:rsidR="004B3AF3" w:rsidRPr="00214437">
        <w:rPr>
          <w:rFonts w:ascii="Traditional Arabic" w:eastAsia="Times New Roman" w:hAnsi="Traditional Arabic" w:cs="Traditional Arabic"/>
          <w:sz w:val="36"/>
          <w:szCs w:val="36"/>
          <w:rtl/>
        </w:rPr>
        <w:t>وخائن</w:t>
      </w:r>
      <w:r w:rsidR="004B3AF3" w:rsidRPr="00214437">
        <w:rPr>
          <w:rFonts w:ascii="Traditional Arabic" w:eastAsia="Times New Roman" w:hAnsi="Traditional Arabic" w:cs="Traditional Arabic" w:hint="cs"/>
          <w:sz w:val="36"/>
          <w:szCs w:val="36"/>
          <w:rtl/>
        </w:rPr>
        <w:t>ا</w:t>
      </w:r>
      <w:r w:rsidR="004B3AF3" w:rsidRPr="00214437">
        <w:rPr>
          <w:rFonts w:ascii="Traditional Arabic" w:eastAsia="Times New Roman" w:hAnsi="Traditional Arabic" w:cs="Traditional Arabic"/>
          <w:sz w:val="36"/>
          <w:szCs w:val="36"/>
          <w:rtl/>
        </w:rPr>
        <w:t xml:space="preserve"> </w:t>
      </w:r>
      <w:r w:rsidRPr="00214437">
        <w:rPr>
          <w:rFonts w:ascii="Traditional Arabic" w:eastAsia="Times New Roman" w:hAnsi="Traditional Arabic" w:cs="Traditional Arabic"/>
          <w:sz w:val="36"/>
          <w:szCs w:val="36"/>
          <w:rtl/>
        </w:rPr>
        <w:t>لله ورسوله</w:t>
      </w:r>
      <w:r w:rsidR="004B3AF3">
        <w:rPr>
          <w:rFonts w:ascii="Traditional Arabic" w:eastAsia="Times New Roman" w:hAnsi="Traditional Arabic" w:cs="Traditional Arabic" w:hint="cs"/>
          <w:sz w:val="36"/>
          <w:szCs w:val="36"/>
          <w:rtl/>
        </w:rPr>
        <w:t xml:space="preserve">، </w:t>
      </w:r>
      <w:r w:rsidRPr="00214437">
        <w:rPr>
          <w:rFonts w:ascii="Traditional Arabic" w:eastAsia="Times New Roman" w:hAnsi="Traditional Arabic" w:cs="Traditional Arabic"/>
          <w:sz w:val="36"/>
          <w:szCs w:val="36"/>
          <w:rtl/>
        </w:rPr>
        <w:t>وللأمانة</w:t>
      </w:r>
      <w:r w:rsidRPr="00214437">
        <w:rPr>
          <w:rFonts w:ascii="Traditional Arabic" w:eastAsia="Times New Roman" w:hAnsi="Traditional Arabic" w:cs="Traditional Arabic" w:hint="cs"/>
          <w:sz w:val="36"/>
          <w:szCs w:val="36"/>
          <w:rtl/>
        </w:rPr>
        <w:t xml:space="preserve"> </w:t>
      </w:r>
      <w:r w:rsidRPr="00214437">
        <w:rPr>
          <w:rFonts w:ascii="Traditional Arabic" w:eastAsia="Times New Roman" w:hAnsi="Traditional Arabic" w:cs="Traditional Arabic"/>
          <w:sz w:val="36"/>
          <w:szCs w:val="36"/>
          <w:rtl/>
        </w:rPr>
        <w:t>وخائن</w:t>
      </w:r>
      <w:r w:rsidRPr="00214437">
        <w:rPr>
          <w:rFonts w:ascii="Traditional Arabic" w:eastAsia="Times New Roman" w:hAnsi="Traditional Arabic" w:cs="Traditional Arabic" w:hint="cs"/>
          <w:sz w:val="36"/>
          <w:szCs w:val="36"/>
          <w:rtl/>
        </w:rPr>
        <w:t>ا</w:t>
      </w:r>
      <w:r w:rsidRPr="00214437">
        <w:rPr>
          <w:rFonts w:ascii="Traditional Arabic" w:eastAsia="Times New Roman" w:hAnsi="Traditional Arabic" w:cs="Traditional Arabic"/>
          <w:sz w:val="36"/>
          <w:szCs w:val="36"/>
          <w:rtl/>
        </w:rPr>
        <w:t xml:space="preserve"> لدينه </w:t>
      </w:r>
      <w:r w:rsidR="004B3AF3">
        <w:rPr>
          <w:rFonts w:ascii="Traditional Arabic" w:eastAsia="Times New Roman" w:hAnsi="Traditional Arabic" w:cs="Traditional Arabic" w:hint="cs"/>
          <w:sz w:val="36"/>
          <w:szCs w:val="36"/>
          <w:rtl/>
        </w:rPr>
        <w:t>وموطنه</w:t>
      </w:r>
      <w:r w:rsidR="004B3AF3" w:rsidRPr="004B3AF3">
        <w:rPr>
          <w:rFonts w:ascii="Traditional Arabic" w:hAnsi="Traditional Arabic" w:cs="Traditional Arabic"/>
          <w:sz w:val="36"/>
          <w:szCs w:val="36"/>
          <w:rtl/>
        </w:rPr>
        <w:t xml:space="preserve"> </w:t>
      </w:r>
      <w:r w:rsidR="004B3AF3" w:rsidRPr="00214437">
        <w:rPr>
          <w:rFonts w:ascii="Traditional Arabic" w:hAnsi="Traditional Arabic" w:cs="Traditional Arabic"/>
          <w:sz w:val="36"/>
          <w:szCs w:val="36"/>
          <w:rtl/>
        </w:rPr>
        <w:t>ومقدساته، بائعا لدماء المجاهدين والعلماء والشهداء</w:t>
      </w:r>
      <w:r w:rsidR="004B3AF3" w:rsidRPr="00214437">
        <w:rPr>
          <w:rFonts w:ascii="Traditional Arabic" w:eastAsia="Times New Roman" w:hAnsi="Traditional Arabic" w:cs="Traditional Arabic" w:hint="cs"/>
          <w:sz w:val="36"/>
          <w:szCs w:val="36"/>
          <w:rtl/>
        </w:rPr>
        <w:t>.</w:t>
      </w:r>
      <w:r w:rsidR="004B3AF3">
        <w:rPr>
          <w:rFonts w:ascii="Traditional Arabic" w:eastAsia="Times New Roman" w:hAnsi="Traditional Arabic" w:cs="Traditional Arabic" w:hint="cs"/>
          <w:sz w:val="36"/>
          <w:szCs w:val="36"/>
          <w:rtl/>
        </w:rPr>
        <w:t xml:space="preserve"> </w:t>
      </w:r>
      <w:r w:rsidRPr="00214437">
        <w:rPr>
          <w:rFonts w:ascii="Traditional Arabic" w:eastAsia="Times New Roman" w:hAnsi="Traditional Arabic" w:cs="Traditional Arabic"/>
          <w:sz w:val="36"/>
          <w:szCs w:val="36"/>
          <w:rtl/>
        </w:rPr>
        <w:t>وأ</w:t>
      </w:r>
      <w:r w:rsidR="004B3AF3">
        <w:rPr>
          <w:rFonts w:ascii="Traditional Arabic" w:eastAsia="Times New Roman" w:hAnsi="Traditional Arabic" w:cs="Traditional Arabic"/>
          <w:sz w:val="36"/>
          <w:szCs w:val="36"/>
          <w:rtl/>
        </w:rPr>
        <w:t xml:space="preserve">َنَّ مأواه النار وبئس القرار </w:t>
      </w:r>
      <w:r w:rsidR="004B3AF3">
        <w:rPr>
          <w:rFonts w:ascii="Traditional Arabic" w:eastAsia="Times New Roman" w:hAnsi="Traditional Arabic" w:cs="Traditional Arabic" w:hint="cs"/>
          <w:sz w:val="36"/>
          <w:szCs w:val="36"/>
          <w:rtl/>
        </w:rPr>
        <w:t>ويكون</w:t>
      </w:r>
      <w:r w:rsidRPr="00214437">
        <w:rPr>
          <w:rFonts w:ascii="Traditional Arabic" w:eastAsia="Times New Roman" w:hAnsi="Traditional Arabic" w:cs="Traditional Arabic"/>
          <w:sz w:val="36"/>
          <w:szCs w:val="36"/>
          <w:rtl/>
        </w:rPr>
        <w:t xml:space="preserve"> متلطخ</w:t>
      </w:r>
      <w:r w:rsidR="004B3AF3">
        <w:rPr>
          <w:rFonts w:ascii="Traditional Arabic" w:eastAsia="Times New Roman" w:hAnsi="Traditional Arabic" w:cs="Traditional Arabic" w:hint="cs"/>
          <w:sz w:val="36"/>
          <w:szCs w:val="36"/>
          <w:rtl/>
        </w:rPr>
        <w:t>ا</w:t>
      </w:r>
      <w:r w:rsidRPr="00214437">
        <w:rPr>
          <w:rFonts w:ascii="Traditional Arabic" w:eastAsia="Times New Roman" w:hAnsi="Traditional Arabic" w:cs="Traditional Arabic"/>
          <w:sz w:val="36"/>
          <w:szCs w:val="36"/>
          <w:rtl/>
        </w:rPr>
        <w:t xml:space="preserve"> بالإثم والخسة والعار</w:t>
      </w:r>
      <w:r w:rsidRPr="00214437">
        <w:rPr>
          <w:rFonts w:ascii="Traditional Arabic" w:hAnsi="Traditional Arabic" w:cs="Traditional Arabic"/>
          <w:sz w:val="36"/>
          <w:szCs w:val="36"/>
          <w:rtl/>
        </w:rPr>
        <w:t xml:space="preserve"> </w:t>
      </w:r>
      <w:r w:rsidRPr="00214437">
        <w:rPr>
          <w:rFonts w:ascii="Traditional Arabic" w:hAnsi="Traditional Arabic" w:cs="Traditional Arabic" w:hint="cs"/>
          <w:sz w:val="36"/>
          <w:szCs w:val="36"/>
          <w:rtl/>
        </w:rPr>
        <w:t>و</w:t>
      </w:r>
      <w:r w:rsidRPr="00214437">
        <w:rPr>
          <w:rFonts w:ascii="Traditional Arabic" w:hAnsi="Traditional Arabic" w:cs="Traditional Arabic"/>
          <w:sz w:val="36"/>
          <w:szCs w:val="36"/>
          <w:rtl/>
        </w:rPr>
        <w:t>يَكُون مشا</w:t>
      </w:r>
      <w:r w:rsidR="004B3AF3">
        <w:rPr>
          <w:rFonts w:ascii="Traditional Arabic" w:hAnsi="Traditional Arabic" w:cs="Traditional Arabic"/>
          <w:sz w:val="36"/>
          <w:szCs w:val="36"/>
          <w:rtl/>
        </w:rPr>
        <w:t xml:space="preserve">ركا فِي التنازل عن إسلامية أرض </w:t>
      </w:r>
      <w:r w:rsidRPr="00214437">
        <w:rPr>
          <w:rFonts w:ascii="Traditional Arabic" w:hAnsi="Traditional Arabic" w:cs="Traditional Arabic"/>
          <w:sz w:val="36"/>
          <w:szCs w:val="36"/>
          <w:rtl/>
        </w:rPr>
        <w:t>فِلَسْطِين لتصبح يهودية، ومساعدا عَلَى هدم المسجد الأقصى وبناء الهيكل  عَلَى أنقاضه، ويكون مواليا لليهود ناصرًا لهم فِي تحقيق أهدافهم التوراتية بت</w:t>
      </w:r>
      <w:r w:rsidR="004B3AF3">
        <w:rPr>
          <w:rFonts w:ascii="Traditional Arabic" w:hAnsi="Traditional Arabic" w:cs="Traditional Arabic"/>
          <w:sz w:val="36"/>
          <w:szCs w:val="36"/>
          <w:rtl/>
        </w:rPr>
        <w:t>هويد أرض</w:t>
      </w:r>
      <w:r w:rsidR="004B3AF3">
        <w:rPr>
          <w:rFonts w:ascii="Traditional Arabic" w:hAnsi="Traditional Arabic" w:cs="Traditional Arabic" w:hint="cs"/>
          <w:sz w:val="36"/>
          <w:szCs w:val="36"/>
          <w:rtl/>
        </w:rPr>
        <w:t xml:space="preserve"> </w:t>
      </w:r>
      <w:r w:rsidR="004B3AF3">
        <w:rPr>
          <w:rFonts w:ascii="Traditional Arabic" w:hAnsi="Traditional Arabic" w:cs="Traditional Arabic"/>
          <w:sz w:val="36"/>
          <w:szCs w:val="36"/>
          <w:rtl/>
        </w:rPr>
        <w:t>الإسلام و</w:t>
      </w:r>
      <w:r w:rsidRPr="00214437">
        <w:rPr>
          <w:rFonts w:ascii="Traditional Arabic" w:hAnsi="Traditional Arabic" w:cs="Traditional Arabic"/>
          <w:sz w:val="36"/>
          <w:szCs w:val="36"/>
          <w:rtl/>
        </w:rPr>
        <w:t>فِلَسْطِين ، وهدم المسجد الأقصى أولى القبلتين وثالث ال</w:t>
      </w:r>
      <w:r w:rsidR="004B3AF3">
        <w:rPr>
          <w:rFonts w:ascii="Traditional Arabic" w:hAnsi="Traditional Arabic" w:cs="Traditional Arabic"/>
          <w:sz w:val="36"/>
          <w:szCs w:val="36"/>
          <w:rtl/>
        </w:rPr>
        <w:t>مسجدين الَّذِي تشد إليه الرحال</w:t>
      </w:r>
      <w:r w:rsidR="004B3AF3">
        <w:rPr>
          <w:rFonts w:ascii="Traditional Arabic" w:hAnsi="Traditional Arabic" w:cs="Traditional Arabic" w:hint="cs"/>
          <w:sz w:val="36"/>
          <w:szCs w:val="36"/>
          <w:rtl/>
        </w:rPr>
        <w:t xml:space="preserve"> .</w:t>
      </w:r>
    </w:p>
    <w:p w:rsidR="00214437" w:rsidRPr="00214437" w:rsidRDefault="00214437" w:rsidP="002860C2">
      <w:pPr>
        <w:spacing w:line="240" w:lineRule="auto"/>
        <w:jc w:val="both"/>
        <w:rPr>
          <w:rFonts w:ascii="Traditional Arabic" w:eastAsia="Times New Roman" w:hAnsi="Traditional Arabic" w:cs="Traditional Arabic"/>
          <w:sz w:val="36"/>
          <w:szCs w:val="36"/>
        </w:rPr>
      </w:pPr>
      <w:r w:rsidRPr="009F1AEC">
        <w:rPr>
          <w:rFonts w:ascii="Traditional Arabic" w:eastAsia="Times New Roman" w:hAnsi="Traditional Arabic" w:cs="Traditional Arabic" w:hint="cs"/>
          <w:b/>
          <w:bCs/>
          <w:sz w:val="36"/>
          <w:szCs w:val="36"/>
          <w:rtl/>
        </w:rPr>
        <w:t>خامسا :</w:t>
      </w:r>
      <w:r>
        <w:rPr>
          <w:rFonts w:ascii="Traditional Arabic" w:eastAsia="Times New Roman" w:hAnsi="Traditional Arabic" w:cs="Traditional Arabic" w:hint="cs"/>
          <w:sz w:val="36"/>
          <w:szCs w:val="36"/>
          <w:rtl/>
        </w:rPr>
        <w:t xml:space="preserve"> </w:t>
      </w:r>
      <w:r w:rsidR="009F1AEC" w:rsidRPr="00D14482">
        <w:rPr>
          <w:rFonts w:ascii="Traditional Arabic" w:eastAsia="Times New Roman" w:hAnsi="Traditional Arabic" w:cs="Traditional Arabic"/>
          <w:color w:val="000000"/>
          <w:sz w:val="36"/>
          <w:szCs w:val="36"/>
          <w:bdr w:val="none" w:sz="0" w:space="0" w:color="auto" w:frame="1"/>
          <w:rtl/>
        </w:rPr>
        <w:t>إِنَّ</w:t>
      </w:r>
      <w:r w:rsidR="002860C2">
        <w:rPr>
          <w:rFonts w:ascii="Traditional Arabic" w:eastAsia="Times New Roman" w:hAnsi="Traditional Arabic" w:cs="Traditional Arabic"/>
          <w:sz w:val="36"/>
          <w:szCs w:val="36"/>
          <w:rtl/>
        </w:rPr>
        <w:t xml:space="preserve"> تشريد اللاجئين </w:t>
      </w:r>
      <w:r w:rsidRPr="00214437">
        <w:rPr>
          <w:rFonts w:ascii="Traditional Arabic" w:eastAsia="Times New Roman" w:hAnsi="Traditional Arabic" w:cs="Traditional Arabic"/>
          <w:sz w:val="36"/>
          <w:szCs w:val="36"/>
          <w:rtl/>
        </w:rPr>
        <w:t>الْفِلَسْطينيين</w:t>
      </w:r>
      <w:r w:rsidR="002860C2">
        <w:rPr>
          <w:rFonts w:ascii="Traditional Arabic" w:eastAsia="Times New Roman" w:hAnsi="Traditional Arabic" w:cs="Traditional Arabic" w:hint="cs"/>
          <w:sz w:val="36"/>
          <w:szCs w:val="36"/>
          <w:rtl/>
        </w:rPr>
        <w:t xml:space="preserve"> </w:t>
      </w:r>
      <w:r w:rsidRPr="00214437">
        <w:rPr>
          <w:rFonts w:ascii="Traditional Arabic" w:eastAsia="Times New Roman" w:hAnsi="Traditional Arabic" w:cs="Traditional Arabic" w:hint="cs"/>
          <w:sz w:val="36"/>
          <w:szCs w:val="36"/>
          <w:rtl/>
        </w:rPr>
        <w:t>لم يكن طَوْعَاً أو اخْتِياراً</w:t>
      </w:r>
      <w:r w:rsidRPr="00214437">
        <w:rPr>
          <w:rFonts w:ascii="Traditional Arabic" w:eastAsia="Times New Roman" w:hAnsi="Traditional Arabic" w:cs="Traditional Arabic"/>
          <w:sz w:val="36"/>
          <w:szCs w:val="36"/>
          <w:rtl/>
        </w:rPr>
        <w:t xml:space="preserve">، بل نتيجة لأعمال العنف والإرهاب التي قامت بها السلطات الإسرائيلية ضد </w:t>
      </w:r>
      <w:r w:rsidR="002860C2">
        <w:rPr>
          <w:rFonts w:ascii="Traditional Arabic" w:eastAsia="Times New Roman" w:hAnsi="Traditional Arabic" w:cs="Traditional Arabic" w:hint="cs"/>
          <w:sz w:val="36"/>
          <w:szCs w:val="36"/>
          <w:rtl/>
        </w:rPr>
        <w:t>أهل</w:t>
      </w:r>
      <w:r w:rsidR="002860C2" w:rsidRPr="002860C2">
        <w:rPr>
          <w:rFonts w:ascii="Traditional Arabic" w:hAnsi="Traditional Arabic" w:cs="Traditional Arabic"/>
          <w:sz w:val="36"/>
          <w:szCs w:val="36"/>
          <w:rtl/>
        </w:rPr>
        <w:t xml:space="preserve"> </w:t>
      </w:r>
      <w:r w:rsidR="002860C2" w:rsidRPr="00214437">
        <w:rPr>
          <w:rFonts w:ascii="Traditional Arabic" w:hAnsi="Traditional Arabic" w:cs="Traditional Arabic"/>
          <w:sz w:val="36"/>
          <w:szCs w:val="36"/>
          <w:rtl/>
        </w:rPr>
        <w:t>فِلَسْطِين</w:t>
      </w:r>
      <w:r w:rsidR="002860C2" w:rsidRPr="00214437">
        <w:rPr>
          <w:rFonts w:ascii="Traditional Arabic" w:eastAsia="Times New Roman" w:hAnsi="Traditional Arabic" w:cs="Traditional Arabic"/>
          <w:sz w:val="36"/>
          <w:szCs w:val="36"/>
          <w:rtl/>
        </w:rPr>
        <w:t xml:space="preserve"> </w:t>
      </w:r>
      <w:r w:rsidRPr="00214437">
        <w:rPr>
          <w:rFonts w:ascii="Traditional Arabic" w:eastAsia="Times New Roman" w:hAnsi="Traditional Arabic" w:cs="Traditional Arabic"/>
          <w:sz w:val="36"/>
          <w:szCs w:val="36"/>
          <w:rtl/>
        </w:rPr>
        <w:t>الآمنين</w:t>
      </w:r>
      <w:r w:rsidR="002860C2">
        <w:rPr>
          <w:rFonts w:ascii="Traditional Arabic" w:eastAsia="Times New Roman" w:hAnsi="Traditional Arabic" w:cs="Traditional Arabic" w:hint="cs"/>
          <w:sz w:val="36"/>
          <w:szCs w:val="36"/>
          <w:rtl/>
        </w:rPr>
        <w:t xml:space="preserve"> </w:t>
      </w:r>
    </w:p>
    <w:p w:rsidR="00214437" w:rsidRPr="00214437" w:rsidRDefault="00214437" w:rsidP="002F51CF">
      <w:pPr>
        <w:spacing w:line="240" w:lineRule="auto"/>
        <w:jc w:val="both"/>
        <w:rPr>
          <w:rFonts w:ascii="Traditional Arabic" w:eastAsia="Times New Roman" w:hAnsi="Traditional Arabic" w:cs="Traditional Arabic"/>
          <w:sz w:val="36"/>
          <w:szCs w:val="36"/>
          <w:rtl/>
        </w:rPr>
      </w:pPr>
      <w:r w:rsidRPr="00214437">
        <w:rPr>
          <w:rFonts w:ascii="Traditional Arabic" w:hAnsi="Traditional Arabic" w:cs="Traditional Arabic" w:hint="cs"/>
          <w:b/>
          <w:bCs/>
          <w:sz w:val="36"/>
          <w:szCs w:val="36"/>
          <w:rtl/>
        </w:rPr>
        <w:t>سادسا :</w:t>
      </w:r>
      <w:r>
        <w:rPr>
          <w:rFonts w:ascii="Traditional Arabic" w:hAnsi="Traditional Arabic" w:cs="Traditional Arabic" w:hint="cs"/>
          <w:sz w:val="36"/>
          <w:szCs w:val="36"/>
          <w:rtl/>
        </w:rPr>
        <w:t xml:space="preserve"> </w:t>
      </w:r>
      <w:r w:rsidR="009F1AEC" w:rsidRPr="00D14482">
        <w:rPr>
          <w:rFonts w:ascii="Traditional Arabic" w:eastAsia="Times New Roman" w:hAnsi="Traditional Arabic" w:cs="Traditional Arabic"/>
          <w:color w:val="000000"/>
          <w:sz w:val="36"/>
          <w:szCs w:val="36"/>
          <w:bdr w:val="none" w:sz="0" w:space="0" w:color="auto" w:frame="1"/>
          <w:rtl/>
        </w:rPr>
        <w:t>إِنَّ</w:t>
      </w:r>
      <w:r w:rsidR="002860C2">
        <w:rPr>
          <w:rFonts w:ascii="Traditional Arabic" w:hAnsi="Traditional Arabic" w:cs="Traditional Arabic"/>
          <w:sz w:val="36"/>
          <w:szCs w:val="36"/>
          <w:rtl/>
        </w:rPr>
        <w:t xml:space="preserve"> أكذوبة بيع </w:t>
      </w:r>
      <w:r w:rsidRPr="00214437">
        <w:rPr>
          <w:rFonts w:ascii="Traditional Arabic" w:hAnsi="Traditional Arabic" w:cs="Traditional Arabic"/>
          <w:sz w:val="36"/>
          <w:szCs w:val="36"/>
          <w:rtl/>
        </w:rPr>
        <w:t>الْفِلَسْطينيين أرضهم لليهود أكذوبة تتصاغر أمامها كل الأكاذيب التي أشاعها الْيَهُود؛ لتبرر احتلال أرض فِلَسْطِين المباركة.</w:t>
      </w:r>
      <w:r w:rsidRPr="00214437">
        <w:rPr>
          <w:rFonts w:ascii="Traditional Arabic" w:hAnsi="Traditional Arabic" w:cs="Traditional Arabic" w:hint="cs"/>
          <w:sz w:val="36"/>
          <w:szCs w:val="36"/>
          <w:rtl/>
        </w:rPr>
        <w:t xml:space="preserve"> و</w:t>
      </w:r>
      <w:r w:rsidRPr="00214437">
        <w:rPr>
          <w:rFonts w:ascii="Traditional Arabic" w:hAnsi="Traditional Arabic" w:cs="Traditional Arabic"/>
          <w:sz w:val="36"/>
          <w:szCs w:val="36"/>
          <w:rtl/>
        </w:rPr>
        <w:t>لتكون خنجرًا مسمومًا في صدر المسلمين في فِلَسْطِين، ليتخلىّ عنهم مسلمو العالم.</w:t>
      </w:r>
      <w:r w:rsidR="002F51CF" w:rsidRPr="002F51CF">
        <w:rPr>
          <w:rFonts w:ascii="Traditional Arabic" w:hAnsi="Traditional Arabic" w:cs="Traditional Arabic"/>
          <w:sz w:val="36"/>
          <w:szCs w:val="36"/>
          <w:vertAlign w:val="superscript"/>
          <w:rtl/>
        </w:rPr>
        <w:t xml:space="preserve"> </w:t>
      </w:r>
      <w:r w:rsidR="002F51CF" w:rsidRPr="00963D9B">
        <w:rPr>
          <w:rFonts w:cs="Traditional Arabic" w:hint="cs"/>
          <w:b/>
          <w:bCs/>
          <w:color w:val="1D1B11" w:themeColor="background2" w:themeShade="1A"/>
          <w:sz w:val="32"/>
          <w:szCs w:val="32"/>
          <w:vertAlign w:val="superscript"/>
          <w:rtl/>
        </w:rPr>
        <w:t>(</w:t>
      </w:r>
      <w:r w:rsidR="002F51CF" w:rsidRPr="00963D9B">
        <w:rPr>
          <w:rStyle w:val="a7"/>
          <w:rFonts w:cs="Traditional Arabic"/>
          <w:color w:val="1D1B11" w:themeColor="background2" w:themeShade="1A"/>
          <w:sz w:val="32"/>
          <w:szCs w:val="32"/>
          <w:rtl/>
        </w:rPr>
        <w:footnoteReference w:id="149"/>
      </w:r>
      <w:r w:rsidR="002F51CF" w:rsidRPr="00963D9B">
        <w:rPr>
          <w:rFonts w:cs="Traditional Arabic" w:hint="cs"/>
          <w:b/>
          <w:bCs/>
          <w:color w:val="1D1B11" w:themeColor="background2" w:themeShade="1A"/>
          <w:sz w:val="32"/>
          <w:szCs w:val="32"/>
          <w:vertAlign w:val="superscript"/>
          <w:rtl/>
        </w:rPr>
        <w:t>)</w:t>
      </w:r>
    </w:p>
    <w:p w:rsidR="00B465AC" w:rsidRPr="00D14482" w:rsidRDefault="00155B72" w:rsidP="00C46617">
      <w:pPr>
        <w:pStyle w:val="a8"/>
        <w:shd w:val="clear" w:color="auto" w:fill="FFFFFF"/>
        <w:bidi/>
        <w:spacing w:after="0" w:afterAutospacing="0"/>
        <w:jc w:val="both"/>
        <w:rPr>
          <w:rFonts w:ascii="Traditional Arabic" w:hAnsi="Traditional Arabic" w:cs="Traditional Arabic"/>
          <w:sz w:val="36"/>
          <w:szCs w:val="36"/>
          <w:rtl/>
          <w:lang w:bidi="ar-LB"/>
        </w:rPr>
      </w:pPr>
      <w:r w:rsidRPr="00D14482">
        <w:rPr>
          <w:rFonts w:ascii="Traditional Arabic" w:hAnsi="Traditional Arabic" w:cs="Traditional Arabic"/>
          <w:sz w:val="36"/>
          <w:szCs w:val="36"/>
          <w:rtl/>
        </w:rPr>
        <w:lastRenderedPageBreak/>
        <w:t>هَذِهِ</w:t>
      </w:r>
      <w:r w:rsidR="001E0843" w:rsidRPr="00D14482">
        <w:rPr>
          <w:rFonts w:ascii="Traditional Arabic" w:hAnsi="Traditional Arabic" w:cs="Traditional Arabic"/>
          <w:sz w:val="36"/>
          <w:szCs w:val="36"/>
          <w:rtl/>
        </w:rPr>
        <w:t xml:space="preserve"> بعض الفتاوى المهمَّة وخلفها المئات من الفتاوى الصادرة عن أهل العلم والفضل ولها مكانتها وقيمتها، ونظراً لأنَّ صفحات البحث لا تحتمل أكثر من </w:t>
      </w:r>
      <w:r w:rsidRPr="00D14482">
        <w:rPr>
          <w:rFonts w:ascii="Traditional Arabic" w:hAnsi="Traditional Arabic" w:cs="Traditional Arabic"/>
          <w:sz w:val="36"/>
          <w:szCs w:val="36"/>
          <w:rtl/>
        </w:rPr>
        <w:t xml:space="preserve"> هَذَا</w:t>
      </w:r>
      <w:r w:rsidR="001E0843" w:rsidRPr="00D14482">
        <w:rPr>
          <w:rFonts w:ascii="Traditional Arabic" w:hAnsi="Traditional Arabic" w:cs="Traditional Arabic"/>
          <w:sz w:val="36"/>
          <w:szCs w:val="36"/>
          <w:rtl/>
        </w:rPr>
        <w:t xml:space="preserve"> ف</w:t>
      </w:r>
      <w:r w:rsidR="00DC7286" w:rsidRPr="00D14482">
        <w:rPr>
          <w:rFonts w:ascii="Traditional Arabic" w:hAnsi="Traditional Arabic" w:cs="Traditional Arabic"/>
          <w:sz w:val="36"/>
          <w:szCs w:val="36"/>
          <w:rtl/>
        </w:rPr>
        <w:t>قَدْ</w:t>
      </w:r>
      <w:r w:rsidR="001E0843" w:rsidRPr="00D14482">
        <w:rPr>
          <w:rFonts w:ascii="Traditional Arabic" w:hAnsi="Traditional Arabic" w:cs="Traditional Arabic"/>
          <w:sz w:val="36"/>
          <w:szCs w:val="36"/>
          <w:rtl/>
        </w:rPr>
        <w:t xml:space="preserve"> ذكرنا ما يمكن أن يشير </w:t>
      </w:r>
      <w:r w:rsidR="00B37BE8" w:rsidRPr="00D14482">
        <w:rPr>
          <w:rFonts w:ascii="Traditional Arabic" w:hAnsi="Traditional Arabic" w:cs="Traditional Arabic"/>
          <w:sz w:val="36"/>
          <w:szCs w:val="36"/>
          <w:rtl/>
        </w:rPr>
        <w:t xml:space="preserve"> إِلَى</w:t>
      </w:r>
      <w:r w:rsidR="001E0843" w:rsidRPr="00D14482">
        <w:rPr>
          <w:rFonts w:ascii="Traditional Arabic" w:hAnsi="Traditional Arabic" w:cs="Traditional Arabic"/>
          <w:sz w:val="36"/>
          <w:szCs w:val="36"/>
          <w:rtl/>
        </w:rPr>
        <w:t xml:space="preserve"> أهمية الموضوع، والله ولي التو</w:t>
      </w:r>
      <w:r w:rsidR="0005546A" w:rsidRPr="00D14482">
        <w:rPr>
          <w:rFonts w:ascii="Traditional Arabic" w:hAnsi="Traditional Arabic" w:cs="Traditional Arabic"/>
          <w:sz w:val="36"/>
          <w:szCs w:val="36"/>
          <w:rtl/>
        </w:rPr>
        <w:t>فِي</w:t>
      </w:r>
      <w:r w:rsidR="001E0843" w:rsidRPr="00D14482">
        <w:rPr>
          <w:rFonts w:ascii="Traditional Arabic" w:hAnsi="Traditional Arabic" w:cs="Traditional Arabic"/>
          <w:sz w:val="36"/>
          <w:szCs w:val="36"/>
          <w:rtl/>
        </w:rPr>
        <w:t>ق.</w:t>
      </w:r>
      <w:r w:rsidR="00AD164D" w:rsidRPr="00D14482">
        <w:rPr>
          <w:rFonts w:ascii="Traditional Arabic" w:hAnsi="Traditional Arabic" w:cs="Traditional Arabic"/>
          <w:sz w:val="36"/>
          <w:szCs w:val="36"/>
          <w:rtl/>
          <w:lang w:bidi="ar-LB"/>
        </w:rPr>
        <w:t xml:space="preserve"> </w:t>
      </w:r>
    </w:p>
    <w:p w:rsidR="00B27899" w:rsidRDefault="00B27899" w:rsidP="00BD1F46">
      <w:pPr>
        <w:jc w:val="center"/>
        <w:rPr>
          <w:rFonts w:ascii="Traditional Arabic" w:hAnsi="Traditional Arabic" w:cs="Traditional Arabic"/>
          <w:b/>
          <w:bCs/>
          <w:sz w:val="36"/>
          <w:szCs w:val="36"/>
          <w:rtl/>
          <w:lang w:bidi="ar-LB"/>
        </w:rPr>
      </w:pPr>
    </w:p>
    <w:p w:rsidR="008D0992" w:rsidRDefault="008D0992">
      <w:pPr>
        <w:bidi w:val="0"/>
        <w:rPr>
          <w:rFonts w:ascii="Traditional Arabic" w:hAnsi="Traditional Arabic" w:cs="Traditional Arabic"/>
          <w:b/>
          <w:bCs/>
          <w:sz w:val="96"/>
          <w:szCs w:val="96"/>
          <w:rtl/>
          <w:lang w:bidi="ar-LB"/>
        </w:rPr>
      </w:pPr>
      <w:r>
        <w:rPr>
          <w:rFonts w:ascii="Traditional Arabic" w:hAnsi="Traditional Arabic" w:cs="Traditional Arabic"/>
          <w:b/>
          <w:bCs/>
          <w:sz w:val="96"/>
          <w:szCs w:val="96"/>
          <w:rtl/>
          <w:lang w:bidi="ar-LB"/>
        </w:rPr>
        <w:br w:type="page"/>
      </w:r>
    </w:p>
    <w:p w:rsidR="008D0992" w:rsidRDefault="008D0992" w:rsidP="00BD1F46">
      <w:pPr>
        <w:jc w:val="center"/>
        <w:rPr>
          <w:rFonts w:ascii="Traditional Arabic" w:hAnsi="Traditional Arabic" w:cs="Traditional Arabic"/>
          <w:b/>
          <w:bCs/>
          <w:sz w:val="96"/>
          <w:szCs w:val="96"/>
          <w:rtl/>
          <w:lang w:bidi="ar-LB"/>
        </w:rPr>
      </w:pPr>
    </w:p>
    <w:p w:rsidR="00662EAC" w:rsidRDefault="00BD1F46" w:rsidP="00BD1F46">
      <w:pPr>
        <w:jc w:val="center"/>
        <w:rPr>
          <w:rFonts w:ascii="Traditional Arabic" w:hAnsi="Traditional Arabic" w:cs="Traditional Arabic"/>
          <w:b/>
          <w:bCs/>
          <w:sz w:val="96"/>
          <w:szCs w:val="96"/>
          <w:rtl/>
          <w:lang w:bidi="ar-LB"/>
        </w:rPr>
      </w:pPr>
      <w:r w:rsidRPr="00860782">
        <w:rPr>
          <w:rFonts w:ascii="Traditional Arabic" w:hAnsi="Traditional Arabic" w:cs="Traditional Arabic"/>
          <w:b/>
          <w:bCs/>
          <w:sz w:val="96"/>
          <w:szCs w:val="96"/>
          <w:rtl/>
          <w:lang w:bidi="ar-LB"/>
        </w:rPr>
        <w:t xml:space="preserve">شُبُهَاتٌ </w:t>
      </w:r>
    </w:p>
    <w:p w:rsidR="007E6E2F" w:rsidRPr="00860782" w:rsidRDefault="00BD1F46" w:rsidP="00BD1F46">
      <w:pPr>
        <w:jc w:val="center"/>
        <w:rPr>
          <w:rFonts w:ascii="Traditional Arabic" w:hAnsi="Traditional Arabic" w:cs="Traditional Arabic"/>
          <w:b/>
          <w:bCs/>
          <w:sz w:val="96"/>
          <w:szCs w:val="96"/>
          <w:rtl/>
          <w:lang w:bidi="ar-LB"/>
        </w:rPr>
      </w:pPr>
      <w:r w:rsidRPr="00860782">
        <w:rPr>
          <w:rFonts w:ascii="Traditional Arabic" w:hAnsi="Traditional Arabic" w:cs="Traditional Arabic"/>
          <w:b/>
          <w:bCs/>
          <w:sz w:val="96"/>
          <w:szCs w:val="96"/>
          <w:rtl/>
          <w:lang w:bidi="ar-LB"/>
        </w:rPr>
        <w:t xml:space="preserve">في طَريقِ </w:t>
      </w:r>
      <w:r w:rsidR="005F552B" w:rsidRPr="00860782">
        <w:rPr>
          <w:rFonts w:ascii="Traditional Arabic" w:hAnsi="Traditional Arabic" w:cs="Traditional Arabic" w:hint="cs"/>
          <w:b/>
          <w:bCs/>
          <w:sz w:val="96"/>
          <w:szCs w:val="96"/>
          <w:rtl/>
          <w:lang w:bidi="ar-LB"/>
        </w:rPr>
        <w:t xml:space="preserve">حَقِّ </w:t>
      </w:r>
      <w:r w:rsidRPr="00860782">
        <w:rPr>
          <w:rFonts w:ascii="Traditional Arabic" w:hAnsi="Traditional Arabic" w:cs="Traditional Arabic"/>
          <w:b/>
          <w:bCs/>
          <w:sz w:val="96"/>
          <w:szCs w:val="96"/>
          <w:rtl/>
          <w:lang w:bidi="ar-LB"/>
        </w:rPr>
        <w:t>الْعَوْدَةِ</w:t>
      </w:r>
    </w:p>
    <w:p w:rsidR="00860782" w:rsidRDefault="00860782" w:rsidP="00924629">
      <w:pPr>
        <w:spacing w:line="240" w:lineRule="auto"/>
        <w:jc w:val="both"/>
        <w:rPr>
          <w:rFonts w:ascii="Traditional Arabic" w:eastAsia="Times New Roman" w:hAnsi="Traditional Arabic" w:cs="Traditional Arabic"/>
          <w:b/>
          <w:bCs/>
          <w:sz w:val="36"/>
          <w:szCs w:val="36"/>
          <w:rtl/>
        </w:rPr>
      </w:pPr>
    </w:p>
    <w:p w:rsidR="00860782" w:rsidRDefault="00860782" w:rsidP="00924629">
      <w:pPr>
        <w:spacing w:line="240" w:lineRule="auto"/>
        <w:jc w:val="both"/>
        <w:rPr>
          <w:rFonts w:ascii="Traditional Arabic" w:eastAsia="Times New Roman" w:hAnsi="Traditional Arabic" w:cs="Traditional Arabic"/>
          <w:b/>
          <w:bCs/>
          <w:sz w:val="36"/>
          <w:szCs w:val="36"/>
          <w:rtl/>
        </w:rPr>
      </w:pPr>
    </w:p>
    <w:p w:rsidR="008D0992" w:rsidRDefault="008D0992">
      <w:pPr>
        <w:bidi w:val="0"/>
        <w:rPr>
          <w:rFonts w:ascii="Traditional Arabic" w:eastAsia="Times New Roman" w:hAnsi="Traditional Arabic" w:cs="Traditional Arabic"/>
          <w:b/>
          <w:bCs/>
          <w:sz w:val="36"/>
          <w:szCs w:val="36"/>
          <w:rtl/>
        </w:rPr>
      </w:pPr>
      <w:r>
        <w:rPr>
          <w:rFonts w:ascii="Traditional Arabic" w:eastAsia="Times New Roman" w:hAnsi="Traditional Arabic" w:cs="Traditional Arabic"/>
          <w:b/>
          <w:bCs/>
          <w:sz w:val="36"/>
          <w:szCs w:val="36"/>
          <w:rtl/>
        </w:rPr>
        <w:br w:type="page"/>
      </w:r>
    </w:p>
    <w:p w:rsidR="00924629" w:rsidRDefault="006046F9" w:rsidP="00662EAC">
      <w:pPr>
        <w:spacing w:line="240" w:lineRule="auto"/>
        <w:jc w:val="center"/>
        <w:rPr>
          <w:rFonts w:ascii="Traditional Arabic" w:eastAsia="Times New Roman" w:hAnsi="Traditional Arabic" w:cs="Traditional Arabic"/>
          <w:sz w:val="36"/>
          <w:szCs w:val="36"/>
          <w:rtl/>
          <w:lang w:bidi="ar-LB"/>
        </w:rPr>
      </w:pPr>
      <w:r w:rsidRPr="006046F9">
        <w:rPr>
          <w:rFonts w:ascii="Traditional Arabic" w:eastAsia="Times New Roman" w:hAnsi="Traditional Arabic" w:cs="Traditional Arabic"/>
          <w:b/>
          <w:bCs/>
          <w:sz w:val="36"/>
          <w:szCs w:val="36"/>
          <w:rtl/>
        </w:rPr>
        <w:lastRenderedPageBreak/>
        <w:t>أكذوبة</w:t>
      </w:r>
      <w:r w:rsidR="00662EAC" w:rsidRPr="006046F9">
        <w:rPr>
          <w:rFonts w:ascii="Traditional Arabic" w:eastAsia="Times New Roman" w:hAnsi="Traditional Arabic" w:cs="Traditional Arabic" w:hint="cs"/>
          <w:b/>
          <w:bCs/>
          <w:sz w:val="36"/>
          <w:szCs w:val="36"/>
          <w:rtl/>
        </w:rPr>
        <w:t xml:space="preserve"> </w:t>
      </w:r>
      <w:r w:rsidR="00924629" w:rsidRPr="00924629">
        <w:rPr>
          <w:rFonts w:ascii="Traditional Arabic" w:eastAsia="Times New Roman" w:hAnsi="Traditional Arabic" w:cs="Traditional Arabic" w:hint="cs"/>
          <w:b/>
          <w:bCs/>
          <w:sz w:val="36"/>
          <w:szCs w:val="36"/>
          <w:rtl/>
        </w:rPr>
        <w:t xml:space="preserve">خروج أهل </w:t>
      </w:r>
      <w:r w:rsidR="00924629" w:rsidRPr="00924629">
        <w:rPr>
          <w:rFonts w:ascii="Traditional Arabic" w:eastAsia="Times New Roman" w:hAnsi="Traditional Arabic" w:cs="Traditional Arabic"/>
          <w:b/>
          <w:bCs/>
          <w:sz w:val="36"/>
          <w:szCs w:val="36"/>
          <w:rtl/>
        </w:rPr>
        <w:t>فِلَسْطِين</w:t>
      </w:r>
      <w:r w:rsidR="00924629" w:rsidRPr="00924629">
        <w:rPr>
          <w:rFonts w:ascii="Traditional Arabic" w:eastAsia="Times New Roman" w:hAnsi="Traditional Arabic" w:cs="Traditional Arabic" w:hint="cs"/>
          <w:b/>
          <w:bCs/>
          <w:sz w:val="36"/>
          <w:szCs w:val="36"/>
          <w:rtl/>
        </w:rPr>
        <w:t xml:space="preserve"> طَوْعَاً أو</w:t>
      </w:r>
      <w:r w:rsidR="00924629">
        <w:rPr>
          <w:rFonts w:ascii="Traditional Arabic" w:eastAsia="Times New Roman" w:hAnsi="Traditional Arabic" w:cs="Traditional Arabic" w:hint="cs"/>
          <w:b/>
          <w:bCs/>
          <w:sz w:val="36"/>
          <w:szCs w:val="36"/>
          <w:rtl/>
        </w:rPr>
        <w:t xml:space="preserve"> اخْ</w:t>
      </w:r>
      <w:r w:rsidR="00924629" w:rsidRPr="00924629">
        <w:rPr>
          <w:rFonts w:ascii="Traditional Arabic" w:eastAsia="Times New Roman" w:hAnsi="Traditional Arabic" w:cs="Traditional Arabic" w:hint="cs"/>
          <w:b/>
          <w:bCs/>
          <w:sz w:val="36"/>
          <w:szCs w:val="36"/>
          <w:rtl/>
        </w:rPr>
        <w:t>تِياراً</w:t>
      </w:r>
    </w:p>
    <w:p w:rsidR="001E3C0E" w:rsidRDefault="00C60223" w:rsidP="00B63722">
      <w:pPr>
        <w:spacing w:line="240" w:lineRule="auto"/>
        <w:jc w:val="both"/>
        <w:rPr>
          <w:rFonts w:ascii="Traditional Arabic" w:eastAsia="Times New Roman" w:hAnsi="Traditional Arabic" w:cs="Traditional Arabic"/>
          <w:sz w:val="36"/>
          <w:szCs w:val="36"/>
          <w:rtl/>
        </w:rPr>
      </w:pPr>
      <w:r w:rsidRPr="00D14482">
        <w:rPr>
          <w:rFonts w:ascii="Traditional Arabic" w:eastAsia="Times New Roman" w:hAnsi="Traditional Arabic" w:cs="Traditional Arabic"/>
          <w:sz w:val="36"/>
          <w:szCs w:val="36"/>
          <w:rtl/>
        </w:rPr>
        <w:t xml:space="preserve">أكذوبة ترددها بعض الصحف والكتابات </w:t>
      </w:r>
      <w:r w:rsidR="005C043F" w:rsidRPr="00D14482">
        <w:rPr>
          <w:rFonts w:ascii="Traditional Arabic" w:eastAsia="Times New Roman" w:hAnsi="Traditional Arabic" w:cs="Traditional Arabic"/>
          <w:sz w:val="36"/>
          <w:szCs w:val="36"/>
          <w:rtl/>
        </w:rPr>
        <w:t xml:space="preserve">الْصَهْيونِيَّة </w:t>
      </w:r>
      <w:r w:rsidRPr="00D14482">
        <w:rPr>
          <w:rFonts w:ascii="Traditional Arabic" w:eastAsia="Times New Roman" w:hAnsi="Traditional Arabic" w:cs="Traditional Arabic"/>
          <w:sz w:val="36"/>
          <w:szCs w:val="36"/>
          <w:rtl/>
        </w:rPr>
        <w:t xml:space="preserve">وهي أنَّ تشريد اللاجئين </w:t>
      </w:r>
      <w:r w:rsidR="005C043F" w:rsidRPr="00D14482">
        <w:rPr>
          <w:rFonts w:ascii="Traditional Arabic" w:eastAsia="Times New Roman" w:hAnsi="Traditional Arabic" w:cs="Traditional Arabic"/>
          <w:sz w:val="36"/>
          <w:szCs w:val="36"/>
          <w:rtl/>
        </w:rPr>
        <w:t xml:space="preserve"> الْفِلَسْطينيين</w:t>
      </w:r>
      <w:r w:rsidRPr="00D14482">
        <w:rPr>
          <w:rFonts w:ascii="Traditional Arabic" w:eastAsia="Times New Roman" w:hAnsi="Traditional Arabic" w:cs="Traditional Arabic"/>
          <w:sz w:val="36"/>
          <w:szCs w:val="36"/>
          <w:rtl/>
        </w:rPr>
        <w:t xml:space="preserve"> لم يكن بسبب عمليات الإبادة التي يقوم بها أولئك الصهاينة ضدهم، لأنَّهم كانوا في وضع الدفاع عن أنفسهم ضد الجيوش العربية، وأنَّ اللاجئين فروا من أراضيهم بناء على أوامر من الجيوش العربية وليس بفعل الإرهاب الصهيوني ضدهم، وخير ما يمكن أن نرد به على هؤلاء أن نقول بأنَّ هذه الادعاء الكاذب، قد فنَّده ( الكونت برنادوت) في تقريره الذي استندت عليه الأمم المتحدة في إصدار القرار 194 حيث جاء في التقرير: "أن عرب </w:t>
      </w:r>
      <w:r w:rsidR="00192448" w:rsidRPr="00D14482">
        <w:rPr>
          <w:rFonts w:ascii="Traditional Arabic" w:eastAsia="Times New Roman" w:hAnsi="Traditional Arabic" w:cs="Traditional Arabic"/>
          <w:sz w:val="36"/>
          <w:szCs w:val="36"/>
          <w:rtl/>
        </w:rPr>
        <w:t>فِلَسْطِين</w:t>
      </w:r>
      <w:r w:rsidRPr="00D14482">
        <w:rPr>
          <w:rFonts w:ascii="Traditional Arabic" w:eastAsia="Times New Roman" w:hAnsi="Traditional Arabic" w:cs="Traditional Arabic"/>
          <w:sz w:val="36"/>
          <w:szCs w:val="36"/>
          <w:rtl/>
        </w:rPr>
        <w:t xml:space="preserve"> لم يغادروا ديارهم ويهجروا ممتلكاتهم طوعاً أو اختياراً، بل نتيجة لأعمال العنف والإرهاب التي قامت بها السلطات الإسرائيلية ضد العرب الآمنين". وانتهى في تقريره إلى أن </w:t>
      </w:r>
      <w:r w:rsidR="00E57F88" w:rsidRPr="00D14482">
        <w:rPr>
          <w:rFonts w:ascii="Traditional Arabic" w:eastAsia="Times New Roman" w:hAnsi="Traditional Arabic" w:cs="Traditional Arabic"/>
          <w:sz w:val="36"/>
          <w:szCs w:val="36"/>
          <w:rtl/>
        </w:rPr>
        <w:t>قَضِيَّة</w:t>
      </w:r>
      <w:r w:rsidRPr="00D14482">
        <w:rPr>
          <w:rFonts w:ascii="Traditional Arabic" w:eastAsia="Times New Roman" w:hAnsi="Traditional Arabic" w:cs="Traditional Arabic"/>
          <w:sz w:val="36"/>
          <w:szCs w:val="36"/>
          <w:rtl/>
        </w:rPr>
        <w:t xml:space="preserve"> </w:t>
      </w:r>
      <w:r w:rsidR="00192448" w:rsidRPr="00D14482">
        <w:rPr>
          <w:rFonts w:ascii="Traditional Arabic" w:eastAsia="Times New Roman" w:hAnsi="Traditional Arabic" w:cs="Traditional Arabic"/>
          <w:sz w:val="36"/>
          <w:szCs w:val="36"/>
          <w:rtl/>
        </w:rPr>
        <w:t>فِلَسْطِين</w:t>
      </w:r>
      <w:r w:rsidRPr="00D14482">
        <w:rPr>
          <w:rFonts w:ascii="Traditional Arabic" w:eastAsia="Times New Roman" w:hAnsi="Traditional Arabic" w:cs="Traditional Arabic"/>
          <w:sz w:val="36"/>
          <w:szCs w:val="36"/>
          <w:rtl/>
        </w:rPr>
        <w:t xml:space="preserve"> لا يمكن حلها إلا إذا أتيح للاجئ</w:t>
      </w:r>
      <w:r w:rsidR="002A3FE1" w:rsidRPr="00D14482">
        <w:rPr>
          <w:rFonts w:ascii="Traditional Arabic" w:eastAsia="Times New Roman" w:hAnsi="Traditional Arabic" w:cs="Traditional Arabic"/>
          <w:sz w:val="36"/>
          <w:szCs w:val="36"/>
          <w:rtl/>
        </w:rPr>
        <w:t>ين العودة إلى ديارهم وممتلكاتهم.</w:t>
      </w:r>
    </w:p>
    <w:p w:rsidR="00166067" w:rsidRPr="00E12637" w:rsidRDefault="004E0B76" w:rsidP="000E6571">
      <w:pPr>
        <w:spacing w:line="240" w:lineRule="auto"/>
        <w:jc w:val="both"/>
        <w:rPr>
          <w:rFonts w:ascii="Traditional Arabic" w:hAnsi="Traditional Arabic" w:cs="Traditional Arabic"/>
          <w:sz w:val="36"/>
          <w:szCs w:val="36"/>
          <w:rtl/>
        </w:rPr>
      </w:pPr>
      <w:r w:rsidRPr="00E12637">
        <w:rPr>
          <w:rFonts w:ascii="Traditional Arabic" w:eastAsia="Times New Roman" w:hAnsi="Traditional Arabic" w:cs="Traditional Arabic"/>
          <w:sz w:val="36"/>
          <w:szCs w:val="36"/>
          <w:rtl/>
        </w:rPr>
        <w:t xml:space="preserve">هناك فرق بين الخروج والاخراج ، </w:t>
      </w:r>
      <w:r w:rsidRPr="00E12637">
        <w:rPr>
          <w:rFonts w:ascii="Traditional Arabic" w:hAnsi="Traditional Arabic" w:cs="Traditional Arabic"/>
          <w:sz w:val="36"/>
          <w:szCs w:val="36"/>
          <w:rtl/>
        </w:rPr>
        <w:t>فالخروج البروز من</w:t>
      </w:r>
      <w:r w:rsidR="00E44D4F" w:rsidRPr="00E12637">
        <w:rPr>
          <w:rFonts w:ascii="Traditional Arabic" w:eastAsia="Times New Roman" w:hAnsi="Traditional Arabic" w:cs="Traditional Arabic"/>
          <w:sz w:val="36"/>
          <w:szCs w:val="36"/>
          <w:rtl/>
        </w:rPr>
        <w:t xml:space="preserve"> المقر أو البلد بنفسه ،</w:t>
      </w:r>
      <w:r w:rsidR="00E44D4F" w:rsidRPr="00E12637">
        <w:rPr>
          <w:rFonts w:ascii="Traditional Arabic" w:hAnsi="Traditional Arabic" w:cs="Traditional Arabic"/>
          <w:sz w:val="36"/>
          <w:szCs w:val="36"/>
          <w:rtl/>
        </w:rPr>
        <w:t xml:space="preserve">كما قال </w:t>
      </w:r>
      <w:r w:rsidR="00364FDB">
        <w:rPr>
          <w:rFonts w:ascii="Traditional Arabic" w:hAnsi="Traditional Arabic" w:cs="Traditional Arabic"/>
          <w:sz w:val="36"/>
          <w:szCs w:val="36"/>
          <w:rtl/>
        </w:rPr>
        <w:t>تَعَالَى</w:t>
      </w:r>
      <w:r w:rsidR="00E44D4F" w:rsidRPr="00E12637">
        <w:rPr>
          <w:rFonts w:ascii="Traditional Arabic" w:hAnsi="Traditional Arabic" w:cs="Traditional Arabic"/>
          <w:sz w:val="36"/>
          <w:szCs w:val="36"/>
          <w:rtl/>
        </w:rPr>
        <w:t xml:space="preserve"> : (فَخَرَجَ مِنْهَا خَائِفاً يَتَرَقَّبُ)</w:t>
      </w:r>
      <w:r w:rsidR="00E44D4F" w:rsidRPr="00E12637">
        <w:rPr>
          <w:rFonts w:ascii="Traditional Arabic" w:hAnsi="Traditional Arabic" w:cs="Traditional Arabic"/>
          <w:sz w:val="36"/>
          <w:szCs w:val="36"/>
          <w:vertAlign w:val="superscript"/>
          <w:rtl/>
        </w:rPr>
        <w:t xml:space="preserve"> (</w:t>
      </w:r>
      <w:r w:rsidR="00E44D4F" w:rsidRPr="00E12637">
        <w:rPr>
          <w:rStyle w:val="a7"/>
          <w:rFonts w:ascii="Traditional Arabic" w:hAnsi="Traditional Arabic" w:cs="Traditional Arabic"/>
          <w:sz w:val="36"/>
          <w:szCs w:val="36"/>
        </w:rPr>
        <w:footnoteReference w:id="150"/>
      </w:r>
      <w:r w:rsidR="00E44D4F" w:rsidRPr="00E12637">
        <w:rPr>
          <w:rFonts w:ascii="Traditional Arabic" w:hAnsi="Traditional Arabic" w:cs="Traditional Arabic"/>
          <w:sz w:val="36"/>
          <w:szCs w:val="36"/>
          <w:vertAlign w:val="superscript"/>
          <w:rtl/>
        </w:rPr>
        <w:t>)</w:t>
      </w:r>
      <w:r w:rsidR="00231238" w:rsidRPr="00E12637">
        <w:rPr>
          <w:rFonts w:ascii="Traditional Arabic" w:eastAsia="Times New Roman" w:hAnsi="Traditional Arabic" w:cs="Traditional Arabic"/>
          <w:sz w:val="36"/>
          <w:szCs w:val="36"/>
          <w:rtl/>
        </w:rPr>
        <w:t xml:space="preserve"> </w:t>
      </w:r>
      <w:r w:rsidR="00217F4B" w:rsidRPr="00E12637">
        <w:rPr>
          <w:rFonts w:ascii="Traditional Arabic" w:hAnsi="Traditional Arabic" w:cs="Traditional Arabic"/>
          <w:sz w:val="36"/>
          <w:szCs w:val="36"/>
          <w:rtl/>
        </w:rPr>
        <w:t>والاخراج هو: ( انتقال من مكان إلى مكان أو من دار إلى دار بالنفس اختياراً وبنيـة مشـروعة أو بأسـباب</w:t>
      </w:r>
      <w:r w:rsidR="00F13BC1" w:rsidRPr="00E12637">
        <w:rPr>
          <w:rFonts w:ascii="Traditional Arabic" w:hAnsi="Traditional Arabic" w:cs="Traditional Arabic"/>
          <w:sz w:val="36"/>
          <w:szCs w:val="36"/>
          <w:rtl/>
        </w:rPr>
        <w:t xml:space="preserve"> </w:t>
      </w:r>
      <w:r w:rsidR="00217F4B" w:rsidRPr="00E12637">
        <w:rPr>
          <w:rFonts w:ascii="Traditional Arabic" w:hAnsi="Traditional Arabic" w:cs="Traditional Arabic"/>
          <w:sz w:val="36"/>
          <w:szCs w:val="36"/>
          <w:rtl/>
        </w:rPr>
        <w:t xml:space="preserve">خارجـة عنه قهراً أو قسراً ). </w:t>
      </w:r>
      <w:r w:rsidR="00217F4B" w:rsidRPr="00E12637">
        <w:rPr>
          <w:rFonts w:ascii="Traditional Arabic" w:hAnsi="Traditional Arabic" w:cs="Traditional Arabic"/>
          <w:sz w:val="36"/>
          <w:szCs w:val="36"/>
          <w:vertAlign w:val="superscript"/>
          <w:rtl/>
        </w:rPr>
        <w:t>(</w:t>
      </w:r>
      <w:r w:rsidR="00217F4B" w:rsidRPr="00E12637">
        <w:rPr>
          <w:rStyle w:val="a7"/>
          <w:rFonts w:ascii="Traditional Arabic" w:hAnsi="Traditional Arabic" w:cs="Traditional Arabic"/>
          <w:sz w:val="36"/>
          <w:szCs w:val="36"/>
        </w:rPr>
        <w:footnoteReference w:id="151"/>
      </w:r>
      <w:r w:rsidR="00217F4B" w:rsidRPr="00E12637">
        <w:rPr>
          <w:rFonts w:ascii="Traditional Arabic" w:hAnsi="Traditional Arabic" w:cs="Traditional Arabic"/>
          <w:sz w:val="36"/>
          <w:szCs w:val="36"/>
          <w:vertAlign w:val="superscript"/>
          <w:rtl/>
        </w:rPr>
        <w:t>)</w:t>
      </w:r>
      <w:r w:rsidR="00F13BC1" w:rsidRPr="00E12637">
        <w:rPr>
          <w:rFonts w:ascii="Traditional Arabic" w:eastAsia="Times New Roman" w:hAnsi="Traditional Arabic" w:cs="Traditional Arabic"/>
          <w:sz w:val="36"/>
          <w:szCs w:val="36"/>
          <w:rtl/>
        </w:rPr>
        <w:t xml:space="preserve"> ومن نظائر الاخراج في السياق القرآني : ه</w:t>
      </w:r>
      <w:r w:rsidR="00C65CBC" w:rsidRPr="00E12637">
        <w:rPr>
          <w:rFonts w:ascii="Traditional Arabic" w:eastAsia="Times New Roman" w:hAnsi="Traditional Arabic" w:cs="Traditional Arabic"/>
          <w:sz w:val="36"/>
          <w:szCs w:val="36"/>
          <w:rtl/>
        </w:rPr>
        <w:t>َ</w:t>
      </w:r>
      <w:r w:rsidR="00F13BC1" w:rsidRPr="00E12637">
        <w:rPr>
          <w:rFonts w:ascii="Traditional Arabic" w:eastAsia="Times New Roman" w:hAnsi="Traditional Arabic" w:cs="Traditional Arabic"/>
          <w:sz w:val="36"/>
          <w:szCs w:val="36"/>
          <w:rtl/>
        </w:rPr>
        <w:t>ج</w:t>
      </w:r>
      <w:r w:rsidR="00C65CBC" w:rsidRPr="00E12637">
        <w:rPr>
          <w:rFonts w:ascii="Traditional Arabic" w:eastAsia="Times New Roman" w:hAnsi="Traditional Arabic" w:cs="Traditional Arabic"/>
          <w:sz w:val="36"/>
          <w:szCs w:val="36"/>
          <w:rtl/>
        </w:rPr>
        <w:t>َ</w:t>
      </w:r>
      <w:r w:rsidR="00F13BC1" w:rsidRPr="00E12637">
        <w:rPr>
          <w:rFonts w:ascii="Traditional Arabic" w:eastAsia="Times New Roman" w:hAnsi="Traditional Arabic" w:cs="Traditional Arabic"/>
          <w:sz w:val="36"/>
          <w:szCs w:val="36"/>
          <w:rtl/>
        </w:rPr>
        <w:t>ر</w:t>
      </w:r>
      <w:r w:rsidR="00C65CBC" w:rsidRPr="00E12637">
        <w:rPr>
          <w:rFonts w:ascii="Traditional Arabic" w:eastAsia="Times New Roman" w:hAnsi="Traditional Arabic" w:cs="Traditional Arabic"/>
          <w:sz w:val="36"/>
          <w:szCs w:val="36"/>
          <w:rtl/>
        </w:rPr>
        <w:t>َ</w:t>
      </w:r>
      <w:r w:rsidR="00F13BC1" w:rsidRPr="00E12637">
        <w:rPr>
          <w:rFonts w:ascii="Traditional Arabic" w:eastAsia="Times New Roman" w:hAnsi="Traditional Arabic" w:cs="Traditional Arabic"/>
          <w:sz w:val="36"/>
          <w:szCs w:val="36"/>
          <w:rtl/>
        </w:rPr>
        <w:t xml:space="preserve"> وط</w:t>
      </w:r>
      <w:r w:rsidR="00C65CBC" w:rsidRPr="00E12637">
        <w:rPr>
          <w:rFonts w:ascii="Traditional Arabic" w:eastAsia="Times New Roman" w:hAnsi="Traditional Arabic" w:cs="Traditional Arabic"/>
          <w:sz w:val="36"/>
          <w:szCs w:val="36"/>
          <w:rtl/>
        </w:rPr>
        <w:t>ُ</w:t>
      </w:r>
      <w:r w:rsidR="00F13BC1" w:rsidRPr="00E12637">
        <w:rPr>
          <w:rFonts w:ascii="Traditional Arabic" w:eastAsia="Times New Roman" w:hAnsi="Traditional Arabic" w:cs="Traditional Arabic"/>
          <w:sz w:val="36"/>
          <w:szCs w:val="36"/>
          <w:rtl/>
        </w:rPr>
        <w:t>ر</w:t>
      </w:r>
      <w:r w:rsidR="00C65CBC" w:rsidRPr="00E12637">
        <w:rPr>
          <w:rFonts w:ascii="Traditional Arabic" w:eastAsia="Times New Roman" w:hAnsi="Traditional Arabic" w:cs="Traditional Arabic"/>
          <w:sz w:val="36"/>
          <w:szCs w:val="36"/>
          <w:rtl/>
        </w:rPr>
        <w:t>ِ</w:t>
      </w:r>
      <w:r w:rsidR="00F13BC1" w:rsidRPr="00E12637">
        <w:rPr>
          <w:rFonts w:ascii="Traditional Arabic" w:eastAsia="Times New Roman" w:hAnsi="Traditional Arabic" w:cs="Traditional Arabic"/>
          <w:sz w:val="36"/>
          <w:szCs w:val="36"/>
          <w:rtl/>
        </w:rPr>
        <w:t>د</w:t>
      </w:r>
      <w:r w:rsidR="00C65CBC" w:rsidRPr="00E12637">
        <w:rPr>
          <w:rFonts w:ascii="Traditional Arabic" w:eastAsia="Times New Roman" w:hAnsi="Traditional Arabic" w:cs="Traditional Arabic"/>
          <w:sz w:val="36"/>
          <w:szCs w:val="36"/>
          <w:rtl/>
        </w:rPr>
        <w:t>َ</w:t>
      </w:r>
      <w:r w:rsidR="00F13BC1" w:rsidRPr="00E12637">
        <w:rPr>
          <w:rFonts w:ascii="Traditional Arabic" w:eastAsia="Times New Roman" w:hAnsi="Traditional Arabic" w:cs="Traditional Arabic"/>
          <w:sz w:val="36"/>
          <w:szCs w:val="36"/>
          <w:rtl/>
        </w:rPr>
        <w:t xml:space="preserve"> و </w:t>
      </w:r>
      <w:r w:rsidR="00F13BC1" w:rsidRPr="00E12637">
        <w:rPr>
          <w:rFonts w:ascii="Traditional Arabic" w:hAnsi="Traditional Arabic" w:cs="Traditional Arabic"/>
          <w:sz w:val="36"/>
          <w:szCs w:val="36"/>
          <w:rtl/>
        </w:rPr>
        <w:t>بَعُدَ</w:t>
      </w:r>
      <w:r w:rsidR="00F13BC1" w:rsidRPr="00E12637">
        <w:rPr>
          <w:rFonts w:ascii="Traditional Arabic" w:eastAsia="Times New Roman" w:hAnsi="Traditional Arabic" w:cs="Traditional Arabic"/>
          <w:sz w:val="36"/>
          <w:szCs w:val="36"/>
          <w:rtl/>
        </w:rPr>
        <w:t xml:space="preserve"> وش</w:t>
      </w:r>
      <w:r w:rsidR="00C65CBC" w:rsidRPr="00E12637">
        <w:rPr>
          <w:rFonts w:ascii="Traditional Arabic" w:eastAsia="Times New Roman" w:hAnsi="Traditional Arabic" w:cs="Traditional Arabic"/>
          <w:sz w:val="36"/>
          <w:szCs w:val="36"/>
          <w:rtl/>
        </w:rPr>
        <w:t>ُ</w:t>
      </w:r>
      <w:r w:rsidR="00F13BC1" w:rsidRPr="00E12637">
        <w:rPr>
          <w:rFonts w:ascii="Traditional Arabic" w:eastAsia="Times New Roman" w:hAnsi="Traditional Arabic" w:cs="Traditional Arabic"/>
          <w:sz w:val="36"/>
          <w:szCs w:val="36"/>
          <w:rtl/>
        </w:rPr>
        <w:t>ر</w:t>
      </w:r>
      <w:r w:rsidR="00C65CBC" w:rsidRPr="00E12637">
        <w:rPr>
          <w:rFonts w:ascii="Traditional Arabic" w:eastAsia="Times New Roman" w:hAnsi="Traditional Arabic" w:cs="Traditional Arabic"/>
          <w:sz w:val="36"/>
          <w:szCs w:val="36"/>
          <w:rtl/>
        </w:rPr>
        <w:t>ِ</w:t>
      </w:r>
      <w:r w:rsidR="00F13BC1" w:rsidRPr="00E12637">
        <w:rPr>
          <w:rFonts w:ascii="Traditional Arabic" w:eastAsia="Times New Roman" w:hAnsi="Traditional Arabic" w:cs="Traditional Arabic"/>
          <w:sz w:val="36"/>
          <w:szCs w:val="36"/>
          <w:rtl/>
        </w:rPr>
        <w:t>د</w:t>
      </w:r>
      <w:r w:rsidR="00C65CBC" w:rsidRPr="00E12637">
        <w:rPr>
          <w:rFonts w:ascii="Traditional Arabic" w:eastAsia="Times New Roman" w:hAnsi="Traditional Arabic" w:cs="Traditional Arabic"/>
          <w:sz w:val="36"/>
          <w:szCs w:val="36"/>
          <w:rtl/>
        </w:rPr>
        <w:t>َ</w:t>
      </w:r>
      <w:r w:rsidR="00F13BC1" w:rsidRPr="00E12637">
        <w:rPr>
          <w:rFonts w:ascii="Traditional Arabic" w:eastAsia="Times New Roman" w:hAnsi="Traditional Arabic" w:cs="Traditional Arabic"/>
          <w:sz w:val="36"/>
          <w:szCs w:val="36"/>
          <w:rtl/>
        </w:rPr>
        <w:t xml:space="preserve"> ون</w:t>
      </w:r>
      <w:r w:rsidR="00C65CBC" w:rsidRPr="00E12637">
        <w:rPr>
          <w:rFonts w:ascii="Traditional Arabic" w:eastAsia="Times New Roman" w:hAnsi="Traditional Arabic" w:cs="Traditional Arabic"/>
          <w:sz w:val="36"/>
          <w:szCs w:val="36"/>
          <w:rtl/>
        </w:rPr>
        <w:t>ُ</w:t>
      </w:r>
      <w:r w:rsidR="00F13BC1" w:rsidRPr="00E12637">
        <w:rPr>
          <w:rFonts w:ascii="Traditional Arabic" w:eastAsia="Times New Roman" w:hAnsi="Traditional Arabic" w:cs="Traditional Arabic"/>
          <w:sz w:val="36"/>
          <w:szCs w:val="36"/>
          <w:rtl/>
        </w:rPr>
        <w:t>ف</w:t>
      </w:r>
      <w:r w:rsidR="00C65CBC" w:rsidRPr="00E12637">
        <w:rPr>
          <w:rFonts w:ascii="Traditional Arabic" w:eastAsia="Times New Roman" w:hAnsi="Traditional Arabic" w:cs="Traditional Arabic"/>
          <w:sz w:val="36"/>
          <w:szCs w:val="36"/>
          <w:rtl/>
        </w:rPr>
        <w:t>ِ</w:t>
      </w:r>
      <w:r w:rsidR="00F13BC1" w:rsidRPr="00E12637">
        <w:rPr>
          <w:rFonts w:ascii="Traditional Arabic" w:eastAsia="Times New Roman" w:hAnsi="Traditional Arabic" w:cs="Traditional Arabic"/>
          <w:sz w:val="36"/>
          <w:szCs w:val="36"/>
          <w:rtl/>
        </w:rPr>
        <w:t>ي</w:t>
      </w:r>
      <w:r w:rsidR="00C65CBC" w:rsidRPr="00E12637">
        <w:rPr>
          <w:rFonts w:ascii="Traditional Arabic" w:eastAsia="Times New Roman" w:hAnsi="Traditional Arabic" w:cs="Traditional Arabic"/>
          <w:sz w:val="36"/>
          <w:szCs w:val="36"/>
          <w:rtl/>
        </w:rPr>
        <w:t>َ .</w:t>
      </w:r>
      <w:r w:rsidR="00F13BC1" w:rsidRPr="00E12637">
        <w:rPr>
          <w:rFonts w:ascii="Traditional Arabic" w:eastAsia="Times New Roman" w:hAnsi="Traditional Arabic" w:cs="Traditional Arabic"/>
          <w:sz w:val="36"/>
          <w:szCs w:val="36"/>
          <w:rtl/>
        </w:rPr>
        <w:t xml:space="preserve"> </w:t>
      </w:r>
      <w:r w:rsidR="00166067" w:rsidRPr="00E12637">
        <w:rPr>
          <w:rFonts w:ascii="Traditional Arabic" w:eastAsia="Times New Roman" w:hAnsi="Traditional Arabic" w:cs="Traditional Arabic"/>
          <w:sz w:val="36"/>
          <w:szCs w:val="36"/>
          <w:rtl/>
        </w:rPr>
        <w:t xml:space="preserve">ومن </w:t>
      </w:r>
      <w:r w:rsidR="00166067" w:rsidRPr="00E12637">
        <w:rPr>
          <w:rFonts w:ascii="Traditional Arabic" w:hAnsi="Traditional Arabic" w:cs="Traditional Arabic"/>
          <w:sz w:val="36"/>
          <w:szCs w:val="36"/>
          <w:rtl/>
        </w:rPr>
        <w:t>الآثار السلبية للإخراج</w:t>
      </w:r>
      <w:r w:rsidR="000F7C00" w:rsidRPr="00E12637">
        <w:rPr>
          <w:rFonts w:ascii="Traditional Arabic" w:hAnsi="Traditional Arabic" w:cs="Traditional Arabic"/>
          <w:sz w:val="36"/>
          <w:szCs w:val="36"/>
          <w:rtl/>
        </w:rPr>
        <w:t xml:space="preserve"> : الشقاء والعناء والتعب </w:t>
      </w:r>
      <w:r w:rsidR="00471A04">
        <w:rPr>
          <w:rFonts w:ascii="Traditional Arabic" w:hAnsi="Traditional Arabic" w:cs="Traditional Arabic" w:hint="cs"/>
          <w:sz w:val="36"/>
          <w:szCs w:val="36"/>
          <w:rtl/>
        </w:rPr>
        <w:t xml:space="preserve">كما </w:t>
      </w:r>
      <w:r w:rsidR="000F7C00" w:rsidRPr="00E12637">
        <w:rPr>
          <w:rFonts w:ascii="Traditional Arabic" w:hAnsi="Traditional Arabic" w:cs="Traditional Arabic"/>
          <w:sz w:val="36"/>
          <w:szCs w:val="36"/>
          <w:rtl/>
        </w:rPr>
        <w:t xml:space="preserve">قال الله </w:t>
      </w:r>
      <w:r w:rsidR="00364FDB">
        <w:rPr>
          <w:rFonts w:ascii="Traditional Arabic" w:hAnsi="Traditional Arabic" w:cs="Traditional Arabic"/>
          <w:sz w:val="36"/>
          <w:szCs w:val="36"/>
          <w:rtl/>
        </w:rPr>
        <w:t>تَعَالَى</w:t>
      </w:r>
      <w:r w:rsidR="000F7C00" w:rsidRPr="00E12637">
        <w:rPr>
          <w:rFonts w:ascii="Traditional Arabic" w:hAnsi="Traditional Arabic" w:cs="Traditional Arabic"/>
          <w:sz w:val="36"/>
          <w:szCs w:val="36"/>
          <w:rtl/>
        </w:rPr>
        <w:t xml:space="preserve"> : (إِنَّ هَذَا عَدُوٌّ لَّكَ وَلِزَوْجِكَ فَلَا يُخْرِجَنَّكُمَا مِنَ الْجَنَّةِ فَتَشْقَى</w:t>
      </w:r>
      <w:r w:rsidR="00471A04">
        <w:rPr>
          <w:rFonts w:ascii="Traditional Arabic" w:hAnsi="Traditional Arabic" w:cs="Traditional Arabic" w:hint="cs"/>
          <w:sz w:val="36"/>
          <w:szCs w:val="36"/>
          <w:rtl/>
        </w:rPr>
        <w:t xml:space="preserve"> </w:t>
      </w:r>
      <w:r w:rsidR="000F7C00" w:rsidRPr="00E12637">
        <w:rPr>
          <w:rFonts w:ascii="Traditional Arabic" w:hAnsi="Traditional Arabic" w:cs="Traditional Arabic"/>
          <w:sz w:val="36"/>
          <w:szCs w:val="36"/>
          <w:rtl/>
        </w:rPr>
        <w:t>إِنَّ لَكَ أَلَّا تَجُوعَ فِيهَا وَلَا تَعْرَى</w:t>
      </w:r>
      <w:r w:rsidR="00471A04">
        <w:rPr>
          <w:rFonts w:ascii="Traditional Arabic" w:hAnsi="Traditional Arabic" w:cs="Traditional Arabic" w:hint="cs"/>
          <w:sz w:val="36"/>
          <w:szCs w:val="36"/>
          <w:rtl/>
        </w:rPr>
        <w:t xml:space="preserve"> </w:t>
      </w:r>
      <w:r w:rsidR="000F7C00" w:rsidRPr="00E12637">
        <w:rPr>
          <w:rFonts w:ascii="Traditional Arabic" w:hAnsi="Traditional Arabic" w:cs="Traditional Arabic"/>
          <w:sz w:val="36"/>
          <w:szCs w:val="36"/>
          <w:rtl/>
        </w:rPr>
        <w:t>وَأَنَّكَ لَا تَظْمَأُ فِيهَا وَلَا تَضْحَى).</w:t>
      </w:r>
      <w:r w:rsidR="0017237A" w:rsidRPr="0017237A">
        <w:rPr>
          <w:rFonts w:ascii="Traditional Arabic" w:hAnsi="Traditional Arabic" w:cs="Traditional Arabic"/>
          <w:sz w:val="36"/>
          <w:szCs w:val="36"/>
          <w:vertAlign w:val="superscript"/>
          <w:rtl/>
        </w:rPr>
        <w:t xml:space="preserve"> </w:t>
      </w:r>
      <w:r w:rsidR="0017237A" w:rsidRPr="00E12637">
        <w:rPr>
          <w:rFonts w:ascii="Traditional Arabic" w:hAnsi="Traditional Arabic" w:cs="Traditional Arabic"/>
          <w:sz w:val="36"/>
          <w:szCs w:val="36"/>
          <w:vertAlign w:val="superscript"/>
          <w:rtl/>
        </w:rPr>
        <w:t>(</w:t>
      </w:r>
      <w:r w:rsidR="0017237A" w:rsidRPr="00E12637">
        <w:rPr>
          <w:rStyle w:val="a7"/>
          <w:rFonts w:ascii="Traditional Arabic" w:hAnsi="Traditional Arabic" w:cs="Traditional Arabic"/>
          <w:sz w:val="36"/>
          <w:szCs w:val="36"/>
        </w:rPr>
        <w:footnoteReference w:id="152"/>
      </w:r>
      <w:r w:rsidR="0017237A" w:rsidRPr="00E12637">
        <w:rPr>
          <w:rFonts w:ascii="Traditional Arabic" w:hAnsi="Traditional Arabic" w:cs="Traditional Arabic"/>
          <w:sz w:val="36"/>
          <w:szCs w:val="36"/>
          <w:vertAlign w:val="superscript"/>
          <w:rtl/>
        </w:rPr>
        <w:t>)</w:t>
      </w:r>
      <w:r w:rsidR="0017237A" w:rsidRPr="00E12637">
        <w:rPr>
          <w:rFonts w:ascii="Traditional Arabic" w:eastAsia="Times New Roman" w:hAnsi="Traditional Arabic" w:cs="Traditional Arabic"/>
          <w:sz w:val="36"/>
          <w:szCs w:val="36"/>
          <w:rtl/>
        </w:rPr>
        <w:t xml:space="preserve"> </w:t>
      </w:r>
      <w:r w:rsidR="000F7C00" w:rsidRPr="00E12637">
        <w:rPr>
          <w:rFonts w:ascii="Traditional Arabic" w:hAnsi="Traditional Arabic" w:cs="Traditional Arabic"/>
          <w:sz w:val="36"/>
          <w:szCs w:val="36"/>
          <w:rtl/>
        </w:rPr>
        <w:t xml:space="preserve"> </w:t>
      </w:r>
      <w:r w:rsidR="00471A04">
        <w:rPr>
          <w:rFonts w:ascii="Traditional Arabic" w:hAnsi="Traditional Arabic" w:cs="Traditional Arabic" w:hint="cs"/>
          <w:sz w:val="36"/>
          <w:szCs w:val="36"/>
          <w:rtl/>
        </w:rPr>
        <w:t>و</w:t>
      </w:r>
      <w:r w:rsidR="00D6314D" w:rsidRPr="00E12637">
        <w:rPr>
          <w:rFonts w:ascii="Traditional Arabic" w:hAnsi="Traditional Arabic" w:cs="Traditional Arabic"/>
          <w:sz w:val="36"/>
          <w:szCs w:val="36"/>
          <w:rtl/>
        </w:rPr>
        <w:t>الحزن على فراق الأرض والأهل والديار</w:t>
      </w:r>
      <w:r w:rsidR="000F7C00" w:rsidRPr="00E12637">
        <w:rPr>
          <w:rFonts w:ascii="Traditional Arabic" w:hAnsi="Traditional Arabic" w:cs="Traditional Arabic"/>
          <w:sz w:val="36"/>
          <w:szCs w:val="36"/>
          <w:rtl/>
        </w:rPr>
        <w:t xml:space="preserve"> </w:t>
      </w:r>
      <w:r w:rsidR="00D6314D" w:rsidRPr="00E12637">
        <w:rPr>
          <w:rFonts w:ascii="Traditional Arabic" w:hAnsi="Traditional Arabic" w:cs="Traditional Arabic"/>
          <w:sz w:val="36"/>
          <w:szCs w:val="36"/>
          <w:rtl/>
        </w:rPr>
        <w:t xml:space="preserve">، قال الله </w:t>
      </w:r>
      <w:r w:rsidR="00364FDB">
        <w:rPr>
          <w:rFonts w:ascii="Traditional Arabic" w:hAnsi="Traditional Arabic" w:cs="Traditional Arabic"/>
          <w:sz w:val="36"/>
          <w:szCs w:val="36"/>
          <w:rtl/>
        </w:rPr>
        <w:t>تَعَالَى</w:t>
      </w:r>
      <w:r w:rsidR="00D6314D" w:rsidRPr="00E12637">
        <w:rPr>
          <w:rFonts w:ascii="Traditional Arabic" w:hAnsi="Traditional Arabic" w:cs="Traditional Arabic"/>
          <w:sz w:val="36"/>
          <w:szCs w:val="36"/>
          <w:rtl/>
        </w:rPr>
        <w:t xml:space="preserve"> : (لِلْفُقَرَاء الْمُهَاجِرِينَ الَّذِينَ أُخْرِجُوا مِن دِيارِهِمْ وَأَمْوَالِهِمْ يَبْتَغُونَ فَضْلًا مِّنَ اللَّهِ وَرِضْوَانًا وَيَنصُرُونَ اللَّهَ وَرَسُولَهُ أُوْلَئِكَ هُمُ الصَّادِقُونَ).</w:t>
      </w:r>
      <w:r w:rsidR="0017237A" w:rsidRPr="0017237A">
        <w:rPr>
          <w:rFonts w:ascii="Traditional Arabic" w:hAnsi="Traditional Arabic" w:cs="Traditional Arabic"/>
          <w:sz w:val="36"/>
          <w:szCs w:val="36"/>
          <w:vertAlign w:val="superscript"/>
          <w:rtl/>
        </w:rPr>
        <w:t xml:space="preserve"> </w:t>
      </w:r>
      <w:r w:rsidR="0017237A" w:rsidRPr="00E12637">
        <w:rPr>
          <w:rFonts w:ascii="Traditional Arabic" w:hAnsi="Traditional Arabic" w:cs="Traditional Arabic"/>
          <w:sz w:val="36"/>
          <w:szCs w:val="36"/>
          <w:vertAlign w:val="superscript"/>
          <w:rtl/>
        </w:rPr>
        <w:t>(</w:t>
      </w:r>
      <w:r w:rsidR="0017237A" w:rsidRPr="00E12637">
        <w:rPr>
          <w:rStyle w:val="a7"/>
          <w:rFonts w:ascii="Traditional Arabic" w:hAnsi="Traditional Arabic" w:cs="Traditional Arabic"/>
          <w:sz w:val="36"/>
          <w:szCs w:val="36"/>
        </w:rPr>
        <w:footnoteReference w:id="153"/>
      </w:r>
      <w:r w:rsidR="0017237A" w:rsidRPr="00E12637">
        <w:rPr>
          <w:rFonts w:ascii="Traditional Arabic" w:hAnsi="Traditional Arabic" w:cs="Traditional Arabic"/>
          <w:sz w:val="36"/>
          <w:szCs w:val="36"/>
          <w:vertAlign w:val="superscript"/>
          <w:rtl/>
        </w:rPr>
        <w:t>)</w:t>
      </w:r>
      <w:r w:rsidR="0017237A" w:rsidRPr="00E12637">
        <w:rPr>
          <w:rFonts w:ascii="Traditional Arabic" w:eastAsia="Times New Roman" w:hAnsi="Traditional Arabic" w:cs="Traditional Arabic"/>
          <w:sz w:val="36"/>
          <w:szCs w:val="36"/>
          <w:rtl/>
        </w:rPr>
        <w:t xml:space="preserve"> </w:t>
      </w:r>
      <w:r w:rsidR="00D6314D" w:rsidRPr="00E12637">
        <w:rPr>
          <w:rFonts w:ascii="Traditional Arabic" w:hAnsi="Traditional Arabic" w:cs="Traditional Arabic"/>
          <w:sz w:val="36"/>
          <w:szCs w:val="36"/>
          <w:rtl/>
        </w:rPr>
        <w:t xml:space="preserve"> </w:t>
      </w:r>
      <w:r w:rsidR="00471A04">
        <w:rPr>
          <w:rFonts w:ascii="Traditional Arabic" w:hAnsi="Traditional Arabic" w:cs="Traditional Arabic" w:hint="cs"/>
          <w:sz w:val="36"/>
          <w:szCs w:val="36"/>
          <w:rtl/>
        </w:rPr>
        <w:t>و</w:t>
      </w:r>
      <w:r w:rsidR="000B6E35" w:rsidRPr="00E12637">
        <w:rPr>
          <w:rFonts w:ascii="Traditional Arabic" w:hAnsi="Traditional Arabic" w:cs="Traditional Arabic"/>
          <w:sz w:val="36"/>
          <w:szCs w:val="36"/>
          <w:rtl/>
        </w:rPr>
        <w:t>ضياع هوية المبعدين</w:t>
      </w:r>
      <w:r w:rsidR="00471A04">
        <w:rPr>
          <w:rFonts w:ascii="Traditional Arabic" w:hAnsi="Traditional Arabic" w:cs="Traditional Arabic"/>
          <w:sz w:val="36"/>
          <w:szCs w:val="36"/>
          <w:rtl/>
        </w:rPr>
        <w:t xml:space="preserve"> </w:t>
      </w:r>
      <w:r w:rsidR="00471A04">
        <w:rPr>
          <w:rFonts w:ascii="Traditional Arabic" w:hAnsi="Traditional Arabic" w:cs="Traditional Arabic" w:hint="cs"/>
          <w:sz w:val="36"/>
          <w:szCs w:val="36"/>
          <w:rtl/>
        </w:rPr>
        <w:t xml:space="preserve">، </w:t>
      </w:r>
      <w:r w:rsidR="000B6E35" w:rsidRPr="00E12637">
        <w:rPr>
          <w:rFonts w:ascii="Traditional Arabic" w:hAnsi="Traditional Arabic" w:cs="Traditional Arabic"/>
          <w:sz w:val="36"/>
          <w:szCs w:val="36"/>
          <w:rtl/>
        </w:rPr>
        <w:t xml:space="preserve">قال </w:t>
      </w:r>
      <w:r w:rsidR="00364FDB">
        <w:rPr>
          <w:rFonts w:ascii="Traditional Arabic" w:hAnsi="Traditional Arabic" w:cs="Traditional Arabic"/>
          <w:sz w:val="36"/>
          <w:szCs w:val="36"/>
          <w:rtl/>
        </w:rPr>
        <w:t>تَعَالَى</w:t>
      </w:r>
      <w:r w:rsidR="000B6E35" w:rsidRPr="00E12637">
        <w:rPr>
          <w:rFonts w:ascii="Traditional Arabic" w:hAnsi="Traditional Arabic" w:cs="Traditional Arabic"/>
          <w:sz w:val="36"/>
          <w:szCs w:val="36"/>
          <w:rtl/>
        </w:rPr>
        <w:t xml:space="preserve"> : (وَجَعَلْنَا بَيْنَهُمْ وَبَيْنَ الْقُرَى الَّتِي بَارَكْنَا فِيهَا قُرًى ظَاهِرَةً وَقَدَّرْنَا فِيهَا السَّيْرَ سِيرُوا فِيهَا لَيَالِيَ وَأَيَّامًا آمِنِين فَقَالُوا رَبَّنَا بَاعِدْ بَيْنَ أَسْفَارِنَا وَظَلَمُوا أَنفُسَهُمْ فَجَعَلْنَاهُمْ أَحَادِيثَ وَمَزَّقْنَاهُمْ كُلَّ مُمَزَّقٍ إِنَّ فِي ذَلِكَ لَآيَاتٍ لِّكُلِّ صَبَّارٍ شَكُورٍ). </w:t>
      </w:r>
      <w:r w:rsidR="0017237A" w:rsidRPr="00E12637">
        <w:rPr>
          <w:rFonts w:ascii="Traditional Arabic" w:hAnsi="Traditional Arabic" w:cs="Traditional Arabic"/>
          <w:sz w:val="36"/>
          <w:szCs w:val="36"/>
          <w:vertAlign w:val="superscript"/>
          <w:rtl/>
        </w:rPr>
        <w:t>(</w:t>
      </w:r>
      <w:r w:rsidR="0017237A" w:rsidRPr="00E12637">
        <w:rPr>
          <w:rStyle w:val="a7"/>
          <w:rFonts w:ascii="Traditional Arabic" w:hAnsi="Traditional Arabic" w:cs="Traditional Arabic"/>
          <w:sz w:val="36"/>
          <w:szCs w:val="36"/>
        </w:rPr>
        <w:footnoteReference w:id="154"/>
      </w:r>
      <w:r w:rsidR="0017237A" w:rsidRPr="00E12637">
        <w:rPr>
          <w:rFonts w:ascii="Traditional Arabic" w:hAnsi="Traditional Arabic" w:cs="Traditional Arabic"/>
          <w:sz w:val="36"/>
          <w:szCs w:val="36"/>
          <w:vertAlign w:val="superscript"/>
          <w:rtl/>
        </w:rPr>
        <w:t>)</w:t>
      </w:r>
      <w:r w:rsidR="0017237A">
        <w:rPr>
          <w:rFonts w:ascii="Traditional Arabic" w:hAnsi="Traditional Arabic" w:cs="Traditional Arabic" w:hint="cs"/>
          <w:sz w:val="36"/>
          <w:szCs w:val="36"/>
          <w:rtl/>
        </w:rPr>
        <w:t xml:space="preserve"> </w:t>
      </w:r>
      <w:r w:rsidR="00471A04">
        <w:rPr>
          <w:rFonts w:ascii="Traditional Arabic" w:hAnsi="Traditional Arabic" w:cs="Traditional Arabic" w:hint="cs"/>
          <w:sz w:val="36"/>
          <w:szCs w:val="36"/>
          <w:rtl/>
        </w:rPr>
        <w:t>و</w:t>
      </w:r>
      <w:r w:rsidR="000B6E35" w:rsidRPr="00E12637">
        <w:rPr>
          <w:rFonts w:ascii="Traditional Arabic" w:hAnsi="Traditional Arabic" w:cs="Traditional Arabic"/>
          <w:sz w:val="36"/>
          <w:szCs w:val="36"/>
          <w:rtl/>
        </w:rPr>
        <w:t xml:space="preserve">شعور الخوف وخطر الملاحقة  </w:t>
      </w:r>
      <w:r w:rsidR="00471A04">
        <w:rPr>
          <w:rFonts w:ascii="Traditional Arabic" w:hAnsi="Traditional Arabic" w:cs="Traditional Arabic" w:hint="cs"/>
          <w:sz w:val="36"/>
          <w:szCs w:val="36"/>
          <w:rtl/>
        </w:rPr>
        <w:t xml:space="preserve">، </w:t>
      </w:r>
      <w:r w:rsidR="000B6E35" w:rsidRPr="00E12637">
        <w:rPr>
          <w:rFonts w:ascii="Traditional Arabic" w:hAnsi="Traditional Arabic" w:cs="Traditional Arabic"/>
          <w:sz w:val="36"/>
          <w:szCs w:val="36"/>
          <w:rtl/>
        </w:rPr>
        <w:t>قال الله</w:t>
      </w:r>
      <w:r w:rsidR="00471A04">
        <w:rPr>
          <w:rFonts w:ascii="Traditional Arabic" w:hAnsi="Traditional Arabic" w:cs="Traditional Arabic" w:hint="cs"/>
          <w:sz w:val="36"/>
          <w:szCs w:val="36"/>
          <w:rtl/>
        </w:rPr>
        <w:t xml:space="preserve"> </w:t>
      </w:r>
      <w:r w:rsidR="00364FDB">
        <w:rPr>
          <w:rFonts w:ascii="Traditional Arabic" w:hAnsi="Traditional Arabic" w:cs="Traditional Arabic" w:hint="cs"/>
          <w:sz w:val="36"/>
          <w:szCs w:val="36"/>
          <w:rtl/>
        </w:rPr>
        <w:t>تَعَالَى</w:t>
      </w:r>
      <w:r w:rsidR="00471A04">
        <w:rPr>
          <w:rFonts w:ascii="Traditional Arabic" w:hAnsi="Traditional Arabic" w:cs="Traditional Arabic" w:hint="cs"/>
          <w:sz w:val="36"/>
          <w:szCs w:val="36"/>
          <w:rtl/>
        </w:rPr>
        <w:t xml:space="preserve"> </w:t>
      </w:r>
      <w:r w:rsidR="000B6E35" w:rsidRPr="00E12637">
        <w:rPr>
          <w:rFonts w:ascii="Traditional Arabic" w:hAnsi="Traditional Arabic" w:cs="Traditional Arabic"/>
          <w:sz w:val="36"/>
          <w:szCs w:val="36"/>
          <w:rtl/>
        </w:rPr>
        <w:t xml:space="preserve">: (أُذِنَ لِلَّذِينَ يُقَاتَلُونَ بِأَنَّهُمْ ظُلِمُوا وَإِنَّ اللَّهَ عَلَى نَصْرِهِمْ لَقَدِيرٌ  </w:t>
      </w:r>
      <w:r w:rsidR="000B6E35" w:rsidRPr="00E12637">
        <w:rPr>
          <w:rFonts w:ascii="Traditional Arabic" w:hAnsi="Traditional Arabic" w:cs="Traditional Arabic"/>
          <w:sz w:val="36"/>
          <w:szCs w:val="36"/>
          <w:rtl/>
        </w:rPr>
        <w:lastRenderedPageBreak/>
        <w:t>الَّذِينَ أُخْرِجُوا مِن دِيَارِهِمْ بِغَيْرِ حَقٍّ إِلَّا أَن يَقُولُوا رَبُّنَا اللَّهُ).</w:t>
      </w:r>
      <w:r w:rsidR="005D1F14" w:rsidRPr="00E12637">
        <w:rPr>
          <w:rFonts w:ascii="Traditional Arabic" w:hAnsi="Traditional Arabic" w:cs="Traditional Arabic"/>
          <w:sz w:val="36"/>
          <w:szCs w:val="36"/>
          <w:rtl/>
        </w:rPr>
        <w:t xml:space="preserve"> </w:t>
      </w:r>
      <w:r w:rsidR="005D1F14" w:rsidRPr="00E12637">
        <w:rPr>
          <w:rFonts w:ascii="Traditional Arabic" w:hAnsi="Traditional Arabic" w:cs="Traditional Arabic"/>
          <w:sz w:val="36"/>
          <w:szCs w:val="36"/>
          <w:vertAlign w:val="superscript"/>
          <w:rtl/>
        </w:rPr>
        <w:t>(</w:t>
      </w:r>
      <w:r w:rsidR="005D1F14" w:rsidRPr="00E12637">
        <w:rPr>
          <w:rStyle w:val="a7"/>
          <w:rFonts w:ascii="Traditional Arabic" w:hAnsi="Traditional Arabic" w:cs="Traditional Arabic"/>
          <w:sz w:val="36"/>
          <w:szCs w:val="36"/>
        </w:rPr>
        <w:footnoteReference w:id="155"/>
      </w:r>
      <w:r w:rsidR="005D1F14" w:rsidRPr="00E12637">
        <w:rPr>
          <w:rFonts w:ascii="Traditional Arabic" w:hAnsi="Traditional Arabic" w:cs="Traditional Arabic"/>
          <w:sz w:val="36"/>
          <w:szCs w:val="36"/>
          <w:vertAlign w:val="superscript"/>
          <w:rtl/>
        </w:rPr>
        <w:t>)</w:t>
      </w:r>
      <w:r w:rsidR="005D1F14">
        <w:rPr>
          <w:rFonts w:ascii="Traditional Arabic" w:hAnsi="Traditional Arabic" w:cs="Traditional Arabic" w:hint="cs"/>
          <w:sz w:val="36"/>
          <w:szCs w:val="36"/>
          <w:rtl/>
        </w:rPr>
        <w:t xml:space="preserve"> </w:t>
      </w:r>
      <w:r w:rsidR="000B6E35" w:rsidRPr="00E12637">
        <w:rPr>
          <w:rFonts w:ascii="Traditional Arabic" w:hAnsi="Traditional Arabic" w:cs="Traditional Arabic"/>
          <w:sz w:val="36"/>
          <w:szCs w:val="36"/>
          <w:rtl/>
        </w:rPr>
        <w:t xml:space="preserve"> </w:t>
      </w:r>
      <w:r w:rsidR="000E6571">
        <w:rPr>
          <w:rFonts w:ascii="Traditional Arabic" w:hAnsi="Traditional Arabic" w:cs="Traditional Arabic" w:hint="cs"/>
          <w:sz w:val="36"/>
          <w:szCs w:val="36"/>
          <w:rtl/>
        </w:rPr>
        <w:t>و</w:t>
      </w:r>
      <w:r w:rsidR="000B6E35" w:rsidRPr="00E12637">
        <w:rPr>
          <w:rFonts w:ascii="Traditional Arabic" w:hAnsi="Traditional Arabic" w:cs="Traditional Arabic"/>
          <w:sz w:val="36"/>
          <w:szCs w:val="36"/>
          <w:rtl/>
        </w:rPr>
        <w:t>فقـر المهاجرين</w:t>
      </w:r>
      <w:r w:rsidR="000E6571">
        <w:rPr>
          <w:rFonts w:ascii="Traditional Arabic" w:hAnsi="Traditional Arabic" w:cs="Traditional Arabic" w:hint="cs"/>
          <w:sz w:val="36"/>
          <w:szCs w:val="36"/>
          <w:rtl/>
        </w:rPr>
        <w:t xml:space="preserve">، </w:t>
      </w:r>
      <w:r w:rsidR="000B6E35" w:rsidRPr="00E12637">
        <w:rPr>
          <w:rFonts w:ascii="Traditional Arabic" w:hAnsi="Traditional Arabic" w:cs="Traditional Arabic"/>
          <w:sz w:val="36"/>
          <w:szCs w:val="36"/>
          <w:rtl/>
        </w:rPr>
        <w:t xml:space="preserve"> قال </w:t>
      </w:r>
      <w:r w:rsidR="00364FDB">
        <w:rPr>
          <w:rFonts w:ascii="Traditional Arabic" w:hAnsi="Traditional Arabic" w:cs="Traditional Arabic"/>
          <w:sz w:val="36"/>
          <w:szCs w:val="36"/>
          <w:rtl/>
        </w:rPr>
        <w:t>تَعَالَى</w:t>
      </w:r>
      <w:r w:rsidR="000B6E35" w:rsidRPr="00E12637">
        <w:rPr>
          <w:rFonts w:ascii="Traditional Arabic" w:hAnsi="Traditional Arabic" w:cs="Traditional Arabic"/>
          <w:sz w:val="36"/>
          <w:szCs w:val="36"/>
          <w:rtl/>
        </w:rPr>
        <w:t>: (لِلْفُقَرَاء الْمُهَاجِرِينَ الَّذِينَ أُخْرِجُوا مِن دِيارِهِمْ وَأَمْوَالِهِمْ يَبْتَغُونَ فَضْلًا مِّنَ اللَّهِ وَرِضْوَانًا).</w:t>
      </w:r>
      <w:r w:rsidR="005D1F14" w:rsidRPr="00E12637">
        <w:rPr>
          <w:rFonts w:ascii="Traditional Arabic" w:hAnsi="Traditional Arabic" w:cs="Traditional Arabic"/>
          <w:sz w:val="36"/>
          <w:szCs w:val="36"/>
          <w:rtl/>
        </w:rPr>
        <w:t xml:space="preserve"> </w:t>
      </w:r>
      <w:r w:rsidR="005D1F14" w:rsidRPr="00E12637">
        <w:rPr>
          <w:rFonts w:ascii="Traditional Arabic" w:hAnsi="Traditional Arabic" w:cs="Traditional Arabic"/>
          <w:sz w:val="36"/>
          <w:szCs w:val="36"/>
          <w:vertAlign w:val="superscript"/>
          <w:rtl/>
        </w:rPr>
        <w:t>(</w:t>
      </w:r>
      <w:r w:rsidR="005D1F14" w:rsidRPr="00E12637">
        <w:rPr>
          <w:rStyle w:val="a7"/>
          <w:rFonts w:ascii="Traditional Arabic" w:hAnsi="Traditional Arabic" w:cs="Traditional Arabic"/>
          <w:sz w:val="36"/>
          <w:szCs w:val="36"/>
        </w:rPr>
        <w:footnoteReference w:id="156"/>
      </w:r>
      <w:r w:rsidR="005D1F14" w:rsidRPr="00E12637">
        <w:rPr>
          <w:rFonts w:ascii="Traditional Arabic" w:hAnsi="Traditional Arabic" w:cs="Traditional Arabic"/>
          <w:sz w:val="36"/>
          <w:szCs w:val="36"/>
          <w:vertAlign w:val="superscript"/>
          <w:rtl/>
        </w:rPr>
        <w:t>)</w:t>
      </w:r>
      <w:r w:rsidR="005D1F14">
        <w:rPr>
          <w:rFonts w:ascii="Traditional Arabic" w:hAnsi="Traditional Arabic" w:cs="Traditional Arabic" w:hint="cs"/>
          <w:sz w:val="36"/>
          <w:szCs w:val="36"/>
          <w:rtl/>
        </w:rPr>
        <w:t xml:space="preserve"> </w:t>
      </w:r>
    </w:p>
    <w:p w:rsidR="000D0FCF" w:rsidRDefault="000D0FCF" w:rsidP="00106499">
      <w:pPr>
        <w:pStyle w:val="a8"/>
        <w:bidi/>
        <w:jc w:val="both"/>
        <w:rPr>
          <w:rFonts w:ascii="Traditional Arabic" w:hAnsi="Traditional Arabic" w:cs="Traditional Arabic"/>
          <w:i/>
          <w:iCs/>
          <w:color w:val="0000FF"/>
          <w:sz w:val="36"/>
          <w:szCs w:val="36"/>
          <w:rtl/>
        </w:rPr>
      </w:pPr>
      <w:r w:rsidRPr="00D14482">
        <w:rPr>
          <w:rFonts w:ascii="Traditional Arabic" w:hAnsi="Traditional Arabic" w:cs="Traditional Arabic"/>
          <w:sz w:val="36"/>
          <w:szCs w:val="36"/>
          <w:rtl/>
        </w:rPr>
        <w:t xml:space="preserve">ويقول الشيخ أمين الحسيني مفتي </w:t>
      </w:r>
      <w:r w:rsidR="006731B8" w:rsidRPr="00D14482">
        <w:rPr>
          <w:rFonts w:ascii="Traditional Arabic" w:hAnsi="Traditional Arabic" w:cs="Traditional Arabic"/>
          <w:sz w:val="36"/>
          <w:szCs w:val="36"/>
          <w:rtl/>
        </w:rPr>
        <w:t>القدس</w:t>
      </w:r>
      <w:r w:rsidRPr="00D14482">
        <w:rPr>
          <w:rFonts w:ascii="Traditional Arabic" w:hAnsi="Traditional Arabic" w:cs="Traditional Arabic"/>
          <w:sz w:val="36"/>
          <w:szCs w:val="36"/>
          <w:rtl/>
        </w:rPr>
        <w:t xml:space="preserve"> : (</w:t>
      </w:r>
      <w:r w:rsidR="000208C7" w:rsidRPr="00D14482">
        <w:rPr>
          <w:rFonts w:ascii="Traditional Arabic" w:hAnsi="Traditional Arabic" w:cs="Traditional Arabic"/>
          <w:sz w:val="36"/>
          <w:szCs w:val="36"/>
          <w:rtl/>
        </w:rPr>
        <w:t xml:space="preserve">ترجع الأسباب الحقيقية لخروج أهل </w:t>
      </w:r>
      <w:r w:rsidR="00192448" w:rsidRPr="00D14482">
        <w:rPr>
          <w:rFonts w:ascii="Traditional Arabic" w:hAnsi="Traditional Arabic" w:cs="Traditional Arabic"/>
          <w:sz w:val="36"/>
          <w:szCs w:val="36"/>
          <w:rtl/>
        </w:rPr>
        <w:t>فِلَسْطِين</w:t>
      </w:r>
      <w:r w:rsidR="000208C7" w:rsidRPr="00D14482">
        <w:rPr>
          <w:rFonts w:ascii="Traditional Arabic" w:hAnsi="Traditional Arabic" w:cs="Traditional Arabic"/>
          <w:sz w:val="36"/>
          <w:szCs w:val="36"/>
          <w:rtl/>
        </w:rPr>
        <w:t xml:space="preserve"> من بلادهم إلى المؤامرة الاستعمارية اليهودية المبيتة ضدهم ...لقد كان هدف الإنجليز و</w:t>
      </w:r>
      <w:r w:rsidR="009B11CF" w:rsidRPr="00D14482">
        <w:rPr>
          <w:rFonts w:ascii="Traditional Arabic" w:hAnsi="Traditional Arabic" w:cs="Traditional Arabic"/>
          <w:sz w:val="36"/>
          <w:szCs w:val="36"/>
          <w:rtl/>
        </w:rPr>
        <w:t>الْيَهُود</w:t>
      </w:r>
      <w:r w:rsidR="000208C7" w:rsidRPr="00D14482">
        <w:rPr>
          <w:rFonts w:ascii="Traditional Arabic" w:hAnsi="Traditional Arabic" w:cs="Traditional Arabic"/>
          <w:sz w:val="36"/>
          <w:szCs w:val="36"/>
          <w:rtl/>
        </w:rPr>
        <w:t xml:space="preserve"> منذ البداية العمل على تحويل </w:t>
      </w:r>
      <w:r w:rsidR="00192448" w:rsidRPr="00D14482">
        <w:rPr>
          <w:rFonts w:ascii="Traditional Arabic" w:hAnsi="Traditional Arabic" w:cs="Traditional Arabic"/>
          <w:sz w:val="36"/>
          <w:szCs w:val="36"/>
          <w:rtl/>
        </w:rPr>
        <w:t>فِلَسْطِين</w:t>
      </w:r>
      <w:r w:rsidR="000208C7" w:rsidRPr="00D14482">
        <w:rPr>
          <w:rFonts w:ascii="Traditional Arabic" w:hAnsi="Traditional Arabic" w:cs="Traditional Arabic"/>
          <w:sz w:val="36"/>
          <w:szCs w:val="36"/>
          <w:rtl/>
        </w:rPr>
        <w:t xml:space="preserve"> العربية إلى دولة يهودية ، ولم يكن تصريح بلفور وعبارة "الوطن القومي اليهودي" إلا تمهيداً لهذه الغاية...</w:t>
      </w:r>
      <w:r w:rsidR="00E75D2A" w:rsidRPr="00D14482">
        <w:rPr>
          <w:rFonts w:ascii="Traditional Arabic" w:hAnsi="Traditional Arabic" w:cs="Traditional Arabic"/>
          <w:sz w:val="36"/>
          <w:szCs w:val="36"/>
          <w:rtl/>
        </w:rPr>
        <w:t xml:space="preserve">وكان في مقدمة هذه الوسائل فتح أبواب </w:t>
      </w:r>
      <w:r w:rsidR="00192448" w:rsidRPr="00D14482">
        <w:rPr>
          <w:rFonts w:ascii="Traditional Arabic" w:hAnsi="Traditional Arabic" w:cs="Traditional Arabic"/>
          <w:sz w:val="36"/>
          <w:szCs w:val="36"/>
          <w:rtl/>
        </w:rPr>
        <w:t>فِلَسْطِين</w:t>
      </w:r>
      <w:r w:rsidR="00E75D2A" w:rsidRPr="00D14482">
        <w:rPr>
          <w:rFonts w:ascii="Traditional Arabic" w:hAnsi="Traditional Arabic" w:cs="Traditional Arabic"/>
          <w:sz w:val="36"/>
          <w:szCs w:val="36"/>
          <w:rtl/>
        </w:rPr>
        <w:t xml:space="preserve"> لهجرة يهودية واسعة النطاق ، إلى أن يكاثر </w:t>
      </w:r>
      <w:r w:rsidR="009B11CF" w:rsidRPr="00D14482">
        <w:rPr>
          <w:rFonts w:ascii="Traditional Arabic" w:hAnsi="Traditional Arabic" w:cs="Traditional Arabic"/>
          <w:sz w:val="36"/>
          <w:szCs w:val="36"/>
          <w:rtl/>
        </w:rPr>
        <w:t>الْيَهُود</w:t>
      </w:r>
      <w:r w:rsidR="00E75D2A" w:rsidRPr="00D14482">
        <w:rPr>
          <w:rFonts w:ascii="Traditional Arabic" w:hAnsi="Traditional Arabic" w:cs="Traditional Arabic"/>
          <w:sz w:val="36"/>
          <w:szCs w:val="36"/>
          <w:rtl/>
        </w:rPr>
        <w:t xml:space="preserve"> العرب، ومن ثم يأخذون بالضغط عليهم لإخراجهم من البلاد . كما ظهر من أقوال القاضي "برانديز" الزعيم اليهودي الأمريكي الذي كان مستشاراً للرئيس ولسون في الشؤون اليهودية . فقد أعلن هذا في عام 1916م "أن القصد من طلب </w:t>
      </w:r>
      <w:r w:rsidR="009B11CF" w:rsidRPr="00D14482">
        <w:rPr>
          <w:rFonts w:ascii="Traditional Arabic" w:hAnsi="Traditional Arabic" w:cs="Traditional Arabic"/>
          <w:sz w:val="36"/>
          <w:szCs w:val="36"/>
          <w:rtl/>
        </w:rPr>
        <w:t>الْيَهُود</w:t>
      </w:r>
      <w:r w:rsidR="00E75D2A" w:rsidRPr="00D14482">
        <w:rPr>
          <w:rFonts w:ascii="Traditional Arabic" w:hAnsi="Traditional Arabic" w:cs="Traditional Arabic"/>
          <w:sz w:val="36"/>
          <w:szCs w:val="36"/>
          <w:rtl/>
        </w:rPr>
        <w:t xml:space="preserve"> تسهيل الهجرة إلى </w:t>
      </w:r>
      <w:r w:rsidR="00192448" w:rsidRPr="00D14482">
        <w:rPr>
          <w:rFonts w:ascii="Traditional Arabic" w:hAnsi="Traditional Arabic" w:cs="Traditional Arabic"/>
          <w:sz w:val="36"/>
          <w:szCs w:val="36"/>
          <w:rtl/>
        </w:rPr>
        <w:t>فِلَسْطِين</w:t>
      </w:r>
      <w:r w:rsidR="00E75D2A" w:rsidRPr="00D14482">
        <w:rPr>
          <w:rFonts w:ascii="Traditional Arabic" w:hAnsi="Traditional Arabic" w:cs="Traditional Arabic"/>
          <w:sz w:val="36"/>
          <w:szCs w:val="36"/>
          <w:rtl/>
        </w:rPr>
        <w:t xml:space="preserve"> أن يصبح </w:t>
      </w:r>
      <w:r w:rsidR="009B11CF" w:rsidRPr="00D14482">
        <w:rPr>
          <w:rFonts w:ascii="Traditional Arabic" w:hAnsi="Traditional Arabic" w:cs="Traditional Arabic"/>
          <w:sz w:val="36"/>
          <w:szCs w:val="36"/>
          <w:rtl/>
        </w:rPr>
        <w:t>الْيَهُود</w:t>
      </w:r>
      <w:r w:rsidR="00E75D2A" w:rsidRPr="00D14482">
        <w:rPr>
          <w:rFonts w:ascii="Traditional Arabic" w:hAnsi="Traditional Arabic" w:cs="Traditional Arabic"/>
          <w:sz w:val="36"/>
          <w:szCs w:val="36"/>
          <w:rtl/>
        </w:rPr>
        <w:t xml:space="preserve"> أكثرية السكان فيها، وأن يرحل العرب عنها إلى الصحراء" . وكذلك كتب الكاتب اليهودي "بن آفي" تعليقاً على الشهادات التي قدمت أمام لجنة التحقيق المؤلفة في عام 1931م برئاسة السر توماس هيكرافت : "إن على </w:t>
      </w:r>
      <w:r w:rsidR="009B11CF" w:rsidRPr="00D14482">
        <w:rPr>
          <w:rFonts w:ascii="Traditional Arabic" w:hAnsi="Traditional Arabic" w:cs="Traditional Arabic"/>
          <w:sz w:val="36"/>
          <w:szCs w:val="36"/>
          <w:rtl/>
        </w:rPr>
        <w:t>الْيَهُود</w:t>
      </w:r>
      <w:r w:rsidR="00E75D2A" w:rsidRPr="00D14482">
        <w:rPr>
          <w:rFonts w:ascii="Traditional Arabic" w:hAnsi="Traditional Arabic" w:cs="Traditional Arabic"/>
          <w:sz w:val="36"/>
          <w:szCs w:val="36"/>
          <w:rtl/>
        </w:rPr>
        <w:t xml:space="preserve"> أ يطهروا وطنهم (</w:t>
      </w:r>
      <w:r w:rsidR="00192448" w:rsidRPr="00D14482">
        <w:rPr>
          <w:rFonts w:ascii="Traditional Arabic" w:hAnsi="Traditional Arabic" w:cs="Traditional Arabic"/>
          <w:sz w:val="36"/>
          <w:szCs w:val="36"/>
          <w:rtl/>
        </w:rPr>
        <w:t>فِلَسْطِين</w:t>
      </w:r>
      <w:r w:rsidR="00E75D2A" w:rsidRPr="00D14482">
        <w:rPr>
          <w:rFonts w:ascii="Traditional Arabic" w:hAnsi="Traditional Arabic" w:cs="Traditional Arabic"/>
          <w:sz w:val="36"/>
          <w:szCs w:val="36"/>
          <w:rtl/>
        </w:rPr>
        <w:t>) من الغاصبين، وأن أمام المسلمين الصحراء والحجاز، وأمام المسيحيين ل</w:t>
      </w:r>
      <w:r w:rsidR="00CB3F64" w:rsidRPr="00D14482">
        <w:rPr>
          <w:rFonts w:ascii="Traditional Arabic" w:hAnsi="Traditional Arabic" w:cs="Traditional Arabic"/>
          <w:sz w:val="36"/>
          <w:szCs w:val="36"/>
          <w:rtl/>
        </w:rPr>
        <w:t>بنان ، فليرحلوا إلى تلك الأقطار</w:t>
      </w:r>
      <w:r w:rsidRPr="00D14482">
        <w:rPr>
          <w:rFonts w:ascii="Traditional Arabic" w:hAnsi="Traditional Arabic" w:cs="Traditional Arabic"/>
          <w:sz w:val="36"/>
          <w:szCs w:val="36"/>
          <w:rtl/>
        </w:rPr>
        <w:t>)</w:t>
      </w:r>
      <w:r w:rsidR="00CB3F64" w:rsidRPr="00D14482">
        <w:rPr>
          <w:rFonts w:ascii="Traditional Arabic" w:hAnsi="Traditional Arabic" w:cs="Traditional Arabic"/>
          <w:sz w:val="36"/>
          <w:szCs w:val="36"/>
          <w:vertAlign w:val="superscript"/>
          <w:rtl/>
        </w:rPr>
        <w:t xml:space="preserve"> (</w:t>
      </w:r>
      <w:r w:rsidR="00CB3F64" w:rsidRPr="00D14482">
        <w:rPr>
          <w:rStyle w:val="a7"/>
          <w:rFonts w:ascii="Traditional Arabic" w:hAnsi="Traditional Arabic" w:cs="Traditional Arabic"/>
          <w:sz w:val="36"/>
          <w:szCs w:val="36"/>
        </w:rPr>
        <w:footnoteReference w:id="157"/>
      </w:r>
      <w:r w:rsidR="00CB3F64" w:rsidRPr="00D14482">
        <w:rPr>
          <w:rFonts w:ascii="Traditional Arabic" w:hAnsi="Traditional Arabic" w:cs="Traditional Arabic"/>
          <w:sz w:val="36"/>
          <w:szCs w:val="36"/>
          <w:vertAlign w:val="superscript"/>
          <w:rtl/>
        </w:rPr>
        <w:t>)</w:t>
      </w:r>
      <w:r w:rsidRPr="00D14482">
        <w:rPr>
          <w:rFonts w:ascii="Traditional Arabic" w:hAnsi="Traditional Arabic" w:cs="Traditional Arabic"/>
          <w:sz w:val="36"/>
          <w:szCs w:val="36"/>
          <w:rtl/>
        </w:rPr>
        <w:t xml:space="preserve"> .</w:t>
      </w:r>
    </w:p>
    <w:p w:rsidR="000F5CFE" w:rsidRDefault="000F5CFE" w:rsidP="000F5CFE">
      <w:pPr>
        <w:pStyle w:val="a8"/>
        <w:bidi/>
        <w:jc w:val="both"/>
        <w:rPr>
          <w:rFonts w:ascii="Traditional Arabic" w:hAnsi="Traditional Arabic" w:cs="Traditional Arabic"/>
          <w:i/>
          <w:iCs/>
          <w:color w:val="0000FF"/>
          <w:sz w:val="36"/>
          <w:szCs w:val="36"/>
          <w:rtl/>
        </w:rPr>
      </w:pPr>
    </w:p>
    <w:p w:rsidR="008D0992" w:rsidRDefault="008D0992">
      <w:pPr>
        <w:bidi w:val="0"/>
        <w:rPr>
          <w:rFonts w:ascii="Traditional Arabic" w:hAnsi="Traditional Arabic" w:cs="Traditional Arabic"/>
          <w:b/>
          <w:bCs/>
          <w:sz w:val="36"/>
          <w:szCs w:val="36"/>
          <w:rtl/>
        </w:rPr>
      </w:pPr>
      <w:r>
        <w:rPr>
          <w:rFonts w:ascii="Traditional Arabic" w:hAnsi="Traditional Arabic" w:cs="Traditional Arabic"/>
          <w:b/>
          <w:bCs/>
          <w:sz w:val="36"/>
          <w:szCs w:val="36"/>
          <w:rtl/>
        </w:rPr>
        <w:br w:type="page"/>
      </w:r>
    </w:p>
    <w:p w:rsidR="000F5CFE" w:rsidRDefault="000F5CFE" w:rsidP="000F5CFE">
      <w:pPr>
        <w:spacing w:after="0" w:line="240" w:lineRule="auto"/>
        <w:jc w:val="center"/>
        <w:rPr>
          <w:rFonts w:ascii="Traditional Arabic" w:eastAsia="Times New Roman" w:hAnsi="Traditional Arabic" w:cs="Traditional Arabic"/>
          <w:sz w:val="36"/>
          <w:szCs w:val="36"/>
          <w:rtl/>
        </w:rPr>
      </w:pPr>
      <w:r w:rsidRPr="000F5CFE">
        <w:rPr>
          <w:rFonts w:ascii="Traditional Arabic" w:hAnsi="Traditional Arabic" w:cs="Traditional Arabic"/>
          <w:b/>
          <w:bCs/>
          <w:sz w:val="36"/>
          <w:szCs w:val="36"/>
          <w:rtl/>
        </w:rPr>
        <w:lastRenderedPageBreak/>
        <w:t>أكذوبة</w:t>
      </w:r>
      <w:r w:rsidR="002A3FE1" w:rsidRPr="00D14482">
        <w:rPr>
          <w:rFonts w:ascii="Traditional Arabic" w:eastAsia="Times New Roman" w:hAnsi="Traditional Arabic" w:cs="Traditional Arabic"/>
          <w:sz w:val="36"/>
          <w:szCs w:val="36"/>
          <w:rtl/>
        </w:rPr>
        <w:t xml:space="preserve"> </w:t>
      </w:r>
      <w:r w:rsidR="00B501D6" w:rsidRPr="00B501D6">
        <w:rPr>
          <w:rFonts w:ascii="Traditional Arabic" w:eastAsia="Times New Roman" w:hAnsi="Traditional Arabic" w:cs="Traditional Arabic" w:hint="cs"/>
          <w:b/>
          <w:bCs/>
          <w:sz w:val="36"/>
          <w:szCs w:val="36"/>
          <w:rtl/>
        </w:rPr>
        <w:t>ب</w:t>
      </w:r>
      <w:r w:rsidR="00B501D6">
        <w:rPr>
          <w:rFonts w:ascii="Traditional Arabic" w:eastAsia="Times New Roman" w:hAnsi="Traditional Arabic" w:cs="Traditional Arabic" w:hint="cs"/>
          <w:b/>
          <w:bCs/>
          <w:sz w:val="36"/>
          <w:szCs w:val="36"/>
          <w:rtl/>
        </w:rPr>
        <w:t>َ</w:t>
      </w:r>
      <w:r w:rsidR="00B501D6" w:rsidRPr="00B501D6">
        <w:rPr>
          <w:rFonts w:ascii="Traditional Arabic" w:eastAsia="Times New Roman" w:hAnsi="Traditional Arabic" w:cs="Traditional Arabic" w:hint="cs"/>
          <w:b/>
          <w:bCs/>
          <w:sz w:val="36"/>
          <w:szCs w:val="36"/>
          <w:rtl/>
        </w:rPr>
        <w:t>ي</w:t>
      </w:r>
      <w:r w:rsidR="00B501D6">
        <w:rPr>
          <w:rFonts w:ascii="Traditional Arabic" w:eastAsia="Times New Roman" w:hAnsi="Traditional Arabic" w:cs="Traditional Arabic" w:hint="cs"/>
          <w:b/>
          <w:bCs/>
          <w:sz w:val="36"/>
          <w:szCs w:val="36"/>
          <w:rtl/>
        </w:rPr>
        <w:t>ْ</w:t>
      </w:r>
      <w:r w:rsidR="00B501D6" w:rsidRPr="00B501D6">
        <w:rPr>
          <w:rFonts w:ascii="Traditional Arabic" w:eastAsia="Times New Roman" w:hAnsi="Traditional Arabic" w:cs="Traditional Arabic" w:hint="cs"/>
          <w:b/>
          <w:bCs/>
          <w:sz w:val="36"/>
          <w:szCs w:val="36"/>
          <w:rtl/>
        </w:rPr>
        <w:t>ع</w:t>
      </w:r>
      <w:r w:rsidR="00B501D6">
        <w:rPr>
          <w:rFonts w:ascii="Traditional Arabic" w:eastAsia="Times New Roman" w:hAnsi="Traditional Arabic" w:cs="Traditional Arabic" w:hint="cs"/>
          <w:b/>
          <w:bCs/>
          <w:sz w:val="36"/>
          <w:szCs w:val="36"/>
          <w:rtl/>
        </w:rPr>
        <w:t>ُ</w:t>
      </w:r>
      <w:r w:rsidR="00B501D6" w:rsidRPr="00B501D6">
        <w:rPr>
          <w:rFonts w:ascii="Traditional Arabic" w:eastAsia="Times New Roman" w:hAnsi="Traditional Arabic" w:cs="Traditional Arabic" w:hint="cs"/>
          <w:b/>
          <w:bCs/>
          <w:sz w:val="36"/>
          <w:szCs w:val="36"/>
          <w:rtl/>
        </w:rPr>
        <w:t xml:space="preserve"> </w:t>
      </w:r>
      <w:r w:rsidR="00B501D6" w:rsidRPr="00B501D6">
        <w:rPr>
          <w:rFonts w:ascii="Traditional Arabic" w:hAnsi="Traditional Arabic" w:cs="Traditional Arabic"/>
          <w:b/>
          <w:bCs/>
          <w:sz w:val="36"/>
          <w:szCs w:val="36"/>
          <w:rtl/>
        </w:rPr>
        <w:t>الْفِلَسْطينيين</w:t>
      </w:r>
      <w:r w:rsidR="00B501D6" w:rsidRPr="00B501D6">
        <w:rPr>
          <w:rFonts w:ascii="Traditional Arabic" w:eastAsia="Times New Roman" w:hAnsi="Traditional Arabic" w:cs="Traditional Arabic" w:hint="cs"/>
          <w:b/>
          <w:bCs/>
          <w:sz w:val="36"/>
          <w:szCs w:val="36"/>
          <w:rtl/>
        </w:rPr>
        <w:t xml:space="preserve"> للأرض</w:t>
      </w:r>
      <w:r w:rsidR="00B501D6">
        <w:rPr>
          <w:rFonts w:ascii="Traditional Arabic" w:eastAsia="Times New Roman" w:hAnsi="Traditional Arabic" w:cs="Traditional Arabic" w:hint="cs"/>
          <w:b/>
          <w:bCs/>
          <w:sz w:val="36"/>
          <w:szCs w:val="36"/>
          <w:rtl/>
        </w:rPr>
        <w:t>ِ</w:t>
      </w:r>
    </w:p>
    <w:p w:rsidR="000F5CFE" w:rsidRDefault="000F5CFE" w:rsidP="000F5CFE">
      <w:pPr>
        <w:spacing w:after="0" w:line="240" w:lineRule="auto"/>
        <w:jc w:val="center"/>
        <w:rPr>
          <w:rFonts w:ascii="Traditional Arabic" w:eastAsia="Times New Roman" w:hAnsi="Traditional Arabic" w:cs="Traditional Arabic"/>
          <w:sz w:val="36"/>
          <w:szCs w:val="36"/>
          <w:rtl/>
        </w:rPr>
      </w:pPr>
    </w:p>
    <w:p w:rsidR="00C81BBD" w:rsidRPr="00D14482" w:rsidRDefault="00B501D6" w:rsidP="000F5CFE">
      <w:pPr>
        <w:spacing w:after="0" w:line="240" w:lineRule="auto"/>
        <w:jc w:val="both"/>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 xml:space="preserve"> </w:t>
      </w:r>
      <w:r w:rsidR="00084048" w:rsidRPr="00D14482">
        <w:rPr>
          <w:rFonts w:ascii="Traditional Arabic" w:hAnsi="Traditional Arabic" w:cs="Traditional Arabic"/>
          <w:sz w:val="36"/>
          <w:szCs w:val="36"/>
          <w:rtl/>
        </w:rPr>
        <w:t>أكذوبة بيع الأرض</w:t>
      </w:r>
      <w:r w:rsidR="00245A3A" w:rsidRPr="00D14482">
        <w:rPr>
          <w:rFonts w:ascii="Traditional Arabic" w:hAnsi="Traditional Arabic" w:cs="Traditional Arabic"/>
          <w:sz w:val="36"/>
          <w:szCs w:val="36"/>
          <w:rtl/>
        </w:rPr>
        <w:t xml:space="preserve"> الَّتي رَو</w:t>
      </w:r>
      <w:r w:rsidR="00BB2772" w:rsidRPr="00D14482">
        <w:rPr>
          <w:rFonts w:ascii="Traditional Arabic" w:hAnsi="Traditional Arabic" w:cs="Traditional Arabic"/>
          <w:sz w:val="36"/>
          <w:szCs w:val="36"/>
          <w:rtl/>
        </w:rPr>
        <w:t>َّ</w:t>
      </w:r>
      <w:r w:rsidR="00245A3A" w:rsidRPr="00D14482">
        <w:rPr>
          <w:rFonts w:ascii="Traditional Arabic" w:hAnsi="Traditional Arabic" w:cs="Traditional Arabic"/>
          <w:sz w:val="36"/>
          <w:szCs w:val="36"/>
          <w:rtl/>
        </w:rPr>
        <w:t>ج لها الصهاينة</w:t>
      </w:r>
      <w:r w:rsidR="008C1373" w:rsidRPr="00D14482">
        <w:rPr>
          <w:rFonts w:ascii="Traditional Arabic" w:hAnsi="Traditional Arabic" w:cs="Traditional Arabic"/>
          <w:sz w:val="36"/>
          <w:szCs w:val="36"/>
          <w:rtl/>
        </w:rPr>
        <w:t xml:space="preserve"> لتكون خنجرًا مسمومًا في صدر المسلمين في </w:t>
      </w:r>
      <w:r w:rsidR="00192448" w:rsidRPr="00D14482">
        <w:rPr>
          <w:rFonts w:ascii="Traditional Arabic" w:hAnsi="Traditional Arabic" w:cs="Traditional Arabic"/>
          <w:sz w:val="36"/>
          <w:szCs w:val="36"/>
          <w:rtl/>
        </w:rPr>
        <w:t>فِلَسْطِين</w:t>
      </w:r>
      <w:r w:rsidR="008C1373" w:rsidRPr="00D14482">
        <w:rPr>
          <w:rFonts w:ascii="Traditional Arabic" w:hAnsi="Traditional Arabic" w:cs="Traditional Arabic"/>
          <w:sz w:val="36"/>
          <w:szCs w:val="36"/>
          <w:rtl/>
        </w:rPr>
        <w:t xml:space="preserve">، ليتخلىّ عنهم مسلمو العالم. </w:t>
      </w:r>
      <w:r w:rsidR="00A73E5D" w:rsidRPr="00D14482">
        <w:rPr>
          <w:rFonts w:ascii="Traditional Arabic" w:hAnsi="Traditional Arabic" w:cs="Traditional Arabic"/>
          <w:sz w:val="36"/>
          <w:szCs w:val="36"/>
          <w:rtl/>
        </w:rPr>
        <w:t>، وتولى كِبر هذه الفِرية</w:t>
      </w:r>
      <w:r w:rsidR="00245A3A" w:rsidRPr="00D14482">
        <w:rPr>
          <w:rFonts w:ascii="Traditional Arabic" w:hAnsi="Traditional Arabic" w:cs="Traditional Arabic"/>
          <w:sz w:val="36"/>
          <w:szCs w:val="36"/>
          <w:rtl/>
        </w:rPr>
        <w:t xml:space="preserve"> </w:t>
      </w:r>
      <w:r w:rsidR="00EB312E" w:rsidRPr="00D14482">
        <w:rPr>
          <w:rFonts w:ascii="Traditional Arabic" w:hAnsi="Traditional Arabic" w:cs="Traditional Arabic"/>
          <w:sz w:val="36"/>
          <w:szCs w:val="36"/>
          <w:rtl/>
        </w:rPr>
        <w:t xml:space="preserve">الظالمة، والأُكذوبة السمجة </w:t>
      </w:r>
      <w:r w:rsidR="00245A3A" w:rsidRPr="00D14482">
        <w:rPr>
          <w:rFonts w:ascii="Traditional Arabic" w:hAnsi="Traditional Arabic" w:cs="Traditional Arabic"/>
          <w:sz w:val="36"/>
          <w:szCs w:val="36"/>
          <w:rtl/>
        </w:rPr>
        <w:t xml:space="preserve">المُرجفون </w:t>
      </w:r>
      <w:r w:rsidR="004870FE" w:rsidRPr="00D14482">
        <w:rPr>
          <w:rFonts w:ascii="Traditional Arabic" w:hAnsi="Traditional Arabic" w:cs="Traditional Arabic"/>
          <w:sz w:val="36"/>
          <w:szCs w:val="36"/>
          <w:rtl/>
        </w:rPr>
        <w:t>ليبثُّوها</w:t>
      </w:r>
      <w:r w:rsidR="00A73E5D" w:rsidRPr="00D14482">
        <w:rPr>
          <w:rFonts w:ascii="Traditional Arabic" w:hAnsi="Traditional Arabic" w:cs="Traditional Arabic"/>
          <w:sz w:val="36"/>
          <w:szCs w:val="36"/>
          <w:rtl/>
        </w:rPr>
        <w:t xml:space="preserve"> في جسد هذه الأمة</w:t>
      </w:r>
      <w:r w:rsidR="00245A3A" w:rsidRPr="00D14482">
        <w:rPr>
          <w:rFonts w:ascii="Traditional Arabic" w:hAnsi="Traditional Arabic" w:cs="Traditional Arabic"/>
          <w:sz w:val="36"/>
          <w:szCs w:val="36"/>
          <w:rtl/>
        </w:rPr>
        <w:t xml:space="preserve"> </w:t>
      </w:r>
      <w:r w:rsidR="00EB312E" w:rsidRPr="00D14482">
        <w:rPr>
          <w:rFonts w:ascii="Traditional Arabic" w:hAnsi="Traditional Arabic" w:cs="Traditional Arabic"/>
          <w:sz w:val="36"/>
          <w:szCs w:val="36"/>
          <w:rtl/>
        </w:rPr>
        <w:t xml:space="preserve">، </w:t>
      </w:r>
      <w:r w:rsidR="00C81BBD" w:rsidRPr="00D14482">
        <w:rPr>
          <w:rFonts w:ascii="Traditional Arabic" w:hAnsi="Traditional Arabic" w:cs="Traditional Arabic"/>
          <w:sz w:val="36"/>
          <w:szCs w:val="36"/>
          <w:rtl/>
        </w:rPr>
        <w:t>وشواهد التاريخ، انطلت على الساسة، والقادة والمؤرخين في الغرب الذين صدقوا هذه القصص الواهية، فساندوها، وأيدوها</w:t>
      </w:r>
      <w:r w:rsidR="0080443A" w:rsidRPr="00D14482">
        <w:rPr>
          <w:rFonts w:ascii="Traditional Arabic" w:hAnsi="Traditional Arabic" w:cs="Traditional Arabic"/>
          <w:sz w:val="36"/>
          <w:szCs w:val="36"/>
          <w:rtl/>
        </w:rPr>
        <w:t xml:space="preserve">، </w:t>
      </w:r>
      <w:r w:rsidR="00C81BBD" w:rsidRPr="00D14482">
        <w:rPr>
          <w:rFonts w:ascii="Traditional Arabic" w:hAnsi="Traditional Arabic" w:cs="Traditional Arabic"/>
          <w:sz w:val="36"/>
          <w:szCs w:val="36"/>
          <w:rtl/>
        </w:rPr>
        <w:t xml:space="preserve">وعن حجم تلك الأكذوبة تصف (روز ماري) ـ الباحثة </w:t>
      </w:r>
      <w:r w:rsidR="00462398" w:rsidRPr="00D14482">
        <w:rPr>
          <w:rFonts w:ascii="Traditional Arabic" w:hAnsi="Traditional Arabic" w:cs="Traditional Arabic"/>
          <w:sz w:val="36"/>
          <w:szCs w:val="36"/>
          <w:rtl/>
        </w:rPr>
        <w:t xml:space="preserve"> الْبِريطَانِيَّة</w:t>
      </w:r>
      <w:r w:rsidR="00C81BBD" w:rsidRPr="00D14482">
        <w:rPr>
          <w:rFonts w:ascii="Traditional Arabic" w:hAnsi="Traditional Arabic" w:cs="Traditional Arabic"/>
          <w:sz w:val="36"/>
          <w:szCs w:val="36"/>
          <w:rtl/>
        </w:rPr>
        <w:t xml:space="preserve">ـ انتشارها بالقول: «لقد آذى التشـهيرُ </w:t>
      </w:r>
      <w:r w:rsidR="005C043F" w:rsidRPr="00D14482">
        <w:rPr>
          <w:rFonts w:ascii="Traditional Arabic" w:hAnsi="Traditional Arabic" w:cs="Traditional Arabic"/>
          <w:sz w:val="36"/>
          <w:szCs w:val="36"/>
          <w:rtl/>
        </w:rPr>
        <w:t xml:space="preserve"> الْفِلَسْطينيين</w:t>
      </w:r>
      <w:r w:rsidR="00C81BBD" w:rsidRPr="00D14482">
        <w:rPr>
          <w:rFonts w:ascii="Traditional Arabic" w:hAnsi="Traditional Arabic" w:cs="Traditional Arabic"/>
          <w:sz w:val="36"/>
          <w:szCs w:val="36"/>
          <w:rtl/>
        </w:rPr>
        <w:t xml:space="preserve"> أكثر مما آذاهم الفقر، وأكثر الاتهامات إيلاماً كان بأنهم باعوا أرضهم، أو أنهم هربوا بجبن! وقد أدى الافتقار إلى تأريخ عربي صحيح لعمليـة الاقتلاع التي لم تُرْوَ إلا مجزأة حتى الآن ـ أدى بالجمهور العربي إلى البقاء على جهلـه بما حدث فعلاً». </w:t>
      </w:r>
      <w:r w:rsidR="00142C94" w:rsidRPr="00D14482">
        <w:rPr>
          <w:rFonts w:ascii="Traditional Arabic" w:hAnsi="Traditional Arabic" w:cs="Traditional Arabic"/>
          <w:sz w:val="36"/>
          <w:szCs w:val="36"/>
          <w:vertAlign w:val="superscript"/>
          <w:rtl/>
        </w:rPr>
        <w:t>(</w:t>
      </w:r>
      <w:r w:rsidR="00142C94" w:rsidRPr="00D14482">
        <w:rPr>
          <w:rStyle w:val="a7"/>
          <w:rFonts w:ascii="Traditional Arabic" w:hAnsi="Traditional Arabic" w:cs="Traditional Arabic"/>
          <w:sz w:val="36"/>
          <w:szCs w:val="36"/>
        </w:rPr>
        <w:footnoteReference w:id="158"/>
      </w:r>
      <w:r w:rsidR="00142C94" w:rsidRPr="00D14482">
        <w:rPr>
          <w:rFonts w:ascii="Traditional Arabic" w:hAnsi="Traditional Arabic" w:cs="Traditional Arabic"/>
          <w:sz w:val="36"/>
          <w:szCs w:val="36"/>
          <w:vertAlign w:val="superscript"/>
          <w:rtl/>
        </w:rPr>
        <w:t>)</w:t>
      </w:r>
    </w:p>
    <w:p w:rsidR="00C81BBD" w:rsidRPr="00D14482" w:rsidRDefault="00C81BBD" w:rsidP="0006055B">
      <w:pPr>
        <w:pStyle w:val="a8"/>
        <w:shd w:val="clear" w:color="auto" w:fill="FFFFFF"/>
        <w:bidi/>
        <w:spacing w:before="0" w:beforeAutospacing="0" w:after="0" w:afterAutospacing="0"/>
        <w:ind w:right="165"/>
        <w:jc w:val="both"/>
        <w:rPr>
          <w:rFonts w:ascii="Traditional Arabic" w:hAnsi="Traditional Arabic" w:cs="Traditional Arabic"/>
          <w:sz w:val="36"/>
          <w:szCs w:val="36"/>
          <w:rtl/>
          <w:lang w:bidi="ar-LB"/>
        </w:rPr>
      </w:pPr>
      <w:r w:rsidRPr="00D14482">
        <w:rPr>
          <w:rFonts w:ascii="Traditional Arabic" w:hAnsi="Traditional Arabic" w:cs="Traditional Arabic"/>
          <w:sz w:val="36"/>
          <w:szCs w:val="36"/>
          <w:rtl/>
        </w:rPr>
        <w:t xml:space="preserve">«إن أكذوبة بيع </w:t>
      </w:r>
      <w:r w:rsidR="005C043F" w:rsidRPr="00D14482">
        <w:rPr>
          <w:rFonts w:ascii="Traditional Arabic" w:hAnsi="Traditional Arabic" w:cs="Traditional Arabic"/>
          <w:sz w:val="36"/>
          <w:szCs w:val="36"/>
          <w:rtl/>
        </w:rPr>
        <w:t xml:space="preserve"> الْفِلَسْطينيين</w:t>
      </w:r>
      <w:r w:rsidRPr="00D14482">
        <w:rPr>
          <w:rFonts w:ascii="Traditional Arabic" w:hAnsi="Traditional Arabic" w:cs="Traditional Arabic"/>
          <w:sz w:val="36"/>
          <w:szCs w:val="36"/>
          <w:rtl/>
        </w:rPr>
        <w:t xml:space="preserve"> أرضهم لليهود أكذوبة تتصاغر أمامها كل الأكاذيب التي أشاعها </w:t>
      </w:r>
      <w:r w:rsidR="009B11CF" w:rsidRPr="00D14482">
        <w:rPr>
          <w:rFonts w:ascii="Traditional Arabic" w:hAnsi="Traditional Arabic" w:cs="Traditional Arabic"/>
          <w:sz w:val="36"/>
          <w:szCs w:val="36"/>
          <w:rtl/>
        </w:rPr>
        <w:t>الْيَهُود</w:t>
      </w:r>
      <w:r w:rsidRPr="00D14482">
        <w:rPr>
          <w:rFonts w:ascii="Traditional Arabic" w:hAnsi="Traditional Arabic" w:cs="Traditional Arabic"/>
          <w:sz w:val="36"/>
          <w:szCs w:val="36"/>
          <w:rtl/>
        </w:rPr>
        <w:t xml:space="preserve">؛ لتبرر احتلال أرض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المباركة. فقد راجت في الأوساط العربية، واستطاعت أن ترسخ في أذهان الكثيرين تلك الأساطير المريضة التي لا أساس لها من الصحة؛ فلقد اختزل تاريخ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المعاصر، وأصبح مشوهاً في عدة فقرات وعبارات ملفقة هي: "الفلسطينيون باعوا أرضهم لليهود"، "من باع أرضه لا يحق له الرجوع إليها"، "الفلاحون قاموا ببيع مزارعهم، وحقولهم، وتمتعوا بأثمانها، ثم جاؤوا اليوم يدعون ويلاً وثبوراً".والمؤسف حقاً أن كثيراً من أبناء الشعوب العربية صدَّقوا تلك الأكاذيب التي نشرها </w:t>
      </w:r>
      <w:r w:rsidR="009B11CF" w:rsidRPr="00D14482">
        <w:rPr>
          <w:rFonts w:ascii="Traditional Arabic" w:hAnsi="Traditional Arabic" w:cs="Traditional Arabic"/>
          <w:sz w:val="36"/>
          <w:szCs w:val="36"/>
          <w:rtl/>
        </w:rPr>
        <w:t>الْيَهُود</w:t>
      </w:r>
      <w:r w:rsidRPr="00D14482">
        <w:rPr>
          <w:rFonts w:ascii="Traditional Arabic" w:hAnsi="Traditional Arabic" w:cs="Traditional Arabic"/>
          <w:sz w:val="36"/>
          <w:szCs w:val="36"/>
          <w:rtl/>
        </w:rPr>
        <w:t>، وروَّج لها أعوانهم، وأهمها: «أن الشعب الفلسطيني باع أرضه لليهود؛ فلماذا يُطالب بتحرير أرضٍ قبض ثمنها؟».</w:t>
      </w:r>
    </w:p>
    <w:p w:rsidR="00C81BBD" w:rsidRPr="00D14482" w:rsidRDefault="00C81BBD" w:rsidP="0028786A">
      <w:pPr>
        <w:pStyle w:val="a8"/>
        <w:shd w:val="clear" w:color="auto" w:fill="FFFFFF"/>
        <w:bidi/>
        <w:spacing w:before="0" w:beforeAutospacing="0" w:after="0" w:afterAutospacing="0"/>
        <w:ind w:right="165"/>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وعن مصدر هذه الأكذوبـة، وغيرها يقول الشـيخ "محمد أمين الحسـيني" مفتي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«إن المخابرات </w:t>
      </w:r>
      <w:r w:rsidR="00462398" w:rsidRPr="00D14482">
        <w:rPr>
          <w:rFonts w:ascii="Traditional Arabic" w:hAnsi="Traditional Arabic" w:cs="Traditional Arabic"/>
          <w:sz w:val="36"/>
          <w:szCs w:val="36"/>
          <w:rtl/>
        </w:rPr>
        <w:t xml:space="preserve">الْبِريطَانِيَّة </w:t>
      </w:r>
      <w:r w:rsidRPr="00D14482">
        <w:rPr>
          <w:rFonts w:ascii="Traditional Arabic" w:hAnsi="Traditional Arabic" w:cs="Traditional Arabic"/>
          <w:sz w:val="36"/>
          <w:szCs w:val="36"/>
          <w:rtl/>
        </w:rPr>
        <w:t xml:space="preserve">وبالتعاون مع </w:t>
      </w:r>
      <w:r w:rsidR="009B11CF" w:rsidRPr="00D14482">
        <w:rPr>
          <w:rFonts w:ascii="Traditional Arabic" w:hAnsi="Traditional Arabic" w:cs="Traditional Arabic"/>
          <w:sz w:val="36"/>
          <w:szCs w:val="36"/>
          <w:rtl/>
        </w:rPr>
        <w:t>الْيَهُود</w:t>
      </w:r>
      <w:r w:rsidRPr="00D14482">
        <w:rPr>
          <w:rFonts w:ascii="Traditional Arabic" w:hAnsi="Traditional Arabic" w:cs="Traditional Arabic"/>
          <w:sz w:val="36"/>
          <w:szCs w:val="36"/>
          <w:rtl/>
        </w:rPr>
        <w:t xml:space="preserve"> أنشـؤوا عدة مراكز دعايـة ضد </w:t>
      </w:r>
      <w:r w:rsidR="005C043F" w:rsidRPr="00D14482">
        <w:rPr>
          <w:rFonts w:ascii="Traditional Arabic" w:hAnsi="Traditional Arabic" w:cs="Traditional Arabic"/>
          <w:sz w:val="36"/>
          <w:szCs w:val="36"/>
          <w:rtl/>
        </w:rPr>
        <w:t xml:space="preserve"> الْفِلَسْطينيين</w:t>
      </w:r>
      <w:r w:rsidRPr="00D14482">
        <w:rPr>
          <w:rFonts w:ascii="Traditional Arabic" w:hAnsi="Traditional Arabic" w:cs="Traditional Arabic"/>
          <w:sz w:val="36"/>
          <w:szCs w:val="36"/>
          <w:rtl/>
        </w:rPr>
        <w:t>،... ملؤوها بالموظفين والعملاء والجواسـيـس، وكان من مهامها بث الدعايـة المعروفـة بدعايـة الهمـس واللمز والتدليـس».</w:t>
      </w:r>
    </w:p>
    <w:p w:rsidR="00C81BBD" w:rsidRPr="00D14482" w:rsidRDefault="00C81BBD" w:rsidP="004C5892">
      <w:pPr>
        <w:pStyle w:val="a8"/>
        <w:shd w:val="clear" w:color="auto" w:fill="FFFFFF"/>
        <w:bidi/>
        <w:spacing w:before="0" w:beforeAutospacing="0" w:after="0" w:afterAutospacing="0"/>
        <w:ind w:left="165" w:right="165"/>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من المعروف أن السلطان العثماني "عبد الحميد" تصدّى للأطماع </w:t>
      </w:r>
      <w:r w:rsidR="005C043F" w:rsidRPr="00D14482">
        <w:rPr>
          <w:rFonts w:ascii="Traditional Arabic" w:hAnsi="Traditional Arabic" w:cs="Traditional Arabic"/>
          <w:sz w:val="36"/>
          <w:szCs w:val="36"/>
          <w:rtl/>
        </w:rPr>
        <w:t>الْصَهْيونِيَّة</w:t>
      </w:r>
      <w:r w:rsidR="00740D82">
        <w:rPr>
          <w:rFonts w:ascii="Traditional Arabic" w:hAnsi="Traditional Arabic" w:cs="Traditional Arabic" w:hint="cs"/>
          <w:sz w:val="36"/>
          <w:szCs w:val="36"/>
          <w:rtl/>
        </w:rPr>
        <w:t xml:space="preserve"> </w:t>
      </w:r>
      <w:r w:rsidRPr="00D14482">
        <w:rPr>
          <w:rFonts w:ascii="Traditional Arabic" w:hAnsi="Traditional Arabic" w:cs="Traditional Arabic"/>
          <w:sz w:val="36"/>
          <w:szCs w:val="36"/>
          <w:rtl/>
        </w:rPr>
        <w:t xml:space="preserve">في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وهو الأمر الذي أدى به في النهاية إلى فقدان عرشه وعزله ونفيه.إلا أن الضغوط </w:t>
      </w:r>
      <w:r w:rsidR="00462398" w:rsidRPr="00D14482">
        <w:rPr>
          <w:rFonts w:ascii="Traditional Arabic" w:hAnsi="Traditional Arabic" w:cs="Traditional Arabic"/>
          <w:sz w:val="36"/>
          <w:szCs w:val="36"/>
          <w:rtl/>
        </w:rPr>
        <w:t xml:space="preserve"> الْبِريطَانِيَّة</w:t>
      </w:r>
      <w:r w:rsidR="005C043F" w:rsidRPr="00D14482">
        <w:rPr>
          <w:rFonts w:ascii="Traditional Arabic" w:hAnsi="Traditional Arabic" w:cs="Traditional Arabic"/>
          <w:sz w:val="36"/>
          <w:szCs w:val="36"/>
          <w:rtl/>
        </w:rPr>
        <w:t xml:space="preserve"> </w:t>
      </w:r>
      <w:r w:rsidRPr="00D14482">
        <w:rPr>
          <w:rFonts w:ascii="Traditional Arabic" w:hAnsi="Traditional Arabic" w:cs="Traditional Arabic"/>
          <w:sz w:val="36"/>
          <w:szCs w:val="36"/>
          <w:rtl/>
        </w:rPr>
        <w:t xml:space="preserve">نجحت في تغيير بعض القوانين العثمانيـة، لتفسـح المجال أمام العصابات </w:t>
      </w:r>
      <w:r w:rsidR="005C043F" w:rsidRPr="00D14482">
        <w:rPr>
          <w:rFonts w:ascii="Traditional Arabic" w:hAnsi="Traditional Arabic" w:cs="Traditional Arabic"/>
          <w:sz w:val="36"/>
          <w:szCs w:val="36"/>
          <w:rtl/>
        </w:rPr>
        <w:t>الْصَهْيونِيَّة</w:t>
      </w:r>
      <w:r w:rsidR="00073E53">
        <w:rPr>
          <w:rFonts w:ascii="Traditional Arabic" w:hAnsi="Traditional Arabic" w:cs="Traditional Arabic" w:hint="cs"/>
          <w:sz w:val="36"/>
          <w:szCs w:val="36"/>
          <w:rtl/>
        </w:rPr>
        <w:t xml:space="preserve"> </w:t>
      </w:r>
      <w:r w:rsidRPr="00D14482">
        <w:rPr>
          <w:rFonts w:ascii="Traditional Arabic" w:hAnsi="Traditional Arabic" w:cs="Traditional Arabic"/>
          <w:sz w:val="36"/>
          <w:szCs w:val="36"/>
          <w:rtl/>
        </w:rPr>
        <w:t xml:space="preserve">التي كانت الخلافـة العثمانيـة حريصـة على عدم تمكينها من أراضي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كما قدمت البعثـة الفنيـة التي أرسـلتها بريطانيا لمسـح أراضي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خدمات خطيرة للاسـتيطان اليهودي في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وأخذ المشـروع الاسـتيطاني اليهودي في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بالسـير بوتيرة </w:t>
      </w:r>
      <w:r w:rsidRPr="00D14482">
        <w:rPr>
          <w:rFonts w:ascii="Traditional Arabic" w:hAnsi="Traditional Arabic" w:cs="Traditional Arabic"/>
          <w:sz w:val="36"/>
          <w:szCs w:val="36"/>
          <w:rtl/>
        </w:rPr>
        <w:lastRenderedPageBreak/>
        <w:t xml:space="preserve">متسـارعـة؛ حيث تمكن </w:t>
      </w:r>
      <w:r w:rsidR="009B11CF" w:rsidRPr="00D14482">
        <w:rPr>
          <w:rFonts w:ascii="Traditional Arabic" w:hAnsi="Traditional Arabic" w:cs="Traditional Arabic"/>
          <w:sz w:val="36"/>
          <w:szCs w:val="36"/>
          <w:rtl/>
        </w:rPr>
        <w:t>الْيَهُود</w:t>
      </w:r>
      <w:r w:rsidRPr="00D14482">
        <w:rPr>
          <w:rFonts w:ascii="Traditional Arabic" w:hAnsi="Traditional Arabic" w:cs="Traditional Arabic"/>
          <w:sz w:val="36"/>
          <w:szCs w:val="36"/>
          <w:rtl/>
        </w:rPr>
        <w:t xml:space="preserve"> بواسـطـة دعم بريطاني ضخم، وعن طريق التحايل على القوانين العثمانيـة، وبأسـاليب ملتويـة، وهو الأمر الذي أدى إلى اقتناص 650.000 دونم، وتُعَدُّ بريطانيا مسـؤولـة بالدرجـة الأولى عن تسـهيل حيازة وسـرقـة هذه الأراضي من قِبَل </w:t>
      </w:r>
      <w:r w:rsidR="009B11CF" w:rsidRPr="00D14482">
        <w:rPr>
          <w:rFonts w:ascii="Traditional Arabic" w:hAnsi="Traditional Arabic" w:cs="Traditional Arabic"/>
          <w:sz w:val="36"/>
          <w:szCs w:val="36"/>
          <w:rtl/>
        </w:rPr>
        <w:t>الْيَهُود</w:t>
      </w:r>
      <w:r w:rsidRPr="00D14482">
        <w:rPr>
          <w:rFonts w:ascii="Traditional Arabic" w:hAnsi="Traditional Arabic" w:cs="Traditional Arabic"/>
          <w:sz w:val="36"/>
          <w:szCs w:val="36"/>
          <w:rtl/>
        </w:rPr>
        <w:t>.</w:t>
      </w:r>
      <w:r w:rsidR="004C5892" w:rsidRPr="00D14482">
        <w:rPr>
          <w:rFonts w:ascii="Traditional Arabic" w:hAnsi="Traditional Arabic" w:cs="Traditional Arabic"/>
          <w:sz w:val="36"/>
          <w:szCs w:val="36"/>
          <w:rtl/>
        </w:rPr>
        <w:t xml:space="preserve"> كما كان لها</w:t>
      </w:r>
      <w:r w:rsidRPr="00D14482">
        <w:rPr>
          <w:rFonts w:ascii="Traditional Arabic" w:hAnsi="Traditional Arabic" w:cs="Traditional Arabic"/>
          <w:sz w:val="36"/>
          <w:szCs w:val="36"/>
          <w:rtl/>
        </w:rPr>
        <w:t xml:space="preserve"> الدور الأكبر في استعمار </w:t>
      </w:r>
      <w:r w:rsidR="009B11CF" w:rsidRPr="00D14482">
        <w:rPr>
          <w:rFonts w:ascii="Traditional Arabic" w:hAnsi="Traditional Arabic" w:cs="Traditional Arabic"/>
          <w:sz w:val="36"/>
          <w:szCs w:val="36"/>
          <w:rtl/>
        </w:rPr>
        <w:t>الْيَهُود</w:t>
      </w:r>
      <w:r w:rsidRPr="00D14482">
        <w:rPr>
          <w:rFonts w:ascii="Traditional Arabic" w:hAnsi="Traditional Arabic" w:cs="Traditional Arabic"/>
          <w:sz w:val="36"/>
          <w:szCs w:val="36"/>
          <w:rtl/>
        </w:rPr>
        <w:t xml:space="preserve"> جزءاً من أرض </w:t>
      </w:r>
      <w:r w:rsidR="00192448" w:rsidRPr="00D14482">
        <w:rPr>
          <w:rFonts w:ascii="Traditional Arabic" w:hAnsi="Traditional Arabic" w:cs="Traditional Arabic"/>
          <w:sz w:val="36"/>
          <w:szCs w:val="36"/>
          <w:rtl/>
        </w:rPr>
        <w:t>فِلَسْطِين</w:t>
      </w:r>
      <w:r w:rsidR="003A322B" w:rsidRPr="00D14482">
        <w:rPr>
          <w:rFonts w:ascii="Traditional Arabic" w:hAnsi="Traditional Arabic" w:cs="Traditional Arabic"/>
          <w:sz w:val="36"/>
          <w:szCs w:val="36"/>
          <w:rtl/>
        </w:rPr>
        <w:t xml:space="preserve"> القصص الدامية، والمخجلة لكبار الملاك الذين باعت لهم الدولة العثمانية القرى والأراضي </w:t>
      </w:r>
      <w:r w:rsidR="005C043F" w:rsidRPr="00D14482">
        <w:rPr>
          <w:rFonts w:ascii="Traditional Arabic" w:hAnsi="Traditional Arabic" w:cs="Traditional Arabic"/>
          <w:sz w:val="36"/>
          <w:szCs w:val="36"/>
          <w:rtl/>
        </w:rPr>
        <w:t>الْفِلَسْطينيَّة</w:t>
      </w:r>
      <w:r w:rsidR="003A322B" w:rsidRPr="00D14482">
        <w:rPr>
          <w:rFonts w:ascii="Traditional Arabic" w:hAnsi="Traditional Arabic" w:cs="Traditional Arabic"/>
          <w:sz w:val="36"/>
          <w:szCs w:val="36"/>
          <w:rtl/>
        </w:rPr>
        <w:t xml:space="preserve"> التي عجزت عن تسديد ديونها؛ بسبب الضرائب الباهظة المستمرة التي فرضت على هذه القرى. وهكذا حصل كبار الإقطاعيين على الأراضي </w:t>
      </w:r>
      <w:r w:rsidR="005C043F" w:rsidRPr="00D14482">
        <w:rPr>
          <w:rFonts w:ascii="Traditional Arabic" w:hAnsi="Traditional Arabic" w:cs="Traditional Arabic"/>
          <w:sz w:val="36"/>
          <w:szCs w:val="36"/>
          <w:rtl/>
        </w:rPr>
        <w:t>الْفِلَسْطينيَّة</w:t>
      </w:r>
      <w:r w:rsidR="003A322B" w:rsidRPr="00D14482">
        <w:rPr>
          <w:rFonts w:ascii="Traditional Arabic" w:hAnsi="Traditional Arabic" w:cs="Traditional Arabic"/>
          <w:sz w:val="36"/>
          <w:szCs w:val="36"/>
          <w:rtl/>
        </w:rPr>
        <w:t xml:space="preserve">؛ فعلى سبيل المثال لا الحصر تمكن الثري اللبناني «سرسق» من شراء قرية في "سهل مرج بني عامر" في </w:t>
      </w:r>
      <w:r w:rsidR="00192448" w:rsidRPr="00D14482">
        <w:rPr>
          <w:rFonts w:ascii="Traditional Arabic" w:hAnsi="Traditional Arabic" w:cs="Traditional Arabic"/>
          <w:sz w:val="36"/>
          <w:szCs w:val="36"/>
          <w:rtl/>
        </w:rPr>
        <w:t>فِلَسْطِين</w:t>
      </w:r>
      <w:r w:rsidR="003A322B" w:rsidRPr="00D14482">
        <w:rPr>
          <w:rFonts w:ascii="Traditional Arabic" w:hAnsi="Traditional Arabic" w:cs="Traditional Arabic"/>
          <w:sz w:val="36"/>
          <w:szCs w:val="36"/>
          <w:rtl/>
        </w:rPr>
        <w:t xml:space="preserve"> عام 1869م، وكان هذا السهل قد آل للدولة عندما انتزعت ملكيته من قبيلة بني صخر. وحين وجد هؤلاء التجار من يدفع لهم أكثر باعوها لليهود. وهذه الأراضي بيعت من قِبَل العائلات العربية غير </w:t>
      </w:r>
      <w:r w:rsidR="005C043F" w:rsidRPr="00D14482">
        <w:rPr>
          <w:rFonts w:ascii="Traditional Arabic" w:hAnsi="Traditional Arabic" w:cs="Traditional Arabic"/>
          <w:sz w:val="36"/>
          <w:szCs w:val="36"/>
          <w:rtl/>
        </w:rPr>
        <w:t>الْفِلَسْطينيَّة</w:t>
      </w:r>
      <w:r w:rsidR="003A322B" w:rsidRPr="00D14482">
        <w:rPr>
          <w:rFonts w:ascii="Traditional Arabic" w:hAnsi="Traditional Arabic" w:cs="Traditional Arabic"/>
          <w:sz w:val="36"/>
          <w:szCs w:val="36"/>
          <w:rtl/>
        </w:rPr>
        <w:t xml:space="preserve"> ومنها: عائـلات «القباني» و «التوينـي» و «الجــزائري» و «سرسق» و «سلام» و «الطيان»، وهي التي باعتها لليهود بأثمان باهظة بعد ذلك. لكن الحقيقة المؤكدة أنه لم تتسرب لليهود من أملاك وممتلكات </w:t>
      </w:r>
      <w:r w:rsidR="005C043F" w:rsidRPr="00D14482">
        <w:rPr>
          <w:rFonts w:ascii="Traditional Arabic" w:hAnsi="Traditional Arabic" w:cs="Traditional Arabic"/>
          <w:sz w:val="36"/>
          <w:szCs w:val="36"/>
          <w:rtl/>
        </w:rPr>
        <w:t xml:space="preserve"> الْفِلَسْطينيين</w:t>
      </w:r>
      <w:r w:rsidR="003A322B" w:rsidRPr="00D14482">
        <w:rPr>
          <w:rFonts w:ascii="Traditional Arabic" w:hAnsi="Traditional Arabic" w:cs="Traditional Arabic"/>
          <w:sz w:val="36"/>
          <w:szCs w:val="36"/>
          <w:rtl/>
        </w:rPr>
        <w:t xml:space="preserve"> سوى نسبة ضئيلة جداً لا تُذكر.</w:t>
      </w:r>
      <w:r w:rsidRPr="00D14482">
        <w:rPr>
          <w:rFonts w:ascii="Traditional Arabic" w:hAnsi="Traditional Arabic" w:cs="Traditional Arabic"/>
          <w:sz w:val="36"/>
          <w:szCs w:val="36"/>
          <w:rtl/>
        </w:rPr>
        <w:t xml:space="preserve">، وتشجيعهم على الهجرة غير </w:t>
      </w:r>
      <w:r w:rsidR="00703FB6">
        <w:rPr>
          <w:rFonts w:ascii="Traditional Arabic" w:hAnsi="Traditional Arabic" w:cs="Traditional Arabic"/>
          <w:sz w:val="36"/>
          <w:szCs w:val="36"/>
          <w:rtl/>
        </w:rPr>
        <w:t xml:space="preserve"> الْشَّرْعِيّة</w:t>
      </w:r>
      <w:r w:rsidR="00206CC2">
        <w:rPr>
          <w:rFonts w:ascii="Traditional Arabic" w:hAnsi="Traditional Arabic" w:cs="Traditional Arabic" w:hint="cs"/>
          <w:sz w:val="36"/>
          <w:szCs w:val="36"/>
          <w:rtl/>
        </w:rPr>
        <w:t xml:space="preserve"> </w:t>
      </w:r>
      <w:r w:rsidRPr="00D14482">
        <w:rPr>
          <w:rFonts w:ascii="Traditional Arabic" w:hAnsi="Traditional Arabic" w:cs="Traditional Arabic"/>
          <w:sz w:val="36"/>
          <w:szCs w:val="36"/>
          <w:rtl/>
        </w:rPr>
        <w:t>إليها.</w:t>
      </w:r>
    </w:p>
    <w:p w:rsidR="00C81BBD" w:rsidRPr="00D14482" w:rsidRDefault="00C81BBD" w:rsidP="00925490">
      <w:pPr>
        <w:pStyle w:val="a8"/>
        <w:shd w:val="clear" w:color="auto" w:fill="FFFFFF"/>
        <w:bidi/>
        <w:spacing w:before="0" w:beforeAutospacing="0" w:after="0" w:afterAutospacing="0"/>
        <w:ind w:left="165" w:right="165"/>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أن مساحة الأراضي التي اشتراها </w:t>
      </w:r>
      <w:r w:rsidR="009B11CF" w:rsidRPr="00D14482">
        <w:rPr>
          <w:rFonts w:ascii="Traditional Arabic" w:hAnsi="Traditional Arabic" w:cs="Traditional Arabic"/>
          <w:sz w:val="36"/>
          <w:szCs w:val="36"/>
          <w:rtl/>
        </w:rPr>
        <w:t>الْيَهُود</w:t>
      </w:r>
      <w:r w:rsidRPr="00D14482">
        <w:rPr>
          <w:rFonts w:ascii="Traditional Arabic" w:hAnsi="Traditional Arabic" w:cs="Traditional Arabic"/>
          <w:sz w:val="36"/>
          <w:szCs w:val="36"/>
          <w:rtl/>
        </w:rPr>
        <w:t xml:space="preserve"> من عرب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وبعضها نتيجة قانون نزع الملكية، وتنفيذاً للأحكام التي أصدرتها المحاكم المختصة، أو لظروف اقتصادية بالغة القسوة، أو لوجود بعض العملاء هي 261.000.000 دونم، وهي تعني أنها نسبة ضئيلة تعادل أقل من 1% من مجموع مساحة أرض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وفى هذا الإطار يحكي الخبير الإنكليزي (فرانس) في مذكراته مفنداً إدعاءات العصابات </w:t>
      </w:r>
      <w:r w:rsidR="005C043F" w:rsidRPr="00D14482">
        <w:rPr>
          <w:rFonts w:ascii="Traditional Arabic" w:hAnsi="Traditional Arabic" w:cs="Traditional Arabic"/>
          <w:sz w:val="36"/>
          <w:szCs w:val="36"/>
          <w:rtl/>
        </w:rPr>
        <w:t>الْصَهْيونِيَّة</w:t>
      </w:r>
      <w:r w:rsidR="00FB7A5B">
        <w:rPr>
          <w:rFonts w:ascii="Traditional Arabic" w:hAnsi="Traditional Arabic" w:cs="Traditional Arabic" w:hint="cs"/>
          <w:sz w:val="36"/>
          <w:szCs w:val="36"/>
          <w:rtl/>
        </w:rPr>
        <w:t xml:space="preserve"> </w:t>
      </w:r>
      <w:r w:rsidRPr="00D14482">
        <w:rPr>
          <w:rFonts w:ascii="Traditional Arabic" w:hAnsi="Traditional Arabic" w:cs="Traditional Arabic"/>
          <w:sz w:val="36"/>
          <w:szCs w:val="36"/>
          <w:rtl/>
        </w:rPr>
        <w:t>بقوله: «إن بعض الأهالي اضطروا إلى بيع أراضيهم إما لتسـديد ديونهم، أو لدفع ضرائب الحكومـة، أو للحصول على نقد لسـد رمق عائلاتهم».</w:t>
      </w:r>
      <w:r w:rsidR="00585D5E" w:rsidRPr="00D14482">
        <w:rPr>
          <w:rFonts w:ascii="Traditional Arabic" w:hAnsi="Traditional Arabic" w:cs="Traditional Arabic"/>
          <w:sz w:val="36"/>
          <w:szCs w:val="36"/>
          <w:vertAlign w:val="superscript"/>
          <w:rtl/>
        </w:rPr>
        <w:t>(</w:t>
      </w:r>
      <w:r w:rsidR="00585D5E" w:rsidRPr="00D14482">
        <w:rPr>
          <w:rStyle w:val="a7"/>
          <w:rFonts w:ascii="Traditional Arabic" w:hAnsi="Traditional Arabic" w:cs="Traditional Arabic"/>
          <w:sz w:val="36"/>
          <w:szCs w:val="36"/>
        </w:rPr>
        <w:footnoteReference w:id="159"/>
      </w:r>
      <w:r w:rsidR="00585D5E" w:rsidRPr="00D14482">
        <w:rPr>
          <w:rFonts w:ascii="Traditional Arabic" w:hAnsi="Traditional Arabic" w:cs="Traditional Arabic"/>
          <w:sz w:val="36"/>
          <w:szCs w:val="36"/>
          <w:vertAlign w:val="superscript"/>
          <w:rtl/>
        </w:rPr>
        <w:t>)</w:t>
      </w:r>
    </w:p>
    <w:p w:rsidR="00C81BBD" w:rsidRPr="00D14482" w:rsidRDefault="00C81BBD" w:rsidP="00925490">
      <w:pPr>
        <w:pStyle w:val="a8"/>
        <w:shd w:val="clear" w:color="auto" w:fill="FFFFFF"/>
        <w:bidi/>
        <w:spacing w:before="0" w:beforeAutospacing="0" w:after="0" w:afterAutospacing="0"/>
        <w:ind w:left="165" w:right="165"/>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ويؤكد الإنكليزي (جون رودي) الحقيقة التالية: إن الأكثرية الساحقة من العرب لم تقم ببيع أراضيها، وحتى إن الكثيرين من أصحاب الملكيات الكبيرة مثل (آل الحسيني)، حافظوا على أملاكهم مصونة إلى النهاية. ويُشير الشيخ (أمين الحسيني) رداً على شائعة بيع أراضي </w:t>
      </w:r>
      <w:r w:rsidR="005C043F" w:rsidRPr="00D14482">
        <w:rPr>
          <w:rFonts w:ascii="Traditional Arabic" w:hAnsi="Traditional Arabic" w:cs="Traditional Arabic"/>
          <w:sz w:val="36"/>
          <w:szCs w:val="36"/>
          <w:rtl/>
        </w:rPr>
        <w:t xml:space="preserve"> الْفِلَسْطينيين</w:t>
      </w:r>
      <w:r w:rsidRPr="00D14482">
        <w:rPr>
          <w:rFonts w:ascii="Traditional Arabic" w:hAnsi="Traditional Arabic" w:cs="Traditional Arabic"/>
          <w:sz w:val="36"/>
          <w:szCs w:val="36"/>
          <w:rtl/>
        </w:rPr>
        <w:t xml:space="preserve"> بقوله: «إن أهل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منهم الصالحون ومنهم دون ذلك، ولا يبعد أن يكون بينهم أفراد قصروا، أو اقترفوا الخيانـة، لكن وجود أفراد قلائل من أمثال هؤلاء بين شـعب كريم مجاهد كالشـعب الفلسـطيني لا يدمغ هذا الشـعب، ولا ينتقص من كرامتـه، ولا يمحو صفـة جهاده العظيم». ولا شـك أن هناك قلـة قليلـة من عرب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سـواء من بين كبار المُلاك، أو غيرهم قد شـاركوا ولو بقدر بالغ الضآلـة في هذه الجريمـة، وأعانوا عليها؛ بسـبب الجهل، وعدم الوعي </w:t>
      </w:r>
      <w:r w:rsidRPr="00D14482">
        <w:rPr>
          <w:rFonts w:ascii="Traditional Arabic" w:hAnsi="Traditional Arabic" w:cs="Traditional Arabic"/>
          <w:sz w:val="36"/>
          <w:szCs w:val="36"/>
          <w:rtl/>
        </w:rPr>
        <w:lastRenderedPageBreak/>
        <w:t xml:space="preserve">بحقيقـة المؤامرة بصورة كليـة، وبعضهم الآخر ربما بسـبب اللامبالاة، والتصرف غير المسـؤول، وآخرون بسـبب ضعف النفـس والرغبـة في الإثراء الحرام، وعدم الانتماء. كما كانت هناك أسـباب قهريـة أخرى اسـتثمرتها أبواق الدعايـة والإعلام الجهنميـة </w:t>
      </w:r>
      <w:r w:rsidR="005C043F" w:rsidRPr="00D14482">
        <w:rPr>
          <w:rFonts w:ascii="Traditional Arabic" w:hAnsi="Traditional Arabic" w:cs="Traditional Arabic"/>
          <w:sz w:val="36"/>
          <w:szCs w:val="36"/>
          <w:rtl/>
        </w:rPr>
        <w:t>الْصَهْيونِيَّة</w:t>
      </w:r>
      <w:r w:rsidR="00740D82">
        <w:rPr>
          <w:rFonts w:ascii="Traditional Arabic" w:hAnsi="Traditional Arabic" w:cs="Traditional Arabic" w:hint="cs"/>
          <w:sz w:val="36"/>
          <w:szCs w:val="36"/>
          <w:rtl/>
        </w:rPr>
        <w:t xml:space="preserve"> </w:t>
      </w:r>
      <w:r w:rsidRPr="00D14482">
        <w:rPr>
          <w:rFonts w:ascii="Traditional Arabic" w:hAnsi="Traditional Arabic" w:cs="Traditional Arabic"/>
          <w:sz w:val="36"/>
          <w:szCs w:val="36"/>
          <w:rtl/>
        </w:rPr>
        <w:t xml:space="preserve">والغربيـة على حد سـواء، ومجمل تلك الأراضي لا تتعدى نسـبتها 5% من إجمالي مسـاحـة أرض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والحقيقـة أن الشـعب الفلسـطيني قد فتك بأولئك القلـة الذين باعوا أراضيهم، أو كانوا سـماسـرة للبيع، وعاقبهم على فعلتهم النكراء، كما صدرت الفتاوى بتجريم وتحريم بيع الأراضي لليهود، أو السـمسـرة على بيعها.</w:t>
      </w:r>
    </w:p>
    <w:p w:rsidR="00C81BBD" w:rsidRPr="00D14482" w:rsidRDefault="00C81BBD" w:rsidP="00925490">
      <w:pPr>
        <w:pStyle w:val="a8"/>
        <w:shd w:val="clear" w:color="auto" w:fill="FFFFFF"/>
        <w:bidi/>
        <w:spacing w:before="0" w:beforeAutospacing="0" w:after="0" w:afterAutospacing="0"/>
        <w:ind w:left="165" w:right="165"/>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ومع تلك الممارسات الفظيعة تمكن شعب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برغم قسوة الظروف، والمعاناة من الصمود في أرضه طيلة ثلاثين عاماً محتفظاً بأغلبية 68% من السكان، وبمعظم الأرض 93%، وتدل الإحصاءات الرسمية على أن مجموع ما حصل عليه </w:t>
      </w:r>
      <w:r w:rsidR="009B11CF" w:rsidRPr="00D14482">
        <w:rPr>
          <w:rFonts w:ascii="Traditional Arabic" w:hAnsi="Traditional Arabic" w:cs="Traditional Arabic"/>
          <w:sz w:val="36"/>
          <w:szCs w:val="36"/>
          <w:rtl/>
        </w:rPr>
        <w:t>الْيَهُود</w:t>
      </w:r>
      <w:r w:rsidRPr="00D14482">
        <w:rPr>
          <w:rFonts w:ascii="Traditional Arabic" w:hAnsi="Traditional Arabic" w:cs="Traditional Arabic"/>
          <w:sz w:val="36"/>
          <w:szCs w:val="36"/>
          <w:rtl/>
        </w:rPr>
        <w:t xml:space="preserve"> إلى يوم انتهاء الانتداب </w:t>
      </w:r>
      <w:r w:rsidR="00462398" w:rsidRPr="00D14482">
        <w:rPr>
          <w:rFonts w:ascii="Traditional Arabic" w:hAnsi="Traditional Arabic" w:cs="Traditional Arabic"/>
          <w:sz w:val="36"/>
          <w:szCs w:val="36"/>
          <w:rtl/>
        </w:rPr>
        <w:t xml:space="preserve"> الْبِريطَانِيّ</w:t>
      </w:r>
      <w:r w:rsidRPr="00D14482">
        <w:rPr>
          <w:rFonts w:ascii="Traditional Arabic" w:hAnsi="Traditional Arabic" w:cs="Traditional Arabic"/>
          <w:sz w:val="36"/>
          <w:szCs w:val="36"/>
          <w:rtl/>
        </w:rPr>
        <w:t xml:space="preserve"> في 15/05/1948م نحو مليوني دونم أي نحو 7% من مجموع أراضي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ويؤكد «روجيه جارودي»: أن الصهاينـة أيام وعد (بلفور) عام 1917م كانوا لا يملكون إلا 2.5% من الأراضي. وعندما تم تقسـيم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بين العرب و</w:t>
      </w:r>
      <w:r w:rsidR="009B11CF" w:rsidRPr="00D14482">
        <w:rPr>
          <w:rFonts w:ascii="Traditional Arabic" w:hAnsi="Traditional Arabic" w:cs="Traditional Arabic"/>
          <w:sz w:val="36"/>
          <w:szCs w:val="36"/>
          <w:rtl/>
        </w:rPr>
        <w:t>الْيَهُود</w:t>
      </w:r>
      <w:r w:rsidRPr="00D14482">
        <w:rPr>
          <w:rFonts w:ascii="Traditional Arabic" w:hAnsi="Traditional Arabic" w:cs="Traditional Arabic"/>
          <w:sz w:val="36"/>
          <w:szCs w:val="36"/>
          <w:rtl/>
        </w:rPr>
        <w:t>، كانوا يملكون 6,5% منها، أما في عام 1982م فإنهم أصبحوا يملكون 93%، أما الأسـاليب المسـتخدمـة لانتزاع الأرض من أصحابها، فإنها كانت أسـاليب الاسـتعمار الأشـد عنفاً.</w:t>
      </w:r>
    </w:p>
    <w:p w:rsidR="00C81BBD" w:rsidRPr="00D14482" w:rsidRDefault="00C81BBD" w:rsidP="00925490">
      <w:pPr>
        <w:pStyle w:val="a8"/>
        <w:shd w:val="clear" w:color="auto" w:fill="FFFFFF"/>
        <w:bidi/>
        <w:spacing w:before="0" w:beforeAutospacing="0" w:after="0" w:afterAutospacing="0"/>
        <w:ind w:left="165" w:right="165"/>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ويؤكد اليهودي العالمي (هنري فورد) في كتابه «اليهودي العالمي»: أن إدارة الانتداب </w:t>
      </w:r>
      <w:r w:rsidR="00462398" w:rsidRPr="00D14482">
        <w:rPr>
          <w:rFonts w:ascii="Traditional Arabic" w:hAnsi="Traditional Arabic" w:cs="Traditional Arabic"/>
          <w:sz w:val="36"/>
          <w:szCs w:val="36"/>
          <w:rtl/>
        </w:rPr>
        <w:t xml:space="preserve"> الْبِريطَانِيّ</w:t>
      </w:r>
      <w:r w:rsidRPr="00D14482">
        <w:rPr>
          <w:rFonts w:ascii="Traditional Arabic" w:hAnsi="Traditional Arabic" w:cs="Traditional Arabic"/>
          <w:sz w:val="36"/>
          <w:szCs w:val="36"/>
          <w:rtl/>
        </w:rPr>
        <w:t xml:space="preserve"> كانت يهوديـة، ولا ريب في أن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تقدم </w:t>
      </w:r>
      <w:r w:rsidR="005F552B">
        <w:rPr>
          <w:rFonts w:ascii="Traditional Arabic" w:hAnsi="Traditional Arabic" w:cs="Traditional Arabic"/>
          <w:sz w:val="36"/>
          <w:szCs w:val="36"/>
          <w:rtl/>
        </w:rPr>
        <w:t>الْدَّلِيل</w:t>
      </w:r>
      <w:r w:rsidRPr="00D14482">
        <w:rPr>
          <w:rFonts w:ascii="Traditional Arabic" w:hAnsi="Traditional Arabic" w:cs="Traditional Arabic"/>
          <w:sz w:val="36"/>
          <w:szCs w:val="36"/>
          <w:rtl/>
        </w:rPr>
        <w:t xml:space="preserve"> على ما يفعلـه </w:t>
      </w:r>
      <w:r w:rsidR="009B11CF" w:rsidRPr="00D14482">
        <w:rPr>
          <w:rFonts w:ascii="Traditional Arabic" w:hAnsi="Traditional Arabic" w:cs="Traditional Arabic"/>
          <w:sz w:val="36"/>
          <w:szCs w:val="36"/>
          <w:rtl/>
        </w:rPr>
        <w:t>الْيَهُود</w:t>
      </w:r>
      <w:r w:rsidRPr="00D14482">
        <w:rPr>
          <w:rFonts w:ascii="Traditional Arabic" w:hAnsi="Traditional Arabic" w:cs="Traditional Arabic"/>
          <w:sz w:val="36"/>
          <w:szCs w:val="36"/>
          <w:rtl/>
        </w:rPr>
        <w:t xml:space="preserve"> عندما يصلون إلى الحكم!</w:t>
      </w:r>
    </w:p>
    <w:p w:rsidR="00C81BBD" w:rsidRPr="00D14482" w:rsidRDefault="00C81BBD" w:rsidP="00925490">
      <w:pPr>
        <w:pStyle w:val="a8"/>
        <w:shd w:val="clear" w:color="auto" w:fill="FFFFFF"/>
        <w:bidi/>
        <w:spacing w:before="0" w:beforeAutospacing="0" w:after="0" w:afterAutospacing="0"/>
        <w:ind w:left="165" w:right="165"/>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«لو عرف العالم حقيقـة الأسـاليب التي مُورسـت لاغتصاب أراضي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من أهلها في الأيام الأولى من الغزو، والاحتلال الصهيوني، أو لو سُـمح لهذا العالم بمعرفتها، لعمـه السـخط والاشـمئزاز، ولا ريب في أن الأسـاليب كانت تجري بمعرفـة (صموئيل) المندوب السـامي اليهودي».</w:t>
      </w:r>
    </w:p>
    <w:p w:rsidR="00C81BBD" w:rsidRPr="00D14482" w:rsidRDefault="00C81BBD" w:rsidP="00925490">
      <w:pPr>
        <w:pStyle w:val="a8"/>
        <w:shd w:val="clear" w:color="auto" w:fill="FFFFFF"/>
        <w:bidi/>
        <w:spacing w:before="0" w:beforeAutospacing="0" w:after="0" w:afterAutospacing="0"/>
        <w:ind w:left="165" w:right="165"/>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يقول المؤرخ الإنكليزي (أرنولد توينبي): «سلب أراضي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xml:space="preserve"> جرى في أكبر عملية نهب جماعية عرفها التاريخ... ومن أشد المعالم غرابة في النزاع حول </w:t>
      </w:r>
      <w:r w:rsidR="00192448" w:rsidRPr="00D14482">
        <w:rPr>
          <w:rFonts w:ascii="Traditional Arabic" w:hAnsi="Traditional Arabic" w:cs="Traditional Arabic"/>
          <w:sz w:val="36"/>
          <w:szCs w:val="36"/>
          <w:rtl/>
        </w:rPr>
        <w:t>فِلَسْطِين</w:t>
      </w:r>
      <w:r w:rsidRPr="00D14482">
        <w:rPr>
          <w:rFonts w:ascii="Traditional Arabic" w:hAnsi="Traditional Arabic" w:cs="Traditional Arabic"/>
          <w:sz w:val="36"/>
          <w:szCs w:val="36"/>
          <w:rtl/>
        </w:rPr>
        <w:t>: هو أن تنشأ الضرورة، للتدليل على حجة العرب ودعواهم».</w:t>
      </w:r>
    </w:p>
    <w:p w:rsidR="00C81BBD" w:rsidRPr="00D14482" w:rsidRDefault="00C81BBD" w:rsidP="00925490">
      <w:pPr>
        <w:pStyle w:val="a8"/>
        <w:shd w:val="clear" w:color="auto" w:fill="FFFFFF"/>
        <w:bidi/>
        <w:spacing w:before="0" w:beforeAutospacing="0" w:after="0" w:afterAutospacing="0"/>
        <w:ind w:left="165" w:right="165"/>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أما الكاتب اليهودي المنصف «عميرة هاس» فيقول: وفي الوقت الحالي لا يوجد شخص يستطيع أو يرغب في ذكر حجم الأراضي التي بيعت بالغش والخداع، وما هي نسبتها للأراضي الشاغرة، وما هو عدد المتضررين ـ يقصد </w:t>
      </w:r>
      <w:r w:rsidR="005C043F" w:rsidRPr="00D14482">
        <w:rPr>
          <w:rFonts w:ascii="Traditional Arabic" w:hAnsi="Traditional Arabic" w:cs="Traditional Arabic"/>
          <w:sz w:val="36"/>
          <w:szCs w:val="36"/>
          <w:rtl/>
        </w:rPr>
        <w:t xml:space="preserve"> الْفِلَسْطينيين</w:t>
      </w:r>
      <w:r w:rsidRPr="00D14482">
        <w:rPr>
          <w:rFonts w:ascii="Traditional Arabic" w:hAnsi="Traditional Arabic" w:cs="Traditional Arabic"/>
          <w:sz w:val="36"/>
          <w:szCs w:val="36"/>
          <w:rtl/>
        </w:rPr>
        <w:t xml:space="preserve"> ـ.</w:t>
      </w:r>
    </w:p>
    <w:p w:rsidR="00C81BBD" w:rsidRPr="00D14482" w:rsidRDefault="00C81BBD" w:rsidP="00925490">
      <w:pPr>
        <w:pStyle w:val="a8"/>
        <w:shd w:val="clear" w:color="auto" w:fill="FFFFFF"/>
        <w:bidi/>
        <w:spacing w:before="0" w:beforeAutospacing="0" w:after="0" w:afterAutospacing="0"/>
        <w:ind w:left="165" w:right="165"/>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أما البروفيسور اليهودي (إسرائيل شاحاك) فيقول: «لم يبقَ من أصل 457 قرية فلسطينية وقعت ضمن الحدود الإسرائيلية التي أعلنتها في عام 1949م إلا تسعون قرية فقط، أما القرى الباقية وعددها 358 فكانت قد دُمرت، </w:t>
      </w:r>
      <w:r w:rsidRPr="00D14482">
        <w:rPr>
          <w:rFonts w:ascii="Traditional Arabic" w:hAnsi="Traditional Arabic" w:cs="Traditional Arabic"/>
          <w:sz w:val="36"/>
          <w:szCs w:val="36"/>
          <w:rtl/>
        </w:rPr>
        <w:lastRenderedPageBreak/>
        <w:t>بما فيها منازلها، وأسوار الحدائق، وحتى المدافن وشواهد القبور؛ بحيث لم يبقَ بالمعنى الحرفي لهذه الكلمة ـ حجر واحد قائماً. ويُقال للزوار الذين يمرون بتلك القرى إن المنطقـة كلها كانت صحراء».</w:t>
      </w:r>
    </w:p>
    <w:p w:rsidR="00C81BBD" w:rsidRPr="00D14482" w:rsidRDefault="00C81BBD" w:rsidP="00925490">
      <w:pPr>
        <w:pStyle w:val="a8"/>
        <w:shd w:val="clear" w:color="auto" w:fill="FFFFFF"/>
        <w:bidi/>
        <w:spacing w:before="0" w:beforeAutospacing="0" w:after="0" w:afterAutospacing="0"/>
        <w:ind w:left="165" w:right="165"/>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أما شـهادة (موشـيـه ديان) فهي تُبرئ </w:t>
      </w:r>
      <w:r w:rsidR="005C043F" w:rsidRPr="00D14482">
        <w:rPr>
          <w:rFonts w:ascii="Traditional Arabic" w:hAnsi="Traditional Arabic" w:cs="Traditional Arabic"/>
          <w:sz w:val="36"/>
          <w:szCs w:val="36"/>
          <w:rtl/>
        </w:rPr>
        <w:t xml:space="preserve"> الْفِلَسْطينيين</w:t>
      </w:r>
      <w:r w:rsidRPr="00D14482">
        <w:rPr>
          <w:rFonts w:ascii="Traditional Arabic" w:hAnsi="Traditional Arabic" w:cs="Traditional Arabic"/>
          <w:sz w:val="36"/>
          <w:szCs w:val="36"/>
          <w:rtl/>
        </w:rPr>
        <w:t xml:space="preserve"> من تهمـة بيع أراضيهم؛ حيث يعترف قائلاً: «لقد جئنا إلى هذا البلد الذي كان العرب قد توطنوا فيـه، ونحن نبني دولـة يهوديـة... لقد أُقيمت القرى اليهوديـة مكان القرى العربيـة. أنتم لا تعرفون حتى أسـماء هذه القرى العربيـة وأنا لا أتكلم؛ لأن كتب الجغرافيا لم تعد موجودة. وليسـت كتب الجغرافيا هي وحدها التي لم تعد موجودة، بل القرى العربيـة نفسـها أيضاً. وما من موضع بُني في هذا البلد إلا وكان أصلاً لسـكان عرب».</w:t>
      </w:r>
    </w:p>
    <w:p w:rsidR="00C81BBD" w:rsidRPr="00D14482" w:rsidRDefault="00C81BBD" w:rsidP="00925490">
      <w:pPr>
        <w:pStyle w:val="a8"/>
        <w:shd w:val="clear" w:color="auto" w:fill="FFFFFF"/>
        <w:bidi/>
        <w:spacing w:before="0" w:beforeAutospacing="0" w:after="0" w:afterAutospacing="0"/>
        <w:ind w:left="165" w:right="165"/>
        <w:jc w:val="both"/>
        <w:rPr>
          <w:rFonts w:ascii="Traditional Arabic" w:hAnsi="Traditional Arabic" w:cs="Traditional Arabic"/>
          <w:sz w:val="36"/>
          <w:szCs w:val="36"/>
          <w:rtl/>
        </w:rPr>
      </w:pPr>
      <w:r w:rsidRPr="00D14482">
        <w:rPr>
          <w:rFonts w:ascii="Traditional Arabic" w:hAnsi="Traditional Arabic" w:cs="Traditional Arabic"/>
          <w:sz w:val="36"/>
          <w:szCs w:val="36"/>
          <w:rtl/>
        </w:rPr>
        <w:t>كما يؤكد تلك الحقيقـة أيضاً الباحث اليهودي «بني موريـس» بقولـه: «نشـرنا الكثير من الأكاذيب، وأنصاف الحقائق التي أقنعنا أنفسـنا وأقنعنا العالم بها... لقد حان وقت معرفـة الحقيقـة، كل الحقيقـة... والتاريخ هو الحكم في النهايـة».</w:t>
      </w:r>
    </w:p>
    <w:p w:rsidR="00C81BBD" w:rsidRPr="00D14482" w:rsidRDefault="00C81BBD" w:rsidP="00925490">
      <w:pPr>
        <w:pStyle w:val="a8"/>
        <w:shd w:val="clear" w:color="auto" w:fill="FFFFFF"/>
        <w:bidi/>
        <w:spacing w:before="0" w:beforeAutospacing="0" w:after="0" w:afterAutospacing="0"/>
        <w:ind w:left="165" w:right="165"/>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وهو المعنى نفسه الذي تؤكده المحامية اليهودية (إليغرا باشيكو) قائلة: «الوثائق المزورة وعمليات الغش أمر عادي في صفقات بيع الأراضي إلى المستوطنين </w:t>
      </w:r>
      <w:r w:rsidR="009B11CF" w:rsidRPr="00D14482">
        <w:rPr>
          <w:rFonts w:ascii="Traditional Arabic" w:hAnsi="Traditional Arabic" w:cs="Traditional Arabic"/>
          <w:sz w:val="36"/>
          <w:szCs w:val="36"/>
          <w:rtl/>
        </w:rPr>
        <w:t>الْيَهُود</w:t>
      </w:r>
      <w:r w:rsidRPr="00D14482">
        <w:rPr>
          <w:rFonts w:ascii="Traditional Arabic" w:hAnsi="Traditional Arabic" w:cs="Traditional Arabic"/>
          <w:sz w:val="36"/>
          <w:szCs w:val="36"/>
          <w:rtl/>
        </w:rPr>
        <w:t>».</w:t>
      </w:r>
    </w:p>
    <w:p w:rsidR="00C81BBD" w:rsidRDefault="00C81BBD" w:rsidP="00925490">
      <w:pPr>
        <w:pStyle w:val="a8"/>
        <w:shd w:val="clear" w:color="auto" w:fill="FFFFFF"/>
        <w:bidi/>
        <w:spacing w:before="0" w:beforeAutospacing="0" w:after="0" w:afterAutospacing="0"/>
        <w:ind w:left="165" w:right="165"/>
        <w:jc w:val="both"/>
        <w:rPr>
          <w:rFonts w:ascii="Traditional Arabic" w:hAnsi="Traditional Arabic" w:cs="Traditional Arabic"/>
          <w:sz w:val="36"/>
          <w:szCs w:val="36"/>
          <w:rtl/>
        </w:rPr>
      </w:pPr>
      <w:r w:rsidRPr="00D14482">
        <w:rPr>
          <w:rFonts w:ascii="Traditional Arabic" w:hAnsi="Traditional Arabic" w:cs="Traditional Arabic"/>
          <w:sz w:val="36"/>
          <w:szCs w:val="36"/>
          <w:rtl/>
        </w:rPr>
        <w:t xml:space="preserve">ويقول الشيخ "محمد أمين الحسيني" نافياً تلك الأباطيل الصهيونية: «الفلسطينيون حرصوا على أراضيهم كل الحرص، وحافظوا عليها رغم الإغراءات المالية الخطيرة من قِبَل </w:t>
      </w:r>
      <w:r w:rsidR="009B11CF" w:rsidRPr="00D14482">
        <w:rPr>
          <w:rFonts w:ascii="Traditional Arabic" w:hAnsi="Traditional Arabic" w:cs="Traditional Arabic"/>
          <w:sz w:val="36"/>
          <w:szCs w:val="36"/>
          <w:rtl/>
        </w:rPr>
        <w:t>الْيَهُود</w:t>
      </w:r>
      <w:r w:rsidRPr="00D14482">
        <w:rPr>
          <w:rFonts w:ascii="Traditional Arabic" w:hAnsi="Traditional Arabic" w:cs="Traditional Arabic"/>
          <w:sz w:val="36"/>
          <w:szCs w:val="36"/>
          <w:rtl/>
        </w:rPr>
        <w:t xml:space="preserve">، ورغم الضغط الاقتصادي عليهم بمختلف الوسائل من قِبَل الانتداب </w:t>
      </w:r>
      <w:r w:rsidR="00462398" w:rsidRPr="00D14482">
        <w:rPr>
          <w:rFonts w:ascii="Traditional Arabic" w:hAnsi="Traditional Arabic" w:cs="Traditional Arabic"/>
          <w:sz w:val="36"/>
          <w:szCs w:val="36"/>
          <w:rtl/>
        </w:rPr>
        <w:t xml:space="preserve"> الْبِريطَانِيّ</w:t>
      </w:r>
      <w:r w:rsidRPr="00D14482">
        <w:rPr>
          <w:rFonts w:ascii="Traditional Arabic" w:hAnsi="Traditional Arabic" w:cs="Traditional Arabic"/>
          <w:sz w:val="36"/>
          <w:szCs w:val="36"/>
          <w:rtl/>
        </w:rPr>
        <w:t>».</w:t>
      </w:r>
      <w:r w:rsidR="00585D5E" w:rsidRPr="00D14482">
        <w:rPr>
          <w:rFonts w:ascii="Traditional Arabic" w:hAnsi="Traditional Arabic" w:cs="Traditional Arabic"/>
          <w:sz w:val="36"/>
          <w:szCs w:val="36"/>
          <w:vertAlign w:val="superscript"/>
          <w:rtl/>
        </w:rPr>
        <w:t>(</w:t>
      </w:r>
      <w:r w:rsidR="00585D5E" w:rsidRPr="00D14482">
        <w:rPr>
          <w:rStyle w:val="a7"/>
          <w:rFonts w:ascii="Traditional Arabic" w:hAnsi="Traditional Arabic" w:cs="Traditional Arabic"/>
          <w:sz w:val="36"/>
          <w:szCs w:val="36"/>
        </w:rPr>
        <w:footnoteReference w:id="160"/>
      </w:r>
      <w:r w:rsidR="00585D5E" w:rsidRPr="00D14482">
        <w:rPr>
          <w:rFonts w:ascii="Traditional Arabic" w:hAnsi="Traditional Arabic" w:cs="Traditional Arabic"/>
          <w:sz w:val="36"/>
          <w:szCs w:val="36"/>
          <w:vertAlign w:val="superscript"/>
          <w:rtl/>
        </w:rPr>
        <w:t>)</w:t>
      </w:r>
    </w:p>
    <w:p w:rsidR="000F5CFE" w:rsidRDefault="000F5CFE" w:rsidP="000F5CFE">
      <w:pPr>
        <w:pStyle w:val="a8"/>
        <w:shd w:val="clear" w:color="auto" w:fill="FFFFFF"/>
        <w:bidi/>
        <w:spacing w:before="0" w:beforeAutospacing="0" w:after="0" w:afterAutospacing="0"/>
        <w:ind w:left="165" w:right="165"/>
        <w:jc w:val="both"/>
        <w:rPr>
          <w:rFonts w:ascii="Traditional Arabic" w:hAnsi="Traditional Arabic" w:cs="Traditional Arabic"/>
          <w:sz w:val="36"/>
          <w:szCs w:val="36"/>
          <w:rtl/>
        </w:rPr>
      </w:pPr>
    </w:p>
    <w:p w:rsidR="000F5CFE" w:rsidRDefault="000F5CFE" w:rsidP="000F5CFE">
      <w:pPr>
        <w:pStyle w:val="a8"/>
        <w:shd w:val="clear" w:color="auto" w:fill="FFFFFF"/>
        <w:bidi/>
        <w:spacing w:before="0" w:beforeAutospacing="0" w:after="0" w:afterAutospacing="0"/>
        <w:ind w:left="165" w:right="165"/>
        <w:jc w:val="both"/>
        <w:rPr>
          <w:rFonts w:ascii="Traditional Arabic" w:hAnsi="Traditional Arabic" w:cs="Traditional Arabic"/>
          <w:sz w:val="36"/>
          <w:szCs w:val="36"/>
          <w:rtl/>
        </w:rPr>
      </w:pPr>
    </w:p>
    <w:p w:rsidR="008D0992" w:rsidRDefault="008D0992">
      <w:pPr>
        <w:bidi w:val="0"/>
        <w:rPr>
          <w:rFonts w:ascii="Traditional Arabic" w:eastAsia="Times New Roman" w:hAnsi="Traditional Arabic" w:cs="Traditional Arabic"/>
          <w:b/>
          <w:bCs/>
          <w:color w:val="000000"/>
          <w:sz w:val="36"/>
          <w:szCs w:val="36"/>
          <w:rtl/>
        </w:rPr>
      </w:pPr>
      <w:r>
        <w:rPr>
          <w:rFonts w:ascii="Traditional Arabic" w:eastAsia="Times New Roman" w:hAnsi="Traditional Arabic" w:cs="Traditional Arabic"/>
          <w:b/>
          <w:bCs/>
          <w:color w:val="000000"/>
          <w:sz w:val="36"/>
          <w:szCs w:val="36"/>
          <w:rtl/>
        </w:rPr>
        <w:br w:type="page"/>
      </w:r>
    </w:p>
    <w:p w:rsidR="00EE5278" w:rsidRDefault="00EE5278" w:rsidP="00EE5278">
      <w:pPr>
        <w:shd w:val="clear" w:color="auto" w:fill="FFFFFF"/>
        <w:spacing w:after="0" w:line="330" w:lineRule="atLeast"/>
        <w:jc w:val="center"/>
        <w:rPr>
          <w:rFonts w:ascii="Traditional Arabic" w:eastAsia="Times New Roman" w:hAnsi="Traditional Arabic" w:cs="Traditional Arabic"/>
          <w:b/>
          <w:bCs/>
          <w:color w:val="000000"/>
          <w:sz w:val="36"/>
          <w:szCs w:val="36"/>
          <w:rtl/>
        </w:rPr>
      </w:pPr>
      <w:r>
        <w:rPr>
          <w:rFonts w:ascii="Traditional Arabic" w:eastAsia="Times New Roman" w:hAnsi="Traditional Arabic" w:cs="Traditional Arabic" w:hint="cs"/>
          <w:b/>
          <w:bCs/>
          <w:color w:val="000000"/>
          <w:sz w:val="36"/>
          <w:szCs w:val="36"/>
          <w:rtl/>
        </w:rPr>
        <w:lastRenderedPageBreak/>
        <w:t xml:space="preserve">حَقيقةُ </w:t>
      </w:r>
      <w:r w:rsidR="00E9458A" w:rsidRPr="002953BF">
        <w:rPr>
          <w:rFonts w:ascii="Traditional Arabic" w:eastAsia="Times New Roman" w:hAnsi="Traditional Arabic" w:cs="Traditional Arabic"/>
          <w:b/>
          <w:bCs/>
          <w:color w:val="000000"/>
          <w:sz w:val="36"/>
          <w:szCs w:val="36"/>
          <w:rtl/>
        </w:rPr>
        <w:t xml:space="preserve">فتوى الشيخ </w:t>
      </w:r>
      <w:r w:rsidR="00834217" w:rsidRPr="002953BF">
        <w:rPr>
          <w:rStyle w:val="Char6"/>
          <w:rFonts w:ascii="Traditional Arabic" w:hAnsi="Traditional Arabic" w:cs="Traditional Arabic"/>
          <w:b/>
          <w:bCs/>
          <w:i w:val="0"/>
          <w:iCs w:val="0"/>
          <w:color w:val="auto"/>
          <w:sz w:val="36"/>
          <w:szCs w:val="36"/>
          <w:rtl/>
        </w:rPr>
        <w:t>م</w:t>
      </w:r>
      <w:r>
        <w:rPr>
          <w:rStyle w:val="Char6"/>
          <w:rFonts w:ascii="Traditional Arabic" w:hAnsi="Traditional Arabic" w:cs="Traditional Arabic" w:hint="cs"/>
          <w:b/>
          <w:bCs/>
          <w:i w:val="0"/>
          <w:iCs w:val="0"/>
          <w:color w:val="auto"/>
          <w:sz w:val="36"/>
          <w:szCs w:val="36"/>
          <w:rtl/>
        </w:rPr>
        <w:t>ُ</w:t>
      </w:r>
      <w:r w:rsidR="00834217" w:rsidRPr="002953BF">
        <w:rPr>
          <w:rStyle w:val="Char6"/>
          <w:rFonts w:ascii="Traditional Arabic" w:hAnsi="Traditional Arabic" w:cs="Traditional Arabic"/>
          <w:b/>
          <w:bCs/>
          <w:i w:val="0"/>
          <w:iCs w:val="0"/>
          <w:color w:val="auto"/>
          <w:sz w:val="36"/>
          <w:szCs w:val="36"/>
          <w:rtl/>
        </w:rPr>
        <w:t>ح</w:t>
      </w:r>
      <w:r>
        <w:rPr>
          <w:rStyle w:val="Char6"/>
          <w:rFonts w:ascii="Traditional Arabic" w:hAnsi="Traditional Arabic" w:cs="Traditional Arabic" w:hint="cs"/>
          <w:b/>
          <w:bCs/>
          <w:i w:val="0"/>
          <w:iCs w:val="0"/>
          <w:color w:val="auto"/>
          <w:sz w:val="36"/>
          <w:szCs w:val="36"/>
          <w:rtl/>
        </w:rPr>
        <w:t>َ</w:t>
      </w:r>
      <w:r w:rsidR="00834217" w:rsidRPr="002953BF">
        <w:rPr>
          <w:rStyle w:val="Char6"/>
          <w:rFonts w:ascii="Traditional Arabic" w:hAnsi="Traditional Arabic" w:cs="Traditional Arabic"/>
          <w:b/>
          <w:bCs/>
          <w:i w:val="0"/>
          <w:iCs w:val="0"/>
          <w:color w:val="auto"/>
          <w:sz w:val="36"/>
          <w:szCs w:val="36"/>
          <w:rtl/>
        </w:rPr>
        <w:t>م</w:t>
      </w:r>
      <w:r>
        <w:rPr>
          <w:rStyle w:val="Char6"/>
          <w:rFonts w:ascii="Traditional Arabic" w:hAnsi="Traditional Arabic" w:cs="Traditional Arabic" w:hint="cs"/>
          <w:b/>
          <w:bCs/>
          <w:i w:val="0"/>
          <w:iCs w:val="0"/>
          <w:color w:val="auto"/>
          <w:sz w:val="36"/>
          <w:szCs w:val="36"/>
          <w:rtl/>
        </w:rPr>
        <w:t>َّ</w:t>
      </w:r>
      <w:r w:rsidR="00834217" w:rsidRPr="002953BF">
        <w:rPr>
          <w:rStyle w:val="Char6"/>
          <w:rFonts w:ascii="Traditional Arabic" w:hAnsi="Traditional Arabic" w:cs="Traditional Arabic"/>
          <w:b/>
          <w:bCs/>
          <w:i w:val="0"/>
          <w:iCs w:val="0"/>
          <w:color w:val="auto"/>
          <w:sz w:val="36"/>
          <w:szCs w:val="36"/>
          <w:rtl/>
        </w:rPr>
        <w:t>د ن</w:t>
      </w:r>
      <w:r>
        <w:rPr>
          <w:rStyle w:val="Char6"/>
          <w:rFonts w:ascii="Traditional Arabic" w:hAnsi="Traditional Arabic" w:cs="Traditional Arabic" w:hint="cs"/>
          <w:b/>
          <w:bCs/>
          <w:i w:val="0"/>
          <w:iCs w:val="0"/>
          <w:color w:val="auto"/>
          <w:sz w:val="36"/>
          <w:szCs w:val="36"/>
          <w:rtl/>
        </w:rPr>
        <w:t>َ</w:t>
      </w:r>
      <w:r w:rsidR="00834217" w:rsidRPr="002953BF">
        <w:rPr>
          <w:rStyle w:val="Char6"/>
          <w:rFonts w:ascii="Traditional Arabic" w:hAnsi="Traditional Arabic" w:cs="Traditional Arabic"/>
          <w:b/>
          <w:bCs/>
          <w:i w:val="0"/>
          <w:iCs w:val="0"/>
          <w:color w:val="auto"/>
          <w:sz w:val="36"/>
          <w:szCs w:val="36"/>
          <w:rtl/>
        </w:rPr>
        <w:t>اص</w:t>
      </w:r>
      <w:r>
        <w:rPr>
          <w:rStyle w:val="Char6"/>
          <w:rFonts w:ascii="Traditional Arabic" w:hAnsi="Traditional Arabic" w:cs="Traditional Arabic" w:hint="cs"/>
          <w:b/>
          <w:bCs/>
          <w:i w:val="0"/>
          <w:iCs w:val="0"/>
          <w:color w:val="auto"/>
          <w:sz w:val="36"/>
          <w:szCs w:val="36"/>
          <w:rtl/>
        </w:rPr>
        <w:t>ِ</w:t>
      </w:r>
      <w:r w:rsidR="00834217" w:rsidRPr="002953BF">
        <w:rPr>
          <w:rStyle w:val="Char6"/>
          <w:rFonts w:ascii="Traditional Arabic" w:hAnsi="Traditional Arabic" w:cs="Traditional Arabic"/>
          <w:b/>
          <w:bCs/>
          <w:i w:val="0"/>
          <w:iCs w:val="0"/>
          <w:color w:val="auto"/>
          <w:sz w:val="36"/>
          <w:szCs w:val="36"/>
          <w:rtl/>
        </w:rPr>
        <w:t>ر الد</w:t>
      </w:r>
      <w:r>
        <w:rPr>
          <w:rStyle w:val="Char6"/>
          <w:rFonts w:ascii="Traditional Arabic" w:hAnsi="Traditional Arabic" w:cs="Traditional Arabic" w:hint="cs"/>
          <w:b/>
          <w:bCs/>
          <w:i w:val="0"/>
          <w:iCs w:val="0"/>
          <w:color w:val="auto"/>
          <w:sz w:val="36"/>
          <w:szCs w:val="36"/>
          <w:rtl/>
        </w:rPr>
        <w:t>ِّ</w:t>
      </w:r>
      <w:r w:rsidR="00834217" w:rsidRPr="002953BF">
        <w:rPr>
          <w:rStyle w:val="Char6"/>
          <w:rFonts w:ascii="Traditional Arabic" w:hAnsi="Traditional Arabic" w:cs="Traditional Arabic"/>
          <w:b/>
          <w:bCs/>
          <w:i w:val="0"/>
          <w:iCs w:val="0"/>
          <w:color w:val="auto"/>
          <w:sz w:val="36"/>
          <w:szCs w:val="36"/>
          <w:rtl/>
        </w:rPr>
        <w:t xml:space="preserve">ين </w:t>
      </w:r>
      <w:r w:rsidR="00BD0ABE" w:rsidRPr="00BD0ABE">
        <w:rPr>
          <w:rFonts w:ascii="Traditional Arabic" w:hAnsi="Traditional Arabic" w:cs="Traditional Arabic" w:hint="cs"/>
          <w:b/>
          <w:bCs/>
          <w:sz w:val="36"/>
          <w:szCs w:val="36"/>
          <w:shd w:val="clear" w:color="auto" w:fill="FFFFFF"/>
          <w:rtl/>
        </w:rPr>
        <w:t>الْأَلْبَانِيّ</w:t>
      </w:r>
    </w:p>
    <w:p w:rsidR="000F5CFE" w:rsidRDefault="00E9458A" w:rsidP="00EE5278">
      <w:pPr>
        <w:shd w:val="clear" w:color="auto" w:fill="FFFFFF"/>
        <w:spacing w:after="0" w:line="330" w:lineRule="atLeast"/>
        <w:jc w:val="center"/>
        <w:rPr>
          <w:rFonts w:ascii="Traditional Arabic" w:eastAsia="Times New Roman" w:hAnsi="Traditional Arabic" w:cs="Traditional Arabic"/>
          <w:sz w:val="36"/>
          <w:szCs w:val="36"/>
          <w:rtl/>
        </w:rPr>
      </w:pPr>
      <w:r w:rsidRPr="002953BF">
        <w:rPr>
          <w:rFonts w:ascii="Traditional Arabic" w:eastAsia="Times New Roman" w:hAnsi="Traditional Arabic" w:cs="Traditional Arabic"/>
          <w:b/>
          <w:bCs/>
          <w:color w:val="000000"/>
          <w:sz w:val="36"/>
          <w:szCs w:val="36"/>
          <w:rtl/>
        </w:rPr>
        <w:t>في خ</w:t>
      </w:r>
      <w:r w:rsidR="00EE5278">
        <w:rPr>
          <w:rFonts w:ascii="Traditional Arabic" w:eastAsia="Times New Roman" w:hAnsi="Traditional Arabic" w:cs="Traditional Arabic" w:hint="cs"/>
          <w:b/>
          <w:bCs/>
          <w:color w:val="000000"/>
          <w:sz w:val="36"/>
          <w:szCs w:val="36"/>
          <w:rtl/>
        </w:rPr>
        <w:t>ُ</w:t>
      </w:r>
      <w:r w:rsidRPr="002953BF">
        <w:rPr>
          <w:rFonts w:ascii="Traditional Arabic" w:eastAsia="Times New Roman" w:hAnsi="Traditional Arabic" w:cs="Traditional Arabic"/>
          <w:b/>
          <w:bCs/>
          <w:color w:val="000000"/>
          <w:sz w:val="36"/>
          <w:szCs w:val="36"/>
          <w:rtl/>
        </w:rPr>
        <w:t>روج</w:t>
      </w:r>
      <w:r w:rsidR="00EE5278">
        <w:rPr>
          <w:rFonts w:ascii="Traditional Arabic" w:eastAsia="Times New Roman" w:hAnsi="Traditional Arabic" w:cs="Traditional Arabic" w:hint="cs"/>
          <w:b/>
          <w:bCs/>
          <w:color w:val="000000"/>
          <w:sz w:val="36"/>
          <w:szCs w:val="36"/>
          <w:rtl/>
        </w:rPr>
        <w:t>ِ</w:t>
      </w:r>
      <w:r w:rsidRPr="002953BF">
        <w:rPr>
          <w:rFonts w:ascii="Traditional Arabic" w:eastAsia="Times New Roman" w:hAnsi="Traditional Arabic" w:cs="Traditional Arabic"/>
          <w:b/>
          <w:bCs/>
          <w:color w:val="000000"/>
          <w:sz w:val="36"/>
          <w:szCs w:val="36"/>
          <w:rtl/>
        </w:rPr>
        <w:t xml:space="preserve"> أهل </w:t>
      </w:r>
      <w:r w:rsidR="00EE5278" w:rsidRPr="00EE5278">
        <w:rPr>
          <w:rFonts w:ascii="Traditional Arabic" w:hAnsi="Traditional Arabic" w:cs="Traditional Arabic"/>
          <w:b/>
          <w:bCs/>
          <w:sz w:val="36"/>
          <w:szCs w:val="36"/>
          <w:rtl/>
        </w:rPr>
        <w:t>فِلَسْطِين</w:t>
      </w:r>
      <w:r w:rsidRPr="00EE5278">
        <w:rPr>
          <w:rFonts w:ascii="Traditional Arabic" w:eastAsia="Times New Roman" w:hAnsi="Traditional Arabic" w:cs="Traditional Arabic"/>
          <w:b/>
          <w:bCs/>
          <w:color w:val="000000"/>
          <w:sz w:val="36"/>
          <w:szCs w:val="36"/>
          <w:rtl/>
        </w:rPr>
        <w:t xml:space="preserve"> من </w:t>
      </w:r>
      <w:r w:rsidR="00EE5278" w:rsidRPr="00EE5278">
        <w:rPr>
          <w:rFonts w:ascii="Traditional Arabic" w:hAnsi="Traditional Arabic" w:cs="Traditional Arabic"/>
          <w:b/>
          <w:bCs/>
          <w:sz w:val="36"/>
          <w:szCs w:val="36"/>
          <w:rtl/>
        </w:rPr>
        <w:t>فِلَسْطِين</w:t>
      </w:r>
    </w:p>
    <w:p w:rsidR="00EE5278" w:rsidRDefault="00EE5278" w:rsidP="00EE5278">
      <w:pPr>
        <w:shd w:val="clear" w:color="auto" w:fill="FFFFFF"/>
        <w:spacing w:after="0" w:line="330" w:lineRule="atLeast"/>
        <w:jc w:val="center"/>
        <w:rPr>
          <w:rFonts w:ascii="Traditional Arabic" w:eastAsia="Times New Roman" w:hAnsi="Traditional Arabic" w:cs="Traditional Arabic"/>
          <w:sz w:val="36"/>
          <w:szCs w:val="36"/>
          <w:rtl/>
        </w:rPr>
      </w:pPr>
    </w:p>
    <w:p w:rsidR="006B6135" w:rsidRPr="00EE5278" w:rsidRDefault="004758E8" w:rsidP="00EE5278">
      <w:pPr>
        <w:shd w:val="clear" w:color="auto" w:fill="FFFFFF"/>
        <w:spacing w:after="0" w:line="330" w:lineRule="atLeast"/>
        <w:jc w:val="both"/>
        <w:rPr>
          <w:rStyle w:val="af3"/>
          <w:rFonts w:ascii="Traditional Arabic" w:hAnsi="Traditional Arabic" w:cs="Traditional Arabic"/>
          <w:i w:val="0"/>
          <w:iCs w:val="0"/>
          <w:color w:val="auto"/>
          <w:sz w:val="36"/>
          <w:szCs w:val="36"/>
          <w:shd w:val="clear" w:color="auto" w:fill="FFFFFF"/>
          <w:rtl/>
        </w:rPr>
      </w:pPr>
      <w:r w:rsidRPr="002953BF">
        <w:rPr>
          <w:rFonts w:ascii="Traditional Arabic" w:eastAsia="Times New Roman" w:hAnsi="Traditional Arabic" w:cs="Traditional Arabic"/>
          <w:sz w:val="36"/>
          <w:szCs w:val="36"/>
          <w:rtl/>
        </w:rPr>
        <w:t>فلقد أ</w:t>
      </w:r>
      <w:r w:rsidR="00F90E0B">
        <w:rPr>
          <w:rFonts w:ascii="Traditional Arabic" w:eastAsia="Times New Roman" w:hAnsi="Traditional Arabic" w:cs="Traditional Arabic" w:hint="cs"/>
          <w:sz w:val="36"/>
          <w:szCs w:val="36"/>
          <w:rtl/>
        </w:rPr>
        <w:t>ُ</w:t>
      </w:r>
      <w:r w:rsidRPr="002953BF">
        <w:rPr>
          <w:rFonts w:ascii="Traditional Arabic" w:eastAsia="Times New Roman" w:hAnsi="Traditional Arabic" w:cs="Traditional Arabic"/>
          <w:sz w:val="36"/>
          <w:szCs w:val="36"/>
          <w:rtl/>
        </w:rPr>
        <w:t>ثير</w:t>
      </w:r>
      <w:r w:rsidR="00F90E0B">
        <w:rPr>
          <w:rFonts w:ascii="Traditional Arabic" w:eastAsia="Times New Roman" w:hAnsi="Traditional Arabic" w:cs="Traditional Arabic" w:hint="cs"/>
          <w:sz w:val="36"/>
          <w:szCs w:val="36"/>
          <w:rtl/>
        </w:rPr>
        <w:t>َ</w:t>
      </w:r>
      <w:r w:rsidRPr="002953BF">
        <w:rPr>
          <w:rFonts w:ascii="Traditional Arabic" w:eastAsia="Times New Roman" w:hAnsi="Traditional Arabic" w:cs="Traditional Arabic"/>
          <w:sz w:val="36"/>
          <w:szCs w:val="36"/>
          <w:rtl/>
        </w:rPr>
        <w:t xml:space="preserve"> ج</w:t>
      </w:r>
      <w:r w:rsidR="00F90E0B">
        <w:rPr>
          <w:rFonts w:ascii="Traditional Arabic" w:eastAsia="Times New Roman" w:hAnsi="Traditional Arabic" w:cs="Traditional Arabic" w:hint="cs"/>
          <w:sz w:val="36"/>
          <w:szCs w:val="36"/>
          <w:rtl/>
        </w:rPr>
        <w:t>َ</w:t>
      </w:r>
      <w:r w:rsidRPr="002953BF">
        <w:rPr>
          <w:rFonts w:ascii="Traditional Arabic" w:eastAsia="Times New Roman" w:hAnsi="Traditional Arabic" w:cs="Traditional Arabic"/>
          <w:sz w:val="36"/>
          <w:szCs w:val="36"/>
          <w:rtl/>
        </w:rPr>
        <w:t>د</w:t>
      </w:r>
      <w:r w:rsidR="00F90E0B">
        <w:rPr>
          <w:rFonts w:ascii="Traditional Arabic" w:eastAsia="Times New Roman" w:hAnsi="Traditional Arabic" w:cs="Traditional Arabic" w:hint="cs"/>
          <w:sz w:val="36"/>
          <w:szCs w:val="36"/>
          <w:rtl/>
        </w:rPr>
        <w:t>َ</w:t>
      </w:r>
      <w:r w:rsidRPr="002953BF">
        <w:rPr>
          <w:rFonts w:ascii="Traditional Arabic" w:eastAsia="Times New Roman" w:hAnsi="Traditional Arabic" w:cs="Traditional Arabic"/>
          <w:sz w:val="36"/>
          <w:szCs w:val="36"/>
          <w:rtl/>
        </w:rPr>
        <w:t>ل</w:t>
      </w:r>
      <w:r w:rsidR="00F90E0B">
        <w:rPr>
          <w:rFonts w:ascii="Traditional Arabic" w:eastAsia="Times New Roman" w:hAnsi="Traditional Arabic" w:cs="Traditional Arabic" w:hint="cs"/>
          <w:sz w:val="36"/>
          <w:szCs w:val="36"/>
          <w:rtl/>
        </w:rPr>
        <w:t>ٌ</w:t>
      </w:r>
      <w:r w:rsidRPr="002953BF">
        <w:rPr>
          <w:rFonts w:ascii="Traditional Arabic" w:eastAsia="Times New Roman" w:hAnsi="Traditional Arabic" w:cs="Traditional Arabic"/>
          <w:sz w:val="36"/>
          <w:szCs w:val="36"/>
          <w:rtl/>
        </w:rPr>
        <w:t xml:space="preserve"> كبير</w:t>
      </w:r>
      <w:r w:rsidR="00F90E0B">
        <w:rPr>
          <w:rFonts w:ascii="Traditional Arabic" w:eastAsia="Times New Roman" w:hAnsi="Traditional Arabic" w:cs="Traditional Arabic" w:hint="cs"/>
          <w:sz w:val="36"/>
          <w:szCs w:val="36"/>
          <w:rtl/>
        </w:rPr>
        <w:t>ٌ</w:t>
      </w:r>
      <w:r w:rsidRPr="002953BF">
        <w:rPr>
          <w:rFonts w:ascii="Traditional Arabic" w:eastAsia="Times New Roman" w:hAnsi="Traditional Arabic" w:cs="Traditional Arabic"/>
          <w:sz w:val="36"/>
          <w:szCs w:val="36"/>
          <w:rtl/>
        </w:rPr>
        <w:t xml:space="preserve"> حول</w:t>
      </w:r>
      <w:r w:rsidR="00F90E0B">
        <w:rPr>
          <w:rFonts w:ascii="Traditional Arabic" w:eastAsia="Times New Roman" w:hAnsi="Traditional Arabic" w:cs="Traditional Arabic" w:hint="cs"/>
          <w:sz w:val="36"/>
          <w:szCs w:val="36"/>
          <w:rtl/>
        </w:rPr>
        <w:t>َ</w:t>
      </w:r>
      <w:r w:rsidRPr="002953BF">
        <w:rPr>
          <w:rFonts w:ascii="Traditional Arabic" w:eastAsia="Times New Roman" w:hAnsi="Traditional Arabic" w:cs="Traditional Arabic"/>
          <w:sz w:val="36"/>
          <w:szCs w:val="36"/>
          <w:rtl/>
        </w:rPr>
        <w:t xml:space="preserve"> </w:t>
      </w:r>
      <w:r w:rsidRPr="002953BF">
        <w:rPr>
          <w:rFonts w:ascii="Traditional Arabic" w:hAnsi="Traditional Arabic" w:cs="Traditional Arabic"/>
          <w:sz w:val="36"/>
          <w:szCs w:val="36"/>
          <w:shd w:val="clear" w:color="auto" w:fill="FFFFFF"/>
          <w:rtl/>
        </w:rPr>
        <w:t xml:space="preserve">فتوى </w:t>
      </w:r>
      <w:r w:rsidR="0034326D">
        <w:rPr>
          <w:rFonts w:ascii="Traditional Arabic" w:hAnsi="Traditional Arabic" w:cs="Traditional Arabic" w:hint="cs"/>
          <w:sz w:val="36"/>
          <w:szCs w:val="36"/>
          <w:shd w:val="clear" w:color="auto" w:fill="FFFFFF"/>
          <w:rtl/>
        </w:rPr>
        <w:t>أُطلق</w:t>
      </w:r>
      <w:r w:rsidR="00F90E0B">
        <w:rPr>
          <w:rFonts w:ascii="Traditional Arabic" w:hAnsi="Traditional Arabic" w:cs="Traditional Arabic" w:hint="cs"/>
          <w:sz w:val="36"/>
          <w:szCs w:val="36"/>
          <w:shd w:val="clear" w:color="auto" w:fill="FFFFFF"/>
          <w:rtl/>
        </w:rPr>
        <w:t>َ</w:t>
      </w:r>
      <w:r w:rsidR="0034326D">
        <w:rPr>
          <w:rFonts w:ascii="Traditional Arabic" w:hAnsi="Traditional Arabic" w:cs="Traditional Arabic" w:hint="cs"/>
          <w:sz w:val="36"/>
          <w:szCs w:val="36"/>
          <w:shd w:val="clear" w:color="auto" w:fill="FFFFFF"/>
          <w:rtl/>
        </w:rPr>
        <w:t xml:space="preserve"> عليها </w:t>
      </w:r>
      <w:r w:rsidRPr="002953BF">
        <w:rPr>
          <w:rFonts w:ascii="Traditional Arabic" w:hAnsi="Traditional Arabic" w:cs="Traditional Arabic"/>
          <w:sz w:val="36"/>
          <w:szCs w:val="36"/>
          <w:shd w:val="clear" w:color="auto" w:fill="FFFFFF"/>
          <w:rtl/>
        </w:rPr>
        <w:t>«هجرة</w:t>
      </w:r>
      <w:r w:rsidR="00F90E0B">
        <w:rPr>
          <w:rFonts w:ascii="Traditional Arabic" w:hAnsi="Traditional Arabic" w:cs="Traditional Arabic" w:hint="cs"/>
          <w:sz w:val="36"/>
          <w:szCs w:val="36"/>
          <w:shd w:val="clear" w:color="auto" w:fill="FFFFFF"/>
          <w:rtl/>
        </w:rPr>
        <w:t>ُ</w:t>
      </w:r>
      <w:r w:rsidRPr="002953BF">
        <w:rPr>
          <w:rFonts w:ascii="Traditional Arabic" w:hAnsi="Traditional Arabic" w:cs="Traditional Arabic"/>
          <w:sz w:val="36"/>
          <w:szCs w:val="36"/>
          <w:shd w:val="clear" w:color="auto" w:fill="FFFFFF"/>
          <w:rtl/>
        </w:rPr>
        <w:t xml:space="preserve"> أهل</w:t>
      </w:r>
      <w:r w:rsidR="00F90E0B">
        <w:rPr>
          <w:rFonts w:ascii="Traditional Arabic" w:hAnsi="Traditional Arabic" w:cs="Traditional Arabic" w:hint="cs"/>
          <w:sz w:val="36"/>
          <w:szCs w:val="36"/>
          <w:shd w:val="clear" w:color="auto" w:fill="FFFFFF"/>
          <w:rtl/>
        </w:rPr>
        <w:t>ِ</w:t>
      </w:r>
      <w:r w:rsidRPr="002953BF">
        <w:rPr>
          <w:rFonts w:ascii="Traditional Arabic" w:hAnsi="Traditional Arabic" w:cs="Traditional Arabic"/>
          <w:sz w:val="36"/>
          <w:szCs w:val="36"/>
          <w:shd w:val="clear" w:color="auto" w:fill="FFFFFF"/>
          <w:rtl/>
        </w:rPr>
        <w:t xml:space="preserve"> </w:t>
      </w:r>
      <w:r w:rsidR="0034326D" w:rsidRPr="00D14482">
        <w:rPr>
          <w:rFonts w:ascii="Traditional Arabic" w:hAnsi="Traditional Arabic" w:cs="Traditional Arabic"/>
          <w:sz w:val="36"/>
          <w:szCs w:val="36"/>
          <w:rtl/>
        </w:rPr>
        <w:t>فِلَسْطِين</w:t>
      </w:r>
      <w:r w:rsidR="0034326D" w:rsidRPr="002953BF">
        <w:rPr>
          <w:rFonts w:ascii="Traditional Arabic" w:hAnsi="Traditional Arabic" w:cs="Traditional Arabic"/>
          <w:sz w:val="36"/>
          <w:szCs w:val="36"/>
          <w:shd w:val="clear" w:color="auto" w:fill="FFFFFF"/>
          <w:rtl/>
        </w:rPr>
        <w:t xml:space="preserve"> </w:t>
      </w:r>
      <w:r w:rsidRPr="002953BF">
        <w:rPr>
          <w:rFonts w:ascii="Traditional Arabic" w:hAnsi="Traditional Arabic" w:cs="Traditional Arabic"/>
          <w:sz w:val="36"/>
          <w:szCs w:val="36"/>
          <w:shd w:val="clear" w:color="auto" w:fill="FFFFFF"/>
          <w:rtl/>
        </w:rPr>
        <w:t>» للشيخ</w:t>
      </w:r>
      <w:r w:rsidR="00F90E0B">
        <w:rPr>
          <w:rFonts w:ascii="Traditional Arabic" w:hAnsi="Traditional Arabic" w:cs="Traditional Arabic" w:hint="cs"/>
          <w:sz w:val="36"/>
          <w:szCs w:val="36"/>
          <w:shd w:val="clear" w:color="auto" w:fill="FFFFFF"/>
          <w:rtl/>
        </w:rPr>
        <w:t>ِ</w:t>
      </w:r>
      <w:r w:rsidRPr="002953BF">
        <w:rPr>
          <w:rFonts w:ascii="Traditional Arabic" w:hAnsi="Traditional Arabic" w:cs="Traditional Arabic"/>
          <w:sz w:val="36"/>
          <w:szCs w:val="36"/>
          <w:shd w:val="clear" w:color="auto" w:fill="FFFFFF"/>
          <w:rtl/>
        </w:rPr>
        <w:t xml:space="preserve"> </w:t>
      </w:r>
      <w:r w:rsidR="00BD0ABE">
        <w:rPr>
          <w:rFonts w:ascii="Traditional Arabic" w:hAnsi="Traditional Arabic" w:cs="Traditional Arabic" w:hint="cs"/>
          <w:sz w:val="36"/>
          <w:szCs w:val="36"/>
          <w:shd w:val="clear" w:color="auto" w:fill="FFFFFF"/>
          <w:rtl/>
        </w:rPr>
        <w:t>الْأَلْبَانِيّ</w:t>
      </w:r>
      <w:r w:rsidRPr="002953BF">
        <w:rPr>
          <w:rFonts w:ascii="Traditional Arabic" w:eastAsia="Times New Roman" w:hAnsi="Traditional Arabic" w:cs="Traditional Arabic"/>
          <w:sz w:val="36"/>
          <w:szCs w:val="36"/>
          <w:rtl/>
        </w:rPr>
        <w:t xml:space="preserve"> </w:t>
      </w:r>
      <w:r w:rsidR="000F5CFE" w:rsidRPr="002953BF">
        <w:rPr>
          <w:rFonts w:ascii="Traditional Arabic" w:hAnsi="Traditional Arabic" w:cs="Traditional Arabic"/>
          <w:sz w:val="36"/>
          <w:szCs w:val="36"/>
          <w:vertAlign w:val="superscript"/>
          <w:rtl/>
        </w:rPr>
        <w:t>(</w:t>
      </w:r>
      <w:r w:rsidR="000F5CFE" w:rsidRPr="002953BF">
        <w:rPr>
          <w:rStyle w:val="a7"/>
          <w:rFonts w:ascii="Traditional Arabic" w:hAnsi="Traditional Arabic" w:cs="Traditional Arabic"/>
          <w:sz w:val="36"/>
          <w:szCs w:val="36"/>
        </w:rPr>
        <w:footnoteReference w:id="161"/>
      </w:r>
      <w:r w:rsidR="000F5CFE" w:rsidRPr="002953BF">
        <w:rPr>
          <w:rFonts w:ascii="Traditional Arabic" w:hAnsi="Traditional Arabic" w:cs="Traditional Arabic"/>
          <w:sz w:val="36"/>
          <w:szCs w:val="36"/>
          <w:vertAlign w:val="superscript"/>
          <w:rtl/>
        </w:rPr>
        <w:t>)</w:t>
      </w:r>
      <w:r w:rsidR="000F5CFE">
        <w:rPr>
          <w:rFonts w:ascii="Traditional Arabic" w:hAnsi="Traditional Arabic" w:cs="Traditional Arabic" w:hint="cs"/>
          <w:sz w:val="36"/>
          <w:szCs w:val="36"/>
          <w:vertAlign w:val="superscript"/>
          <w:rtl/>
        </w:rPr>
        <w:t xml:space="preserve"> </w:t>
      </w:r>
      <w:r w:rsidRPr="002953BF">
        <w:rPr>
          <w:rFonts w:ascii="Traditional Arabic" w:eastAsia="Times New Roman" w:hAnsi="Traditional Arabic" w:cs="Traditional Arabic"/>
          <w:sz w:val="36"/>
          <w:szCs w:val="36"/>
          <w:rtl/>
        </w:rPr>
        <w:t>وتزاحم</w:t>
      </w:r>
      <w:r w:rsidR="00AC7D30">
        <w:rPr>
          <w:rFonts w:ascii="Traditional Arabic" w:eastAsia="Times New Roman" w:hAnsi="Traditional Arabic" w:cs="Traditional Arabic" w:hint="cs"/>
          <w:sz w:val="36"/>
          <w:szCs w:val="36"/>
          <w:rtl/>
        </w:rPr>
        <w:t>َ</w:t>
      </w:r>
      <w:r w:rsidRPr="002953BF">
        <w:rPr>
          <w:rFonts w:ascii="Traditional Arabic" w:eastAsia="Times New Roman" w:hAnsi="Traditional Arabic" w:cs="Traditional Arabic"/>
          <w:sz w:val="36"/>
          <w:szCs w:val="36"/>
          <w:rtl/>
        </w:rPr>
        <w:t>ت</w:t>
      </w:r>
      <w:r w:rsidR="00AC7D30">
        <w:rPr>
          <w:rFonts w:ascii="Traditional Arabic" w:eastAsia="Times New Roman" w:hAnsi="Traditional Arabic" w:cs="Traditional Arabic" w:hint="cs"/>
          <w:sz w:val="36"/>
          <w:szCs w:val="36"/>
          <w:rtl/>
        </w:rPr>
        <w:t>ْ</w:t>
      </w:r>
      <w:r w:rsidRPr="002953BF">
        <w:rPr>
          <w:rFonts w:ascii="Traditional Arabic" w:eastAsia="Times New Roman" w:hAnsi="Traditional Arabic" w:cs="Traditional Arabic"/>
          <w:sz w:val="36"/>
          <w:szCs w:val="36"/>
          <w:rtl/>
        </w:rPr>
        <w:t xml:space="preserve"> الكتابات</w:t>
      </w:r>
      <w:r w:rsidR="00AC7D30">
        <w:rPr>
          <w:rFonts w:ascii="Traditional Arabic" w:eastAsia="Times New Roman" w:hAnsi="Traditional Arabic" w:cs="Traditional Arabic" w:hint="cs"/>
          <w:sz w:val="36"/>
          <w:szCs w:val="36"/>
          <w:rtl/>
        </w:rPr>
        <w:t>ُ</w:t>
      </w:r>
      <w:r w:rsidRPr="002953BF">
        <w:rPr>
          <w:rFonts w:ascii="Traditional Arabic" w:eastAsia="Times New Roman" w:hAnsi="Traditional Arabic" w:cs="Traditional Arabic"/>
          <w:sz w:val="36"/>
          <w:szCs w:val="36"/>
          <w:rtl/>
        </w:rPr>
        <w:t xml:space="preserve"> والمؤل</w:t>
      </w:r>
      <w:r w:rsidR="00AC7D30">
        <w:rPr>
          <w:rFonts w:ascii="Traditional Arabic" w:eastAsia="Times New Roman" w:hAnsi="Traditional Arabic" w:cs="Traditional Arabic" w:hint="cs"/>
          <w:sz w:val="36"/>
          <w:szCs w:val="36"/>
          <w:rtl/>
        </w:rPr>
        <w:t>َّ</w:t>
      </w:r>
      <w:r w:rsidRPr="002953BF">
        <w:rPr>
          <w:rFonts w:ascii="Traditional Arabic" w:eastAsia="Times New Roman" w:hAnsi="Traditional Arabic" w:cs="Traditional Arabic"/>
          <w:sz w:val="36"/>
          <w:szCs w:val="36"/>
          <w:rtl/>
        </w:rPr>
        <w:t>فات</w:t>
      </w:r>
      <w:r w:rsidR="00AC7D30">
        <w:rPr>
          <w:rFonts w:ascii="Traditional Arabic" w:eastAsia="Times New Roman" w:hAnsi="Traditional Arabic" w:cs="Traditional Arabic" w:hint="cs"/>
          <w:sz w:val="36"/>
          <w:szCs w:val="36"/>
          <w:rtl/>
        </w:rPr>
        <w:t>ُ</w:t>
      </w:r>
      <w:r w:rsidRPr="002953BF">
        <w:rPr>
          <w:rFonts w:ascii="Traditional Arabic" w:eastAsia="Times New Roman" w:hAnsi="Traditional Arabic" w:cs="Traditional Arabic"/>
          <w:sz w:val="36"/>
          <w:szCs w:val="36"/>
          <w:rtl/>
        </w:rPr>
        <w:t xml:space="preserve"> </w:t>
      </w:r>
      <w:r w:rsidRPr="002953BF">
        <w:rPr>
          <w:rFonts w:ascii="Traditional Arabic" w:hAnsi="Traditional Arabic" w:cs="Traditional Arabic"/>
          <w:sz w:val="36"/>
          <w:szCs w:val="36"/>
          <w:shd w:val="clear" w:color="auto" w:fill="FFFFFF"/>
          <w:rtl/>
        </w:rPr>
        <w:t>تارة</w:t>
      </w:r>
      <w:r w:rsidR="00AC7D30">
        <w:rPr>
          <w:rFonts w:ascii="Traditional Arabic" w:hAnsi="Traditional Arabic" w:cs="Traditional Arabic" w:hint="cs"/>
          <w:sz w:val="36"/>
          <w:szCs w:val="36"/>
          <w:shd w:val="clear" w:color="auto" w:fill="FFFFFF"/>
          <w:rtl/>
        </w:rPr>
        <w:t>ً</w:t>
      </w:r>
      <w:r w:rsidRPr="002953BF">
        <w:rPr>
          <w:rFonts w:ascii="Traditional Arabic" w:hAnsi="Traditional Arabic" w:cs="Traditional Arabic"/>
          <w:sz w:val="36"/>
          <w:szCs w:val="36"/>
          <w:shd w:val="clear" w:color="auto" w:fill="FFFFFF"/>
          <w:rtl/>
        </w:rPr>
        <w:t xml:space="preserve"> مناف</w:t>
      </w:r>
      <w:r w:rsidR="00AC7D30">
        <w:rPr>
          <w:rFonts w:ascii="Traditional Arabic" w:hAnsi="Traditional Arabic" w:cs="Traditional Arabic" w:hint="cs"/>
          <w:sz w:val="36"/>
          <w:szCs w:val="36"/>
          <w:shd w:val="clear" w:color="auto" w:fill="FFFFFF"/>
          <w:rtl/>
        </w:rPr>
        <w:t>ِ</w:t>
      </w:r>
      <w:r w:rsidRPr="002953BF">
        <w:rPr>
          <w:rFonts w:ascii="Traditional Arabic" w:hAnsi="Traditional Arabic" w:cs="Traditional Arabic"/>
          <w:sz w:val="36"/>
          <w:szCs w:val="36"/>
          <w:shd w:val="clear" w:color="auto" w:fill="FFFFFF"/>
          <w:rtl/>
        </w:rPr>
        <w:t>حة</w:t>
      </w:r>
      <w:r w:rsidR="000D03D3">
        <w:rPr>
          <w:rFonts w:ascii="Traditional Arabic" w:hAnsi="Traditional Arabic" w:cs="Traditional Arabic" w:hint="cs"/>
          <w:sz w:val="36"/>
          <w:szCs w:val="36"/>
          <w:shd w:val="clear" w:color="auto" w:fill="FFFFFF"/>
          <w:rtl/>
        </w:rPr>
        <w:t>ً</w:t>
      </w:r>
      <w:r w:rsidRPr="002953BF">
        <w:rPr>
          <w:rFonts w:ascii="Traditional Arabic" w:hAnsi="Traditional Arabic" w:cs="Traditional Arabic"/>
          <w:sz w:val="36"/>
          <w:szCs w:val="36"/>
          <w:shd w:val="clear" w:color="auto" w:fill="FFFFFF"/>
          <w:rtl/>
        </w:rPr>
        <w:t xml:space="preserve"> وتارة</w:t>
      </w:r>
      <w:r w:rsidR="00AC7D30">
        <w:rPr>
          <w:rFonts w:ascii="Traditional Arabic" w:hAnsi="Traditional Arabic" w:cs="Traditional Arabic" w:hint="cs"/>
          <w:sz w:val="36"/>
          <w:szCs w:val="36"/>
          <w:shd w:val="clear" w:color="auto" w:fill="FFFFFF"/>
          <w:rtl/>
        </w:rPr>
        <w:t>ً</w:t>
      </w:r>
      <w:r w:rsidRPr="002953BF">
        <w:rPr>
          <w:rFonts w:ascii="Traditional Arabic" w:hAnsi="Traditional Arabic" w:cs="Traditional Arabic"/>
          <w:sz w:val="36"/>
          <w:szCs w:val="36"/>
          <w:shd w:val="clear" w:color="auto" w:fill="FFFFFF"/>
          <w:rtl/>
        </w:rPr>
        <w:t xml:space="preserve"> رافضة</w:t>
      </w:r>
      <w:r w:rsidR="000D03D3">
        <w:rPr>
          <w:rFonts w:ascii="Traditional Arabic" w:hAnsi="Traditional Arabic" w:cs="Traditional Arabic" w:hint="cs"/>
          <w:sz w:val="36"/>
          <w:szCs w:val="36"/>
          <w:shd w:val="clear" w:color="auto" w:fill="FFFFFF"/>
          <w:rtl/>
        </w:rPr>
        <w:t>ً</w:t>
      </w:r>
      <w:r w:rsidRPr="002953BF">
        <w:rPr>
          <w:rFonts w:ascii="Traditional Arabic" w:hAnsi="Traditional Arabic" w:cs="Traditional Arabic"/>
          <w:sz w:val="36"/>
          <w:szCs w:val="36"/>
          <w:shd w:val="clear" w:color="auto" w:fill="FFFFFF"/>
          <w:rtl/>
        </w:rPr>
        <w:t xml:space="preserve"> ومحرمة</w:t>
      </w:r>
      <w:r w:rsidR="000D03D3">
        <w:rPr>
          <w:rFonts w:ascii="Traditional Arabic" w:hAnsi="Traditional Arabic" w:cs="Traditional Arabic" w:hint="cs"/>
          <w:sz w:val="36"/>
          <w:szCs w:val="36"/>
          <w:shd w:val="clear" w:color="auto" w:fill="FFFFFF"/>
          <w:rtl/>
        </w:rPr>
        <w:t>ً</w:t>
      </w:r>
      <w:r w:rsidRPr="002953BF">
        <w:rPr>
          <w:rFonts w:ascii="Traditional Arabic" w:hAnsi="Traditional Arabic" w:cs="Traditional Arabic"/>
          <w:sz w:val="36"/>
          <w:szCs w:val="36"/>
          <w:shd w:val="clear" w:color="auto" w:fill="FFFFFF"/>
          <w:rtl/>
        </w:rPr>
        <w:t xml:space="preserve"> لفتوى </w:t>
      </w:r>
      <w:r w:rsidR="003910CB" w:rsidRPr="002953BF">
        <w:rPr>
          <w:rFonts w:ascii="Traditional Arabic" w:hAnsi="Traditional Arabic" w:cs="Traditional Arabic"/>
          <w:sz w:val="36"/>
          <w:szCs w:val="36"/>
          <w:shd w:val="clear" w:color="auto" w:fill="FFFFFF"/>
          <w:rtl/>
        </w:rPr>
        <w:t>الشيخ</w:t>
      </w:r>
      <w:r w:rsidR="00AC7D30">
        <w:rPr>
          <w:rFonts w:ascii="Traditional Arabic" w:hAnsi="Traditional Arabic" w:cs="Traditional Arabic" w:hint="cs"/>
          <w:sz w:val="36"/>
          <w:szCs w:val="36"/>
          <w:shd w:val="clear" w:color="auto" w:fill="FFFFFF"/>
          <w:rtl/>
        </w:rPr>
        <w:t>ِ</w:t>
      </w:r>
      <w:r w:rsidR="003910CB" w:rsidRPr="002953BF">
        <w:rPr>
          <w:rFonts w:ascii="Traditional Arabic" w:hAnsi="Traditional Arabic" w:cs="Traditional Arabic"/>
          <w:sz w:val="36"/>
          <w:szCs w:val="36"/>
          <w:shd w:val="clear" w:color="auto" w:fill="FFFFFF"/>
          <w:rtl/>
        </w:rPr>
        <w:t xml:space="preserve"> </w:t>
      </w:r>
      <w:r w:rsidR="00BD0ABE">
        <w:rPr>
          <w:rFonts w:ascii="Traditional Arabic" w:hAnsi="Traditional Arabic" w:cs="Traditional Arabic" w:hint="cs"/>
          <w:sz w:val="36"/>
          <w:szCs w:val="36"/>
          <w:shd w:val="clear" w:color="auto" w:fill="FFFFFF"/>
          <w:rtl/>
        </w:rPr>
        <w:t>الْأَلْبَانِيّ</w:t>
      </w:r>
      <w:r w:rsidR="00AC7D30">
        <w:rPr>
          <w:rFonts w:ascii="Traditional Arabic" w:hAnsi="Traditional Arabic" w:cs="Traditional Arabic" w:hint="cs"/>
          <w:sz w:val="36"/>
          <w:szCs w:val="36"/>
          <w:shd w:val="clear" w:color="auto" w:fill="FFFFFF"/>
          <w:rtl/>
        </w:rPr>
        <w:t>ِ</w:t>
      </w:r>
      <w:r w:rsidRPr="002953BF">
        <w:rPr>
          <w:rFonts w:ascii="Traditional Arabic" w:hAnsi="Traditional Arabic" w:cs="Traditional Arabic"/>
          <w:sz w:val="36"/>
          <w:szCs w:val="36"/>
          <w:shd w:val="clear" w:color="auto" w:fill="FFFFFF"/>
          <w:rtl/>
        </w:rPr>
        <w:t xml:space="preserve"> معتبرة</w:t>
      </w:r>
      <w:r w:rsidR="00AC7D30">
        <w:rPr>
          <w:rFonts w:ascii="Traditional Arabic" w:hAnsi="Traditional Arabic" w:cs="Traditional Arabic" w:hint="cs"/>
          <w:sz w:val="36"/>
          <w:szCs w:val="36"/>
          <w:shd w:val="clear" w:color="auto" w:fill="FFFFFF"/>
          <w:rtl/>
        </w:rPr>
        <w:t>ً</w:t>
      </w:r>
      <w:r w:rsidRPr="002953BF">
        <w:rPr>
          <w:rFonts w:ascii="Traditional Arabic" w:hAnsi="Traditional Arabic" w:cs="Traditional Arabic"/>
          <w:sz w:val="36"/>
          <w:szCs w:val="36"/>
          <w:shd w:val="clear" w:color="auto" w:fill="FFFFFF"/>
          <w:rtl/>
        </w:rPr>
        <w:t xml:space="preserve"> ما صدر</w:t>
      </w:r>
      <w:r w:rsidR="00AC7D30">
        <w:rPr>
          <w:rFonts w:ascii="Traditional Arabic" w:hAnsi="Traditional Arabic" w:cs="Traditional Arabic" w:hint="cs"/>
          <w:sz w:val="36"/>
          <w:szCs w:val="36"/>
          <w:shd w:val="clear" w:color="auto" w:fill="FFFFFF"/>
          <w:rtl/>
        </w:rPr>
        <w:t>َ</w:t>
      </w:r>
      <w:r w:rsidRPr="002953BF">
        <w:rPr>
          <w:rFonts w:ascii="Traditional Arabic" w:hAnsi="Traditional Arabic" w:cs="Traditional Arabic"/>
          <w:sz w:val="36"/>
          <w:szCs w:val="36"/>
          <w:shd w:val="clear" w:color="auto" w:fill="FFFFFF"/>
          <w:rtl/>
        </w:rPr>
        <w:t xml:space="preserve"> عنه (زل</w:t>
      </w:r>
      <w:r w:rsidR="00AC7D30">
        <w:rPr>
          <w:rFonts w:ascii="Traditional Arabic" w:hAnsi="Traditional Arabic" w:cs="Traditional Arabic" w:hint="cs"/>
          <w:sz w:val="36"/>
          <w:szCs w:val="36"/>
          <w:shd w:val="clear" w:color="auto" w:fill="FFFFFF"/>
          <w:rtl/>
        </w:rPr>
        <w:t>َّ</w:t>
      </w:r>
      <w:r w:rsidRPr="002953BF">
        <w:rPr>
          <w:rFonts w:ascii="Traditional Arabic" w:hAnsi="Traditional Arabic" w:cs="Traditional Arabic"/>
          <w:sz w:val="36"/>
          <w:szCs w:val="36"/>
          <w:shd w:val="clear" w:color="auto" w:fill="FFFFFF"/>
          <w:rtl/>
        </w:rPr>
        <w:t>ة</w:t>
      </w:r>
      <w:r w:rsidR="00AC7D30">
        <w:rPr>
          <w:rFonts w:ascii="Traditional Arabic" w:hAnsi="Traditional Arabic" w:cs="Traditional Arabic" w:hint="cs"/>
          <w:sz w:val="36"/>
          <w:szCs w:val="36"/>
          <w:shd w:val="clear" w:color="auto" w:fill="FFFFFF"/>
          <w:rtl/>
        </w:rPr>
        <w:t>ُ</w:t>
      </w:r>
      <w:r w:rsidRPr="002953BF">
        <w:rPr>
          <w:rFonts w:ascii="Traditional Arabic" w:hAnsi="Traditional Arabic" w:cs="Traditional Arabic"/>
          <w:sz w:val="36"/>
          <w:szCs w:val="36"/>
          <w:shd w:val="clear" w:color="auto" w:fill="FFFFFF"/>
          <w:rtl/>
        </w:rPr>
        <w:t xml:space="preserve"> ل</w:t>
      </w:r>
      <w:r w:rsidR="00AC7D30">
        <w:rPr>
          <w:rFonts w:ascii="Traditional Arabic" w:hAnsi="Traditional Arabic" w:cs="Traditional Arabic" w:hint="cs"/>
          <w:sz w:val="36"/>
          <w:szCs w:val="36"/>
          <w:shd w:val="clear" w:color="auto" w:fill="FFFFFF"/>
          <w:rtl/>
        </w:rPr>
        <w:t>ِ</w:t>
      </w:r>
      <w:r w:rsidRPr="002953BF">
        <w:rPr>
          <w:rFonts w:ascii="Traditional Arabic" w:hAnsi="Traditional Arabic" w:cs="Traditional Arabic"/>
          <w:sz w:val="36"/>
          <w:szCs w:val="36"/>
          <w:shd w:val="clear" w:color="auto" w:fill="FFFFFF"/>
          <w:rtl/>
        </w:rPr>
        <w:t>سان</w:t>
      </w:r>
      <w:r w:rsidR="00AC7D30">
        <w:rPr>
          <w:rFonts w:ascii="Traditional Arabic" w:hAnsi="Traditional Arabic" w:cs="Traditional Arabic" w:hint="cs"/>
          <w:sz w:val="36"/>
          <w:szCs w:val="36"/>
          <w:shd w:val="clear" w:color="auto" w:fill="FFFFFF"/>
          <w:rtl/>
        </w:rPr>
        <w:t>ٍ</w:t>
      </w:r>
      <w:r w:rsidRPr="002953BF">
        <w:rPr>
          <w:rFonts w:ascii="Traditional Arabic" w:hAnsi="Traditional Arabic" w:cs="Traditional Arabic"/>
          <w:sz w:val="36"/>
          <w:szCs w:val="36"/>
          <w:shd w:val="clear" w:color="auto" w:fill="FFFFFF"/>
          <w:rtl/>
        </w:rPr>
        <w:t>)،</w:t>
      </w:r>
      <w:r w:rsidR="003910CB" w:rsidRPr="002953BF">
        <w:rPr>
          <w:rFonts w:ascii="Traditional Arabic" w:eastAsia="Times New Roman" w:hAnsi="Traditional Arabic" w:cs="Traditional Arabic"/>
          <w:sz w:val="36"/>
          <w:szCs w:val="36"/>
          <w:rtl/>
        </w:rPr>
        <w:t xml:space="preserve"> ولنتبي</w:t>
      </w:r>
      <w:r w:rsidR="000D03D3">
        <w:rPr>
          <w:rFonts w:ascii="Traditional Arabic" w:eastAsia="Times New Roman" w:hAnsi="Traditional Arabic" w:cs="Traditional Arabic" w:hint="cs"/>
          <w:sz w:val="36"/>
          <w:szCs w:val="36"/>
          <w:rtl/>
        </w:rPr>
        <w:t>َّ</w:t>
      </w:r>
      <w:r w:rsidR="003910CB" w:rsidRPr="002953BF">
        <w:rPr>
          <w:rFonts w:ascii="Traditional Arabic" w:eastAsia="Times New Roman" w:hAnsi="Traditional Arabic" w:cs="Traditional Arabic"/>
          <w:sz w:val="36"/>
          <w:szCs w:val="36"/>
          <w:rtl/>
        </w:rPr>
        <w:t>ن</w:t>
      </w:r>
      <w:r w:rsidR="000D03D3">
        <w:rPr>
          <w:rFonts w:ascii="Traditional Arabic" w:eastAsia="Times New Roman" w:hAnsi="Traditional Arabic" w:cs="Traditional Arabic" w:hint="cs"/>
          <w:sz w:val="36"/>
          <w:szCs w:val="36"/>
          <w:rtl/>
        </w:rPr>
        <w:t>َ</w:t>
      </w:r>
      <w:r w:rsidR="003910CB" w:rsidRPr="002953BF">
        <w:rPr>
          <w:rFonts w:ascii="Traditional Arabic" w:eastAsia="Times New Roman" w:hAnsi="Traditional Arabic" w:cs="Traditional Arabic"/>
          <w:sz w:val="36"/>
          <w:szCs w:val="36"/>
          <w:rtl/>
        </w:rPr>
        <w:t xml:space="preserve"> حقيقة</w:t>
      </w:r>
      <w:r w:rsidR="000D03D3">
        <w:rPr>
          <w:rFonts w:ascii="Traditional Arabic" w:eastAsia="Times New Roman" w:hAnsi="Traditional Arabic" w:cs="Traditional Arabic" w:hint="cs"/>
          <w:sz w:val="36"/>
          <w:szCs w:val="36"/>
          <w:rtl/>
        </w:rPr>
        <w:t>َ</w:t>
      </w:r>
      <w:r w:rsidR="003910CB" w:rsidRPr="002953BF">
        <w:rPr>
          <w:rFonts w:ascii="Traditional Arabic" w:eastAsia="Times New Roman" w:hAnsi="Traditional Arabic" w:cs="Traditional Arabic"/>
          <w:sz w:val="36"/>
          <w:szCs w:val="36"/>
          <w:rtl/>
        </w:rPr>
        <w:t xml:space="preserve"> الأمر</w:t>
      </w:r>
      <w:r w:rsidR="00AC7D30">
        <w:rPr>
          <w:rFonts w:ascii="Traditional Arabic" w:eastAsia="Times New Roman" w:hAnsi="Traditional Arabic" w:cs="Traditional Arabic" w:hint="cs"/>
          <w:sz w:val="36"/>
          <w:szCs w:val="36"/>
          <w:rtl/>
        </w:rPr>
        <w:t>ِ</w:t>
      </w:r>
      <w:r w:rsidR="003910CB" w:rsidRPr="002953BF">
        <w:rPr>
          <w:rFonts w:ascii="Traditional Arabic" w:eastAsia="Times New Roman" w:hAnsi="Traditional Arabic" w:cs="Traditional Arabic"/>
          <w:sz w:val="36"/>
          <w:szCs w:val="36"/>
          <w:rtl/>
        </w:rPr>
        <w:t xml:space="preserve"> لا بد</w:t>
      </w:r>
      <w:r w:rsidR="00AC7D30">
        <w:rPr>
          <w:rFonts w:ascii="Traditional Arabic" w:eastAsia="Times New Roman" w:hAnsi="Traditional Arabic" w:cs="Traditional Arabic" w:hint="cs"/>
          <w:sz w:val="36"/>
          <w:szCs w:val="36"/>
          <w:rtl/>
        </w:rPr>
        <w:t>َّ</w:t>
      </w:r>
      <w:r w:rsidR="003910CB" w:rsidRPr="002953BF">
        <w:rPr>
          <w:rFonts w:ascii="Traditional Arabic" w:eastAsia="Times New Roman" w:hAnsi="Traditional Arabic" w:cs="Traditional Arabic"/>
          <w:sz w:val="36"/>
          <w:szCs w:val="36"/>
          <w:rtl/>
        </w:rPr>
        <w:t xml:space="preserve"> من الرجوع الى النص</w:t>
      </w:r>
      <w:r w:rsidR="000D03D3">
        <w:rPr>
          <w:rFonts w:ascii="Traditional Arabic" w:eastAsia="Times New Roman" w:hAnsi="Traditional Arabic" w:cs="Traditional Arabic" w:hint="cs"/>
          <w:sz w:val="36"/>
          <w:szCs w:val="36"/>
          <w:rtl/>
        </w:rPr>
        <w:t>ِّ</w:t>
      </w:r>
      <w:r w:rsidR="003910CB" w:rsidRPr="002953BF">
        <w:rPr>
          <w:rFonts w:ascii="Traditional Arabic" w:eastAsia="Times New Roman" w:hAnsi="Traditional Arabic" w:cs="Traditional Arabic"/>
          <w:sz w:val="36"/>
          <w:szCs w:val="36"/>
          <w:rtl/>
        </w:rPr>
        <w:t xml:space="preserve"> . فقد ورد</w:t>
      </w:r>
      <w:r w:rsidR="00AC7D30">
        <w:rPr>
          <w:rFonts w:ascii="Traditional Arabic" w:eastAsia="Times New Roman" w:hAnsi="Traditional Arabic" w:cs="Traditional Arabic" w:hint="cs"/>
          <w:sz w:val="36"/>
          <w:szCs w:val="36"/>
          <w:rtl/>
        </w:rPr>
        <w:t>َ</w:t>
      </w:r>
      <w:r w:rsidR="003910CB" w:rsidRPr="002953BF">
        <w:rPr>
          <w:rFonts w:ascii="Traditional Arabic" w:eastAsia="Times New Roman" w:hAnsi="Traditional Arabic" w:cs="Traditional Arabic"/>
          <w:sz w:val="36"/>
          <w:szCs w:val="36"/>
          <w:rtl/>
        </w:rPr>
        <w:t xml:space="preserve"> في الشريط</w:t>
      </w:r>
      <w:r w:rsidR="000D03D3">
        <w:rPr>
          <w:rFonts w:ascii="Traditional Arabic" w:eastAsia="Times New Roman" w:hAnsi="Traditional Arabic" w:cs="Traditional Arabic" w:hint="cs"/>
          <w:sz w:val="36"/>
          <w:szCs w:val="36"/>
          <w:rtl/>
        </w:rPr>
        <w:t>ِ</w:t>
      </w:r>
      <w:r w:rsidR="003910CB" w:rsidRPr="002953BF">
        <w:rPr>
          <w:rFonts w:ascii="Traditional Arabic" w:eastAsia="Times New Roman" w:hAnsi="Traditional Arabic" w:cs="Traditional Arabic"/>
          <w:sz w:val="36"/>
          <w:szCs w:val="36"/>
          <w:rtl/>
        </w:rPr>
        <w:t xml:space="preserve"> الصوتي</w:t>
      </w:r>
      <w:r w:rsidR="000D03D3">
        <w:rPr>
          <w:rFonts w:ascii="Traditional Arabic" w:eastAsia="Times New Roman" w:hAnsi="Traditional Arabic" w:cs="Traditional Arabic" w:hint="cs"/>
          <w:sz w:val="36"/>
          <w:szCs w:val="36"/>
          <w:rtl/>
        </w:rPr>
        <w:t>ِّ</w:t>
      </w:r>
      <w:r w:rsidR="003910CB" w:rsidRPr="002953BF">
        <w:rPr>
          <w:rFonts w:ascii="Traditional Arabic" w:eastAsia="Times New Roman" w:hAnsi="Traditional Arabic" w:cs="Traditional Arabic"/>
          <w:sz w:val="36"/>
          <w:szCs w:val="36"/>
          <w:rtl/>
        </w:rPr>
        <w:t xml:space="preserve"> السابع والعشرين بعد الخمسمائة</w:t>
      </w:r>
      <w:r w:rsidR="00AC7D30">
        <w:rPr>
          <w:rFonts w:ascii="Traditional Arabic" w:eastAsia="Times New Roman" w:hAnsi="Traditional Arabic" w:cs="Traditional Arabic" w:hint="cs"/>
          <w:sz w:val="36"/>
          <w:szCs w:val="36"/>
          <w:rtl/>
        </w:rPr>
        <w:t>ِ</w:t>
      </w:r>
      <w:r w:rsidR="003910CB" w:rsidRPr="002953BF">
        <w:rPr>
          <w:rFonts w:ascii="Traditional Arabic" w:eastAsia="Times New Roman" w:hAnsi="Traditional Arabic" w:cs="Traditional Arabic"/>
          <w:sz w:val="36"/>
          <w:szCs w:val="36"/>
          <w:rtl/>
        </w:rPr>
        <w:t xml:space="preserve"> </w:t>
      </w:r>
      <w:r w:rsidR="002953BF" w:rsidRPr="002953BF">
        <w:rPr>
          <w:rFonts w:ascii="Traditional Arabic" w:eastAsia="Times New Roman" w:hAnsi="Traditional Arabic" w:cs="Traditional Arabic"/>
          <w:color w:val="333333"/>
          <w:sz w:val="36"/>
          <w:szCs w:val="36"/>
          <w:rtl/>
        </w:rPr>
        <w:t>بتاريخ 22/4/1993.</w:t>
      </w:r>
      <w:r w:rsidR="003910CB">
        <w:rPr>
          <w:rFonts w:ascii="Traditional Arabic" w:eastAsia="Times New Roman" w:hAnsi="Traditional Arabic" w:cs="Traditional Arabic" w:hint="cs"/>
          <w:sz w:val="36"/>
          <w:szCs w:val="36"/>
          <w:rtl/>
        </w:rPr>
        <w:t>ما نص</w:t>
      </w:r>
      <w:r w:rsidR="000D03D3">
        <w:rPr>
          <w:rFonts w:ascii="Traditional Arabic" w:eastAsia="Times New Roman" w:hAnsi="Traditional Arabic" w:cs="Traditional Arabic" w:hint="cs"/>
          <w:sz w:val="36"/>
          <w:szCs w:val="36"/>
          <w:rtl/>
        </w:rPr>
        <w:t>ُّ</w:t>
      </w:r>
      <w:r w:rsidR="003910CB">
        <w:rPr>
          <w:rFonts w:ascii="Traditional Arabic" w:eastAsia="Times New Roman" w:hAnsi="Traditional Arabic" w:cs="Traditional Arabic" w:hint="cs"/>
          <w:sz w:val="36"/>
          <w:szCs w:val="36"/>
          <w:rtl/>
        </w:rPr>
        <w:t>ه</w:t>
      </w:r>
      <w:r w:rsidR="000D03D3">
        <w:rPr>
          <w:rFonts w:ascii="Traditional Arabic" w:eastAsia="Times New Roman" w:hAnsi="Traditional Arabic" w:cs="Traditional Arabic" w:hint="cs"/>
          <w:sz w:val="36"/>
          <w:szCs w:val="36"/>
          <w:rtl/>
        </w:rPr>
        <w:t>ُ</w:t>
      </w:r>
      <w:r w:rsidR="003910CB">
        <w:rPr>
          <w:rFonts w:ascii="Traditional Arabic" w:eastAsia="Times New Roman" w:hAnsi="Traditional Arabic" w:cs="Traditional Arabic" w:hint="cs"/>
          <w:sz w:val="36"/>
          <w:szCs w:val="36"/>
          <w:rtl/>
        </w:rPr>
        <w:t xml:space="preserve"> </w:t>
      </w:r>
      <w:r w:rsidR="003910CB" w:rsidRPr="00EE5278">
        <w:rPr>
          <w:rFonts w:ascii="Traditional Arabic" w:eastAsia="Times New Roman" w:hAnsi="Traditional Arabic" w:cs="Traditional Arabic" w:hint="cs"/>
          <w:i/>
          <w:iCs/>
          <w:sz w:val="36"/>
          <w:szCs w:val="36"/>
          <w:rtl/>
        </w:rPr>
        <w:t xml:space="preserve">: </w:t>
      </w:r>
      <w:r w:rsidR="006B6135" w:rsidRPr="00EE5278">
        <w:rPr>
          <w:rStyle w:val="af3"/>
          <w:rFonts w:ascii="Traditional Arabic" w:hAnsi="Traditional Arabic" w:cs="Traditional Arabic"/>
          <w:i w:val="0"/>
          <w:iCs w:val="0"/>
          <w:color w:val="auto"/>
          <w:sz w:val="36"/>
          <w:szCs w:val="36"/>
          <w:rtl/>
        </w:rPr>
        <w:t>الس</w:t>
      </w:r>
      <w:r w:rsidR="00AC7D30" w:rsidRPr="00EE5278">
        <w:rPr>
          <w:rStyle w:val="af3"/>
          <w:rFonts w:ascii="Traditional Arabic" w:hAnsi="Traditional Arabic" w:cs="Traditional Arabic" w:hint="cs"/>
          <w:i w:val="0"/>
          <w:iCs w:val="0"/>
          <w:color w:val="auto"/>
          <w:sz w:val="36"/>
          <w:szCs w:val="36"/>
          <w:rtl/>
        </w:rPr>
        <w:t>َّ</w:t>
      </w:r>
      <w:r w:rsidR="006B6135" w:rsidRPr="00EE5278">
        <w:rPr>
          <w:rStyle w:val="af3"/>
          <w:rFonts w:ascii="Traditional Arabic" w:hAnsi="Traditional Arabic" w:cs="Traditional Arabic"/>
          <w:i w:val="0"/>
          <w:iCs w:val="0"/>
          <w:color w:val="auto"/>
          <w:sz w:val="36"/>
          <w:szCs w:val="36"/>
          <w:rtl/>
        </w:rPr>
        <w:t>ائل</w:t>
      </w:r>
      <w:r w:rsidR="00AC7D30" w:rsidRPr="00EE5278">
        <w:rPr>
          <w:rStyle w:val="af3"/>
          <w:rFonts w:ascii="Traditional Arabic" w:hAnsi="Traditional Arabic" w:cs="Traditional Arabic" w:hint="cs"/>
          <w:i w:val="0"/>
          <w:iCs w:val="0"/>
          <w:color w:val="auto"/>
          <w:sz w:val="36"/>
          <w:szCs w:val="36"/>
          <w:rtl/>
        </w:rPr>
        <w:t>ُ</w:t>
      </w:r>
      <w:r w:rsidR="006B6135" w:rsidRPr="00EE5278">
        <w:rPr>
          <w:rStyle w:val="af3"/>
          <w:rFonts w:ascii="Traditional Arabic" w:hAnsi="Traditional Arabic" w:cs="Traditional Arabic"/>
          <w:i w:val="0"/>
          <w:iCs w:val="0"/>
          <w:color w:val="auto"/>
          <w:sz w:val="36"/>
          <w:szCs w:val="36"/>
          <w:rtl/>
        </w:rPr>
        <w:t>: بالن</w:t>
      </w:r>
      <w:r w:rsidR="00AC7D30" w:rsidRPr="00EE5278">
        <w:rPr>
          <w:rStyle w:val="af3"/>
          <w:rFonts w:ascii="Traditional Arabic" w:hAnsi="Traditional Arabic" w:cs="Traditional Arabic" w:hint="cs"/>
          <w:i w:val="0"/>
          <w:iCs w:val="0"/>
          <w:color w:val="auto"/>
          <w:sz w:val="36"/>
          <w:szCs w:val="36"/>
          <w:rtl/>
        </w:rPr>
        <w:t>ِّ</w:t>
      </w:r>
      <w:r w:rsidR="006B6135" w:rsidRPr="00EE5278">
        <w:rPr>
          <w:rStyle w:val="af3"/>
          <w:rFonts w:ascii="Traditional Arabic" w:hAnsi="Traditional Arabic" w:cs="Traditional Arabic"/>
          <w:i w:val="0"/>
          <w:iCs w:val="0"/>
          <w:color w:val="auto"/>
          <w:sz w:val="36"/>
          <w:szCs w:val="36"/>
          <w:rtl/>
        </w:rPr>
        <w:t>سبة لهجرة</w:t>
      </w:r>
      <w:r w:rsidR="00AC7D30" w:rsidRPr="00EE5278">
        <w:rPr>
          <w:rStyle w:val="af3"/>
          <w:rFonts w:ascii="Traditional Arabic" w:hAnsi="Traditional Arabic" w:cs="Traditional Arabic" w:hint="cs"/>
          <w:i w:val="0"/>
          <w:iCs w:val="0"/>
          <w:color w:val="auto"/>
          <w:sz w:val="36"/>
          <w:szCs w:val="36"/>
          <w:rtl/>
        </w:rPr>
        <w:t>ِ</w:t>
      </w:r>
      <w:r w:rsidR="006B6135" w:rsidRPr="00EE5278">
        <w:rPr>
          <w:rStyle w:val="af3"/>
          <w:rFonts w:ascii="Traditional Arabic" w:hAnsi="Traditional Arabic" w:cs="Traditional Arabic"/>
          <w:i w:val="0"/>
          <w:iCs w:val="0"/>
          <w:color w:val="auto"/>
          <w:sz w:val="36"/>
          <w:szCs w:val="36"/>
          <w:rtl/>
        </w:rPr>
        <w:t xml:space="preserve"> أهل</w:t>
      </w:r>
      <w:r w:rsidR="00AC7D30" w:rsidRPr="00EE5278">
        <w:rPr>
          <w:rStyle w:val="af3"/>
          <w:rFonts w:ascii="Traditional Arabic" w:hAnsi="Traditional Arabic" w:cs="Traditional Arabic" w:hint="cs"/>
          <w:i w:val="0"/>
          <w:iCs w:val="0"/>
          <w:color w:val="auto"/>
          <w:sz w:val="36"/>
          <w:szCs w:val="36"/>
          <w:rtl/>
        </w:rPr>
        <w:t>ِ</w:t>
      </w:r>
      <w:r w:rsidR="006B6135" w:rsidRPr="00EE5278">
        <w:rPr>
          <w:rStyle w:val="af3"/>
          <w:rFonts w:ascii="Traditional Arabic" w:hAnsi="Traditional Arabic" w:cs="Traditional Arabic"/>
          <w:i w:val="0"/>
          <w:iCs w:val="0"/>
          <w:color w:val="auto"/>
          <w:sz w:val="36"/>
          <w:szCs w:val="36"/>
          <w:rtl/>
        </w:rPr>
        <w:t xml:space="preserve"> الض</w:t>
      </w:r>
      <w:r w:rsidR="005205D9" w:rsidRPr="00EE5278">
        <w:rPr>
          <w:rStyle w:val="af3"/>
          <w:rFonts w:ascii="Traditional Arabic" w:hAnsi="Traditional Arabic" w:cs="Traditional Arabic" w:hint="cs"/>
          <w:i w:val="0"/>
          <w:iCs w:val="0"/>
          <w:color w:val="auto"/>
          <w:sz w:val="36"/>
          <w:szCs w:val="36"/>
          <w:rtl/>
        </w:rPr>
        <w:t>ِّ</w:t>
      </w:r>
      <w:r w:rsidR="006B6135" w:rsidRPr="00EE5278">
        <w:rPr>
          <w:rStyle w:val="af3"/>
          <w:rFonts w:ascii="Traditional Arabic" w:hAnsi="Traditional Arabic" w:cs="Traditional Arabic"/>
          <w:i w:val="0"/>
          <w:iCs w:val="0"/>
          <w:color w:val="auto"/>
          <w:sz w:val="36"/>
          <w:szCs w:val="36"/>
          <w:rtl/>
        </w:rPr>
        <w:t>فة الغربي</w:t>
      </w:r>
      <w:r w:rsidR="005205D9" w:rsidRPr="00EE5278">
        <w:rPr>
          <w:rStyle w:val="af3"/>
          <w:rFonts w:ascii="Traditional Arabic" w:hAnsi="Traditional Arabic" w:cs="Traditional Arabic" w:hint="cs"/>
          <w:i w:val="0"/>
          <w:iCs w:val="0"/>
          <w:color w:val="auto"/>
          <w:sz w:val="36"/>
          <w:szCs w:val="36"/>
          <w:rtl/>
        </w:rPr>
        <w:t>ِّ</w:t>
      </w:r>
      <w:r w:rsidR="006B6135" w:rsidRPr="00EE5278">
        <w:rPr>
          <w:rStyle w:val="af3"/>
          <w:rFonts w:ascii="Traditional Arabic" w:hAnsi="Traditional Arabic" w:cs="Traditional Arabic"/>
          <w:i w:val="0"/>
          <w:iCs w:val="0"/>
          <w:color w:val="auto"/>
          <w:sz w:val="36"/>
          <w:szCs w:val="36"/>
          <w:rtl/>
        </w:rPr>
        <w:t>ة إلى بلد</w:t>
      </w:r>
      <w:r w:rsidR="00AC7D30" w:rsidRPr="00EE5278">
        <w:rPr>
          <w:rStyle w:val="af3"/>
          <w:rFonts w:ascii="Traditional Arabic" w:hAnsi="Traditional Arabic" w:cs="Traditional Arabic" w:hint="cs"/>
          <w:i w:val="0"/>
          <w:iCs w:val="0"/>
          <w:color w:val="auto"/>
          <w:sz w:val="36"/>
          <w:szCs w:val="36"/>
          <w:rtl/>
        </w:rPr>
        <w:t>ٍ</w:t>
      </w:r>
      <w:r w:rsidR="006B6135" w:rsidRPr="00EE5278">
        <w:rPr>
          <w:rStyle w:val="af3"/>
          <w:rFonts w:ascii="Traditional Arabic" w:hAnsi="Traditional Arabic" w:cs="Traditional Arabic"/>
          <w:i w:val="0"/>
          <w:iCs w:val="0"/>
          <w:color w:val="auto"/>
          <w:sz w:val="36"/>
          <w:szCs w:val="36"/>
          <w:rtl/>
        </w:rPr>
        <w:t xml:space="preserve"> مسلم</w:t>
      </w:r>
      <w:r w:rsidR="00AC7D30" w:rsidRPr="00EE5278">
        <w:rPr>
          <w:rStyle w:val="af3"/>
          <w:rFonts w:ascii="Traditional Arabic" w:hAnsi="Traditional Arabic" w:cs="Traditional Arabic" w:hint="cs"/>
          <w:i w:val="0"/>
          <w:iCs w:val="0"/>
          <w:color w:val="auto"/>
          <w:sz w:val="36"/>
          <w:szCs w:val="36"/>
          <w:rtl/>
        </w:rPr>
        <w:t>ٍ</w:t>
      </w:r>
      <w:r w:rsidR="006B6135" w:rsidRPr="00EE5278">
        <w:rPr>
          <w:rStyle w:val="af3"/>
          <w:rFonts w:ascii="Traditional Arabic" w:hAnsi="Traditional Arabic" w:cs="Traditional Arabic"/>
          <w:i w:val="0"/>
          <w:iCs w:val="0"/>
          <w:color w:val="auto"/>
          <w:sz w:val="36"/>
          <w:szCs w:val="36"/>
          <w:rtl/>
        </w:rPr>
        <w:t xml:space="preserve"> آخر </w:t>
      </w:r>
      <w:r w:rsidR="00BB39F6" w:rsidRPr="00EE5278">
        <w:rPr>
          <w:rStyle w:val="af3"/>
          <w:rFonts w:ascii="Traditional Arabic" w:hAnsi="Traditional Arabic" w:cs="Traditional Arabic" w:hint="cs"/>
          <w:i w:val="0"/>
          <w:iCs w:val="0"/>
          <w:color w:val="auto"/>
          <w:sz w:val="36"/>
          <w:szCs w:val="36"/>
          <w:rtl/>
        </w:rPr>
        <w:t xml:space="preserve">... </w:t>
      </w:r>
      <w:r w:rsidR="006B6135" w:rsidRPr="00EE5278">
        <w:rPr>
          <w:rStyle w:val="af3"/>
          <w:rFonts w:ascii="Traditional Arabic" w:hAnsi="Traditional Arabic" w:cs="Traditional Arabic"/>
          <w:i w:val="0"/>
          <w:iCs w:val="0"/>
          <w:color w:val="auto"/>
          <w:sz w:val="36"/>
          <w:szCs w:val="36"/>
          <w:rtl/>
        </w:rPr>
        <w:t xml:space="preserve">فهل لهذه </w:t>
      </w:r>
      <w:r w:rsidR="005205D9" w:rsidRPr="00EE5278">
        <w:rPr>
          <w:rStyle w:val="af3"/>
          <w:rFonts w:ascii="Traditional Arabic" w:hAnsi="Traditional Arabic" w:cs="Traditional Arabic" w:hint="cs"/>
          <w:i w:val="0"/>
          <w:iCs w:val="0"/>
          <w:color w:val="auto"/>
          <w:sz w:val="36"/>
          <w:szCs w:val="36"/>
          <w:rtl/>
        </w:rPr>
        <w:t xml:space="preserve">الْهِجْرَة </w:t>
      </w:r>
      <w:r w:rsidR="006B6135" w:rsidRPr="00EE5278">
        <w:rPr>
          <w:rStyle w:val="af3"/>
          <w:rFonts w:ascii="Traditional Arabic" w:hAnsi="Traditional Arabic" w:cs="Traditional Arabic"/>
          <w:i w:val="0"/>
          <w:iCs w:val="0"/>
          <w:color w:val="auto"/>
          <w:sz w:val="36"/>
          <w:szCs w:val="36"/>
          <w:rtl/>
        </w:rPr>
        <w:t>علاقة</w:t>
      </w:r>
      <w:r w:rsidR="00AC7D30" w:rsidRPr="00EE5278">
        <w:rPr>
          <w:rStyle w:val="af3"/>
          <w:rFonts w:ascii="Traditional Arabic" w:hAnsi="Traditional Arabic" w:cs="Traditional Arabic" w:hint="cs"/>
          <w:i w:val="0"/>
          <w:iCs w:val="0"/>
          <w:color w:val="auto"/>
          <w:sz w:val="36"/>
          <w:szCs w:val="36"/>
          <w:rtl/>
        </w:rPr>
        <w:t>ٌ</w:t>
      </w:r>
      <w:r w:rsidR="006B6135" w:rsidRPr="00EE5278">
        <w:rPr>
          <w:rStyle w:val="af3"/>
          <w:rFonts w:ascii="Traditional Arabic" w:hAnsi="Traditional Arabic" w:cs="Traditional Arabic"/>
          <w:i w:val="0"/>
          <w:iCs w:val="0"/>
          <w:color w:val="auto"/>
          <w:sz w:val="36"/>
          <w:szCs w:val="36"/>
          <w:rtl/>
        </w:rPr>
        <w:t xml:space="preserve"> بالحديث</w:t>
      </w:r>
      <w:r w:rsidR="00AC7D30" w:rsidRPr="00EE5278">
        <w:rPr>
          <w:rStyle w:val="af3"/>
          <w:rFonts w:ascii="Traditional Arabic" w:hAnsi="Traditional Arabic" w:cs="Traditional Arabic" w:hint="cs"/>
          <w:i w:val="0"/>
          <w:iCs w:val="0"/>
          <w:color w:val="auto"/>
          <w:sz w:val="36"/>
          <w:szCs w:val="36"/>
          <w:rtl/>
        </w:rPr>
        <w:t>ِ</w:t>
      </w:r>
      <w:r w:rsidR="006B6135" w:rsidRPr="00EE5278">
        <w:rPr>
          <w:rStyle w:val="af3"/>
          <w:rFonts w:ascii="Traditional Arabic" w:hAnsi="Traditional Arabic" w:cs="Traditional Arabic"/>
          <w:i w:val="0"/>
          <w:iCs w:val="0"/>
          <w:color w:val="auto"/>
          <w:sz w:val="36"/>
          <w:szCs w:val="36"/>
          <w:rtl/>
        </w:rPr>
        <w:t xml:space="preserve"> القائل: ( لاهجرة</w:t>
      </w:r>
      <w:r w:rsidR="00AC7D30" w:rsidRPr="00EE5278">
        <w:rPr>
          <w:rStyle w:val="af3"/>
          <w:rFonts w:ascii="Traditional Arabic" w:hAnsi="Traditional Arabic" w:cs="Traditional Arabic" w:hint="cs"/>
          <w:i w:val="0"/>
          <w:iCs w:val="0"/>
          <w:color w:val="auto"/>
          <w:sz w:val="36"/>
          <w:szCs w:val="36"/>
          <w:rtl/>
        </w:rPr>
        <w:t>َ</w:t>
      </w:r>
      <w:r w:rsidR="006B6135" w:rsidRPr="00EE5278">
        <w:rPr>
          <w:rStyle w:val="af3"/>
          <w:rFonts w:ascii="Traditional Arabic" w:hAnsi="Traditional Arabic" w:cs="Traditional Arabic"/>
          <w:i w:val="0"/>
          <w:iCs w:val="0"/>
          <w:color w:val="auto"/>
          <w:sz w:val="36"/>
          <w:szCs w:val="36"/>
          <w:rtl/>
        </w:rPr>
        <w:t xml:space="preserve"> بعد الفتح</w:t>
      </w:r>
      <w:r w:rsidR="00AC7D30" w:rsidRPr="00EE5278">
        <w:rPr>
          <w:rStyle w:val="af3"/>
          <w:rFonts w:ascii="Traditional Arabic" w:hAnsi="Traditional Arabic" w:cs="Traditional Arabic" w:hint="cs"/>
          <w:i w:val="0"/>
          <w:iCs w:val="0"/>
          <w:color w:val="auto"/>
          <w:sz w:val="36"/>
          <w:szCs w:val="36"/>
          <w:rtl/>
        </w:rPr>
        <w:t>ِ</w:t>
      </w:r>
      <w:r w:rsidR="006B6135" w:rsidRPr="00EE5278">
        <w:rPr>
          <w:rStyle w:val="af3"/>
          <w:rFonts w:ascii="Traditional Arabic" w:hAnsi="Traditional Arabic" w:cs="Traditional Arabic"/>
          <w:i w:val="0"/>
          <w:iCs w:val="0"/>
          <w:color w:val="auto"/>
          <w:sz w:val="36"/>
          <w:szCs w:val="36"/>
          <w:rtl/>
        </w:rPr>
        <w:t xml:space="preserve"> )</w:t>
      </w:r>
    </w:p>
    <w:p w:rsidR="006B6135" w:rsidRPr="00486ADC" w:rsidRDefault="006B6135" w:rsidP="00790469">
      <w:pPr>
        <w:pStyle w:val="4"/>
        <w:spacing w:before="0" w:line="240" w:lineRule="auto"/>
        <w:jc w:val="both"/>
        <w:rPr>
          <w:rStyle w:val="af3"/>
          <w:rFonts w:ascii="Traditional Arabic" w:hAnsi="Traditional Arabic" w:cs="Traditional Arabic"/>
          <w:b w:val="0"/>
          <w:bCs w:val="0"/>
          <w:color w:val="auto"/>
          <w:sz w:val="36"/>
          <w:szCs w:val="36"/>
          <w:rtl/>
        </w:rPr>
      </w:pPr>
      <w:r w:rsidRPr="006B6135">
        <w:rPr>
          <w:rStyle w:val="af3"/>
          <w:rFonts w:ascii="Traditional Arabic" w:hAnsi="Traditional Arabic" w:cs="Traditional Arabic"/>
          <w:color w:val="auto"/>
          <w:sz w:val="36"/>
          <w:szCs w:val="36"/>
          <w:rtl/>
        </w:rPr>
        <w:lastRenderedPageBreak/>
        <w:t> الجواب</w:t>
      </w:r>
      <w:r w:rsidR="00AC7D30">
        <w:rPr>
          <w:rStyle w:val="af3"/>
          <w:rFonts w:ascii="Traditional Arabic" w:hAnsi="Traditional Arabic" w:cs="Traditional Arabic" w:hint="cs"/>
          <w:color w:val="auto"/>
          <w:sz w:val="36"/>
          <w:szCs w:val="36"/>
          <w:rtl/>
        </w:rPr>
        <w:t>ُ</w:t>
      </w:r>
      <w:r w:rsidRPr="006B6135">
        <w:rPr>
          <w:rStyle w:val="af3"/>
          <w:rFonts w:ascii="Traditional Arabic" w:hAnsi="Traditional Arabic" w:cs="Traditional Arabic"/>
          <w:color w:val="auto"/>
          <w:sz w:val="36"/>
          <w:szCs w:val="36"/>
          <w:rtl/>
        </w:rPr>
        <w:t>:</w:t>
      </w:r>
      <w:r w:rsidRPr="006B6135">
        <w:rPr>
          <w:rStyle w:val="af3"/>
          <w:rFonts w:ascii="Traditional Arabic" w:hAnsi="Traditional Arabic" w:cs="Traditional Arabic"/>
          <w:b w:val="0"/>
          <w:bCs w:val="0"/>
          <w:color w:val="auto"/>
          <w:sz w:val="36"/>
          <w:szCs w:val="36"/>
          <w:rtl/>
        </w:rPr>
        <w:t> لا . ليس</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لها علاقة . . .</w:t>
      </w:r>
      <w:r>
        <w:rPr>
          <w:rStyle w:val="af3"/>
          <w:rFonts w:ascii="Traditional Arabic" w:hAnsi="Traditional Arabic" w:cs="Traditional Arabic" w:hint="cs"/>
          <w:b w:val="0"/>
          <w:bCs w:val="0"/>
          <w:color w:val="auto"/>
          <w:sz w:val="36"/>
          <w:szCs w:val="36"/>
          <w:rtl/>
        </w:rPr>
        <w:t xml:space="preserve"> </w:t>
      </w:r>
      <w:r w:rsidRPr="006B6135">
        <w:rPr>
          <w:rStyle w:val="af3"/>
          <w:rFonts w:ascii="Traditional Arabic" w:hAnsi="Traditional Arabic" w:cs="Traditional Arabic"/>
          <w:b w:val="0"/>
          <w:bCs w:val="0"/>
          <w:color w:val="auto"/>
          <w:sz w:val="36"/>
          <w:szCs w:val="36"/>
          <w:rtl/>
        </w:rPr>
        <w:t>ومعنى فق</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ه</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الحديث </w:t>
      </w:r>
      <w:r w:rsidR="00BB39F6">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 لاهجرة</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بعد الفتح</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 ليس المقصود نفي </w:t>
      </w:r>
      <w:r w:rsidR="005205D9">
        <w:rPr>
          <w:rStyle w:val="af3"/>
          <w:rFonts w:ascii="Traditional Arabic" w:hAnsi="Traditional Arabic" w:cs="Traditional Arabic" w:hint="cs"/>
          <w:b w:val="0"/>
          <w:bCs w:val="0"/>
          <w:color w:val="auto"/>
          <w:sz w:val="36"/>
          <w:szCs w:val="36"/>
          <w:rtl/>
        </w:rPr>
        <w:t>الْهِجْرَة</w:t>
      </w:r>
      <w:r w:rsidRPr="006B6135">
        <w:rPr>
          <w:rStyle w:val="af3"/>
          <w:rFonts w:ascii="Traditional Arabic" w:hAnsi="Traditional Arabic" w:cs="Traditional Arabic"/>
          <w:b w:val="0"/>
          <w:bCs w:val="0"/>
          <w:color w:val="auto"/>
          <w:sz w:val="36"/>
          <w:szCs w:val="36"/>
          <w:rtl/>
        </w:rPr>
        <w:t xml:space="preserve"> من بلاد الكفر</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إلى بلاد</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الإسلام</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مطلقا</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إن</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ما المقصود</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نفي وجوب </w:t>
      </w:r>
      <w:r w:rsidR="005205D9">
        <w:rPr>
          <w:rStyle w:val="af3"/>
          <w:rFonts w:ascii="Traditional Arabic" w:hAnsi="Traditional Arabic" w:cs="Traditional Arabic" w:hint="cs"/>
          <w:b w:val="0"/>
          <w:bCs w:val="0"/>
          <w:color w:val="auto"/>
          <w:sz w:val="36"/>
          <w:szCs w:val="36"/>
          <w:rtl/>
        </w:rPr>
        <w:t>الْهِجْرَة</w:t>
      </w:r>
      <w:r w:rsidRPr="006B6135">
        <w:rPr>
          <w:rStyle w:val="af3"/>
          <w:rFonts w:ascii="Traditional Arabic" w:hAnsi="Traditional Arabic" w:cs="Traditional Arabic"/>
          <w:b w:val="0"/>
          <w:bCs w:val="0"/>
          <w:color w:val="auto"/>
          <w:sz w:val="36"/>
          <w:szCs w:val="36"/>
          <w:rtl/>
        </w:rPr>
        <w:t xml:space="preserve"> من مك</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ة</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إلى المدينة</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.لأن</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ه</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في أو</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ل</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الإسلام</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كان يجب</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على ضعفاء</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المسلمين</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ال</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ذين كانوا في </w:t>
      </w:r>
      <w:r w:rsidR="00AC7D30" w:rsidRPr="006B6135">
        <w:rPr>
          <w:rStyle w:val="af3"/>
          <w:rFonts w:ascii="Traditional Arabic" w:hAnsi="Traditional Arabic" w:cs="Traditional Arabic"/>
          <w:b w:val="0"/>
          <w:bCs w:val="0"/>
          <w:color w:val="auto"/>
          <w:sz w:val="36"/>
          <w:szCs w:val="36"/>
          <w:rtl/>
        </w:rPr>
        <w:t>مك</w:t>
      </w:r>
      <w:r w:rsidR="00AC7D30">
        <w:rPr>
          <w:rStyle w:val="af3"/>
          <w:rFonts w:ascii="Traditional Arabic" w:hAnsi="Traditional Arabic" w:cs="Traditional Arabic" w:hint="cs"/>
          <w:b w:val="0"/>
          <w:bCs w:val="0"/>
          <w:color w:val="auto"/>
          <w:sz w:val="36"/>
          <w:szCs w:val="36"/>
          <w:rtl/>
        </w:rPr>
        <w:t>َّ</w:t>
      </w:r>
      <w:r w:rsidR="00AC7D30" w:rsidRPr="006B6135">
        <w:rPr>
          <w:rStyle w:val="af3"/>
          <w:rFonts w:ascii="Traditional Arabic" w:hAnsi="Traditional Arabic" w:cs="Traditional Arabic"/>
          <w:b w:val="0"/>
          <w:bCs w:val="0"/>
          <w:color w:val="auto"/>
          <w:sz w:val="36"/>
          <w:szCs w:val="36"/>
          <w:rtl/>
        </w:rPr>
        <w:t>ة</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من المستضعفين</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أن</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يهاجروا من </w:t>
      </w:r>
      <w:r w:rsidR="00AC7D30" w:rsidRPr="006B6135">
        <w:rPr>
          <w:rStyle w:val="af3"/>
          <w:rFonts w:ascii="Traditional Arabic" w:hAnsi="Traditional Arabic" w:cs="Traditional Arabic"/>
          <w:b w:val="0"/>
          <w:bCs w:val="0"/>
          <w:color w:val="auto"/>
          <w:sz w:val="36"/>
          <w:szCs w:val="36"/>
          <w:rtl/>
        </w:rPr>
        <w:t>مك</w:t>
      </w:r>
      <w:r w:rsidR="00AC7D30">
        <w:rPr>
          <w:rStyle w:val="af3"/>
          <w:rFonts w:ascii="Traditional Arabic" w:hAnsi="Traditional Arabic" w:cs="Traditional Arabic" w:hint="cs"/>
          <w:b w:val="0"/>
          <w:bCs w:val="0"/>
          <w:color w:val="auto"/>
          <w:sz w:val="36"/>
          <w:szCs w:val="36"/>
          <w:rtl/>
        </w:rPr>
        <w:t>َّ</w:t>
      </w:r>
      <w:r w:rsidR="00AC7D30" w:rsidRPr="006B6135">
        <w:rPr>
          <w:rStyle w:val="af3"/>
          <w:rFonts w:ascii="Traditional Arabic" w:hAnsi="Traditional Arabic" w:cs="Traditional Arabic"/>
          <w:b w:val="0"/>
          <w:bCs w:val="0"/>
          <w:color w:val="auto"/>
          <w:sz w:val="36"/>
          <w:szCs w:val="36"/>
          <w:rtl/>
        </w:rPr>
        <w:t>ة</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إلى</w:t>
      </w:r>
      <w:r w:rsidR="00AC7D30" w:rsidRPr="00AC7D30">
        <w:rPr>
          <w:rStyle w:val="af3"/>
          <w:rFonts w:ascii="Traditional Arabic" w:hAnsi="Traditional Arabic" w:cs="Traditional Arabic"/>
          <w:b w:val="0"/>
          <w:bCs w:val="0"/>
          <w:color w:val="auto"/>
          <w:sz w:val="36"/>
          <w:szCs w:val="36"/>
          <w:rtl/>
        </w:rPr>
        <w:t xml:space="preserve"> </w:t>
      </w:r>
      <w:r w:rsidR="00AC7D30" w:rsidRPr="006B6135">
        <w:rPr>
          <w:rStyle w:val="af3"/>
          <w:rFonts w:ascii="Traditional Arabic" w:hAnsi="Traditional Arabic" w:cs="Traditional Arabic"/>
          <w:b w:val="0"/>
          <w:bCs w:val="0"/>
          <w:color w:val="auto"/>
          <w:sz w:val="36"/>
          <w:szCs w:val="36"/>
          <w:rtl/>
        </w:rPr>
        <w:t>المدينة</w:t>
      </w:r>
      <w:r w:rsidR="00AC7D30">
        <w:rPr>
          <w:rStyle w:val="af3"/>
          <w:rFonts w:ascii="Traditional Arabic" w:hAnsi="Traditional Arabic" w:cs="Traditional Arabic" w:hint="cs"/>
          <w:b w:val="0"/>
          <w:bCs w:val="0"/>
          <w:color w:val="auto"/>
          <w:sz w:val="36"/>
          <w:szCs w:val="36"/>
          <w:rtl/>
        </w:rPr>
        <w:t>ِ</w:t>
      </w:r>
      <w:r w:rsidR="00AC7D30" w:rsidRPr="006B6135">
        <w:rPr>
          <w:rStyle w:val="af3"/>
          <w:rFonts w:ascii="Traditional Arabic" w:hAnsi="Traditional Arabic" w:cs="Traditional Arabic"/>
          <w:b w:val="0"/>
          <w:bCs w:val="0"/>
          <w:color w:val="auto"/>
          <w:sz w:val="36"/>
          <w:szCs w:val="36"/>
          <w:rtl/>
        </w:rPr>
        <w:t xml:space="preserve"> </w:t>
      </w:r>
      <w:r w:rsidRPr="006B6135">
        <w:rPr>
          <w:rStyle w:val="af3"/>
          <w:rFonts w:ascii="Traditional Arabic" w:hAnsi="Traditional Arabic" w:cs="Traditional Arabic"/>
          <w:b w:val="0"/>
          <w:bCs w:val="0"/>
          <w:color w:val="auto"/>
          <w:sz w:val="36"/>
          <w:szCs w:val="36"/>
          <w:rtl/>
        </w:rPr>
        <w:t>بعد أن بدأ الرسول</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w:t>
      </w:r>
      <w:r w:rsidR="00790469" w:rsidRPr="00790469">
        <w:rPr>
          <w:rFonts w:ascii="Traditional Arabic" w:hAnsi="Traditional Arabic" w:cs="Traditional Arabic"/>
          <w:b w:val="0"/>
          <w:bCs w:val="0"/>
          <w:i w:val="0"/>
          <w:iCs w:val="0"/>
          <w:color w:val="272727"/>
          <w:sz w:val="36"/>
          <w:szCs w:val="36"/>
          <w:shd w:val="clear" w:color="auto" w:fill="FFFFFF"/>
          <w:rtl/>
        </w:rPr>
        <w:t>صَلَّى اللَّه عَلَيْهِ وسلم</w:t>
      </w:r>
      <w:r w:rsidRPr="006B6135">
        <w:rPr>
          <w:rStyle w:val="af3"/>
          <w:rFonts w:ascii="Traditional Arabic" w:hAnsi="Traditional Arabic" w:cs="Traditional Arabic"/>
          <w:b w:val="0"/>
          <w:bCs w:val="0"/>
          <w:color w:val="auto"/>
          <w:sz w:val="36"/>
          <w:szCs w:val="36"/>
          <w:rtl/>
        </w:rPr>
        <w:t xml:space="preserve"> يضع فيها أساس الدولة المسلمة . فبعد أن</w:t>
      </w:r>
      <w:r w:rsidR="00B64138">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 استقر الأمر للنبي </w:t>
      </w:r>
      <w:r w:rsidR="00790469" w:rsidRPr="00790469">
        <w:rPr>
          <w:rFonts w:ascii="Traditional Arabic" w:hAnsi="Traditional Arabic" w:cs="Traditional Arabic"/>
          <w:b w:val="0"/>
          <w:bCs w:val="0"/>
          <w:i w:val="0"/>
          <w:iCs w:val="0"/>
          <w:color w:val="272727"/>
          <w:sz w:val="36"/>
          <w:szCs w:val="36"/>
          <w:shd w:val="clear" w:color="auto" w:fill="FFFFFF"/>
          <w:rtl/>
        </w:rPr>
        <w:t>صَلَّى اللَّه عَلَيْهِ وسلم</w:t>
      </w:r>
      <w:r w:rsidR="00790469" w:rsidRPr="00D14482">
        <w:rPr>
          <w:rFonts w:ascii="Traditional Arabic" w:hAnsi="Traditional Arabic" w:cs="Traditional Arabic"/>
          <w:color w:val="272727"/>
          <w:sz w:val="36"/>
          <w:szCs w:val="36"/>
          <w:shd w:val="clear" w:color="auto" w:fill="FFFFFF"/>
          <w:rtl/>
        </w:rPr>
        <w:t xml:space="preserve"> </w:t>
      </w:r>
      <w:r w:rsidRPr="006B6135">
        <w:rPr>
          <w:rStyle w:val="af3"/>
          <w:rFonts w:ascii="Traditional Arabic" w:hAnsi="Traditional Arabic" w:cs="Traditional Arabic"/>
          <w:b w:val="0"/>
          <w:bCs w:val="0"/>
          <w:color w:val="auto"/>
          <w:sz w:val="36"/>
          <w:szCs w:val="36"/>
          <w:rtl/>
        </w:rPr>
        <w:t>أخذ الإسلام يستوطن و يتقوى في الأرض حينئذ قال عليه الس</w:t>
      </w:r>
      <w:r w:rsidR="00AC7D30">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 xml:space="preserve">لام:  لاهجرة بعد فتح مكة . أما </w:t>
      </w:r>
      <w:r w:rsidR="005205D9">
        <w:rPr>
          <w:rStyle w:val="af3"/>
          <w:rFonts w:ascii="Traditional Arabic" w:hAnsi="Traditional Arabic" w:cs="Traditional Arabic" w:hint="cs"/>
          <w:b w:val="0"/>
          <w:bCs w:val="0"/>
          <w:color w:val="auto"/>
          <w:sz w:val="36"/>
          <w:szCs w:val="36"/>
          <w:rtl/>
        </w:rPr>
        <w:t>الْهِجْرَة</w:t>
      </w:r>
      <w:r w:rsidR="005205D9" w:rsidRPr="006B6135">
        <w:rPr>
          <w:rStyle w:val="af3"/>
          <w:rFonts w:ascii="Traditional Arabic" w:hAnsi="Traditional Arabic" w:cs="Traditional Arabic"/>
          <w:b w:val="0"/>
          <w:bCs w:val="0"/>
          <w:color w:val="auto"/>
          <w:sz w:val="36"/>
          <w:szCs w:val="36"/>
          <w:rtl/>
        </w:rPr>
        <w:t xml:space="preserve"> </w:t>
      </w:r>
      <w:r w:rsidRPr="006B6135">
        <w:rPr>
          <w:rStyle w:val="af3"/>
          <w:rFonts w:ascii="Traditional Arabic" w:hAnsi="Traditional Arabic" w:cs="Traditional Arabic"/>
          <w:b w:val="0"/>
          <w:bCs w:val="0"/>
          <w:color w:val="auto"/>
          <w:sz w:val="36"/>
          <w:szCs w:val="36"/>
          <w:rtl/>
        </w:rPr>
        <w:t xml:space="preserve">بصورة عامة فلا تزال ، فهي من عقائد المسلمين المتوارثة التي تذكر في كتب العقيدة </w:t>
      </w:r>
      <w:r w:rsidR="005205D9">
        <w:rPr>
          <w:rStyle w:val="af3"/>
          <w:rFonts w:ascii="Traditional Arabic" w:hAnsi="Traditional Arabic" w:cs="Traditional Arabic" w:hint="cs"/>
          <w:b w:val="0"/>
          <w:bCs w:val="0"/>
          <w:color w:val="auto"/>
          <w:sz w:val="36"/>
          <w:szCs w:val="36"/>
          <w:rtl/>
        </w:rPr>
        <w:t>الْهِجْرَة</w:t>
      </w:r>
      <w:r w:rsidR="005205D9" w:rsidRPr="006B6135">
        <w:rPr>
          <w:rStyle w:val="af3"/>
          <w:rFonts w:ascii="Traditional Arabic" w:hAnsi="Traditional Arabic" w:cs="Traditional Arabic"/>
          <w:b w:val="0"/>
          <w:bCs w:val="0"/>
          <w:color w:val="auto"/>
          <w:sz w:val="36"/>
          <w:szCs w:val="36"/>
          <w:rtl/>
        </w:rPr>
        <w:t xml:space="preserve"> </w:t>
      </w:r>
      <w:r w:rsidRPr="006B6135">
        <w:rPr>
          <w:rStyle w:val="af3"/>
          <w:rFonts w:ascii="Traditional Arabic" w:hAnsi="Traditional Arabic" w:cs="Traditional Arabic"/>
          <w:b w:val="0"/>
          <w:bCs w:val="0"/>
          <w:color w:val="auto"/>
          <w:sz w:val="36"/>
          <w:szCs w:val="36"/>
          <w:rtl/>
        </w:rPr>
        <w:t xml:space="preserve">ماضية إلى يوم القيامة .  ثم </w:t>
      </w:r>
      <w:r w:rsidR="00E95C10">
        <w:rPr>
          <w:rStyle w:val="af3"/>
          <w:rFonts w:ascii="Traditional Arabic" w:hAnsi="Traditional Arabic" w:cs="Traditional Arabic"/>
          <w:b w:val="0"/>
          <w:bCs w:val="0"/>
          <w:color w:val="auto"/>
          <w:sz w:val="36"/>
          <w:szCs w:val="36"/>
          <w:rtl/>
        </w:rPr>
        <w:t>الْنَصّ</w:t>
      </w:r>
      <w:r w:rsidRPr="006B6135">
        <w:rPr>
          <w:rStyle w:val="af3"/>
          <w:rFonts w:ascii="Traditional Arabic" w:hAnsi="Traditional Arabic" w:cs="Traditional Arabic"/>
          <w:b w:val="0"/>
          <w:bCs w:val="0"/>
          <w:color w:val="auto"/>
          <w:sz w:val="36"/>
          <w:szCs w:val="36"/>
          <w:rtl/>
        </w:rPr>
        <w:t xml:space="preserve"> القرآني </w:t>
      </w:r>
      <w:r w:rsidR="00486ADC" w:rsidRPr="00486ADC">
        <w:rPr>
          <w:rStyle w:val="af3"/>
          <w:rFonts w:ascii="Traditional Arabic" w:hAnsi="Traditional Arabic" w:cs="Traditional Arabic"/>
          <w:b w:val="0"/>
          <w:bCs w:val="0"/>
          <w:i/>
          <w:iCs/>
          <w:color w:val="auto"/>
          <w:sz w:val="36"/>
          <w:szCs w:val="36"/>
          <w:rtl/>
          <w:lang w:bidi="ar-LB"/>
        </w:rPr>
        <w:t>:</w:t>
      </w:r>
      <w:r w:rsidR="00486ADC" w:rsidRPr="00486ADC">
        <w:rPr>
          <w:rStyle w:val="af3"/>
          <w:rFonts w:ascii="Traditional Arabic" w:hAnsi="Traditional Arabic" w:cs="Traditional Arabic"/>
          <w:b w:val="0"/>
          <w:bCs w:val="0"/>
          <w:color w:val="auto"/>
          <w:sz w:val="36"/>
          <w:szCs w:val="36"/>
          <w:rtl/>
          <w:lang w:bidi="ar-LB"/>
        </w:rPr>
        <w:t>(</w:t>
      </w:r>
      <w:r w:rsidR="00486ADC" w:rsidRPr="00486ADC">
        <w:rPr>
          <w:rFonts w:ascii="Traditional Arabic" w:hAnsi="Traditional Arabic" w:cs="Traditional Arabic"/>
          <w:b w:val="0"/>
          <w:bCs w:val="0"/>
          <w:i w:val="0"/>
          <w:iCs w:val="0"/>
          <w:color w:val="auto"/>
          <w:sz w:val="36"/>
          <w:szCs w:val="36"/>
          <w:rtl/>
        </w:rPr>
        <w:t xml:space="preserve"> أَلَمْ تَكُنْ أَرْضُ اللَّهِ وَاسِعَةً فَتُهَاجِرُوا فِيهَا</w:t>
      </w:r>
      <w:r w:rsidR="00486ADC" w:rsidRPr="00486ADC">
        <w:rPr>
          <w:rStyle w:val="af3"/>
          <w:rFonts w:ascii="Traditional Arabic" w:hAnsi="Traditional Arabic" w:cs="Traditional Arabic"/>
          <w:b w:val="0"/>
          <w:bCs w:val="0"/>
          <w:color w:val="auto"/>
          <w:sz w:val="36"/>
          <w:szCs w:val="36"/>
          <w:rtl/>
          <w:lang w:bidi="ar-LB"/>
        </w:rPr>
        <w:t>)</w:t>
      </w:r>
      <w:r w:rsidR="006E2CFB" w:rsidRPr="00486ADC">
        <w:rPr>
          <w:rStyle w:val="af3"/>
          <w:rFonts w:ascii="Traditional Arabic" w:hAnsi="Traditional Arabic" w:cs="Traditional Arabic"/>
          <w:b w:val="0"/>
          <w:bCs w:val="0"/>
          <w:color w:val="auto"/>
          <w:sz w:val="36"/>
          <w:szCs w:val="36"/>
          <w:rtl/>
        </w:rPr>
        <w:t xml:space="preserve"> </w:t>
      </w:r>
      <w:r w:rsidR="006E2CFB" w:rsidRPr="006E2CFB">
        <w:rPr>
          <w:rFonts w:ascii="Traditional Arabic" w:hAnsi="Traditional Arabic" w:cs="Traditional Arabic"/>
          <w:b w:val="0"/>
          <w:bCs w:val="0"/>
          <w:i w:val="0"/>
          <w:iCs w:val="0"/>
          <w:color w:val="auto"/>
          <w:sz w:val="36"/>
          <w:szCs w:val="36"/>
          <w:vertAlign w:val="superscript"/>
          <w:rtl/>
        </w:rPr>
        <w:t>(</w:t>
      </w:r>
      <w:r w:rsidR="006E2CFB" w:rsidRPr="006E2CFB">
        <w:rPr>
          <w:rStyle w:val="a7"/>
          <w:rFonts w:ascii="Traditional Arabic" w:hAnsi="Traditional Arabic" w:cs="Traditional Arabic"/>
          <w:b w:val="0"/>
          <w:bCs w:val="0"/>
          <w:i w:val="0"/>
          <w:iCs w:val="0"/>
          <w:color w:val="auto"/>
          <w:sz w:val="36"/>
          <w:szCs w:val="36"/>
        </w:rPr>
        <w:footnoteReference w:id="162"/>
      </w:r>
      <w:r w:rsidR="006E2CFB" w:rsidRPr="006E2CFB">
        <w:rPr>
          <w:rFonts w:ascii="Traditional Arabic" w:hAnsi="Traditional Arabic" w:cs="Traditional Arabic"/>
          <w:b w:val="0"/>
          <w:bCs w:val="0"/>
          <w:i w:val="0"/>
          <w:iCs w:val="0"/>
          <w:color w:val="auto"/>
          <w:sz w:val="36"/>
          <w:szCs w:val="36"/>
          <w:vertAlign w:val="superscript"/>
          <w:rtl/>
        </w:rPr>
        <w:t>)</w:t>
      </w:r>
      <w:r w:rsidR="006E2CFB">
        <w:rPr>
          <w:rStyle w:val="af3"/>
          <w:rFonts w:ascii="Traditional Arabic" w:hAnsi="Traditional Arabic" w:cs="Traditional Arabic" w:hint="cs"/>
          <w:b w:val="0"/>
          <w:bCs w:val="0"/>
          <w:color w:val="auto"/>
          <w:sz w:val="36"/>
          <w:szCs w:val="36"/>
          <w:rtl/>
        </w:rPr>
        <w:t xml:space="preserve"> </w:t>
      </w:r>
      <w:r w:rsidRPr="00486ADC">
        <w:rPr>
          <w:rStyle w:val="af3"/>
          <w:rFonts w:ascii="Traditional Arabic" w:hAnsi="Traditional Arabic" w:cs="Traditional Arabic"/>
          <w:b w:val="0"/>
          <w:bCs w:val="0"/>
          <w:color w:val="auto"/>
          <w:sz w:val="36"/>
          <w:szCs w:val="36"/>
          <w:rtl/>
        </w:rPr>
        <w:t xml:space="preserve">فهذا </w:t>
      </w:r>
      <w:r w:rsidR="00E95C10">
        <w:rPr>
          <w:rStyle w:val="af3"/>
          <w:rFonts w:ascii="Traditional Arabic" w:hAnsi="Traditional Arabic" w:cs="Traditional Arabic"/>
          <w:b w:val="0"/>
          <w:bCs w:val="0"/>
          <w:color w:val="auto"/>
          <w:sz w:val="36"/>
          <w:szCs w:val="36"/>
          <w:rtl/>
        </w:rPr>
        <w:t>الْنَصّ</w:t>
      </w:r>
      <w:r w:rsidRPr="00486ADC">
        <w:rPr>
          <w:rStyle w:val="af3"/>
          <w:rFonts w:ascii="Traditional Arabic" w:hAnsi="Traditional Arabic" w:cs="Traditional Arabic"/>
          <w:b w:val="0"/>
          <w:bCs w:val="0"/>
          <w:color w:val="auto"/>
          <w:sz w:val="36"/>
          <w:szCs w:val="36"/>
          <w:rtl/>
        </w:rPr>
        <w:t xml:space="preserve"> القرآني محكم ثابت غير منسوخ ، أما الحديث فكان مقيدا</w:t>
      </w:r>
      <w:r w:rsidR="00E95C10">
        <w:rPr>
          <w:rStyle w:val="af3"/>
          <w:rFonts w:ascii="Traditional Arabic" w:hAnsi="Traditional Arabic" w:cs="Traditional Arabic" w:hint="cs"/>
          <w:b w:val="0"/>
          <w:bCs w:val="0"/>
          <w:color w:val="auto"/>
          <w:sz w:val="36"/>
          <w:szCs w:val="36"/>
          <w:rtl/>
        </w:rPr>
        <w:t>ً</w:t>
      </w:r>
      <w:r w:rsidRPr="00486ADC">
        <w:rPr>
          <w:rStyle w:val="af3"/>
          <w:rFonts w:ascii="Traditional Arabic" w:hAnsi="Traditional Arabic" w:cs="Traditional Arabic"/>
          <w:b w:val="0"/>
          <w:bCs w:val="0"/>
          <w:color w:val="auto"/>
          <w:sz w:val="36"/>
          <w:szCs w:val="36"/>
          <w:rtl/>
        </w:rPr>
        <w:t xml:space="preserve"> لهذا </w:t>
      </w:r>
      <w:r w:rsidR="00E95C10">
        <w:rPr>
          <w:rStyle w:val="af3"/>
          <w:rFonts w:ascii="Traditional Arabic" w:hAnsi="Traditional Arabic" w:cs="Traditional Arabic"/>
          <w:b w:val="0"/>
          <w:bCs w:val="0"/>
          <w:color w:val="auto"/>
          <w:sz w:val="36"/>
          <w:szCs w:val="36"/>
          <w:rtl/>
        </w:rPr>
        <w:t>الْنَصّ</w:t>
      </w:r>
      <w:r w:rsidRPr="00486ADC">
        <w:rPr>
          <w:rStyle w:val="af3"/>
          <w:rFonts w:ascii="Traditional Arabic" w:hAnsi="Traditional Arabic" w:cs="Traditional Arabic"/>
          <w:b w:val="0"/>
          <w:bCs w:val="0"/>
          <w:color w:val="auto"/>
          <w:sz w:val="36"/>
          <w:szCs w:val="36"/>
          <w:rtl/>
        </w:rPr>
        <w:t xml:space="preserve"> القرآني</w:t>
      </w:r>
      <w:r w:rsidR="00B64138">
        <w:rPr>
          <w:rStyle w:val="af3"/>
          <w:rFonts w:ascii="Traditional Arabic" w:hAnsi="Traditional Arabic" w:cs="Traditional Arabic" w:hint="cs"/>
          <w:b w:val="0"/>
          <w:bCs w:val="0"/>
          <w:color w:val="auto"/>
          <w:sz w:val="36"/>
          <w:szCs w:val="36"/>
          <w:rtl/>
        </w:rPr>
        <w:t>ِّ</w:t>
      </w:r>
      <w:r w:rsidRPr="00486ADC">
        <w:rPr>
          <w:rStyle w:val="af3"/>
          <w:rFonts w:ascii="Traditional Arabic" w:hAnsi="Traditional Arabic" w:cs="Traditional Arabic"/>
          <w:b w:val="0"/>
          <w:bCs w:val="0"/>
          <w:color w:val="auto"/>
          <w:sz w:val="36"/>
          <w:szCs w:val="36"/>
          <w:rtl/>
        </w:rPr>
        <w:t xml:space="preserve"> ولزمن معين كما شرحت آنفا ... فإذا لاتعارض .</w:t>
      </w:r>
    </w:p>
    <w:p w:rsidR="006B6135" w:rsidRDefault="006B6135" w:rsidP="00B64138">
      <w:pPr>
        <w:pStyle w:val="4"/>
        <w:spacing w:before="0" w:line="240" w:lineRule="auto"/>
        <w:jc w:val="both"/>
        <w:rPr>
          <w:rStyle w:val="af3"/>
          <w:rFonts w:ascii="Traditional Arabic" w:hAnsi="Traditional Arabic" w:cs="Traditional Arabic"/>
          <w:b w:val="0"/>
          <w:bCs w:val="0"/>
          <w:color w:val="auto"/>
          <w:sz w:val="36"/>
          <w:szCs w:val="36"/>
          <w:rtl/>
        </w:rPr>
      </w:pPr>
      <w:r w:rsidRPr="006B6135">
        <w:rPr>
          <w:rStyle w:val="af3"/>
          <w:rFonts w:ascii="Traditional Arabic" w:hAnsi="Traditional Arabic" w:cs="Traditional Arabic"/>
          <w:color w:val="auto"/>
          <w:sz w:val="36"/>
          <w:szCs w:val="36"/>
          <w:rtl/>
        </w:rPr>
        <w:t> </w:t>
      </w:r>
      <w:r w:rsidR="00B64138" w:rsidRPr="006B6135">
        <w:rPr>
          <w:rStyle w:val="af3"/>
          <w:rFonts w:ascii="Traditional Arabic" w:hAnsi="Traditional Arabic" w:cs="Traditional Arabic"/>
          <w:color w:val="auto"/>
          <w:sz w:val="36"/>
          <w:szCs w:val="36"/>
          <w:rtl/>
        </w:rPr>
        <w:t>الس</w:t>
      </w:r>
      <w:r w:rsidR="00B64138">
        <w:rPr>
          <w:rStyle w:val="af3"/>
          <w:rFonts w:ascii="Traditional Arabic" w:hAnsi="Traditional Arabic" w:cs="Traditional Arabic" w:hint="cs"/>
          <w:color w:val="auto"/>
          <w:sz w:val="36"/>
          <w:szCs w:val="36"/>
          <w:rtl/>
        </w:rPr>
        <w:t>َّ</w:t>
      </w:r>
      <w:r w:rsidR="00B64138" w:rsidRPr="006B6135">
        <w:rPr>
          <w:rStyle w:val="af3"/>
          <w:rFonts w:ascii="Traditional Arabic" w:hAnsi="Traditional Arabic" w:cs="Traditional Arabic"/>
          <w:color w:val="auto"/>
          <w:sz w:val="36"/>
          <w:szCs w:val="36"/>
          <w:rtl/>
        </w:rPr>
        <w:t>ائل</w:t>
      </w:r>
      <w:r w:rsidR="00B64138">
        <w:rPr>
          <w:rStyle w:val="af3"/>
          <w:rFonts w:ascii="Traditional Arabic" w:hAnsi="Traditional Arabic" w:cs="Traditional Arabic" w:hint="cs"/>
          <w:color w:val="auto"/>
          <w:sz w:val="36"/>
          <w:szCs w:val="36"/>
          <w:rtl/>
        </w:rPr>
        <w:t>ُ</w:t>
      </w:r>
      <w:r w:rsidRPr="006B6135">
        <w:rPr>
          <w:rStyle w:val="af3"/>
          <w:rFonts w:ascii="Traditional Arabic" w:hAnsi="Traditional Arabic" w:cs="Traditional Arabic"/>
          <w:color w:val="auto"/>
          <w:sz w:val="36"/>
          <w:szCs w:val="36"/>
          <w:rtl/>
        </w:rPr>
        <w:t>:</w:t>
      </w:r>
      <w:r w:rsidRPr="006B6135">
        <w:rPr>
          <w:rStyle w:val="af3"/>
          <w:rFonts w:ascii="Traditional Arabic" w:hAnsi="Traditional Arabic" w:cs="Traditional Arabic"/>
          <w:b w:val="0"/>
          <w:bCs w:val="0"/>
          <w:color w:val="auto"/>
          <w:sz w:val="36"/>
          <w:szCs w:val="36"/>
          <w:rtl/>
        </w:rPr>
        <w:t> أهل الض</w:t>
      </w:r>
      <w:r w:rsidR="00B64138">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ف</w:t>
      </w:r>
      <w:r w:rsidR="00B64138">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ة الغربي</w:t>
      </w:r>
      <w:r w:rsidR="00B64138">
        <w:rPr>
          <w:rStyle w:val="af3"/>
          <w:rFonts w:ascii="Traditional Arabic" w:hAnsi="Traditional Arabic" w:cs="Traditional Arabic" w:hint="cs"/>
          <w:b w:val="0"/>
          <w:bCs w:val="0"/>
          <w:color w:val="auto"/>
          <w:sz w:val="36"/>
          <w:szCs w:val="36"/>
          <w:rtl/>
        </w:rPr>
        <w:t>َّ</w:t>
      </w:r>
      <w:r w:rsidRPr="006B6135">
        <w:rPr>
          <w:rStyle w:val="af3"/>
          <w:rFonts w:ascii="Traditional Arabic" w:hAnsi="Traditional Arabic" w:cs="Traditional Arabic"/>
          <w:b w:val="0"/>
          <w:bCs w:val="0"/>
          <w:color w:val="auto"/>
          <w:sz w:val="36"/>
          <w:szCs w:val="36"/>
          <w:rtl/>
        </w:rPr>
        <w:t>ة هل يجوز آن يخرجوا ويهاجروا إلى بلد ثانية ؟</w:t>
      </w:r>
    </w:p>
    <w:p w:rsidR="00457EFD" w:rsidRPr="00457EFD" w:rsidRDefault="006B6135" w:rsidP="00B64138">
      <w:pPr>
        <w:pStyle w:val="4"/>
        <w:spacing w:before="0" w:line="240" w:lineRule="auto"/>
        <w:jc w:val="both"/>
        <w:rPr>
          <w:i w:val="0"/>
          <w:iCs w:val="0"/>
          <w:rtl/>
          <w:lang w:bidi="ar-LB"/>
        </w:rPr>
      </w:pPr>
      <w:r w:rsidRPr="006B6135">
        <w:rPr>
          <w:rStyle w:val="af3"/>
          <w:rFonts w:ascii="Traditional Arabic" w:hAnsi="Traditional Arabic" w:cs="Traditional Arabic"/>
          <w:color w:val="auto"/>
          <w:sz w:val="36"/>
          <w:szCs w:val="36"/>
          <w:rtl/>
        </w:rPr>
        <w:t>الجواب:</w:t>
      </w:r>
      <w:r w:rsidRPr="006B6135">
        <w:rPr>
          <w:rStyle w:val="af3"/>
          <w:rFonts w:ascii="Traditional Arabic" w:hAnsi="Traditional Arabic" w:cs="Traditional Arabic"/>
          <w:b w:val="0"/>
          <w:bCs w:val="0"/>
          <w:color w:val="auto"/>
          <w:sz w:val="36"/>
          <w:szCs w:val="36"/>
          <w:rtl/>
        </w:rPr>
        <w:t> يجب أن يخرجوا ..يا</w:t>
      </w:r>
      <w:r w:rsidR="00DC7B3F">
        <w:rPr>
          <w:rStyle w:val="af3"/>
          <w:rFonts w:ascii="Traditional Arabic" w:hAnsi="Traditional Arabic" w:cs="Traditional Arabic" w:hint="cs"/>
          <w:b w:val="0"/>
          <w:bCs w:val="0"/>
          <w:color w:val="auto"/>
          <w:sz w:val="36"/>
          <w:szCs w:val="36"/>
          <w:rtl/>
        </w:rPr>
        <w:t xml:space="preserve"> </w:t>
      </w:r>
      <w:r w:rsidRPr="006B6135">
        <w:rPr>
          <w:rStyle w:val="af3"/>
          <w:rFonts w:ascii="Traditional Arabic" w:hAnsi="Traditional Arabic" w:cs="Traditional Arabic"/>
          <w:b w:val="0"/>
          <w:bCs w:val="0"/>
          <w:color w:val="auto"/>
          <w:sz w:val="36"/>
          <w:szCs w:val="36"/>
          <w:rtl/>
        </w:rPr>
        <w:t>أخي يجب أن يخرجوا من الأرض التي لم يتمكنو</w:t>
      </w:r>
      <w:r w:rsidR="007D2CE7">
        <w:rPr>
          <w:rStyle w:val="af3"/>
          <w:rFonts w:ascii="Traditional Arabic" w:hAnsi="Traditional Arabic" w:cs="Traditional Arabic" w:hint="cs"/>
          <w:b w:val="0"/>
          <w:bCs w:val="0"/>
          <w:color w:val="auto"/>
          <w:sz w:val="36"/>
          <w:szCs w:val="36"/>
          <w:rtl/>
        </w:rPr>
        <w:t>ا</w:t>
      </w:r>
      <w:r w:rsidRPr="006B6135">
        <w:rPr>
          <w:rStyle w:val="af3"/>
          <w:rFonts w:ascii="Traditional Arabic" w:hAnsi="Traditional Arabic" w:cs="Traditional Arabic"/>
          <w:b w:val="0"/>
          <w:bCs w:val="0"/>
          <w:color w:val="auto"/>
          <w:sz w:val="36"/>
          <w:szCs w:val="36"/>
          <w:rtl/>
        </w:rPr>
        <w:t xml:space="preserve"> من طرد الكافر منها ألى أرض يتمكنون فيها </w:t>
      </w:r>
      <w:r w:rsidRPr="00457EFD">
        <w:rPr>
          <w:rStyle w:val="af3"/>
          <w:rFonts w:ascii="Traditional Arabic" w:hAnsi="Traditional Arabic" w:cs="Traditional Arabic"/>
          <w:b w:val="0"/>
          <w:bCs w:val="0"/>
          <w:color w:val="auto"/>
          <w:sz w:val="36"/>
          <w:szCs w:val="36"/>
          <w:rtl/>
        </w:rPr>
        <w:t>من القيام بشعائرهم الإسلامية.</w:t>
      </w:r>
      <w:r w:rsidR="00624D03" w:rsidRPr="00457EFD">
        <w:rPr>
          <w:rStyle w:val="af3"/>
          <w:rFonts w:ascii="Traditional Arabic" w:hAnsi="Traditional Arabic" w:cs="Traditional Arabic" w:hint="cs"/>
          <w:b w:val="0"/>
          <w:bCs w:val="0"/>
          <w:color w:val="auto"/>
          <w:sz w:val="36"/>
          <w:szCs w:val="36"/>
          <w:rtl/>
        </w:rPr>
        <w:t xml:space="preserve"> </w:t>
      </w:r>
      <w:r w:rsidRPr="00457EFD">
        <w:rPr>
          <w:rStyle w:val="af3"/>
          <w:rFonts w:ascii="Traditional Arabic" w:hAnsi="Traditional Arabic" w:cs="Traditional Arabic"/>
          <w:b w:val="0"/>
          <w:bCs w:val="0"/>
          <w:color w:val="auto"/>
          <w:sz w:val="36"/>
          <w:szCs w:val="36"/>
          <w:rtl/>
        </w:rPr>
        <w:t xml:space="preserve">لوأنهم تركوا </w:t>
      </w:r>
      <w:r w:rsidR="00B64138" w:rsidRPr="006B6135">
        <w:rPr>
          <w:rStyle w:val="af3"/>
          <w:rFonts w:ascii="Traditional Arabic" w:hAnsi="Traditional Arabic" w:cs="Traditional Arabic"/>
          <w:b w:val="0"/>
          <w:bCs w:val="0"/>
          <w:color w:val="auto"/>
          <w:sz w:val="36"/>
          <w:szCs w:val="36"/>
          <w:rtl/>
        </w:rPr>
        <w:t>الض</w:t>
      </w:r>
      <w:r w:rsidR="00B64138">
        <w:rPr>
          <w:rStyle w:val="af3"/>
          <w:rFonts w:ascii="Traditional Arabic" w:hAnsi="Traditional Arabic" w:cs="Traditional Arabic" w:hint="cs"/>
          <w:b w:val="0"/>
          <w:bCs w:val="0"/>
          <w:color w:val="auto"/>
          <w:sz w:val="36"/>
          <w:szCs w:val="36"/>
          <w:rtl/>
        </w:rPr>
        <w:t>ِ</w:t>
      </w:r>
      <w:r w:rsidR="00B64138" w:rsidRPr="006B6135">
        <w:rPr>
          <w:rStyle w:val="af3"/>
          <w:rFonts w:ascii="Traditional Arabic" w:hAnsi="Traditional Arabic" w:cs="Traditional Arabic"/>
          <w:b w:val="0"/>
          <w:bCs w:val="0"/>
          <w:color w:val="auto"/>
          <w:sz w:val="36"/>
          <w:szCs w:val="36"/>
          <w:rtl/>
        </w:rPr>
        <w:t>ف</w:t>
      </w:r>
      <w:r w:rsidR="00B64138">
        <w:rPr>
          <w:rStyle w:val="af3"/>
          <w:rFonts w:ascii="Traditional Arabic" w:hAnsi="Traditional Arabic" w:cs="Traditional Arabic" w:hint="cs"/>
          <w:b w:val="0"/>
          <w:bCs w:val="0"/>
          <w:color w:val="auto"/>
          <w:sz w:val="36"/>
          <w:szCs w:val="36"/>
          <w:rtl/>
        </w:rPr>
        <w:t>َّ</w:t>
      </w:r>
      <w:r w:rsidR="00B64138" w:rsidRPr="006B6135">
        <w:rPr>
          <w:rStyle w:val="af3"/>
          <w:rFonts w:ascii="Traditional Arabic" w:hAnsi="Traditional Arabic" w:cs="Traditional Arabic"/>
          <w:b w:val="0"/>
          <w:bCs w:val="0"/>
          <w:color w:val="auto"/>
          <w:sz w:val="36"/>
          <w:szCs w:val="36"/>
          <w:rtl/>
        </w:rPr>
        <w:t>ة الغربي</w:t>
      </w:r>
      <w:r w:rsidR="00B64138">
        <w:rPr>
          <w:rStyle w:val="af3"/>
          <w:rFonts w:ascii="Traditional Arabic" w:hAnsi="Traditional Arabic" w:cs="Traditional Arabic" w:hint="cs"/>
          <w:b w:val="0"/>
          <w:bCs w:val="0"/>
          <w:color w:val="auto"/>
          <w:sz w:val="36"/>
          <w:szCs w:val="36"/>
          <w:rtl/>
        </w:rPr>
        <w:t>َّ</w:t>
      </w:r>
      <w:r w:rsidR="00B64138" w:rsidRPr="006B6135">
        <w:rPr>
          <w:rStyle w:val="af3"/>
          <w:rFonts w:ascii="Traditional Arabic" w:hAnsi="Traditional Arabic" w:cs="Traditional Arabic"/>
          <w:b w:val="0"/>
          <w:bCs w:val="0"/>
          <w:color w:val="auto"/>
          <w:sz w:val="36"/>
          <w:szCs w:val="36"/>
          <w:rtl/>
        </w:rPr>
        <w:t xml:space="preserve">ة </w:t>
      </w:r>
      <w:r w:rsidRPr="00457EFD">
        <w:rPr>
          <w:rStyle w:val="af3"/>
          <w:rFonts w:ascii="Traditional Arabic" w:hAnsi="Traditional Arabic" w:cs="Traditional Arabic"/>
          <w:b w:val="0"/>
          <w:bCs w:val="0"/>
          <w:color w:val="auto"/>
          <w:sz w:val="36"/>
          <w:szCs w:val="36"/>
          <w:rtl/>
        </w:rPr>
        <w:t>ورحلوا إلى بلاد ثانية فلقد مكنا</w:t>
      </w:r>
      <w:r w:rsidR="00EB1384" w:rsidRPr="00457EFD">
        <w:rPr>
          <w:rStyle w:val="af3"/>
          <w:rFonts w:ascii="Traditional Arabic" w:hAnsi="Traditional Arabic" w:cs="Traditional Arabic" w:hint="cs"/>
          <w:b w:val="0"/>
          <w:bCs w:val="0"/>
          <w:color w:val="auto"/>
          <w:sz w:val="36"/>
          <w:szCs w:val="36"/>
          <w:rtl/>
        </w:rPr>
        <w:t xml:space="preserve"> ... </w:t>
      </w:r>
      <w:r w:rsidR="00457EFD" w:rsidRPr="00457EFD">
        <w:rPr>
          <w:rFonts w:ascii="Traditional Arabic" w:hAnsi="Traditional Arabic" w:cs="Traditional Arabic"/>
          <w:b w:val="0"/>
          <w:bCs w:val="0"/>
          <w:i w:val="0"/>
          <w:iCs w:val="0"/>
          <w:color w:val="auto"/>
          <w:sz w:val="36"/>
          <w:szCs w:val="36"/>
          <w:rtl/>
          <w:lang w:bidi="ar-LB"/>
        </w:rPr>
        <w:t xml:space="preserve">) انتهى </w:t>
      </w:r>
      <w:r w:rsidR="00E95C10">
        <w:rPr>
          <w:rFonts w:ascii="Traditional Arabic" w:hAnsi="Traditional Arabic" w:cs="Traditional Arabic"/>
          <w:b w:val="0"/>
          <w:bCs w:val="0"/>
          <w:i w:val="0"/>
          <w:iCs w:val="0"/>
          <w:color w:val="auto"/>
          <w:sz w:val="36"/>
          <w:szCs w:val="36"/>
          <w:rtl/>
          <w:lang w:bidi="ar-LB"/>
        </w:rPr>
        <w:t>الْنَصّ</w:t>
      </w:r>
      <w:r w:rsidR="00457EFD" w:rsidRPr="00457EFD">
        <w:rPr>
          <w:rFonts w:ascii="Traditional Arabic" w:hAnsi="Traditional Arabic" w:cs="Traditional Arabic"/>
          <w:b w:val="0"/>
          <w:bCs w:val="0"/>
          <w:i w:val="0"/>
          <w:iCs w:val="0"/>
          <w:color w:val="auto"/>
          <w:sz w:val="36"/>
          <w:szCs w:val="36"/>
          <w:rtl/>
          <w:lang w:bidi="ar-LB"/>
        </w:rPr>
        <w:t xml:space="preserve"> .</w:t>
      </w:r>
    </w:p>
    <w:p w:rsidR="00D32F6E" w:rsidRPr="00B86213" w:rsidRDefault="00DC7B3F" w:rsidP="00790469">
      <w:pPr>
        <w:shd w:val="clear" w:color="auto" w:fill="FFFFFF"/>
        <w:spacing w:after="0" w:line="240" w:lineRule="auto"/>
        <w:jc w:val="both"/>
        <w:rPr>
          <w:rFonts w:ascii="Traditional Arabic" w:eastAsia="Times New Roman" w:hAnsi="Traditional Arabic" w:cs="Traditional Arabic"/>
          <w:sz w:val="36"/>
          <w:szCs w:val="36"/>
          <w:rtl/>
        </w:rPr>
      </w:pPr>
      <w:r w:rsidRPr="00B86213">
        <w:rPr>
          <w:rFonts w:ascii="Traditional Arabic" w:eastAsia="Times New Roman" w:hAnsi="Traditional Arabic" w:cs="Traditional Arabic"/>
          <w:sz w:val="36"/>
          <w:szCs w:val="36"/>
          <w:rtl/>
        </w:rPr>
        <w:t xml:space="preserve">ولكي نزداد فهما لمقصد هذا </w:t>
      </w:r>
      <w:r w:rsidR="00E95C10">
        <w:rPr>
          <w:rFonts w:ascii="Traditional Arabic" w:eastAsia="Times New Roman" w:hAnsi="Traditional Arabic" w:cs="Traditional Arabic"/>
          <w:sz w:val="36"/>
          <w:szCs w:val="36"/>
          <w:rtl/>
        </w:rPr>
        <w:t>الْنَصّ</w:t>
      </w:r>
      <w:r w:rsidRPr="00B86213">
        <w:rPr>
          <w:rFonts w:ascii="Traditional Arabic" w:eastAsia="Times New Roman" w:hAnsi="Traditional Arabic" w:cs="Traditional Arabic"/>
          <w:sz w:val="36"/>
          <w:szCs w:val="36"/>
          <w:rtl/>
        </w:rPr>
        <w:t xml:space="preserve"> فقد</w:t>
      </w:r>
      <w:r w:rsidRPr="00B86213">
        <w:rPr>
          <w:rFonts w:ascii="Traditional Arabic" w:eastAsia="Times New Roman" w:hAnsi="Traditional Arabic" w:cs="Traditional Arabic"/>
          <w:i/>
          <w:iCs/>
          <w:sz w:val="36"/>
          <w:szCs w:val="36"/>
          <w:rtl/>
        </w:rPr>
        <w:t xml:space="preserve"> </w:t>
      </w:r>
      <w:r w:rsidRPr="00B86213">
        <w:rPr>
          <w:rStyle w:val="af3"/>
          <w:rFonts w:ascii="Traditional Arabic" w:hAnsi="Traditional Arabic" w:cs="Traditional Arabic"/>
          <w:i w:val="0"/>
          <w:iCs w:val="0"/>
          <w:color w:val="auto"/>
          <w:sz w:val="36"/>
          <w:szCs w:val="36"/>
          <w:rtl/>
        </w:rPr>
        <w:t>نقل</w:t>
      </w:r>
      <w:r w:rsidRPr="00B86213">
        <w:rPr>
          <w:rStyle w:val="af3"/>
          <w:rFonts w:ascii="Traditional Arabic" w:hAnsi="Traditional Arabic" w:cs="Traditional Arabic"/>
          <w:i w:val="0"/>
          <w:iCs w:val="0"/>
          <w:color w:val="auto"/>
          <w:sz w:val="36"/>
          <w:szCs w:val="36"/>
        </w:rPr>
        <w:t> </w:t>
      </w:r>
      <w:r w:rsidRPr="00B86213">
        <w:rPr>
          <w:rStyle w:val="af3"/>
          <w:rFonts w:ascii="Traditional Arabic" w:hAnsi="Traditional Arabic" w:cs="Traditional Arabic"/>
          <w:i w:val="0"/>
          <w:iCs w:val="0"/>
          <w:color w:val="auto"/>
          <w:sz w:val="36"/>
          <w:szCs w:val="36"/>
          <w:rtl/>
        </w:rPr>
        <w:t xml:space="preserve">الشيخ محمد شقرة كلام الشيخ </w:t>
      </w:r>
      <w:r w:rsidR="00BD0ABE">
        <w:rPr>
          <w:rFonts w:ascii="Traditional Arabic" w:hAnsi="Traditional Arabic" w:cs="Traditional Arabic" w:hint="cs"/>
          <w:sz w:val="36"/>
          <w:szCs w:val="36"/>
          <w:shd w:val="clear" w:color="auto" w:fill="FFFFFF"/>
          <w:rtl/>
        </w:rPr>
        <w:t>الْأَلْبَانِيّ</w:t>
      </w:r>
      <w:r w:rsidR="00BD0ABE" w:rsidRPr="00B86213">
        <w:rPr>
          <w:rStyle w:val="af3"/>
          <w:rFonts w:ascii="Traditional Arabic" w:hAnsi="Traditional Arabic" w:cs="Traditional Arabic"/>
          <w:i w:val="0"/>
          <w:iCs w:val="0"/>
          <w:color w:val="auto"/>
          <w:sz w:val="36"/>
          <w:szCs w:val="36"/>
          <w:rtl/>
        </w:rPr>
        <w:t xml:space="preserve"> </w:t>
      </w:r>
      <w:r w:rsidRPr="00B86213">
        <w:rPr>
          <w:rStyle w:val="af3"/>
          <w:rFonts w:ascii="Traditional Arabic" w:hAnsi="Traditional Arabic" w:cs="Traditional Arabic"/>
          <w:i w:val="0"/>
          <w:iCs w:val="0"/>
          <w:color w:val="auto"/>
          <w:sz w:val="36"/>
          <w:szCs w:val="36"/>
          <w:rtl/>
        </w:rPr>
        <w:t xml:space="preserve">عن بعض مناطق </w:t>
      </w:r>
      <w:r w:rsidR="00790469" w:rsidRPr="00D14482">
        <w:rPr>
          <w:rFonts w:ascii="Traditional Arabic" w:eastAsia="Times New Roman" w:hAnsi="Traditional Arabic" w:cs="Traditional Arabic"/>
          <w:sz w:val="36"/>
          <w:szCs w:val="36"/>
          <w:rtl/>
        </w:rPr>
        <w:t>فِلَسْطِين</w:t>
      </w:r>
      <w:r w:rsidR="00790469">
        <w:rPr>
          <w:rFonts w:ascii="Traditional Arabic" w:eastAsia="Times New Roman" w:hAnsi="Traditional Arabic" w:cs="Traditional Arabic" w:hint="cs"/>
          <w:sz w:val="36"/>
          <w:szCs w:val="36"/>
          <w:rtl/>
        </w:rPr>
        <w:t>َ</w:t>
      </w:r>
      <w:r w:rsidR="00790469" w:rsidRPr="00D14482">
        <w:rPr>
          <w:rFonts w:ascii="Traditional Arabic" w:eastAsia="Times New Roman" w:hAnsi="Traditional Arabic" w:cs="Traditional Arabic"/>
          <w:sz w:val="36"/>
          <w:szCs w:val="36"/>
          <w:rtl/>
        </w:rPr>
        <w:t xml:space="preserve"> </w:t>
      </w:r>
      <w:r w:rsidRPr="00B86213">
        <w:rPr>
          <w:rStyle w:val="af3"/>
          <w:rFonts w:ascii="Traditional Arabic" w:hAnsi="Traditional Arabic" w:cs="Traditional Arabic"/>
          <w:i w:val="0"/>
          <w:iCs w:val="0"/>
          <w:color w:val="auto"/>
          <w:sz w:val="36"/>
          <w:szCs w:val="36"/>
          <w:rtl/>
        </w:rPr>
        <w:t>قال : (</w:t>
      </w:r>
      <w:r w:rsidR="00D32F6E" w:rsidRPr="00B86213">
        <w:rPr>
          <w:rFonts w:ascii="Traditional Arabic" w:eastAsia="Times New Roman" w:hAnsi="Traditional Arabic" w:cs="Traditional Arabic"/>
          <w:sz w:val="36"/>
          <w:szCs w:val="36"/>
          <w:rtl/>
        </w:rPr>
        <w:t>فلقد سُئل الشيخ </w:t>
      </w:r>
      <w:r w:rsidR="00BD0ABE">
        <w:rPr>
          <w:rFonts w:ascii="Traditional Arabic" w:hAnsi="Traditional Arabic" w:cs="Traditional Arabic" w:hint="cs"/>
          <w:sz w:val="36"/>
          <w:szCs w:val="36"/>
          <w:shd w:val="clear" w:color="auto" w:fill="FFFFFF"/>
          <w:rtl/>
        </w:rPr>
        <w:t>الْأَلْبَانِيّ</w:t>
      </w:r>
      <w:r w:rsidR="00D32F6E" w:rsidRPr="00B86213">
        <w:rPr>
          <w:rFonts w:ascii="Traditional Arabic" w:eastAsia="Times New Roman" w:hAnsi="Traditional Arabic" w:cs="Traditional Arabic"/>
          <w:sz w:val="36"/>
          <w:szCs w:val="36"/>
          <w:rtl/>
        </w:rPr>
        <w:t xml:space="preserve"> عن بعض أهل المدن التي احتلها اليهود عام 1948م، وضربوا عليها صبغة الحكم اليهودي بالكلية، حتى صار أهلها فيها إلى حال من الغربة المرملة في دينهم، وأضحوا فيها عبدة أذلاء؟ فقال: هل في قرى </w:t>
      </w:r>
      <w:r w:rsidR="00790469" w:rsidRPr="00D14482">
        <w:rPr>
          <w:rFonts w:ascii="Traditional Arabic" w:eastAsia="Times New Roman" w:hAnsi="Traditional Arabic" w:cs="Traditional Arabic"/>
          <w:sz w:val="36"/>
          <w:szCs w:val="36"/>
          <w:rtl/>
        </w:rPr>
        <w:t>فِلَسْطِين</w:t>
      </w:r>
      <w:r w:rsidR="00790469">
        <w:rPr>
          <w:rFonts w:ascii="Traditional Arabic" w:eastAsia="Times New Roman" w:hAnsi="Traditional Arabic" w:cs="Traditional Arabic" w:hint="cs"/>
          <w:sz w:val="36"/>
          <w:szCs w:val="36"/>
          <w:rtl/>
        </w:rPr>
        <w:t>َ</w:t>
      </w:r>
      <w:r w:rsidR="00D32F6E" w:rsidRPr="00B86213">
        <w:rPr>
          <w:rFonts w:ascii="Traditional Arabic" w:eastAsia="Times New Roman" w:hAnsi="Traditional Arabic" w:cs="Traditional Arabic"/>
          <w:sz w:val="36"/>
          <w:szCs w:val="36"/>
          <w:rtl/>
        </w:rPr>
        <w:t xml:space="preserve"> أو في مدنها قرية أو مدينة يستطيع هؤلاء أن يجدوا فيها دينهم، ويتخذوها داراً يدرءون فيها الفتنة عنهم؟  فإن كان؛ فعليهم أن يهاجروا إليها، ولا يخرجوا من أرض </w:t>
      </w:r>
      <w:r w:rsidR="00790469" w:rsidRPr="00D14482">
        <w:rPr>
          <w:rFonts w:ascii="Traditional Arabic" w:eastAsia="Times New Roman" w:hAnsi="Traditional Arabic" w:cs="Traditional Arabic"/>
          <w:sz w:val="36"/>
          <w:szCs w:val="36"/>
          <w:rtl/>
        </w:rPr>
        <w:t>فِلَسْطِين</w:t>
      </w:r>
      <w:r w:rsidR="00790469">
        <w:rPr>
          <w:rFonts w:ascii="Traditional Arabic" w:eastAsia="Times New Roman" w:hAnsi="Traditional Arabic" w:cs="Traditional Arabic" w:hint="cs"/>
          <w:sz w:val="36"/>
          <w:szCs w:val="36"/>
          <w:rtl/>
        </w:rPr>
        <w:t>َ</w:t>
      </w:r>
      <w:r w:rsidR="00790469" w:rsidRPr="00D14482">
        <w:rPr>
          <w:rFonts w:ascii="Traditional Arabic" w:eastAsia="Times New Roman" w:hAnsi="Traditional Arabic" w:cs="Traditional Arabic"/>
          <w:sz w:val="36"/>
          <w:szCs w:val="36"/>
          <w:rtl/>
        </w:rPr>
        <w:t xml:space="preserve"> </w:t>
      </w:r>
      <w:r w:rsidR="00D32F6E" w:rsidRPr="00B86213">
        <w:rPr>
          <w:rFonts w:ascii="Traditional Arabic" w:eastAsia="Times New Roman" w:hAnsi="Traditional Arabic" w:cs="Traditional Arabic"/>
          <w:sz w:val="36"/>
          <w:szCs w:val="36"/>
          <w:rtl/>
        </w:rPr>
        <w:t>، إذ إن هجرتهم من داخلها إلى داخلها أمر مقدو</w:t>
      </w:r>
      <w:r w:rsidR="00B86213">
        <w:rPr>
          <w:rFonts w:ascii="Traditional Arabic" w:eastAsia="Times New Roman" w:hAnsi="Traditional Arabic" w:cs="Traditional Arabic"/>
          <w:sz w:val="36"/>
          <w:szCs w:val="36"/>
          <w:rtl/>
        </w:rPr>
        <w:t xml:space="preserve">ر عليه، ومحقق الغاية من </w:t>
      </w:r>
      <w:r w:rsidR="005205D9" w:rsidRPr="005205D9">
        <w:rPr>
          <w:rStyle w:val="af3"/>
          <w:rFonts w:ascii="Traditional Arabic" w:hAnsi="Traditional Arabic" w:cs="Traditional Arabic" w:hint="cs"/>
          <w:i w:val="0"/>
          <w:iCs w:val="0"/>
          <w:color w:val="auto"/>
          <w:sz w:val="36"/>
          <w:szCs w:val="36"/>
          <w:rtl/>
        </w:rPr>
        <w:t>الْهِجْرَة</w:t>
      </w:r>
      <w:r w:rsidR="00B86213" w:rsidRPr="005205D9">
        <w:rPr>
          <w:rFonts w:ascii="Traditional Arabic" w:eastAsia="Times New Roman" w:hAnsi="Traditional Arabic" w:cs="Traditional Arabic" w:hint="cs"/>
          <w:sz w:val="36"/>
          <w:szCs w:val="36"/>
          <w:rtl/>
        </w:rPr>
        <w:t>)</w:t>
      </w:r>
      <w:r w:rsidR="00B86213">
        <w:rPr>
          <w:rFonts w:ascii="Traditional Arabic" w:eastAsia="Times New Roman" w:hAnsi="Traditional Arabic" w:cs="Traditional Arabic" w:hint="cs"/>
          <w:sz w:val="36"/>
          <w:szCs w:val="36"/>
          <w:rtl/>
        </w:rPr>
        <w:t xml:space="preserve"> . </w:t>
      </w:r>
      <w:r w:rsidR="00D32F6E" w:rsidRPr="00B86213">
        <w:rPr>
          <w:rFonts w:ascii="Traditional Arabic" w:eastAsia="Times New Roman" w:hAnsi="Traditional Arabic" w:cs="Traditional Arabic"/>
          <w:sz w:val="36"/>
          <w:szCs w:val="36"/>
          <w:rtl/>
        </w:rPr>
        <w:t xml:space="preserve">وهذا تحقيق علمي دقيق ينقض زعم من </w:t>
      </w:r>
      <w:r w:rsidR="00B86213" w:rsidRPr="00B86213">
        <w:rPr>
          <w:rFonts w:ascii="Traditional Arabic" w:eastAsia="Times New Roman" w:hAnsi="Traditional Arabic" w:cs="Traditional Arabic"/>
          <w:sz w:val="36"/>
          <w:szCs w:val="36"/>
          <w:rtl/>
        </w:rPr>
        <w:t>ادعى</w:t>
      </w:r>
      <w:r w:rsidR="00D32F6E" w:rsidRPr="00B86213">
        <w:rPr>
          <w:rFonts w:ascii="Traditional Arabic" w:eastAsia="Times New Roman" w:hAnsi="Traditional Arabic" w:cs="Traditional Arabic"/>
          <w:sz w:val="36"/>
          <w:szCs w:val="36"/>
          <w:rtl/>
        </w:rPr>
        <w:t xml:space="preserve"> أن فتيا الشيخ إخلاء لأرض </w:t>
      </w:r>
      <w:r w:rsidR="00790469" w:rsidRPr="00D14482">
        <w:rPr>
          <w:rFonts w:ascii="Traditional Arabic" w:eastAsia="Times New Roman" w:hAnsi="Traditional Arabic" w:cs="Traditional Arabic"/>
          <w:sz w:val="36"/>
          <w:szCs w:val="36"/>
          <w:rtl/>
        </w:rPr>
        <w:t>فِلَسْطِين</w:t>
      </w:r>
      <w:r w:rsidR="00790469">
        <w:rPr>
          <w:rFonts w:ascii="Traditional Arabic" w:eastAsia="Times New Roman" w:hAnsi="Traditional Arabic" w:cs="Traditional Arabic" w:hint="cs"/>
          <w:sz w:val="36"/>
          <w:szCs w:val="36"/>
          <w:rtl/>
        </w:rPr>
        <w:t>َ</w:t>
      </w:r>
      <w:r w:rsidR="00D32F6E" w:rsidRPr="00B86213">
        <w:rPr>
          <w:rFonts w:ascii="Traditional Arabic" w:eastAsia="Times New Roman" w:hAnsi="Traditional Arabic" w:cs="Traditional Arabic"/>
          <w:sz w:val="36"/>
          <w:szCs w:val="36"/>
          <w:rtl/>
        </w:rPr>
        <w:t xml:space="preserve"> من أهلها، أو تنفيذاً لمخططات يهود </w:t>
      </w:r>
      <w:r w:rsidR="00B86213" w:rsidRPr="00B86213">
        <w:rPr>
          <w:rFonts w:ascii="Traditional Arabic" w:eastAsia="Times New Roman" w:hAnsi="Traditional Arabic" w:cs="Traditional Arabic"/>
          <w:sz w:val="36"/>
          <w:szCs w:val="36"/>
          <w:rtl/>
          <w:lang w:bidi="ar-OM"/>
        </w:rPr>
        <w:t>.</w:t>
      </w:r>
    </w:p>
    <w:p w:rsidR="004E0CA7" w:rsidRDefault="00B86213" w:rsidP="004E0CA7">
      <w:pPr>
        <w:spacing w:after="0" w:line="240" w:lineRule="auto"/>
        <w:jc w:val="both"/>
        <w:rPr>
          <w:rFonts w:ascii="Traditional Arabic" w:eastAsia="Times New Roman" w:hAnsi="Traditional Arabic" w:cs="Traditional Arabic"/>
          <w:sz w:val="36"/>
          <w:szCs w:val="36"/>
          <w:rtl/>
        </w:rPr>
      </w:pPr>
      <w:r w:rsidRPr="00B86213">
        <w:rPr>
          <w:rFonts w:ascii="Traditional Arabic" w:hAnsi="Traditional Arabic" w:cs="Traditional Arabic"/>
          <w:sz w:val="36"/>
          <w:szCs w:val="36"/>
          <w:rtl/>
          <w:lang w:bidi="ar-LB"/>
        </w:rPr>
        <w:t xml:space="preserve">وممن أوضح حقيقة الفتوى </w:t>
      </w:r>
      <w:r w:rsidRPr="00B86213">
        <w:rPr>
          <w:rFonts w:ascii="Traditional Arabic" w:eastAsia="Times New Roman" w:hAnsi="Traditional Arabic" w:cs="Traditional Arabic"/>
          <w:sz w:val="36"/>
          <w:szCs w:val="36"/>
          <w:rtl/>
        </w:rPr>
        <w:t>الدكتور محمد شقرة</w:t>
      </w:r>
      <w:r w:rsidR="004E0CA7">
        <w:rPr>
          <w:rStyle w:val="af3"/>
          <w:rFonts w:ascii="Traditional Arabic" w:hAnsi="Traditional Arabic" w:cs="Traditional Arabic" w:hint="cs"/>
          <w:i w:val="0"/>
          <w:iCs w:val="0"/>
          <w:color w:val="auto"/>
          <w:sz w:val="36"/>
          <w:szCs w:val="36"/>
          <w:rtl/>
          <w:lang w:bidi="ar-LB"/>
        </w:rPr>
        <w:t xml:space="preserve"> </w:t>
      </w:r>
      <w:r w:rsidR="004E0CA7" w:rsidRPr="00D14482">
        <w:rPr>
          <w:rFonts w:ascii="Traditional Arabic" w:hAnsi="Traditional Arabic" w:cs="Traditional Arabic"/>
          <w:sz w:val="36"/>
          <w:szCs w:val="36"/>
          <w:vertAlign w:val="superscript"/>
          <w:rtl/>
        </w:rPr>
        <w:t>(</w:t>
      </w:r>
      <w:r w:rsidR="004E0CA7" w:rsidRPr="00D14482">
        <w:rPr>
          <w:rStyle w:val="a7"/>
          <w:rFonts w:ascii="Traditional Arabic" w:hAnsi="Traditional Arabic" w:cs="Traditional Arabic"/>
          <w:sz w:val="36"/>
          <w:szCs w:val="36"/>
        </w:rPr>
        <w:footnoteReference w:id="163"/>
      </w:r>
      <w:r w:rsidR="004E0CA7" w:rsidRPr="00D14482">
        <w:rPr>
          <w:rFonts w:ascii="Traditional Arabic" w:hAnsi="Traditional Arabic" w:cs="Traditional Arabic"/>
          <w:sz w:val="36"/>
          <w:szCs w:val="36"/>
          <w:vertAlign w:val="superscript"/>
          <w:rtl/>
        </w:rPr>
        <w:t>)</w:t>
      </w:r>
      <w:r w:rsidRPr="00B86213">
        <w:rPr>
          <w:rFonts w:ascii="Traditional Arabic" w:eastAsia="Times New Roman" w:hAnsi="Traditional Arabic" w:cs="Traditional Arabic"/>
          <w:sz w:val="36"/>
          <w:szCs w:val="36"/>
          <w:rtl/>
        </w:rPr>
        <w:t xml:space="preserve">،  فقد رتبها بأجزائها المؤتلفة المتفرقة في نقاط واضحة محددة: </w:t>
      </w:r>
    </w:p>
    <w:p w:rsidR="004E0CA7" w:rsidRDefault="004E0CA7" w:rsidP="0064665D">
      <w:pPr>
        <w:spacing w:after="0" w:line="240" w:lineRule="auto"/>
        <w:jc w:val="both"/>
        <w:rPr>
          <w:rFonts w:ascii="Traditional Arabic" w:hAnsi="Traditional Arabic" w:cs="Traditional Arabic"/>
          <w:sz w:val="36"/>
          <w:szCs w:val="36"/>
          <w:rtl/>
          <w:lang w:bidi="ar-LB"/>
        </w:rPr>
      </w:pPr>
      <w:r>
        <w:rPr>
          <w:rFonts w:ascii="Traditional Arabic" w:eastAsia="Times New Roman" w:hAnsi="Traditional Arabic" w:cs="Traditional Arabic" w:hint="cs"/>
          <w:sz w:val="36"/>
          <w:szCs w:val="36"/>
          <w:rtl/>
        </w:rPr>
        <w:t xml:space="preserve">1-ان </w:t>
      </w:r>
      <w:r w:rsidR="0064665D" w:rsidRPr="005205D9">
        <w:rPr>
          <w:rStyle w:val="af3"/>
          <w:rFonts w:ascii="Traditional Arabic" w:hAnsi="Traditional Arabic" w:cs="Traditional Arabic" w:hint="cs"/>
          <w:i w:val="0"/>
          <w:iCs w:val="0"/>
          <w:color w:val="auto"/>
          <w:sz w:val="36"/>
          <w:szCs w:val="36"/>
          <w:rtl/>
        </w:rPr>
        <w:t>الْهِجْرَة</w:t>
      </w:r>
      <w:r w:rsidR="00B86213" w:rsidRPr="00B86213">
        <w:rPr>
          <w:rFonts w:ascii="Traditional Arabic" w:eastAsia="Times New Roman" w:hAnsi="Traditional Arabic" w:cs="Traditional Arabic"/>
          <w:sz w:val="36"/>
          <w:szCs w:val="36"/>
          <w:rtl/>
        </w:rPr>
        <w:t xml:space="preserve"> والجهاد ماضيان إلى يوم القيامة.</w:t>
      </w:r>
      <w:r w:rsidRPr="004E0CA7">
        <w:rPr>
          <w:rFonts w:ascii="Traditional Arabic" w:hAnsi="Traditional Arabic" w:cs="Traditional Arabic" w:hint="cs"/>
          <w:sz w:val="36"/>
          <w:szCs w:val="36"/>
          <w:rtl/>
          <w:lang w:bidi="ar-LB"/>
        </w:rPr>
        <w:t xml:space="preserve"> </w:t>
      </w:r>
      <w:r>
        <w:rPr>
          <w:rFonts w:ascii="Traditional Arabic" w:hAnsi="Traditional Arabic" w:cs="Traditional Arabic" w:hint="cs"/>
          <w:sz w:val="36"/>
          <w:szCs w:val="36"/>
          <w:rtl/>
          <w:lang w:bidi="ar-LB"/>
        </w:rPr>
        <w:t xml:space="preserve">فالحديث عن </w:t>
      </w:r>
      <w:r w:rsidR="0064665D" w:rsidRPr="005205D9">
        <w:rPr>
          <w:rStyle w:val="af3"/>
          <w:rFonts w:ascii="Traditional Arabic" w:hAnsi="Traditional Arabic" w:cs="Traditional Arabic" w:hint="cs"/>
          <w:i w:val="0"/>
          <w:iCs w:val="0"/>
          <w:color w:val="auto"/>
          <w:sz w:val="36"/>
          <w:szCs w:val="36"/>
          <w:rtl/>
        </w:rPr>
        <w:t>الْهِجْرَة</w:t>
      </w:r>
      <w:r>
        <w:rPr>
          <w:rFonts w:ascii="Traditional Arabic" w:hAnsi="Traditional Arabic" w:cs="Traditional Arabic" w:hint="cs"/>
          <w:sz w:val="36"/>
          <w:szCs w:val="36"/>
          <w:rtl/>
          <w:lang w:bidi="ar-LB"/>
        </w:rPr>
        <w:t xml:space="preserve"> من بلاد الكفر الى بلاد الاسلام مما ذكره العلماء بالبحث فقد قال: </w:t>
      </w:r>
      <w:r w:rsidRPr="00457EFD">
        <w:rPr>
          <w:rStyle w:val="af3"/>
          <w:rFonts w:ascii="Traditional Arabic" w:hAnsi="Traditional Arabic" w:cs="Traditional Arabic"/>
          <w:i w:val="0"/>
          <w:iCs w:val="0"/>
          <w:color w:val="auto"/>
          <w:sz w:val="36"/>
          <w:szCs w:val="36"/>
        </w:rPr>
        <w:t> </w:t>
      </w:r>
      <w:r w:rsidRPr="00457EFD">
        <w:rPr>
          <w:rStyle w:val="af3"/>
          <w:rFonts w:ascii="Traditional Arabic" w:hAnsi="Traditional Arabic" w:cs="Traditional Arabic"/>
          <w:i w:val="0"/>
          <w:iCs w:val="0"/>
          <w:color w:val="auto"/>
          <w:sz w:val="36"/>
          <w:szCs w:val="36"/>
          <w:rtl/>
        </w:rPr>
        <w:t>شيخ الإسلام ابن تيمية لما سئل عن أهل ماردين</w:t>
      </w:r>
      <w:r w:rsidRPr="00457EFD">
        <w:rPr>
          <w:rStyle w:val="af3"/>
          <w:rFonts w:ascii="Traditional Arabic" w:hAnsi="Traditional Arabic" w:cs="Traditional Arabic"/>
          <w:i w:val="0"/>
          <w:iCs w:val="0"/>
          <w:color w:val="auto"/>
          <w:sz w:val="36"/>
          <w:szCs w:val="36"/>
        </w:rPr>
        <w:t xml:space="preserve"> </w:t>
      </w:r>
      <w:r w:rsidRPr="00457EFD">
        <w:rPr>
          <w:rStyle w:val="af3"/>
          <w:rFonts w:ascii="Traditional Arabic" w:hAnsi="Traditional Arabic" w:cs="Traditional Arabic"/>
          <w:i w:val="0"/>
          <w:iCs w:val="0"/>
          <w:color w:val="auto"/>
          <w:sz w:val="36"/>
          <w:szCs w:val="36"/>
          <w:rtl/>
        </w:rPr>
        <w:t>وهي مدينة في الش</w:t>
      </w:r>
      <w:r w:rsidR="004864E0">
        <w:rPr>
          <w:rStyle w:val="af3"/>
          <w:rFonts w:ascii="Traditional Arabic" w:hAnsi="Traditional Arabic" w:cs="Traditional Arabic" w:hint="cs"/>
          <w:i w:val="0"/>
          <w:iCs w:val="0"/>
          <w:color w:val="auto"/>
          <w:sz w:val="36"/>
          <w:szCs w:val="36"/>
          <w:rtl/>
        </w:rPr>
        <w:t>َّ</w:t>
      </w:r>
      <w:r w:rsidRPr="00457EFD">
        <w:rPr>
          <w:rStyle w:val="af3"/>
          <w:rFonts w:ascii="Traditional Arabic" w:hAnsi="Traditional Arabic" w:cs="Traditional Arabic"/>
          <w:i w:val="0"/>
          <w:iCs w:val="0"/>
          <w:color w:val="auto"/>
          <w:sz w:val="36"/>
          <w:szCs w:val="36"/>
          <w:rtl/>
        </w:rPr>
        <w:t xml:space="preserve">ام احتلها العدو الكافر آنذاك  </w:t>
      </w:r>
      <w:r>
        <w:rPr>
          <w:rStyle w:val="af3"/>
          <w:rFonts w:ascii="Traditional Arabic" w:hAnsi="Traditional Arabic" w:cs="Traditional Arabic"/>
          <w:i w:val="0"/>
          <w:iCs w:val="0"/>
          <w:color w:val="auto"/>
          <w:sz w:val="36"/>
          <w:szCs w:val="36"/>
          <w:rtl/>
        </w:rPr>
        <w:t xml:space="preserve">: هل تجب عليهم </w:t>
      </w:r>
      <w:r w:rsidR="0064665D" w:rsidRPr="005205D9">
        <w:rPr>
          <w:rStyle w:val="af3"/>
          <w:rFonts w:ascii="Traditional Arabic" w:hAnsi="Traditional Arabic" w:cs="Traditional Arabic" w:hint="cs"/>
          <w:i w:val="0"/>
          <w:iCs w:val="0"/>
          <w:color w:val="auto"/>
          <w:sz w:val="36"/>
          <w:szCs w:val="36"/>
          <w:rtl/>
        </w:rPr>
        <w:t>الْهِجْرَة</w:t>
      </w:r>
      <w:r w:rsidR="0064665D">
        <w:rPr>
          <w:rStyle w:val="af3"/>
          <w:rFonts w:ascii="Traditional Arabic" w:hAnsi="Traditional Arabic" w:cs="Traditional Arabic"/>
          <w:i w:val="0"/>
          <w:iCs w:val="0"/>
          <w:color w:val="auto"/>
          <w:sz w:val="36"/>
          <w:szCs w:val="36"/>
          <w:rtl/>
        </w:rPr>
        <w:t xml:space="preserve"> </w:t>
      </w:r>
      <w:r>
        <w:rPr>
          <w:rStyle w:val="af3"/>
          <w:rFonts w:ascii="Traditional Arabic" w:hAnsi="Traditional Arabic" w:cs="Traditional Arabic"/>
          <w:i w:val="0"/>
          <w:iCs w:val="0"/>
          <w:color w:val="auto"/>
          <w:sz w:val="36"/>
          <w:szCs w:val="36"/>
          <w:rtl/>
        </w:rPr>
        <w:t>؟ فقال</w:t>
      </w:r>
      <w:r>
        <w:rPr>
          <w:rStyle w:val="af3"/>
          <w:rFonts w:ascii="Traditional Arabic" w:hAnsi="Traditional Arabic" w:cs="Traditional Arabic"/>
          <w:i w:val="0"/>
          <w:iCs w:val="0"/>
          <w:color w:val="auto"/>
          <w:sz w:val="36"/>
          <w:szCs w:val="36"/>
        </w:rPr>
        <w:t xml:space="preserve"> </w:t>
      </w:r>
      <w:r w:rsidRPr="00DC7B3F">
        <w:rPr>
          <w:rStyle w:val="af3"/>
          <w:rFonts w:ascii="Traditional Arabic" w:hAnsi="Traditional Arabic" w:cs="Traditional Arabic"/>
          <w:i w:val="0"/>
          <w:iCs w:val="0"/>
          <w:color w:val="auto"/>
          <w:sz w:val="36"/>
          <w:szCs w:val="36"/>
          <w:rtl/>
        </w:rPr>
        <w:t xml:space="preserve">: ( </w:t>
      </w:r>
      <w:r w:rsidRPr="00457EFD">
        <w:rPr>
          <w:rStyle w:val="af3"/>
          <w:rFonts w:ascii="Traditional Arabic" w:hAnsi="Traditional Arabic" w:cs="Traditional Arabic"/>
          <w:i w:val="0"/>
          <w:iCs w:val="0"/>
          <w:color w:val="auto"/>
          <w:sz w:val="36"/>
          <w:szCs w:val="36"/>
          <w:rtl/>
        </w:rPr>
        <w:t xml:space="preserve">والمقيم بها إن كان عاجزاً عن إقامة دينه وجبت </w:t>
      </w:r>
      <w:r w:rsidR="0064665D" w:rsidRPr="005205D9">
        <w:rPr>
          <w:rStyle w:val="af3"/>
          <w:rFonts w:ascii="Traditional Arabic" w:hAnsi="Traditional Arabic" w:cs="Traditional Arabic" w:hint="cs"/>
          <w:i w:val="0"/>
          <w:iCs w:val="0"/>
          <w:color w:val="auto"/>
          <w:sz w:val="36"/>
          <w:szCs w:val="36"/>
          <w:rtl/>
        </w:rPr>
        <w:t>الْهِجْرَة</w:t>
      </w:r>
      <w:r w:rsidRPr="00457EFD">
        <w:rPr>
          <w:rStyle w:val="af3"/>
          <w:rFonts w:ascii="Traditional Arabic" w:hAnsi="Traditional Arabic" w:cs="Traditional Arabic"/>
          <w:i w:val="0"/>
          <w:iCs w:val="0"/>
          <w:color w:val="auto"/>
          <w:sz w:val="36"/>
          <w:szCs w:val="36"/>
          <w:rtl/>
        </w:rPr>
        <w:t xml:space="preserve"> عليه، وإلا </w:t>
      </w:r>
      <w:r w:rsidRPr="00457EFD">
        <w:rPr>
          <w:rStyle w:val="af3"/>
          <w:rFonts w:ascii="Traditional Arabic" w:hAnsi="Traditional Arabic" w:cs="Traditional Arabic"/>
          <w:i w:val="0"/>
          <w:iCs w:val="0"/>
          <w:color w:val="auto"/>
          <w:sz w:val="36"/>
          <w:szCs w:val="36"/>
          <w:rtl/>
        </w:rPr>
        <w:lastRenderedPageBreak/>
        <w:t>استحبت ولم تجب</w:t>
      </w:r>
      <w:r w:rsidRPr="00457EFD">
        <w:rPr>
          <w:rStyle w:val="af3"/>
          <w:rFonts w:ascii="Traditional Arabic" w:hAnsi="Traditional Arabic" w:cs="Traditional Arabic"/>
          <w:i w:val="0"/>
          <w:iCs w:val="0"/>
          <w:color w:val="auto"/>
          <w:sz w:val="36"/>
          <w:szCs w:val="36"/>
        </w:rPr>
        <w:t>.</w:t>
      </w:r>
      <w:r>
        <w:rPr>
          <w:rStyle w:val="af3"/>
          <w:rFonts w:ascii="Traditional Arabic" w:hAnsi="Traditional Arabic" w:cs="Traditional Arabic"/>
          <w:i w:val="0"/>
          <w:iCs w:val="0"/>
          <w:color w:val="auto"/>
          <w:sz w:val="36"/>
          <w:szCs w:val="36"/>
        </w:rPr>
        <w:t>(</w:t>
      </w:r>
      <w:r w:rsidRPr="00457EFD">
        <w:rPr>
          <w:rStyle w:val="af3"/>
          <w:rFonts w:ascii="Traditional Arabic" w:hAnsi="Traditional Arabic" w:cs="Traditional Arabic"/>
          <w:color w:val="auto"/>
          <w:sz w:val="36"/>
          <w:szCs w:val="36"/>
        </w:rPr>
        <w:t> </w:t>
      </w:r>
      <w:r w:rsidRPr="00D14482">
        <w:rPr>
          <w:rFonts w:ascii="Traditional Arabic" w:hAnsi="Traditional Arabic" w:cs="Traditional Arabic"/>
          <w:sz w:val="36"/>
          <w:szCs w:val="36"/>
          <w:vertAlign w:val="superscript"/>
          <w:rtl/>
        </w:rPr>
        <w:t>(</w:t>
      </w:r>
      <w:r w:rsidRPr="00D14482">
        <w:rPr>
          <w:rStyle w:val="a7"/>
          <w:rFonts w:ascii="Traditional Arabic" w:hAnsi="Traditional Arabic" w:cs="Traditional Arabic"/>
          <w:sz w:val="36"/>
          <w:szCs w:val="36"/>
        </w:rPr>
        <w:footnoteReference w:id="164"/>
      </w:r>
      <w:r w:rsidRPr="00D14482">
        <w:rPr>
          <w:rFonts w:ascii="Traditional Arabic" w:hAnsi="Traditional Arabic" w:cs="Traditional Arabic"/>
          <w:sz w:val="36"/>
          <w:szCs w:val="36"/>
          <w:vertAlign w:val="superscript"/>
          <w:rtl/>
        </w:rPr>
        <w:t>)</w:t>
      </w:r>
      <w:r>
        <w:rPr>
          <w:rStyle w:val="af3"/>
          <w:rFonts w:ascii="Traditional Arabic" w:hAnsi="Traditional Arabic" w:cs="Traditional Arabic"/>
          <w:color w:val="auto"/>
          <w:sz w:val="36"/>
          <w:szCs w:val="36"/>
        </w:rPr>
        <w:t xml:space="preserve"> </w:t>
      </w:r>
      <w:r>
        <w:rPr>
          <w:rStyle w:val="af3"/>
          <w:rFonts w:ascii="Traditional Arabic" w:hAnsi="Traditional Arabic" w:cs="Traditional Arabic" w:hint="cs"/>
          <w:i w:val="0"/>
          <w:iCs w:val="0"/>
          <w:color w:val="auto"/>
          <w:sz w:val="36"/>
          <w:szCs w:val="36"/>
          <w:rtl/>
        </w:rPr>
        <w:t>و</w:t>
      </w:r>
      <w:r w:rsidRPr="00457EFD">
        <w:rPr>
          <w:rStyle w:val="af3"/>
          <w:rFonts w:ascii="Traditional Arabic" w:hAnsi="Traditional Arabic" w:cs="Traditional Arabic"/>
          <w:i w:val="0"/>
          <w:iCs w:val="0"/>
          <w:color w:val="auto"/>
          <w:sz w:val="36"/>
          <w:szCs w:val="36"/>
          <w:rtl/>
        </w:rPr>
        <w:t>قال الإمام النووي</w:t>
      </w:r>
      <w:r>
        <w:rPr>
          <w:rStyle w:val="af3"/>
          <w:rFonts w:ascii="Traditional Arabic" w:hAnsi="Traditional Arabic" w:cs="Traditional Arabic" w:hint="cs"/>
          <w:i w:val="0"/>
          <w:iCs w:val="0"/>
          <w:color w:val="auto"/>
          <w:sz w:val="36"/>
          <w:szCs w:val="36"/>
          <w:rtl/>
        </w:rPr>
        <w:t xml:space="preserve">: </w:t>
      </w:r>
      <w:r w:rsidRPr="00EB317A">
        <w:rPr>
          <w:rStyle w:val="af3"/>
          <w:rFonts w:ascii="Traditional Arabic" w:hAnsi="Traditional Arabic" w:cs="Traditional Arabic" w:hint="cs"/>
          <w:i w:val="0"/>
          <w:iCs w:val="0"/>
          <w:color w:val="auto"/>
          <w:sz w:val="36"/>
          <w:szCs w:val="36"/>
          <w:rtl/>
        </w:rPr>
        <w:t>(</w:t>
      </w:r>
      <w:r w:rsidRPr="00EB317A">
        <w:rPr>
          <w:rStyle w:val="af3"/>
          <w:rFonts w:ascii="Traditional Arabic" w:hAnsi="Traditional Arabic" w:cs="Traditional Arabic"/>
          <w:i w:val="0"/>
          <w:iCs w:val="0"/>
          <w:color w:val="auto"/>
          <w:sz w:val="36"/>
          <w:szCs w:val="36"/>
        </w:rPr>
        <w:t>"</w:t>
      </w:r>
      <w:r w:rsidRPr="00EB317A">
        <w:rPr>
          <w:rStyle w:val="af3"/>
          <w:rFonts w:ascii="Traditional Arabic" w:hAnsi="Traditional Arabic" w:cs="Traditional Arabic"/>
          <w:i w:val="0"/>
          <w:iCs w:val="0"/>
          <w:color w:val="auto"/>
          <w:sz w:val="36"/>
          <w:szCs w:val="36"/>
          <w:rtl/>
        </w:rPr>
        <w:t xml:space="preserve">المســلم إذا كـان ضعيفاً في دار الكفر، لا يقدر على إظهار الدين حرم عليه الإقامة هناك، وتجب </w:t>
      </w:r>
      <w:r w:rsidR="0064665D" w:rsidRPr="005205D9">
        <w:rPr>
          <w:rStyle w:val="af3"/>
          <w:rFonts w:ascii="Traditional Arabic" w:hAnsi="Traditional Arabic" w:cs="Traditional Arabic" w:hint="cs"/>
          <w:i w:val="0"/>
          <w:iCs w:val="0"/>
          <w:color w:val="auto"/>
          <w:sz w:val="36"/>
          <w:szCs w:val="36"/>
          <w:rtl/>
        </w:rPr>
        <w:t>الْهِجْرَة</w:t>
      </w:r>
      <w:r w:rsidRPr="00EB317A">
        <w:rPr>
          <w:rStyle w:val="af3"/>
          <w:rFonts w:ascii="Traditional Arabic" w:hAnsi="Traditional Arabic" w:cs="Traditional Arabic"/>
          <w:i w:val="0"/>
          <w:iCs w:val="0"/>
          <w:color w:val="auto"/>
          <w:sz w:val="36"/>
          <w:szCs w:val="36"/>
          <w:rtl/>
        </w:rPr>
        <w:t xml:space="preserve"> إلى دار الإسلام</w:t>
      </w:r>
      <w:r w:rsidRPr="00EB317A">
        <w:rPr>
          <w:rStyle w:val="af3"/>
          <w:rFonts w:ascii="Traditional Arabic" w:hAnsi="Traditional Arabic" w:cs="Traditional Arabic" w:hint="cs"/>
          <w:i w:val="0"/>
          <w:iCs w:val="0"/>
          <w:color w:val="auto"/>
          <w:sz w:val="36"/>
          <w:szCs w:val="36"/>
          <w:rtl/>
        </w:rPr>
        <w:t xml:space="preserve">) </w:t>
      </w:r>
      <w:r>
        <w:rPr>
          <w:rStyle w:val="af3"/>
          <w:rFonts w:ascii="Traditional Arabic" w:hAnsi="Traditional Arabic" w:cs="Traditional Arabic" w:hint="cs"/>
          <w:i w:val="0"/>
          <w:iCs w:val="0"/>
          <w:color w:val="auto"/>
          <w:sz w:val="36"/>
          <w:szCs w:val="36"/>
          <w:rtl/>
          <w:lang w:bidi="ar-LB"/>
        </w:rPr>
        <w:t xml:space="preserve">. </w:t>
      </w:r>
      <w:r w:rsidRPr="00D14482">
        <w:rPr>
          <w:rFonts w:ascii="Traditional Arabic" w:hAnsi="Traditional Arabic" w:cs="Traditional Arabic"/>
          <w:sz w:val="36"/>
          <w:szCs w:val="36"/>
          <w:vertAlign w:val="superscript"/>
          <w:rtl/>
        </w:rPr>
        <w:t>(</w:t>
      </w:r>
      <w:r w:rsidRPr="00D14482">
        <w:rPr>
          <w:rStyle w:val="a7"/>
          <w:rFonts w:ascii="Traditional Arabic" w:hAnsi="Traditional Arabic" w:cs="Traditional Arabic"/>
          <w:sz w:val="36"/>
          <w:szCs w:val="36"/>
        </w:rPr>
        <w:footnoteReference w:id="165"/>
      </w:r>
      <w:r w:rsidRPr="00D14482">
        <w:rPr>
          <w:rFonts w:ascii="Traditional Arabic" w:hAnsi="Traditional Arabic" w:cs="Traditional Arabic"/>
          <w:sz w:val="36"/>
          <w:szCs w:val="36"/>
          <w:vertAlign w:val="superscript"/>
          <w:rtl/>
        </w:rPr>
        <w:t>)</w:t>
      </w:r>
    </w:p>
    <w:p w:rsidR="004E0CA7" w:rsidRDefault="00B86213" w:rsidP="004E0CA7">
      <w:pPr>
        <w:shd w:val="clear" w:color="auto" w:fill="FFFFFF"/>
        <w:spacing w:after="0" w:line="240" w:lineRule="auto"/>
        <w:ind w:left="-1"/>
        <w:jc w:val="both"/>
        <w:rPr>
          <w:rFonts w:ascii="Traditional Arabic" w:eastAsia="Times New Roman" w:hAnsi="Traditional Arabic" w:cs="Traditional Arabic"/>
          <w:sz w:val="36"/>
          <w:szCs w:val="36"/>
          <w:rtl/>
        </w:rPr>
      </w:pPr>
      <w:r w:rsidRPr="00B86213">
        <w:rPr>
          <w:rFonts w:ascii="Traditional Arabic" w:eastAsia="Times New Roman" w:hAnsi="Traditional Arabic" w:cs="Traditional Arabic"/>
          <w:sz w:val="36"/>
          <w:szCs w:val="36"/>
          <w:rtl/>
        </w:rPr>
        <w:t xml:space="preserve"> </w:t>
      </w:r>
      <w:r w:rsidR="004E0CA7">
        <w:rPr>
          <w:rFonts w:ascii="Traditional Arabic" w:eastAsia="Times New Roman" w:hAnsi="Traditional Arabic" w:cs="Traditional Arabic" w:hint="cs"/>
          <w:sz w:val="36"/>
          <w:szCs w:val="36"/>
          <w:rtl/>
        </w:rPr>
        <w:t xml:space="preserve">2-أن الفتوى </w:t>
      </w:r>
      <w:r w:rsidRPr="00B86213">
        <w:rPr>
          <w:rFonts w:ascii="Traditional Arabic" w:eastAsia="Times New Roman" w:hAnsi="Traditional Arabic" w:cs="Traditional Arabic"/>
          <w:sz w:val="36"/>
          <w:szCs w:val="36"/>
          <w:rtl/>
        </w:rPr>
        <w:t>ليست موجهة إلى بلد بعينه، أو شعبٍ بذاته. وقد هاجر أشرف إنسان وأعظمه محمد عليه الصلاة والسلام ، من أشرف بقعة وأعظمها؛ مكة المكرمة، وكل إنسان </w:t>
      </w:r>
      <w:r w:rsidRPr="00B86213">
        <w:rPr>
          <w:rFonts w:ascii="Traditional Arabic" w:eastAsia="Times New Roman" w:hAnsi="Traditional Arabic" w:cs="Traditional Arabic"/>
          <w:sz w:val="36"/>
          <w:szCs w:val="36"/>
        </w:rPr>
        <w:t>–</w:t>
      </w:r>
      <w:r w:rsidRPr="00B86213">
        <w:rPr>
          <w:rFonts w:ascii="Traditional Arabic" w:eastAsia="Times New Roman" w:hAnsi="Traditional Arabic" w:cs="Traditional Arabic"/>
          <w:sz w:val="36"/>
          <w:szCs w:val="36"/>
          <w:rtl/>
        </w:rPr>
        <w:t> منذ خلق الناس وإلى قيام الساعة </w:t>
      </w:r>
      <w:r w:rsidRPr="00B86213">
        <w:rPr>
          <w:rFonts w:ascii="Traditional Arabic" w:eastAsia="Times New Roman" w:hAnsi="Traditional Arabic" w:cs="Traditional Arabic"/>
          <w:sz w:val="36"/>
          <w:szCs w:val="36"/>
        </w:rPr>
        <w:t>–</w:t>
      </w:r>
      <w:r w:rsidRPr="00B86213">
        <w:rPr>
          <w:rFonts w:ascii="Traditional Arabic" w:eastAsia="Times New Roman" w:hAnsi="Traditional Arabic" w:cs="Traditional Arabic"/>
          <w:sz w:val="36"/>
          <w:szCs w:val="36"/>
          <w:rtl/>
        </w:rPr>
        <w:t> دون محمد عليه الصلاة والسلام منزلة، وكل بقاع الأرض دون مكة شرفاً وقدسية.</w:t>
      </w:r>
    </w:p>
    <w:p w:rsidR="004E0CA7" w:rsidRDefault="004E0CA7" w:rsidP="0064665D">
      <w:pPr>
        <w:shd w:val="clear" w:color="auto" w:fill="FFFFFF"/>
        <w:spacing w:after="0" w:line="240" w:lineRule="auto"/>
        <w:ind w:left="-1"/>
        <w:jc w:val="both"/>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3-</w:t>
      </w:r>
      <w:r w:rsidR="00B86213" w:rsidRPr="00B86213">
        <w:rPr>
          <w:rFonts w:ascii="Traditional Arabic" w:eastAsia="Times New Roman" w:hAnsi="Traditional Arabic" w:cs="Traditional Arabic"/>
          <w:sz w:val="36"/>
          <w:szCs w:val="36"/>
          <w:rtl/>
        </w:rPr>
        <w:t xml:space="preserve"> وتجب </w:t>
      </w:r>
      <w:r w:rsidR="0064665D" w:rsidRPr="005205D9">
        <w:rPr>
          <w:rStyle w:val="af3"/>
          <w:rFonts w:ascii="Traditional Arabic" w:hAnsi="Traditional Arabic" w:cs="Traditional Arabic" w:hint="cs"/>
          <w:i w:val="0"/>
          <w:iCs w:val="0"/>
          <w:color w:val="auto"/>
          <w:sz w:val="36"/>
          <w:szCs w:val="36"/>
          <w:rtl/>
        </w:rPr>
        <w:t>الْهِجْرَة</w:t>
      </w:r>
      <w:r w:rsidR="00B86213" w:rsidRPr="00B86213">
        <w:rPr>
          <w:rFonts w:ascii="Traditional Arabic" w:eastAsia="Times New Roman" w:hAnsi="Traditional Arabic" w:cs="Traditional Arabic"/>
          <w:sz w:val="36"/>
          <w:szCs w:val="36"/>
          <w:rtl/>
        </w:rPr>
        <w:t xml:space="preserve"> حين لا يجد المسلم مستقراً لدينه في أرض هو فيها، أو امتحن في دينه فلم يعد في وسعه إظهار ما كلفه الله به من أحكام شرعية، أو خشي أن يفتن في نفسه من بلاء يقع عليه أو مس أذى يصيبه في بدنه فينقلب به على عقبيه. وهذه النقطة هي مناط الحكم في فتوى الشيخ والمرتكز الأساس فيها وبها يرتبط الحكم وجوداً ونفياً. </w:t>
      </w:r>
    </w:p>
    <w:p w:rsidR="00B86213" w:rsidRPr="00B86213" w:rsidRDefault="004E0CA7" w:rsidP="0064665D">
      <w:pPr>
        <w:shd w:val="clear" w:color="auto" w:fill="FFFFFF"/>
        <w:spacing w:after="0" w:line="240" w:lineRule="auto"/>
        <w:ind w:left="-1"/>
        <w:jc w:val="both"/>
        <w:rPr>
          <w:rFonts w:ascii="Traditional Arabic" w:eastAsia="Times New Roman" w:hAnsi="Traditional Arabic" w:cs="Traditional Arabic"/>
          <w:sz w:val="36"/>
          <w:szCs w:val="36"/>
          <w:rtl/>
        </w:rPr>
      </w:pPr>
      <w:r>
        <w:rPr>
          <w:rFonts w:ascii="Traditional Arabic" w:eastAsia="Times New Roman" w:hAnsi="Traditional Arabic" w:cs="Traditional Arabic" w:hint="cs"/>
          <w:sz w:val="36"/>
          <w:szCs w:val="36"/>
          <w:rtl/>
        </w:rPr>
        <w:t>4-</w:t>
      </w:r>
      <w:r w:rsidR="00B86213" w:rsidRPr="00B86213">
        <w:rPr>
          <w:rFonts w:ascii="Traditional Arabic" w:eastAsia="Times New Roman" w:hAnsi="Traditional Arabic" w:cs="Traditional Arabic"/>
          <w:sz w:val="36"/>
          <w:szCs w:val="36"/>
          <w:rtl/>
        </w:rPr>
        <w:t>وحين يجد المسلم موضعاً </w:t>
      </w:r>
      <w:r w:rsidR="00B86213" w:rsidRPr="00B86213">
        <w:rPr>
          <w:rFonts w:ascii="Traditional Arabic" w:eastAsia="Times New Roman" w:hAnsi="Traditional Arabic" w:cs="Traditional Arabic"/>
          <w:sz w:val="36"/>
          <w:szCs w:val="36"/>
        </w:rPr>
        <w:t>–</w:t>
      </w:r>
      <w:r w:rsidR="00B86213" w:rsidRPr="00B86213">
        <w:rPr>
          <w:rFonts w:ascii="Traditional Arabic" w:eastAsia="Times New Roman" w:hAnsi="Traditional Arabic" w:cs="Traditional Arabic"/>
          <w:sz w:val="36"/>
          <w:szCs w:val="36"/>
          <w:rtl/>
        </w:rPr>
        <w:t> داخل القطر الذي يعيش فيه </w:t>
      </w:r>
      <w:r w:rsidR="00B86213" w:rsidRPr="00B86213">
        <w:rPr>
          <w:rFonts w:ascii="Traditional Arabic" w:eastAsia="Times New Roman" w:hAnsi="Traditional Arabic" w:cs="Traditional Arabic"/>
          <w:sz w:val="36"/>
          <w:szCs w:val="36"/>
        </w:rPr>
        <w:t>–</w:t>
      </w:r>
      <w:r w:rsidR="00B86213" w:rsidRPr="00B86213">
        <w:rPr>
          <w:rFonts w:ascii="Traditional Arabic" w:eastAsia="Times New Roman" w:hAnsi="Traditional Arabic" w:cs="Traditional Arabic"/>
          <w:sz w:val="36"/>
          <w:szCs w:val="36"/>
          <w:rtl/>
        </w:rPr>
        <w:t> يأمن فيه على نفسه ودينه وأهله، وينأى فيه عن الفتنة التي حلت به في مدينته أو في قريته، فعليه </w:t>
      </w:r>
      <w:r w:rsidR="00B86213" w:rsidRPr="00B86213">
        <w:rPr>
          <w:rFonts w:ascii="Traditional Arabic" w:eastAsia="Times New Roman" w:hAnsi="Traditional Arabic" w:cs="Traditional Arabic"/>
          <w:sz w:val="36"/>
          <w:szCs w:val="36"/>
        </w:rPr>
        <w:t>–</w:t>
      </w:r>
      <w:r w:rsidR="00B86213" w:rsidRPr="00B86213">
        <w:rPr>
          <w:rFonts w:ascii="Traditional Arabic" w:eastAsia="Times New Roman" w:hAnsi="Traditional Arabic" w:cs="Traditional Arabic"/>
          <w:sz w:val="36"/>
          <w:szCs w:val="36"/>
          <w:rtl/>
        </w:rPr>
        <w:t> إن استطاع </w:t>
      </w:r>
      <w:r w:rsidR="00B86213" w:rsidRPr="00B86213">
        <w:rPr>
          <w:rFonts w:ascii="Traditional Arabic" w:eastAsia="Times New Roman" w:hAnsi="Traditional Arabic" w:cs="Traditional Arabic"/>
          <w:sz w:val="36"/>
          <w:szCs w:val="36"/>
        </w:rPr>
        <w:t>–</w:t>
      </w:r>
      <w:r w:rsidR="00B86213" w:rsidRPr="00B86213">
        <w:rPr>
          <w:rFonts w:ascii="Traditional Arabic" w:eastAsia="Times New Roman" w:hAnsi="Traditional Arabic" w:cs="Traditional Arabic"/>
          <w:sz w:val="36"/>
          <w:szCs w:val="36"/>
          <w:rtl/>
        </w:rPr>
        <w:t> أن</w:t>
      </w:r>
      <w:r w:rsidR="00C165B0">
        <w:rPr>
          <w:rFonts w:ascii="Traditional Arabic" w:eastAsia="Times New Roman" w:hAnsi="Traditional Arabic" w:cs="Traditional Arabic" w:hint="cs"/>
          <w:sz w:val="36"/>
          <w:szCs w:val="36"/>
          <w:rtl/>
        </w:rPr>
        <w:t>ْ</w:t>
      </w:r>
      <w:r w:rsidR="00B86213" w:rsidRPr="00B86213">
        <w:rPr>
          <w:rFonts w:ascii="Traditional Arabic" w:eastAsia="Times New Roman" w:hAnsi="Traditional Arabic" w:cs="Traditional Arabic"/>
          <w:sz w:val="36"/>
          <w:szCs w:val="36"/>
          <w:rtl/>
        </w:rPr>
        <w:t xml:space="preserve"> يهاجر</w:t>
      </w:r>
      <w:r w:rsidR="00C165B0">
        <w:rPr>
          <w:rFonts w:ascii="Traditional Arabic" w:eastAsia="Times New Roman" w:hAnsi="Traditional Arabic" w:cs="Traditional Arabic" w:hint="cs"/>
          <w:sz w:val="36"/>
          <w:szCs w:val="36"/>
          <w:rtl/>
        </w:rPr>
        <w:t>َ</w:t>
      </w:r>
      <w:r w:rsidR="00B86213" w:rsidRPr="00B86213">
        <w:rPr>
          <w:rFonts w:ascii="Traditional Arabic" w:eastAsia="Times New Roman" w:hAnsi="Traditional Arabic" w:cs="Traditional Arabic"/>
          <w:sz w:val="36"/>
          <w:szCs w:val="36"/>
          <w:rtl/>
        </w:rPr>
        <w:t xml:space="preserve"> إلى ذلك المكان داخل قطره نفسه، وهذا أولى </w:t>
      </w:r>
      <w:r w:rsidR="00B86213" w:rsidRPr="00B86213">
        <w:rPr>
          <w:rFonts w:ascii="Traditional Arabic" w:eastAsia="Times New Roman" w:hAnsi="Traditional Arabic" w:cs="Traditional Arabic"/>
          <w:sz w:val="36"/>
          <w:szCs w:val="36"/>
        </w:rPr>
        <w:t>–</w:t>
      </w:r>
      <w:r w:rsidR="00B86213" w:rsidRPr="00B86213">
        <w:rPr>
          <w:rFonts w:ascii="Traditional Arabic" w:eastAsia="Times New Roman" w:hAnsi="Traditional Arabic" w:cs="Traditional Arabic"/>
          <w:sz w:val="36"/>
          <w:szCs w:val="36"/>
          <w:rtl/>
        </w:rPr>
        <w:t> ولا شك </w:t>
      </w:r>
      <w:r w:rsidR="00B86213" w:rsidRPr="00B86213">
        <w:rPr>
          <w:rFonts w:ascii="Traditional Arabic" w:eastAsia="Times New Roman" w:hAnsi="Traditional Arabic" w:cs="Traditional Arabic"/>
          <w:sz w:val="36"/>
          <w:szCs w:val="36"/>
        </w:rPr>
        <w:t>–</w:t>
      </w:r>
      <w:r w:rsidR="00B86213" w:rsidRPr="00B86213">
        <w:rPr>
          <w:rFonts w:ascii="Traditional Arabic" w:eastAsia="Times New Roman" w:hAnsi="Traditional Arabic" w:cs="Traditional Arabic"/>
          <w:sz w:val="36"/>
          <w:szCs w:val="36"/>
          <w:rtl/>
        </w:rPr>
        <w:t> من أن</w:t>
      </w:r>
      <w:r w:rsidR="00FE3A94">
        <w:rPr>
          <w:rFonts w:ascii="Traditional Arabic" w:eastAsia="Times New Roman" w:hAnsi="Traditional Arabic" w:cs="Traditional Arabic" w:hint="cs"/>
          <w:sz w:val="36"/>
          <w:szCs w:val="36"/>
          <w:rtl/>
        </w:rPr>
        <w:t>ْ</w:t>
      </w:r>
      <w:r w:rsidR="00B86213" w:rsidRPr="00B86213">
        <w:rPr>
          <w:rFonts w:ascii="Traditional Arabic" w:eastAsia="Times New Roman" w:hAnsi="Traditional Arabic" w:cs="Traditional Arabic"/>
          <w:sz w:val="36"/>
          <w:szCs w:val="36"/>
          <w:rtl/>
        </w:rPr>
        <w:t xml:space="preserve"> يهاجر</w:t>
      </w:r>
      <w:r w:rsidR="00FE3A94">
        <w:rPr>
          <w:rFonts w:ascii="Traditional Arabic" w:eastAsia="Times New Roman" w:hAnsi="Traditional Arabic" w:cs="Traditional Arabic" w:hint="cs"/>
          <w:sz w:val="36"/>
          <w:szCs w:val="36"/>
          <w:rtl/>
        </w:rPr>
        <w:t>َ</w:t>
      </w:r>
      <w:r w:rsidR="00B86213" w:rsidRPr="00B86213">
        <w:rPr>
          <w:rFonts w:ascii="Traditional Arabic" w:eastAsia="Times New Roman" w:hAnsi="Traditional Arabic" w:cs="Traditional Arabic"/>
          <w:sz w:val="36"/>
          <w:szCs w:val="36"/>
          <w:rtl/>
        </w:rPr>
        <w:t xml:space="preserve"> إلى خارج قطره، إذ يكون أقرب إلى بلده ليسرع بالرجوع إليه بعد زوال السبب الذي من أجله هاجر. إذن؛ </w:t>
      </w:r>
      <w:r w:rsidR="0064665D">
        <w:rPr>
          <w:rStyle w:val="af3"/>
          <w:rFonts w:ascii="Traditional Arabic" w:hAnsi="Traditional Arabic" w:cs="Traditional Arabic" w:hint="cs"/>
          <w:i w:val="0"/>
          <w:iCs w:val="0"/>
          <w:color w:val="auto"/>
          <w:sz w:val="36"/>
          <w:szCs w:val="36"/>
          <w:rtl/>
        </w:rPr>
        <w:t>ف</w:t>
      </w:r>
      <w:r w:rsidR="0064665D" w:rsidRPr="005205D9">
        <w:rPr>
          <w:rStyle w:val="af3"/>
          <w:rFonts w:ascii="Traditional Arabic" w:hAnsi="Traditional Arabic" w:cs="Traditional Arabic" w:hint="cs"/>
          <w:i w:val="0"/>
          <w:iCs w:val="0"/>
          <w:color w:val="auto"/>
          <w:sz w:val="36"/>
          <w:szCs w:val="36"/>
          <w:rtl/>
        </w:rPr>
        <w:t>الْهِجْرَة</w:t>
      </w:r>
      <w:r w:rsidR="0064665D" w:rsidRPr="00B86213">
        <w:rPr>
          <w:rFonts w:ascii="Traditional Arabic" w:eastAsia="Times New Roman" w:hAnsi="Traditional Arabic" w:cs="Traditional Arabic"/>
          <w:sz w:val="36"/>
          <w:szCs w:val="36"/>
          <w:rtl/>
        </w:rPr>
        <w:t xml:space="preserve"> </w:t>
      </w:r>
      <w:r w:rsidR="00B86213" w:rsidRPr="00B86213">
        <w:rPr>
          <w:rFonts w:ascii="Traditional Arabic" w:eastAsia="Times New Roman" w:hAnsi="Traditional Arabic" w:cs="Traditional Arabic"/>
          <w:sz w:val="36"/>
          <w:szCs w:val="36"/>
          <w:rtl/>
        </w:rPr>
        <w:t>كما أنها مشروعة من قطر إلى قطر، فهي مشروعة من قرية أو من مدينة إلى قرية أو مدينة داخل القطر نفسه، والمهاجر يعرف من نفسه ما لا يعرفه منه غيره.</w:t>
      </w:r>
    </w:p>
    <w:p w:rsidR="00DC7B3F" w:rsidRPr="004E0CA7" w:rsidRDefault="00DC7B3F" w:rsidP="00B17F89">
      <w:pPr>
        <w:shd w:val="clear" w:color="auto" w:fill="FFFFFF"/>
        <w:spacing w:before="240" w:after="0" w:line="240" w:lineRule="auto"/>
        <w:jc w:val="both"/>
        <w:rPr>
          <w:rFonts w:ascii="Times New Roman" w:eastAsia="Times New Roman" w:hAnsi="Times New Roman" w:cs="Times New Roman"/>
          <w:color w:val="7B5114"/>
          <w:sz w:val="21"/>
          <w:szCs w:val="21"/>
        </w:rPr>
      </w:pPr>
      <w:r w:rsidRPr="00457EFD">
        <w:rPr>
          <w:rFonts w:ascii="Traditional Arabic" w:hAnsi="Traditional Arabic" w:cs="Traditional Arabic"/>
          <w:sz w:val="36"/>
          <w:szCs w:val="36"/>
          <w:shd w:val="clear" w:color="auto" w:fill="FFFFFF"/>
          <w:rtl/>
        </w:rPr>
        <w:t>وأقر</w:t>
      </w:r>
      <w:r w:rsidR="00B17F89">
        <w:rPr>
          <w:rFonts w:ascii="Traditional Arabic" w:hAnsi="Traditional Arabic" w:cs="Traditional Arabic" w:hint="cs"/>
          <w:sz w:val="36"/>
          <w:szCs w:val="36"/>
          <w:shd w:val="clear" w:color="auto" w:fill="FFFFFF"/>
          <w:rtl/>
        </w:rPr>
        <w:t>َّ</w:t>
      </w:r>
      <w:r w:rsidRPr="00457EFD">
        <w:rPr>
          <w:rFonts w:ascii="Traditional Arabic" w:hAnsi="Traditional Arabic" w:cs="Traditional Arabic"/>
          <w:sz w:val="36"/>
          <w:szCs w:val="36"/>
          <w:shd w:val="clear" w:color="auto" w:fill="FFFFFF"/>
          <w:rtl/>
        </w:rPr>
        <w:t>ه</w:t>
      </w:r>
      <w:r w:rsidRPr="00457EFD">
        <w:rPr>
          <w:rStyle w:val="apple-converted-space"/>
          <w:rFonts w:ascii="Traditional Arabic" w:hAnsi="Traditional Arabic" w:cs="Traditional Arabic"/>
          <w:sz w:val="36"/>
          <w:szCs w:val="36"/>
          <w:shd w:val="clear" w:color="auto" w:fill="FFFFFF"/>
        </w:rPr>
        <w:t> </w:t>
      </w:r>
      <w:r w:rsidRPr="00457EFD">
        <w:rPr>
          <w:rFonts w:ascii="Traditional Arabic" w:hAnsi="Traditional Arabic" w:cs="Traditional Arabic"/>
          <w:sz w:val="36"/>
          <w:szCs w:val="36"/>
          <w:shd w:val="clear" w:color="auto" w:fill="FFFFFF"/>
          <w:rtl/>
        </w:rPr>
        <w:t>الشيخ</w:t>
      </w:r>
      <w:r w:rsidR="00B17F89">
        <w:rPr>
          <w:rFonts w:ascii="Traditional Arabic" w:hAnsi="Traditional Arabic" w:cs="Traditional Arabic" w:hint="cs"/>
          <w:sz w:val="36"/>
          <w:szCs w:val="36"/>
          <w:shd w:val="clear" w:color="auto" w:fill="FFFFFF"/>
          <w:rtl/>
        </w:rPr>
        <w:t>ُ</w:t>
      </w:r>
      <w:r w:rsidR="00BD0ABE" w:rsidRPr="00BD0ABE">
        <w:rPr>
          <w:rFonts w:ascii="Traditional Arabic" w:hAnsi="Traditional Arabic" w:cs="Traditional Arabic" w:hint="cs"/>
          <w:sz w:val="36"/>
          <w:szCs w:val="36"/>
          <w:shd w:val="clear" w:color="auto" w:fill="FFFFFF"/>
          <w:rtl/>
        </w:rPr>
        <w:t xml:space="preserve"> </w:t>
      </w:r>
      <w:r w:rsidR="00BD0ABE">
        <w:rPr>
          <w:rFonts w:ascii="Traditional Arabic" w:hAnsi="Traditional Arabic" w:cs="Traditional Arabic" w:hint="cs"/>
          <w:sz w:val="36"/>
          <w:szCs w:val="36"/>
          <w:shd w:val="clear" w:color="auto" w:fill="FFFFFF"/>
          <w:rtl/>
        </w:rPr>
        <w:t>الْأَلْبَانِيّ</w:t>
      </w:r>
      <w:r w:rsidR="00B17F89">
        <w:rPr>
          <w:rFonts w:ascii="Traditional Arabic" w:hAnsi="Traditional Arabic" w:cs="Traditional Arabic" w:hint="cs"/>
          <w:sz w:val="36"/>
          <w:szCs w:val="36"/>
          <w:shd w:val="clear" w:color="auto" w:fill="FFFFFF"/>
          <w:rtl/>
        </w:rPr>
        <w:t>ُ</w:t>
      </w:r>
      <w:r w:rsidR="00BD0ABE" w:rsidRPr="00457EFD">
        <w:rPr>
          <w:rFonts w:ascii="Traditional Arabic" w:hAnsi="Traditional Arabic" w:cs="Traditional Arabic"/>
          <w:sz w:val="36"/>
          <w:szCs w:val="36"/>
          <w:shd w:val="clear" w:color="auto" w:fill="FFFFFF"/>
          <w:rtl/>
        </w:rPr>
        <w:t xml:space="preserve"> </w:t>
      </w:r>
      <w:r w:rsidRPr="00457EFD">
        <w:rPr>
          <w:rFonts w:ascii="Traditional Arabic" w:hAnsi="Traditional Arabic" w:cs="Traditional Arabic"/>
          <w:sz w:val="36"/>
          <w:szCs w:val="36"/>
          <w:shd w:val="clear" w:color="auto" w:fill="FFFFFF"/>
          <w:rtl/>
        </w:rPr>
        <w:t>على هذا وأن</w:t>
      </w:r>
      <w:r w:rsidR="00B17F89">
        <w:rPr>
          <w:rFonts w:ascii="Traditional Arabic" w:hAnsi="Traditional Arabic" w:cs="Traditional Arabic" w:hint="cs"/>
          <w:sz w:val="36"/>
          <w:szCs w:val="36"/>
          <w:shd w:val="clear" w:color="auto" w:fill="FFFFFF"/>
          <w:rtl/>
        </w:rPr>
        <w:t>َّ</w:t>
      </w:r>
      <w:r w:rsidR="00B17F89">
        <w:rPr>
          <w:rFonts w:ascii="Traditional Arabic" w:hAnsi="Traditional Arabic" w:cs="Traditional Arabic"/>
          <w:sz w:val="36"/>
          <w:szCs w:val="36"/>
          <w:shd w:val="clear" w:color="auto" w:fill="FFFFFF"/>
          <w:rtl/>
        </w:rPr>
        <w:t xml:space="preserve"> هذا هو مقصد الشيخ و</w:t>
      </w:r>
      <w:r w:rsidR="00B17F89">
        <w:rPr>
          <w:rFonts w:ascii="Traditional Arabic" w:hAnsi="Traditional Arabic" w:cs="Traditional Arabic" w:hint="cs"/>
          <w:sz w:val="36"/>
          <w:szCs w:val="36"/>
          <w:shd w:val="clear" w:color="auto" w:fill="FFFFFF"/>
          <w:rtl/>
        </w:rPr>
        <w:t>أ</w:t>
      </w:r>
      <w:r w:rsidRPr="00457EFD">
        <w:rPr>
          <w:rFonts w:ascii="Traditional Arabic" w:hAnsi="Traditional Arabic" w:cs="Traditional Arabic"/>
          <w:sz w:val="36"/>
          <w:szCs w:val="36"/>
          <w:shd w:val="clear" w:color="auto" w:fill="FFFFFF"/>
          <w:rtl/>
        </w:rPr>
        <w:t>ن</w:t>
      </w:r>
      <w:r w:rsidR="00B17F89">
        <w:rPr>
          <w:rFonts w:ascii="Traditional Arabic" w:hAnsi="Traditional Arabic" w:cs="Traditional Arabic" w:hint="cs"/>
          <w:sz w:val="36"/>
          <w:szCs w:val="36"/>
          <w:shd w:val="clear" w:color="auto" w:fill="FFFFFF"/>
          <w:rtl/>
        </w:rPr>
        <w:t>َّ</w:t>
      </w:r>
      <w:r w:rsidRPr="00457EFD">
        <w:rPr>
          <w:rFonts w:ascii="Traditional Arabic" w:hAnsi="Traditional Arabic" w:cs="Traditional Arabic"/>
          <w:sz w:val="36"/>
          <w:szCs w:val="36"/>
          <w:shd w:val="clear" w:color="auto" w:fill="FFFFFF"/>
          <w:rtl/>
        </w:rPr>
        <w:t xml:space="preserve"> من يقول بخلاف ذلك فقد أخطأ</w:t>
      </w:r>
      <w:r w:rsidR="005E57E9">
        <w:rPr>
          <w:rFonts w:ascii="Traditional Arabic" w:hAnsi="Traditional Arabic" w:cs="Traditional Arabic" w:hint="cs"/>
          <w:sz w:val="36"/>
          <w:szCs w:val="36"/>
          <w:shd w:val="clear" w:color="auto" w:fill="FFFFFF"/>
          <w:rtl/>
        </w:rPr>
        <w:t xml:space="preserve"> ، </w:t>
      </w:r>
      <w:r w:rsidRPr="00457EFD">
        <w:rPr>
          <w:rFonts w:ascii="Traditional Arabic" w:hAnsi="Traditional Arabic" w:cs="Traditional Arabic"/>
          <w:sz w:val="36"/>
          <w:szCs w:val="36"/>
          <w:shd w:val="clear" w:color="auto" w:fill="FFFFFF"/>
          <w:rtl/>
        </w:rPr>
        <w:t xml:space="preserve">وهذا اقرار الشيخ </w:t>
      </w:r>
      <w:r w:rsidR="00B17F89">
        <w:rPr>
          <w:rFonts w:ascii="Traditional Arabic" w:hAnsi="Traditional Arabic" w:cs="Traditional Arabic" w:hint="cs"/>
          <w:sz w:val="36"/>
          <w:szCs w:val="36"/>
          <w:shd w:val="clear" w:color="auto" w:fill="FFFFFF"/>
          <w:rtl/>
        </w:rPr>
        <w:t>الْأَلْبَانِيّ</w:t>
      </w:r>
      <w:r w:rsidR="00C55FDF">
        <w:rPr>
          <w:rFonts w:ascii="Traditional Arabic" w:hAnsi="Traditional Arabic" w:cs="Traditional Arabic" w:hint="cs"/>
          <w:sz w:val="36"/>
          <w:szCs w:val="36"/>
          <w:shd w:val="clear" w:color="auto" w:fill="FFFFFF"/>
          <w:rtl/>
        </w:rPr>
        <w:t>ِ</w:t>
      </w:r>
      <w:r w:rsidRPr="00457EFD">
        <w:rPr>
          <w:rFonts w:ascii="Traditional Arabic" w:hAnsi="Traditional Arabic" w:cs="Traditional Arabic"/>
          <w:sz w:val="36"/>
          <w:szCs w:val="36"/>
          <w:shd w:val="clear" w:color="auto" w:fill="FFFFFF"/>
          <w:rtl/>
        </w:rPr>
        <w:t xml:space="preserve"> بخط يده</w:t>
      </w:r>
      <w:r w:rsidR="00E976FD" w:rsidRPr="00457EFD">
        <w:rPr>
          <w:rFonts w:ascii="Traditional Arabic" w:hAnsi="Traditional Arabic" w:cs="Traditional Arabic"/>
          <w:sz w:val="36"/>
          <w:szCs w:val="36"/>
          <w:shd w:val="clear" w:color="auto" w:fill="FFFFFF"/>
          <w:rtl/>
        </w:rPr>
        <w:t xml:space="preserve"> حيث يقول : وبعد ، فاني أكرر ما صدَّرت به كلامي المتقدم : ان</w:t>
      </w:r>
      <w:r w:rsidR="00C55FDF">
        <w:rPr>
          <w:rFonts w:ascii="Traditional Arabic" w:hAnsi="Traditional Arabic" w:cs="Traditional Arabic" w:hint="cs"/>
          <w:sz w:val="36"/>
          <w:szCs w:val="36"/>
          <w:shd w:val="clear" w:color="auto" w:fill="FFFFFF"/>
          <w:rtl/>
        </w:rPr>
        <w:t>َّ</w:t>
      </w:r>
      <w:r w:rsidR="00E976FD" w:rsidRPr="00457EFD">
        <w:rPr>
          <w:rFonts w:ascii="Traditional Arabic" w:hAnsi="Traditional Arabic" w:cs="Traditional Arabic"/>
          <w:sz w:val="36"/>
          <w:szCs w:val="36"/>
          <w:shd w:val="clear" w:color="auto" w:fill="FFFFFF"/>
          <w:rtl/>
        </w:rPr>
        <w:t xml:space="preserve"> ما حر</w:t>
      </w:r>
      <w:r w:rsidR="00FE3A94">
        <w:rPr>
          <w:rFonts w:ascii="Traditional Arabic" w:hAnsi="Traditional Arabic" w:cs="Traditional Arabic" w:hint="cs"/>
          <w:sz w:val="36"/>
          <w:szCs w:val="36"/>
          <w:shd w:val="clear" w:color="auto" w:fill="FFFFFF"/>
          <w:rtl/>
        </w:rPr>
        <w:t>َّ</w:t>
      </w:r>
      <w:r w:rsidR="00E976FD" w:rsidRPr="00457EFD">
        <w:rPr>
          <w:rFonts w:ascii="Traditional Arabic" w:hAnsi="Traditional Arabic" w:cs="Traditional Arabic"/>
          <w:sz w:val="36"/>
          <w:szCs w:val="36"/>
          <w:shd w:val="clear" w:color="auto" w:fill="FFFFFF"/>
          <w:rtl/>
        </w:rPr>
        <w:t>ره</w:t>
      </w:r>
      <w:r w:rsidR="00FE3A94">
        <w:rPr>
          <w:rFonts w:ascii="Traditional Arabic" w:hAnsi="Traditional Arabic" w:cs="Traditional Arabic" w:hint="cs"/>
          <w:sz w:val="36"/>
          <w:szCs w:val="36"/>
          <w:shd w:val="clear" w:color="auto" w:fill="FFFFFF"/>
          <w:rtl/>
        </w:rPr>
        <w:t>ُ</w:t>
      </w:r>
      <w:r w:rsidR="00E976FD" w:rsidRPr="00457EFD">
        <w:rPr>
          <w:rFonts w:ascii="Traditional Arabic" w:hAnsi="Traditional Arabic" w:cs="Traditional Arabic"/>
          <w:sz w:val="36"/>
          <w:szCs w:val="36"/>
          <w:shd w:val="clear" w:color="auto" w:fill="FFFFFF"/>
          <w:rtl/>
        </w:rPr>
        <w:t xml:space="preserve"> الأخ الفاضل الشيخ محمد شقرة في رسالته هذه من فتاواي وكلامي هو خلاصة ما أعتقد وأدين الله به في هذه المسأ</w:t>
      </w:r>
      <w:r w:rsidR="00E976FD" w:rsidRPr="00457EFD">
        <w:rPr>
          <w:rFonts w:ascii="Traditional Arabic" w:hAnsi="Traditional Arabic" w:cs="Traditional Arabic"/>
          <w:sz w:val="36"/>
          <w:szCs w:val="36"/>
          <w:shd w:val="clear" w:color="auto" w:fill="FFFFFF"/>
          <w:rtl/>
          <w:lang w:bidi="ar-LB"/>
        </w:rPr>
        <w:t xml:space="preserve">لة ، وأن </w:t>
      </w:r>
      <w:r w:rsidR="00C55FDF">
        <w:rPr>
          <w:rFonts w:ascii="Traditional Arabic" w:hAnsi="Traditional Arabic" w:cs="Traditional Arabic" w:hint="cs"/>
          <w:sz w:val="36"/>
          <w:szCs w:val="36"/>
          <w:shd w:val="clear" w:color="auto" w:fill="FFFFFF"/>
          <w:rtl/>
          <w:lang w:bidi="ar-LB"/>
        </w:rPr>
        <w:t>َّ</w:t>
      </w:r>
      <w:r w:rsidR="00E976FD" w:rsidRPr="00457EFD">
        <w:rPr>
          <w:rFonts w:ascii="Traditional Arabic" w:hAnsi="Traditional Arabic" w:cs="Traditional Arabic"/>
          <w:sz w:val="36"/>
          <w:szCs w:val="36"/>
          <w:shd w:val="clear" w:color="auto" w:fill="FFFFFF"/>
          <w:rtl/>
          <w:lang w:bidi="ar-LB"/>
        </w:rPr>
        <w:t>كل</w:t>
      </w:r>
      <w:r w:rsidR="00C55FDF">
        <w:rPr>
          <w:rFonts w:ascii="Traditional Arabic" w:hAnsi="Traditional Arabic" w:cs="Traditional Arabic" w:hint="cs"/>
          <w:sz w:val="36"/>
          <w:szCs w:val="36"/>
          <w:shd w:val="clear" w:color="auto" w:fill="FFFFFF"/>
          <w:rtl/>
          <w:lang w:bidi="ar-LB"/>
        </w:rPr>
        <w:t>َّ</w:t>
      </w:r>
      <w:r w:rsidR="00E976FD" w:rsidRPr="00457EFD">
        <w:rPr>
          <w:rFonts w:ascii="Traditional Arabic" w:hAnsi="Traditional Arabic" w:cs="Traditional Arabic"/>
          <w:sz w:val="36"/>
          <w:szCs w:val="36"/>
          <w:shd w:val="clear" w:color="auto" w:fill="FFFFFF"/>
          <w:rtl/>
          <w:lang w:bidi="ar-LB"/>
        </w:rPr>
        <w:t xml:space="preserve"> ما ن</w:t>
      </w:r>
      <w:r w:rsidR="00C55FDF">
        <w:rPr>
          <w:rFonts w:ascii="Traditional Arabic" w:hAnsi="Traditional Arabic" w:cs="Traditional Arabic" w:hint="cs"/>
          <w:sz w:val="36"/>
          <w:szCs w:val="36"/>
          <w:shd w:val="clear" w:color="auto" w:fill="FFFFFF"/>
          <w:rtl/>
          <w:lang w:bidi="ar-LB"/>
        </w:rPr>
        <w:t>ُ</w:t>
      </w:r>
      <w:r w:rsidR="00E976FD" w:rsidRPr="00457EFD">
        <w:rPr>
          <w:rFonts w:ascii="Traditional Arabic" w:hAnsi="Traditional Arabic" w:cs="Traditional Arabic"/>
          <w:sz w:val="36"/>
          <w:szCs w:val="36"/>
          <w:shd w:val="clear" w:color="auto" w:fill="FFFFFF"/>
          <w:rtl/>
          <w:lang w:bidi="ar-LB"/>
        </w:rPr>
        <w:t>قل</w:t>
      </w:r>
      <w:r w:rsidR="00C55FDF">
        <w:rPr>
          <w:rFonts w:ascii="Traditional Arabic" w:hAnsi="Traditional Arabic" w:cs="Traditional Arabic" w:hint="cs"/>
          <w:sz w:val="36"/>
          <w:szCs w:val="36"/>
          <w:shd w:val="clear" w:color="auto" w:fill="FFFFFF"/>
          <w:rtl/>
          <w:lang w:bidi="ar-LB"/>
        </w:rPr>
        <w:t>َ</w:t>
      </w:r>
      <w:r w:rsidR="00E976FD" w:rsidRPr="00457EFD">
        <w:rPr>
          <w:rFonts w:ascii="Traditional Arabic" w:hAnsi="Traditional Arabic" w:cs="Traditional Arabic"/>
          <w:sz w:val="36"/>
          <w:szCs w:val="36"/>
          <w:shd w:val="clear" w:color="auto" w:fill="FFFFFF"/>
          <w:rtl/>
          <w:lang w:bidi="ar-LB"/>
        </w:rPr>
        <w:t xml:space="preserve"> عني خلاف التحرير هو أما مخطيء أو مُبطل . وسبحانك اللهم وبحمدك ، أشهد أن لا اله الا انت ، أستغفرك وأتوب اليك .ع</w:t>
      </w:r>
      <w:r w:rsidR="00C55FDF">
        <w:rPr>
          <w:rFonts w:ascii="Traditional Arabic" w:hAnsi="Traditional Arabic" w:cs="Traditional Arabic" w:hint="cs"/>
          <w:sz w:val="36"/>
          <w:szCs w:val="36"/>
          <w:shd w:val="clear" w:color="auto" w:fill="FFFFFF"/>
          <w:rtl/>
          <w:lang w:bidi="ar-LB"/>
        </w:rPr>
        <w:t>َ</w:t>
      </w:r>
      <w:r w:rsidR="00E976FD" w:rsidRPr="00457EFD">
        <w:rPr>
          <w:rFonts w:ascii="Traditional Arabic" w:hAnsi="Traditional Arabic" w:cs="Traditional Arabic"/>
          <w:sz w:val="36"/>
          <w:szCs w:val="36"/>
          <w:shd w:val="clear" w:color="auto" w:fill="FFFFFF"/>
          <w:rtl/>
          <w:lang w:bidi="ar-LB"/>
        </w:rPr>
        <w:t>م</w:t>
      </w:r>
      <w:r w:rsidR="00C55FDF">
        <w:rPr>
          <w:rFonts w:ascii="Traditional Arabic" w:hAnsi="Traditional Arabic" w:cs="Traditional Arabic" w:hint="cs"/>
          <w:sz w:val="36"/>
          <w:szCs w:val="36"/>
          <w:shd w:val="clear" w:color="auto" w:fill="FFFFFF"/>
          <w:rtl/>
          <w:lang w:bidi="ar-LB"/>
        </w:rPr>
        <w:t>َّ</w:t>
      </w:r>
      <w:r w:rsidR="00E976FD" w:rsidRPr="00457EFD">
        <w:rPr>
          <w:rFonts w:ascii="Traditional Arabic" w:hAnsi="Traditional Arabic" w:cs="Traditional Arabic"/>
          <w:sz w:val="36"/>
          <w:szCs w:val="36"/>
          <w:shd w:val="clear" w:color="auto" w:fill="FFFFFF"/>
          <w:rtl/>
          <w:lang w:bidi="ar-LB"/>
        </w:rPr>
        <w:t>ان 11/ صفر سنة 1414. وكتب محم</w:t>
      </w:r>
      <w:r w:rsidR="00C55FDF">
        <w:rPr>
          <w:rFonts w:ascii="Traditional Arabic" w:hAnsi="Traditional Arabic" w:cs="Traditional Arabic" w:hint="cs"/>
          <w:sz w:val="36"/>
          <w:szCs w:val="36"/>
          <w:shd w:val="clear" w:color="auto" w:fill="FFFFFF"/>
          <w:rtl/>
          <w:lang w:bidi="ar-LB"/>
        </w:rPr>
        <w:t>َّ</w:t>
      </w:r>
      <w:r w:rsidR="00E976FD" w:rsidRPr="00457EFD">
        <w:rPr>
          <w:rFonts w:ascii="Traditional Arabic" w:hAnsi="Traditional Arabic" w:cs="Traditional Arabic"/>
          <w:sz w:val="36"/>
          <w:szCs w:val="36"/>
          <w:shd w:val="clear" w:color="auto" w:fill="FFFFFF"/>
          <w:rtl/>
          <w:lang w:bidi="ar-LB"/>
        </w:rPr>
        <w:t xml:space="preserve">د ناصر الدين </w:t>
      </w:r>
      <w:r w:rsidR="00BD0ABE">
        <w:rPr>
          <w:rFonts w:ascii="Traditional Arabic" w:hAnsi="Traditional Arabic" w:cs="Traditional Arabic" w:hint="cs"/>
          <w:sz w:val="36"/>
          <w:szCs w:val="36"/>
          <w:shd w:val="clear" w:color="auto" w:fill="FFFFFF"/>
          <w:rtl/>
        </w:rPr>
        <w:t>الْأَلْبَانِيّ</w:t>
      </w:r>
      <w:r w:rsidR="00E976FD" w:rsidRPr="00457EFD">
        <w:rPr>
          <w:rFonts w:ascii="Traditional Arabic" w:hAnsi="Traditional Arabic" w:cs="Traditional Arabic"/>
          <w:sz w:val="36"/>
          <w:szCs w:val="36"/>
          <w:shd w:val="clear" w:color="auto" w:fill="FFFFFF"/>
          <w:rtl/>
          <w:lang w:bidi="ar-LB"/>
        </w:rPr>
        <w:t xml:space="preserve">. ( التوقيع) . </w:t>
      </w:r>
      <w:r w:rsidR="00E976FD" w:rsidRPr="00457EFD">
        <w:rPr>
          <w:rFonts w:ascii="Traditional Arabic" w:hAnsi="Traditional Arabic" w:cs="Traditional Arabic"/>
          <w:sz w:val="36"/>
          <w:szCs w:val="36"/>
          <w:shd w:val="clear" w:color="auto" w:fill="FFFFFF"/>
        </w:rPr>
        <w:t xml:space="preserve"> </w:t>
      </w:r>
    </w:p>
    <w:p w:rsidR="00770F4E" w:rsidRDefault="00770F4E" w:rsidP="00770F4E">
      <w:pPr>
        <w:spacing w:after="0" w:line="240" w:lineRule="auto"/>
        <w:jc w:val="both"/>
        <w:rPr>
          <w:rFonts w:ascii="Traditional Arabic" w:hAnsi="Traditional Arabic" w:cs="Traditional Arabic"/>
          <w:sz w:val="36"/>
          <w:szCs w:val="36"/>
          <w:rtl/>
          <w:lang w:bidi="ar-LB"/>
        </w:rPr>
      </w:pPr>
      <w:r>
        <w:rPr>
          <w:rFonts w:ascii="Traditional Arabic" w:hAnsi="Traditional Arabic" w:cs="Traditional Arabic" w:hint="cs"/>
          <w:sz w:val="36"/>
          <w:szCs w:val="36"/>
          <w:rtl/>
          <w:lang w:bidi="ar-LB"/>
        </w:rPr>
        <w:t xml:space="preserve"> </w:t>
      </w:r>
    </w:p>
    <w:p w:rsidR="00DC7B3F" w:rsidRPr="00457EFD" w:rsidRDefault="00DC7B3F" w:rsidP="00E976FD">
      <w:pPr>
        <w:spacing w:line="240" w:lineRule="auto"/>
        <w:jc w:val="both"/>
        <w:rPr>
          <w:rFonts w:ascii="Traditional Arabic" w:eastAsia="Times New Roman" w:hAnsi="Traditional Arabic" w:cs="Traditional Arabic"/>
          <w:i/>
          <w:iCs/>
          <w:sz w:val="36"/>
          <w:szCs w:val="36"/>
          <w:rtl/>
        </w:rPr>
      </w:pPr>
    </w:p>
    <w:p w:rsidR="009E20D9" w:rsidRDefault="00E976FD" w:rsidP="009E20D9">
      <w:pPr>
        <w:spacing w:after="0" w:line="240" w:lineRule="auto"/>
        <w:jc w:val="both"/>
        <w:rPr>
          <w:rFonts w:ascii="Traditional Arabic" w:hAnsi="Traditional Arabic" w:cs="Traditional Arabic"/>
          <w:sz w:val="36"/>
          <w:szCs w:val="36"/>
          <w:rtl/>
          <w:lang w:bidi="ar-LB"/>
        </w:rPr>
      </w:pPr>
      <w:bookmarkStart w:id="0" w:name="_GoBack"/>
      <w:r>
        <w:rPr>
          <w:rFonts w:ascii="Traditional Arabic" w:eastAsia="Times New Roman" w:hAnsi="Traditional Arabic" w:cs="Traditional Arabic"/>
          <w:noProof/>
          <w:color w:val="000000"/>
          <w:sz w:val="36"/>
          <w:szCs w:val="36"/>
          <w:rtl/>
        </w:rPr>
        <w:lastRenderedPageBreak/>
        <w:drawing>
          <wp:anchor distT="0" distB="0" distL="114300" distR="114300" simplePos="0" relativeHeight="251658240" behindDoc="0" locked="0" layoutInCell="1" allowOverlap="1">
            <wp:simplePos x="0" y="0"/>
            <wp:positionH relativeFrom="column">
              <wp:posOffset>1090930</wp:posOffset>
            </wp:positionH>
            <wp:positionV relativeFrom="paragraph">
              <wp:posOffset>586105</wp:posOffset>
            </wp:positionV>
            <wp:extent cx="4524375" cy="4591050"/>
            <wp:effectExtent l="19050" t="0" r="9525" b="0"/>
            <wp:wrapTopAndBottom/>
            <wp:docPr id="1" name="Picture 1" descr="http://img71.imageshack.us/img71/8187/124el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71.imageshack.us/img71/8187/124el7.jpg"/>
                    <pic:cNvPicPr>
                      <a:picLocks noChangeAspect="1" noChangeArrowheads="1"/>
                    </pic:cNvPicPr>
                  </pic:nvPicPr>
                  <pic:blipFill>
                    <a:blip r:embed="rId14"/>
                    <a:srcRect/>
                    <a:stretch>
                      <a:fillRect/>
                    </a:stretch>
                  </pic:blipFill>
                  <pic:spPr bwMode="auto">
                    <a:xfrm>
                      <a:off x="0" y="0"/>
                      <a:ext cx="4524375" cy="4591050"/>
                    </a:xfrm>
                    <a:prstGeom prst="rect">
                      <a:avLst/>
                    </a:prstGeom>
                    <a:noFill/>
                    <a:ln w="9525">
                      <a:noFill/>
                      <a:miter lim="800000"/>
                      <a:headEnd/>
                      <a:tailEnd/>
                    </a:ln>
                  </pic:spPr>
                </pic:pic>
              </a:graphicData>
            </a:graphic>
          </wp:anchor>
        </w:drawing>
      </w:r>
      <w:bookmarkEnd w:id="0"/>
      <w:r w:rsidR="00C60223" w:rsidRPr="006B6135">
        <w:rPr>
          <w:rFonts w:ascii="Traditional Arabic" w:eastAsia="Times New Roman" w:hAnsi="Traditional Arabic" w:cs="Traditional Arabic"/>
          <w:color w:val="000000"/>
          <w:sz w:val="36"/>
          <w:szCs w:val="36"/>
          <w:rtl/>
        </w:rPr>
        <w:br/>
      </w:r>
    </w:p>
    <w:p w:rsidR="00E904AC" w:rsidRPr="003A1EB3" w:rsidRDefault="004E0CA7" w:rsidP="00293E44">
      <w:pPr>
        <w:pStyle w:val="af4"/>
        <w:bidi/>
        <w:spacing w:before="90" w:beforeAutospacing="0" w:after="90" w:afterAutospacing="0"/>
        <w:rPr>
          <w:rFonts w:ascii="Traditional Arabic" w:hAnsi="Traditional Arabic" w:cs="Traditional Arabic"/>
          <w:sz w:val="36"/>
          <w:szCs w:val="36"/>
          <w:rtl/>
        </w:rPr>
      </w:pPr>
      <w:r w:rsidRPr="003A1EB3">
        <w:rPr>
          <w:rFonts w:ascii="Traditional Arabic" w:hAnsi="Traditional Arabic" w:cs="Traditional Arabic" w:hint="cs"/>
          <w:b/>
          <w:bCs/>
          <w:sz w:val="36"/>
          <w:szCs w:val="36"/>
          <w:rtl/>
          <w:lang w:bidi="ar-LB"/>
        </w:rPr>
        <w:t xml:space="preserve"> </w:t>
      </w:r>
      <w:r w:rsidR="00E904AC" w:rsidRPr="003A1EB3">
        <w:rPr>
          <w:rFonts w:ascii="Traditional Arabic" w:hAnsi="Traditional Arabic" w:cs="Traditional Arabic"/>
          <w:b/>
          <w:bCs/>
          <w:sz w:val="36"/>
          <w:szCs w:val="36"/>
          <w:rtl/>
        </w:rPr>
        <w:t>حكم الهجرة:</w:t>
      </w:r>
      <w:r w:rsidR="003A1EB3">
        <w:rPr>
          <w:rFonts w:ascii="Traditional Arabic" w:hAnsi="Traditional Arabic" w:cs="Traditional Arabic" w:hint="cs"/>
          <w:sz w:val="36"/>
          <w:szCs w:val="36"/>
          <w:rtl/>
        </w:rPr>
        <w:t xml:space="preserve"> </w:t>
      </w:r>
      <w:r w:rsidR="00E904AC" w:rsidRPr="003A1EB3">
        <w:rPr>
          <w:rFonts w:ascii="Traditional Arabic" w:hAnsi="Traditional Arabic" w:cs="Traditional Arabic"/>
          <w:sz w:val="36"/>
          <w:szCs w:val="36"/>
          <w:rtl/>
        </w:rPr>
        <w:t>الهجرة من دار الكفر إلى دار الإسلام يختلف حكمها باختلاف حالات المقيمين بديار الكفر:</w:t>
      </w:r>
    </w:p>
    <w:p w:rsidR="00E904AC" w:rsidRPr="003A1EB3" w:rsidRDefault="00E904AC" w:rsidP="00002169">
      <w:pPr>
        <w:spacing w:before="90" w:after="90" w:line="240" w:lineRule="auto"/>
        <w:jc w:val="both"/>
        <w:rPr>
          <w:rFonts w:ascii="Traditional Arabic" w:hAnsi="Traditional Arabic" w:cs="Traditional Arabic"/>
          <w:sz w:val="36"/>
          <w:szCs w:val="36"/>
          <w:rtl/>
        </w:rPr>
      </w:pPr>
      <w:r w:rsidRPr="003A1EB3">
        <w:rPr>
          <w:rFonts w:ascii="Traditional Arabic" w:hAnsi="Traditional Arabic" w:cs="Traditional Arabic"/>
          <w:sz w:val="36"/>
          <w:szCs w:val="36"/>
          <w:rtl/>
        </w:rPr>
        <w:t xml:space="preserve">أ.  فتكون واجبة، وذلك في حق من يقدر عليها ولا يمكنه إظهار دينه أو إقامة واجبات دينه في ديار الكفر، لقوله تعالى: </w:t>
      </w:r>
      <w:r w:rsidR="003A1EB3">
        <w:rPr>
          <w:rFonts w:ascii="Traditional Arabic" w:hAnsi="Traditional Arabic" w:cs="Traditional Arabic" w:hint="cs"/>
          <w:sz w:val="36"/>
          <w:szCs w:val="36"/>
          <w:rtl/>
        </w:rPr>
        <w:t>(</w:t>
      </w:r>
      <w:r w:rsidRPr="003A1EB3">
        <w:rPr>
          <w:rFonts w:ascii="Traditional Arabic" w:hAnsi="Traditional Arabic" w:cs="Traditional Arabic"/>
          <w:sz w:val="36"/>
          <w:szCs w:val="36"/>
          <w:rtl/>
        </w:rPr>
        <w:t>إِنَّ ٱلَّذِينَ تَوَفَّـٰهُمُ ٱلْمَلَـئِكَةُ ظَـٰلِمِى أَنفُسِهِمْ قَالُواْ فِيمَ كُنتُمْ قَالُواْ كُنَّا مُسْتَضْعَفِينَ فِى ٱلأرْضِ قَالْواْ أَلَمْ تَكُنْ أَرْضُ ٱللَّهِ وٰسِعَةً فَتُهَـٰجِرُواْ فِيهَا فَأُوْلَـئِكَ مَأْوَاهُمْ جَهَنَّمُ وَسَاءتْ مَصِيراً</w:t>
      </w:r>
      <w:r w:rsidR="003A1EB3">
        <w:rPr>
          <w:rFonts w:ascii="Traditional Arabic" w:hAnsi="Traditional Arabic" w:cs="Traditional Arabic" w:hint="cs"/>
          <w:sz w:val="36"/>
          <w:szCs w:val="36"/>
          <w:rtl/>
        </w:rPr>
        <w:t>)</w:t>
      </w:r>
      <w:r w:rsidRPr="003A1EB3">
        <w:rPr>
          <w:rFonts w:ascii="Traditional Arabic" w:hAnsi="Traditional Arabic" w:cs="Traditional Arabic"/>
          <w:sz w:val="36"/>
          <w:szCs w:val="36"/>
          <w:rtl/>
        </w:rPr>
        <w:t xml:space="preserve"> </w:t>
      </w:r>
      <w:r w:rsidR="00901193" w:rsidRPr="003A1EB3">
        <w:rPr>
          <w:rStyle w:val="af3"/>
          <w:rFonts w:ascii="Traditional Arabic" w:hAnsi="Traditional Arabic" w:cs="Traditional Arabic"/>
          <w:i w:val="0"/>
          <w:iCs w:val="0"/>
          <w:color w:val="auto"/>
          <w:sz w:val="36"/>
          <w:szCs w:val="36"/>
          <w:rtl/>
          <w:lang w:bidi="ar-LB"/>
        </w:rPr>
        <w:t xml:space="preserve"> </w:t>
      </w:r>
      <w:r w:rsidR="00901193" w:rsidRPr="003A1EB3">
        <w:rPr>
          <w:rFonts w:ascii="Traditional Arabic" w:hAnsi="Traditional Arabic" w:cs="Traditional Arabic"/>
          <w:sz w:val="36"/>
          <w:szCs w:val="36"/>
          <w:vertAlign w:val="superscript"/>
          <w:rtl/>
        </w:rPr>
        <w:t>(</w:t>
      </w:r>
      <w:r w:rsidR="00901193" w:rsidRPr="003A1EB3">
        <w:rPr>
          <w:rStyle w:val="a7"/>
          <w:rFonts w:ascii="Traditional Arabic" w:hAnsi="Traditional Arabic" w:cs="Traditional Arabic"/>
          <w:sz w:val="36"/>
          <w:szCs w:val="36"/>
        </w:rPr>
        <w:footnoteReference w:id="166"/>
      </w:r>
      <w:r w:rsidR="00901193" w:rsidRPr="003A1EB3">
        <w:rPr>
          <w:rFonts w:ascii="Traditional Arabic" w:hAnsi="Traditional Arabic" w:cs="Traditional Arabic"/>
          <w:sz w:val="36"/>
          <w:szCs w:val="36"/>
          <w:vertAlign w:val="superscript"/>
          <w:rtl/>
        </w:rPr>
        <w:t>)</w:t>
      </w:r>
      <w:r w:rsidR="00901193" w:rsidRPr="003A1EB3">
        <w:rPr>
          <w:rFonts w:ascii="Traditional Arabic" w:hAnsi="Traditional Arabic" w:cs="Traditional Arabic"/>
          <w:sz w:val="36"/>
          <w:szCs w:val="36"/>
          <w:rtl/>
        </w:rPr>
        <w:t xml:space="preserve"> </w:t>
      </w:r>
      <w:r w:rsidRPr="003A1EB3">
        <w:rPr>
          <w:rFonts w:ascii="Traditional Arabic" w:hAnsi="Traditional Arabic" w:cs="Traditional Arabic"/>
          <w:sz w:val="36"/>
          <w:szCs w:val="36"/>
          <w:rtl/>
        </w:rPr>
        <w:t xml:space="preserve">ولقوله </w:t>
      </w:r>
      <w:r w:rsidR="00790469" w:rsidRPr="00D14482">
        <w:rPr>
          <w:rFonts w:ascii="Traditional Arabic" w:hAnsi="Traditional Arabic" w:cs="Traditional Arabic"/>
          <w:color w:val="272727"/>
          <w:sz w:val="36"/>
          <w:szCs w:val="36"/>
          <w:shd w:val="clear" w:color="auto" w:fill="FFFFFF"/>
          <w:rtl/>
        </w:rPr>
        <w:t>صَلَّى اللَّه عَلَيْهِ وسلم</w:t>
      </w:r>
      <w:r w:rsidRPr="003A1EB3">
        <w:rPr>
          <w:rFonts w:ascii="Traditional Arabic" w:hAnsi="Traditional Arabic" w:cs="Traditional Arabic"/>
          <w:sz w:val="36"/>
          <w:szCs w:val="36"/>
          <w:rtl/>
        </w:rPr>
        <w:t>:</w:t>
      </w:r>
      <w:r w:rsidRPr="003A1EB3">
        <w:rPr>
          <w:rStyle w:val="apple-converted-space"/>
          <w:rFonts w:ascii="Traditional Arabic" w:hAnsi="Traditional Arabic" w:cs="Traditional Arabic"/>
          <w:sz w:val="36"/>
          <w:szCs w:val="36"/>
          <w:rtl/>
        </w:rPr>
        <w:t> </w:t>
      </w:r>
      <w:r w:rsidR="0097388B">
        <w:rPr>
          <w:rFonts w:ascii="Traditional Arabic" w:hAnsi="Traditional Arabic" w:cs="Traditional Arabic"/>
          <w:sz w:val="36"/>
          <w:szCs w:val="36"/>
          <w:rtl/>
        </w:rPr>
        <w:t>(</w:t>
      </w:r>
      <w:r w:rsidRPr="003A1EB3">
        <w:rPr>
          <w:rFonts w:ascii="Traditional Arabic" w:hAnsi="Traditional Arabic" w:cs="Traditional Arabic"/>
          <w:sz w:val="36"/>
          <w:szCs w:val="36"/>
          <w:rtl/>
        </w:rPr>
        <w:t>أنا بريء</w:t>
      </w:r>
      <w:r w:rsidR="00BC49D4">
        <w:rPr>
          <w:rFonts w:ascii="Traditional Arabic" w:hAnsi="Traditional Arabic" w:cs="Traditional Arabic" w:hint="cs"/>
          <w:sz w:val="36"/>
          <w:szCs w:val="36"/>
          <w:rtl/>
        </w:rPr>
        <w:t>ٌ</w:t>
      </w:r>
      <w:r w:rsidRPr="003A1EB3">
        <w:rPr>
          <w:rFonts w:ascii="Traditional Arabic" w:hAnsi="Traditional Arabic" w:cs="Traditional Arabic"/>
          <w:sz w:val="36"/>
          <w:szCs w:val="36"/>
          <w:rtl/>
        </w:rPr>
        <w:t xml:space="preserve"> من مسلم</w:t>
      </w:r>
      <w:r w:rsidR="00BC49D4">
        <w:rPr>
          <w:rFonts w:ascii="Traditional Arabic" w:hAnsi="Traditional Arabic" w:cs="Traditional Arabic" w:hint="cs"/>
          <w:sz w:val="36"/>
          <w:szCs w:val="36"/>
          <w:rtl/>
        </w:rPr>
        <w:t>ٍ</w:t>
      </w:r>
      <w:r w:rsidRPr="003A1EB3">
        <w:rPr>
          <w:rFonts w:ascii="Traditional Arabic" w:hAnsi="Traditional Arabic" w:cs="Traditional Arabic"/>
          <w:sz w:val="36"/>
          <w:szCs w:val="36"/>
          <w:rtl/>
        </w:rPr>
        <w:t xml:space="preserve"> بين مشركين لا تراءى ناراهما)</w:t>
      </w:r>
      <w:r w:rsidRPr="003A1EB3">
        <w:rPr>
          <w:rStyle w:val="apple-converted-space"/>
          <w:rFonts w:ascii="Traditional Arabic" w:hAnsi="Traditional Arabic" w:cs="Traditional Arabic"/>
          <w:sz w:val="36"/>
          <w:szCs w:val="36"/>
          <w:vertAlign w:val="superscript"/>
          <w:rtl/>
        </w:rPr>
        <w:t> </w:t>
      </w:r>
      <w:r w:rsidR="00901193" w:rsidRPr="003A1EB3">
        <w:rPr>
          <w:rFonts w:ascii="Traditional Arabic" w:hAnsi="Traditional Arabic" w:cs="Traditional Arabic"/>
          <w:sz w:val="36"/>
          <w:szCs w:val="36"/>
          <w:vertAlign w:val="superscript"/>
          <w:rtl/>
        </w:rPr>
        <w:t>(</w:t>
      </w:r>
      <w:r w:rsidR="00901193" w:rsidRPr="003A1EB3">
        <w:rPr>
          <w:rStyle w:val="a7"/>
          <w:rFonts w:ascii="Traditional Arabic" w:hAnsi="Traditional Arabic" w:cs="Traditional Arabic"/>
          <w:sz w:val="36"/>
          <w:szCs w:val="36"/>
        </w:rPr>
        <w:footnoteReference w:id="167"/>
      </w:r>
      <w:r w:rsidR="00901193" w:rsidRPr="003A1EB3">
        <w:rPr>
          <w:rFonts w:ascii="Traditional Arabic" w:hAnsi="Traditional Arabic" w:cs="Traditional Arabic"/>
          <w:sz w:val="36"/>
          <w:szCs w:val="36"/>
          <w:vertAlign w:val="superscript"/>
          <w:rtl/>
        </w:rPr>
        <w:t>)</w:t>
      </w:r>
      <w:r w:rsidR="00901193" w:rsidRPr="003A1EB3">
        <w:rPr>
          <w:rFonts w:ascii="Traditional Arabic" w:hAnsi="Traditional Arabic" w:cs="Traditional Arabic"/>
          <w:sz w:val="36"/>
          <w:szCs w:val="36"/>
          <w:rtl/>
        </w:rPr>
        <w:t xml:space="preserve"> </w:t>
      </w:r>
      <w:r w:rsidRPr="003A1EB3">
        <w:rPr>
          <w:rFonts w:ascii="Traditional Arabic" w:hAnsi="Traditional Arabic" w:cs="Traditional Arabic"/>
          <w:sz w:val="36"/>
          <w:szCs w:val="36"/>
          <w:rtl/>
        </w:rPr>
        <w:t>ومعناه لا يكون بموضع يرى نارهم ويرون ناره إذا أوقدت، ولأن</w:t>
      </w:r>
      <w:r w:rsidR="00BC49D4">
        <w:rPr>
          <w:rFonts w:ascii="Traditional Arabic" w:hAnsi="Traditional Arabic" w:cs="Traditional Arabic" w:hint="cs"/>
          <w:sz w:val="36"/>
          <w:szCs w:val="36"/>
          <w:rtl/>
        </w:rPr>
        <w:t>َّ</w:t>
      </w:r>
      <w:r w:rsidRPr="003A1EB3">
        <w:rPr>
          <w:rFonts w:ascii="Traditional Arabic" w:hAnsi="Traditional Arabic" w:cs="Traditional Arabic"/>
          <w:sz w:val="36"/>
          <w:szCs w:val="36"/>
          <w:rtl/>
        </w:rPr>
        <w:t xml:space="preserve"> القيام</w:t>
      </w:r>
      <w:r w:rsidR="00BC49D4">
        <w:rPr>
          <w:rFonts w:ascii="Traditional Arabic" w:hAnsi="Traditional Arabic" w:cs="Traditional Arabic" w:hint="cs"/>
          <w:sz w:val="36"/>
          <w:szCs w:val="36"/>
          <w:rtl/>
        </w:rPr>
        <w:t>َ</w:t>
      </w:r>
      <w:r w:rsidRPr="003A1EB3">
        <w:rPr>
          <w:rFonts w:ascii="Traditional Arabic" w:hAnsi="Traditional Arabic" w:cs="Traditional Arabic"/>
          <w:sz w:val="36"/>
          <w:szCs w:val="36"/>
          <w:rtl/>
        </w:rPr>
        <w:t xml:space="preserve"> بواجبات دينه واجب، والهجرة من ضرورة الواجبات وتتمتها، وما لا يتم</w:t>
      </w:r>
      <w:r w:rsidR="00BC49D4">
        <w:rPr>
          <w:rFonts w:ascii="Traditional Arabic" w:hAnsi="Traditional Arabic" w:cs="Traditional Arabic" w:hint="cs"/>
          <w:sz w:val="36"/>
          <w:szCs w:val="36"/>
          <w:rtl/>
        </w:rPr>
        <w:t>ُّ</w:t>
      </w:r>
      <w:r w:rsidRPr="003A1EB3">
        <w:rPr>
          <w:rFonts w:ascii="Traditional Arabic" w:hAnsi="Traditional Arabic" w:cs="Traditional Arabic"/>
          <w:sz w:val="36"/>
          <w:szCs w:val="36"/>
          <w:rtl/>
        </w:rPr>
        <w:t xml:space="preserve"> الواجب</w:t>
      </w:r>
      <w:r w:rsidR="00BC49D4">
        <w:rPr>
          <w:rFonts w:ascii="Traditional Arabic" w:hAnsi="Traditional Arabic" w:cs="Traditional Arabic" w:hint="cs"/>
          <w:sz w:val="36"/>
          <w:szCs w:val="36"/>
          <w:rtl/>
        </w:rPr>
        <w:t>ُ</w:t>
      </w:r>
      <w:r w:rsidRPr="003A1EB3">
        <w:rPr>
          <w:rFonts w:ascii="Traditional Arabic" w:hAnsi="Traditional Arabic" w:cs="Traditional Arabic"/>
          <w:sz w:val="36"/>
          <w:szCs w:val="36"/>
          <w:rtl/>
        </w:rPr>
        <w:t xml:space="preserve"> إلا به فهو واجب</w:t>
      </w:r>
      <w:r w:rsidR="00BC49D4">
        <w:rPr>
          <w:rFonts w:ascii="Traditional Arabic" w:hAnsi="Traditional Arabic" w:cs="Traditional Arabic" w:hint="cs"/>
          <w:sz w:val="36"/>
          <w:szCs w:val="36"/>
          <w:rtl/>
        </w:rPr>
        <w:t>ٌ</w:t>
      </w:r>
      <w:r w:rsidRPr="003A1EB3">
        <w:rPr>
          <w:rFonts w:ascii="Traditional Arabic" w:hAnsi="Traditional Arabic" w:cs="Traditional Arabic"/>
          <w:sz w:val="36"/>
          <w:szCs w:val="36"/>
          <w:rtl/>
        </w:rPr>
        <w:t>.</w:t>
      </w:r>
    </w:p>
    <w:p w:rsidR="00E904AC" w:rsidRPr="003A1EB3" w:rsidRDefault="00E904AC" w:rsidP="00002169">
      <w:pPr>
        <w:spacing w:before="90" w:after="90" w:line="240" w:lineRule="auto"/>
        <w:jc w:val="both"/>
        <w:rPr>
          <w:rFonts w:ascii="Traditional Arabic" w:hAnsi="Traditional Arabic" w:cs="Traditional Arabic"/>
          <w:sz w:val="36"/>
          <w:szCs w:val="36"/>
          <w:rtl/>
        </w:rPr>
      </w:pPr>
      <w:r w:rsidRPr="003A1EB3">
        <w:rPr>
          <w:rFonts w:ascii="Traditional Arabic" w:hAnsi="Traditional Arabic" w:cs="Traditional Arabic"/>
          <w:sz w:val="36"/>
          <w:szCs w:val="36"/>
          <w:rtl/>
        </w:rPr>
        <w:lastRenderedPageBreak/>
        <w:t>ب. وتسقط عمن يعجز</w:t>
      </w:r>
      <w:r w:rsidR="00BC49D4">
        <w:rPr>
          <w:rFonts w:ascii="Traditional Arabic" w:hAnsi="Traditional Arabic" w:cs="Traditional Arabic" w:hint="cs"/>
          <w:sz w:val="36"/>
          <w:szCs w:val="36"/>
          <w:rtl/>
        </w:rPr>
        <w:t>ُ</w:t>
      </w:r>
      <w:r w:rsidRPr="003A1EB3">
        <w:rPr>
          <w:rFonts w:ascii="Traditional Arabic" w:hAnsi="Traditional Arabic" w:cs="Traditional Arabic"/>
          <w:sz w:val="36"/>
          <w:szCs w:val="36"/>
          <w:rtl/>
        </w:rPr>
        <w:t xml:space="preserve"> عنها إما لمرض</w:t>
      </w:r>
      <w:r w:rsidR="00BC49D4">
        <w:rPr>
          <w:rFonts w:ascii="Traditional Arabic" w:hAnsi="Traditional Arabic" w:cs="Traditional Arabic" w:hint="cs"/>
          <w:sz w:val="36"/>
          <w:szCs w:val="36"/>
          <w:rtl/>
        </w:rPr>
        <w:t>ٍ</w:t>
      </w:r>
      <w:r w:rsidRPr="003A1EB3">
        <w:rPr>
          <w:rFonts w:ascii="Traditional Arabic" w:hAnsi="Traditional Arabic" w:cs="Traditional Arabic"/>
          <w:sz w:val="36"/>
          <w:szCs w:val="36"/>
          <w:rtl/>
        </w:rPr>
        <w:t xml:space="preserve"> أو إكراه</w:t>
      </w:r>
      <w:r w:rsidR="00BC49D4">
        <w:rPr>
          <w:rFonts w:ascii="Traditional Arabic" w:hAnsi="Traditional Arabic" w:cs="Traditional Arabic" w:hint="cs"/>
          <w:sz w:val="36"/>
          <w:szCs w:val="36"/>
          <w:rtl/>
        </w:rPr>
        <w:t>ٍ</w:t>
      </w:r>
      <w:r w:rsidRPr="003A1EB3">
        <w:rPr>
          <w:rFonts w:ascii="Traditional Arabic" w:hAnsi="Traditional Arabic" w:cs="Traditional Arabic"/>
          <w:sz w:val="36"/>
          <w:szCs w:val="36"/>
          <w:rtl/>
        </w:rPr>
        <w:t xml:space="preserve"> على الإقامة أو ضعف</w:t>
      </w:r>
      <w:r w:rsidR="00BC49D4">
        <w:rPr>
          <w:rFonts w:ascii="Traditional Arabic" w:hAnsi="Traditional Arabic" w:cs="Traditional Arabic" w:hint="cs"/>
          <w:sz w:val="36"/>
          <w:szCs w:val="36"/>
          <w:rtl/>
        </w:rPr>
        <w:t>ٍ</w:t>
      </w:r>
      <w:r w:rsidRPr="003A1EB3">
        <w:rPr>
          <w:rFonts w:ascii="Traditional Arabic" w:hAnsi="Traditional Arabic" w:cs="Traditional Arabic"/>
          <w:sz w:val="36"/>
          <w:szCs w:val="36"/>
          <w:rtl/>
        </w:rPr>
        <w:t xml:space="preserve"> كالنساء والو</w:t>
      </w:r>
      <w:r w:rsidR="00BC49D4">
        <w:rPr>
          <w:rFonts w:ascii="Traditional Arabic" w:hAnsi="Traditional Arabic" w:cs="Traditional Arabic" w:hint="cs"/>
          <w:sz w:val="36"/>
          <w:szCs w:val="36"/>
          <w:rtl/>
        </w:rPr>
        <w:t>ِ</w:t>
      </w:r>
      <w:r w:rsidRPr="003A1EB3">
        <w:rPr>
          <w:rFonts w:ascii="Traditional Arabic" w:hAnsi="Traditional Arabic" w:cs="Traditional Arabic"/>
          <w:sz w:val="36"/>
          <w:szCs w:val="36"/>
          <w:rtl/>
        </w:rPr>
        <w:t>ل</w:t>
      </w:r>
      <w:r w:rsidR="00BC49D4">
        <w:rPr>
          <w:rFonts w:ascii="Traditional Arabic" w:hAnsi="Traditional Arabic" w:cs="Traditional Arabic" w:hint="cs"/>
          <w:sz w:val="36"/>
          <w:szCs w:val="36"/>
          <w:rtl/>
        </w:rPr>
        <w:t>ْ</w:t>
      </w:r>
      <w:r w:rsidRPr="003A1EB3">
        <w:rPr>
          <w:rFonts w:ascii="Traditional Arabic" w:hAnsi="Traditional Arabic" w:cs="Traditional Arabic"/>
          <w:sz w:val="36"/>
          <w:szCs w:val="36"/>
          <w:rtl/>
        </w:rPr>
        <w:t>دان وشبههم، فالعاجز</w:t>
      </w:r>
      <w:r w:rsidR="00BC49D4">
        <w:rPr>
          <w:rFonts w:ascii="Traditional Arabic" w:hAnsi="Traditional Arabic" w:cs="Traditional Arabic" w:hint="cs"/>
          <w:sz w:val="36"/>
          <w:szCs w:val="36"/>
          <w:rtl/>
        </w:rPr>
        <w:t>ُ</w:t>
      </w:r>
      <w:r w:rsidRPr="003A1EB3">
        <w:rPr>
          <w:rFonts w:ascii="Traditional Arabic" w:hAnsi="Traditional Arabic" w:cs="Traditional Arabic"/>
          <w:sz w:val="36"/>
          <w:szCs w:val="36"/>
          <w:rtl/>
        </w:rPr>
        <w:t xml:space="preserve"> لا هجرة عليه لقوله تعالى: </w:t>
      </w:r>
      <w:r w:rsidR="0097388B">
        <w:rPr>
          <w:rFonts w:ascii="Traditional Arabic" w:hAnsi="Traditional Arabic" w:cs="Traditional Arabic" w:hint="cs"/>
          <w:sz w:val="36"/>
          <w:szCs w:val="36"/>
          <w:rtl/>
        </w:rPr>
        <w:t>(</w:t>
      </w:r>
      <w:r w:rsidRPr="003A1EB3">
        <w:rPr>
          <w:rFonts w:ascii="Traditional Arabic" w:hAnsi="Traditional Arabic" w:cs="Traditional Arabic"/>
          <w:sz w:val="36"/>
          <w:szCs w:val="36"/>
          <w:rtl/>
        </w:rPr>
        <w:t>إِلاَّ ٱلْمُسْتَضْعَفِينَ مِنَ ٱلرّجَالِ وَٱلنّسَاء وَٱلْوِلْدٰنِ لاَ يَسْتَطِيعُونَ حِيلَةً وَلاَ يَهْتَدُونَ سَبِيلاً فَأُوْلَـئِكَ عَسَى ٱللَّهُ أَن يَعْفُوَ عَنْهُمْ وَكَانَ ٱللَّهُ عَفُوّاً غَفُوراً</w:t>
      </w:r>
      <w:r w:rsidR="0097388B">
        <w:rPr>
          <w:rFonts w:ascii="Traditional Arabic" w:hAnsi="Traditional Arabic" w:cs="Traditional Arabic" w:hint="cs"/>
          <w:sz w:val="36"/>
          <w:szCs w:val="36"/>
          <w:rtl/>
        </w:rPr>
        <w:t>)</w:t>
      </w:r>
      <w:r w:rsidR="003A1EB3" w:rsidRPr="003A1EB3">
        <w:rPr>
          <w:rFonts w:ascii="Traditional Arabic" w:hAnsi="Traditional Arabic" w:cs="Traditional Arabic"/>
          <w:sz w:val="36"/>
          <w:szCs w:val="36"/>
          <w:vertAlign w:val="superscript"/>
          <w:rtl/>
        </w:rPr>
        <w:t>(</w:t>
      </w:r>
      <w:r w:rsidR="003A1EB3" w:rsidRPr="003A1EB3">
        <w:rPr>
          <w:rStyle w:val="a7"/>
          <w:rFonts w:ascii="Traditional Arabic" w:hAnsi="Traditional Arabic" w:cs="Traditional Arabic"/>
          <w:sz w:val="36"/>
          <w:szCs w:val="36"/>
        </w:rPr>
        <w:footnoteReference w:id="168"/>
      </w:r>
      <w:r w:rsidR="003A1EB3" w:rsidRPr="003A1EB3">
        <w:rPr>
          <w:rFonts w:ascii="Traditional Arabic" w:hAnsi="Traditional Arabic" w:cs="Traditional Arabic"/>
          <w:sz w:val="36"/>
          <w:szCs w:val="36"/>
          <w:vertAlign w:val="superscript"/>
          <w:rtl/>
        </w:rPr>
        <w:t>)</w:t>
      </w:r>
      <w:r w:rsidR="003A1EB3" w:rsidRPr="003A1EB3">
        <w:rPr>
          <w:rFonts w:ascii="Traditional Arabic" w:hAnsi="Traditional Arabic" w:cs="Traditional Arabic"/>
          <w:sz w:val="36"/>
          <w:szCs w:val="36"/>
          <w:rtl/>
        </w:rPr>
        <w:t xml:space="preserve"> </w:t>
      </w:r>
      <w:r w:rsidRPr="003A1EB3">
        <w:rPr>
          <w:rFonts w:ascii="Traditional Arabic" w:hAnsi="Traditional Arabic" w:cs="Traditional Arabic"/>
          <w:sz w:val="36"/>
          <w:szCs w:val="36"/>
          <w:rtl/>
        </w:rPr>
        <w:t xml:space="preserve"> </w:t>
      </w:r>
    </w:p>
    <w:p w:rsidR="00E904AC" w:rsidRPr="00BE137F" w:rsidRDefault="00E904AC" w:rsidP="00002169">
      <w:pPr>
        <w:spacing w:before="90" w:after="90" w:line="240" w:lineRule="auto"/>
        <w:jc w:val="both"/>
        <w:rPr>
          <w:rFonts w:ascii="Traditional Arabic" w:hAnsi="Traditional Arabic" w:cs="Traditional Arabic"/>
          <w:color w:val="000000"/>
          <w:sz w:val="36"/>
          <w:szCs w:val="36"/>
          <w:rtl/>
        </w:rPr>
      </w:pPr>
      <w:r w:rsidRPr="00BE137F">
        <w:rPr>
          <w:rFonts w:ascii="Traditional Arabic" w:hAnsi="Traditional Arabic" w:cs="Traditional Arabic" w:hint="cs"/>
          <w:color w:val="000000"/>
          <w:sz w:val="36"/>
          <w:szCs w:val="36"/>
          <w:rtl/>
        </w:rPr>
        <w:t>ج. </w:t>
      </w:r>
      <w:r w:rsidRPr="00BE137F">
        <w:rPr>
          <w:rFonts w:ascii="Traditional Arabic" w:hAnsi="Traditional Arabic" w:cs="Traditional Arabic"/>
          <w:color w:val="000000"/>
          <w:sz w:val="36"/>
          <w:szCs w:val="36"/>
          <w:rtl/>
        </w:rPr>
        <w:t>وتستحب</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 xml:space="preserve"> في حق</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 xml:space="preserve"> من</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 xml:space="preserve"> يقدر</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 xml:space="preserve"> عليها لكن</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ه يتمك</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ن</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 xml:space="preserve"> من إظهار</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 xml:space="preserve"> دينه وإقامة واجباته </w:t>
      </w:r>
      <w:r w:rsidR="00BC49D4">
        <w:rPr>
          <w:rFonts w:ascii="Traditional Arabic" w:hAnsi="Traditional Arabic" w:cs="Traditional Arabic" w:hint="cs"/>
          <w:color w:val="000000"/>
          <w:sz w:val="36"/>
          <w:szCs w:val="36"/>
          <w:rtl/>
        </w:rPr>
        <w:t>ف</w:t>
      </w:r>
      <w:r w:rsidRPr="00BE137F">
        <w:rPr>
          <w:rFonts w:ascii="Traditional Arabic" w:hAnsi="Traditional Arabic" w:cs="Traditional Arabic"/>
          <w:color w:val="000000"/>
          <w:sz w:val="36"/>
          <w:szCs w:val="36"/>
          <w:rtl/>
        </w:rPr>
        <w:t>ي دار الكفر، فهذا تستحب</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 xml:space="preserve"> في حق</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ه</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 xml:space="preserve"> ليتمك</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ن من جهادهم، ولتكثير</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 xml:space="preserve"> المسلمين</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 xml:space="preserve"> ومعونتهم، والتخلص من تكثير الكفار ومخالطتهم ومشاهدة المنكر بينهم، ولا تجب</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 xml:space="preserve"> عليه لإمكانه إقامة واجبات دينه بدون الهجرة.</w:t>
      </w:r>
      <w:r w:rsidR="00BC49D4">
        <w:rPr>
          <w:rFonts w:ascii="Traditional Arabic" w:hAnsi="Traditional Arabic" w:cs="Traditional Arabic" w:hint="cs"/>
          <w:color w:val="000000"/>
          <w:sz w:val="36"/>
          <w:szCs w:val="36"/>
          <w:rtl/>
        </w:rPr>
        <w:t xml:space="preserve"> </w:t>
      </w:r>
      <w:r w:rsidRPr="00BE137F">
        <w:rPr>
          <w:rFonts w:ascii="Traditional Arabic" w:hAnsi="Traditional Arabic" w:cs="Traditional Arabic"/>
          <w:color w:val="000000"/>
          <w:sz w:val="36"/>
          <w:szCs w:val="36"/>
          <w:rtl/>
        </w:rPr>
        <w:t>وقد كان العب</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اس</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 xml:space="preserve"> عم النبي </w:t>
      </w:r>
      <w:r w:rsidR="00790469" w:rsidRPr="00D14482">
        <w:rPr>
          <w:rFonts w:ascii="Traditional Arabic" w:hAnsi="Traditional Arabic" w:cs="Traditional Arabic"/>
          <w:color w:val="272727"/>
          <w:sz w:val="36"/>
          <w:szCs w:val="36"/>
          <w:shd w:val="clear" w:color="auto" w:fill="FFFFFF"/>
          <w:rtl/>
        </w:rPr>
        <w:t xml:space="preserve">صَلَّى اللَّه عَلَيْهِ وسلم </w:t>
      </w:r>
      <w:r w:rsidRPr="00BE137F">
        <w:rPr>
          <w:rFonts w:ascii="Traditional Arabic" w:hAnsi="Traditional Arabic" w:cs="Traditional Arabic"/>
          <w:color w:val="000000"/>
          <w:sz w:val="36"/>
          <w:szCs w:val="36"/>
          <w:rtl/>
        </w:rPr>
        <w:t>مقيما</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 xml:space="preserve"> بمك</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ة</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 xml:space="preserve"> قبل فتحها مع إسلامه</w:t>
      </w:r>
      <w:r w:rsidR="00BE137F" w:rsidRPr="00BE137F">
        <w:rPr>
          <w:rFonts w:ascii="Traditional Arabic" w:hAnsi="Traditional Arabic" w:cs="Traditional Arabic"/>
          <w:sz w:val="36"/>
          <w:szCs w:val="36"/>
          <w:vertAlign w:val="superscript"/>
          <w:rtl/>
        </w:rPr>
        <w:t>(</w:t>
      </w:r>
      <w:r w:rsidR="00BE137F" w:rsidRPr="00BE137F">
        <w:rPr>
          <w:rStyle w:val="a7"/>
          <w:rFonts w:ascii="Traditional Arabic" w:hAnsi="Traditional Arabic" w:cs="Traditional Arabic"/>
          <w:sz w:val="36"/>
          <w:szCs w:val="36"/>
        </w:rPr>
        <w:footnoteReference w:id="169"/>
      </w:r>
      <w:r w:rsidR="00BE137F" w:rsidRPr="00BE137F">
        <w:rPr>
          <w:rFonts w:ascii="Traditional Arabic" w:hAnsi="Traditional Arabic" w:cs="Traditional Arabic"/>
          <w:sz w:val="36"/>
          <w:szCs w:val="36"/>
          <w:vertAlign w:val="superscript"/>
          <w:rtl/>
        </w:rPr>
        <w:t>)</w:t>
      </w:r>
      <w:r w:rsidR="00BC49D4">
        <w:rPr>
          <w:rFonts w:ascii="Traditional Arabic" w:hAnsi="Traditional Arabic" w:cs="Traditional Arabic" w:hint="cs"/>
          <w:color w:val="000000"/>
          <w:sz w:val="36"/>
          <w:szCs w:val="36"/>
          <w:rtl/>
        </w:rPr>
        <w:t xml:space="preserve"> . </w:t>
      </w:r>
      <w:r w:rsidRPr="00BE137F">
        <w:rPr>
          <w:rFonts w:ascii="Traditional Arabic" w:hAnsi="Traditional Arabic" w:cs="Traditional Arabic"/>
          <w:color w:val="000000"/>
          <w:sz w:val="36"/>
          <w:szCs w:val="36"/>
          <w:rtl/>
        </w:rPr>
        <w:t>فإن قيل : ما ضابط</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 xml:space="preserve"> إظهار الدين؟</w:t>
      </w:r>
    </w:p>
    <w:p w:rsidR="00E904AC" w:rsidRPr="00BE137F" w:rsidRDefault="00E904AC" w:rsidP="00002169">
      <w:pPr>
        <w:spacing w:before="90" w:after="90" w:line="240" w:lineRule="auto"/>
        <w:jc w:val="both"/>
        <w:rPr>
          <w:rFonts w:ascii="Traditional Arabic" w:hAnsi="Traditional Arabic" w:cs="Traditional Arabic"/>
          <w:color w:val="000000"/>
          <w:sz w:val="36"/>
          <w:szCs w:val="36"/>
          <w:rtl/>
        </w:rPr>
      </w:pPr>
      <w:r w:rsidRPr="00BE137F">
        <w:rPr>
          <w:rFonts w:ascii="Traditional Arabic" w:hAnsi="Traditional Arabic" w:cs="Traditional Arabic"/>
          <w:color w:val="000000"/>
          <w:sz w:val="36"/>
          <w:szCs w:val="36"/>
          <w:rtl/>
        </w:rPr>
        <w:t>فالجواب: ما قاله الشيخ محمد بن إبراهيم آل الشيخ : "إظهاره دينَه ليس مجرد فعل الصلاة وسائر فروع الدين واجتناب محرماته من الربا وغير ذلك، إنما إظهار الدين مجاهرته بالتوحيد والبراءة مما عليه المشركون من الش</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رك بالله في العبادة وغير ذلك من أنواع الكفر والض</w:t>
      </w:r>
      <w:r w:rsidR="00BC49D4">
        <w:rPr>
          <w:rFonts w:ascii="Traditional Arabic" w:hAnsi="Traditional Arabic" w:cs="Traditional Arabic" w:hint="cs"/>
          <w:color w:val="000000"/>
          <w:sz w:val="36"/>
          <w:szCs w:val="36"/>
          <w:rtl/>
        </w:rPr>
        <w:t>َّ</w:t>
      </w:r>
      <w:r w:rsidRPr="00BE137F">
        <w:rPr>
          <w:rFonts w:ascii="Traditional Arabic" w:hAnsi="Traditional Arabic" w:cs="Traditional Arabic"/>
          <w:color w:val="000000"/>
          <w:sz w:val="36"/>
          <w:szCs w:val="36"/>
          <w:rtl/>
        </w:rPr>
        <w:t>لال"</w:t>
      </w:r>
      <w:r w:rsidRPr="00BE137F">
        <w:rPr>
          <w:rStyle w:val="apple-converted-space"/>
          <w:rFonts w:ascii="Traditional Arabic" w:hAnsi="Traditional Arabic" w:cs="Traditional Arabic"/>
          <w:color w:val="000000"/>
          <w:sz w:val="36"/>
          <w:szCs w:val="36"/>
          <w:rtl/>
        </w:rPr>
        <w:t> </w:t>
      </w:r>
      <w:r w:rsidR="00BE137F" w:rsidRPr="00BE137F">
        <w:rPr>
          <w:rFonts w:ascii="Traditional Arabic" w:hAnsi="Traditional Arabic" w:cs="Traditional Arabic"/>
          <w:sz w:val="36"/>
          <w:szCs w:val="36"/>
          <w:vertAlign w:val="superscript"/>
          <w:rtl/>
        </w:rPr>
        <w:t>(</w:t>
      </w:r>
      <w:r w:rsidR="00BE137F" w:rsidRPr="00BE137F">
        <w:rPr>
          <w:rStyle w:val="a7"/>
          <w:rFonts w:ascii="Traditional Arabic" w:hAnsi="Traditional Arabic" w:cs="Traditional Arabic"/>
          <w:sz w:val="36"/>
          <w:szCs w:val="36"/>
        </w:rPr>
        <w:footnoteReference w:id="170"/>
      </w:r>
      <w:r w:rsidR="00BE137F" w:rsidRPr="00BE137F">
        <w:rPr>
          <w:rFonts w:ascii="Traditional Arabic" w:hAnsi="Traditional Arabic" w:cs="Traditional Arabic"/>
          <w:sz w:val="36"/>
          <w:szCs w:val="36"/>
          <w:vertAlign w:val="superscript"/>
          <w:rtl/>
        </w:rPr>
        <w:t>)</w:t>
      </w:r>
    </w:p>
    <w:p w:rsidR="00E904AC" w:rsidRPr="004337B8" w:rsidRDefault="00E904AC" w:rsidP="00027407">
      <w:pPr>
        <w:spacing w:before="90" w:after="90" w:line="240" w:lineRule="auto"/>
        <w:jc w:val="both"/>
        <w:rPr>
          <w:rFonts w:ascii="Traditional Arabic" w:hAnsi="Traditional Arabic" w:cs="Traditional Arabic"/>
          <w:sz w:val="36"/>
          <w:szCs w:val="36"/>
          <w:rtl/>
        </w:rPr>
      </w:pPr>
      <w:r w:rsidRPr="004337B8">
        <w:rPr>
          <w:rFonts w:ascii="Traditional Arabic" w:hAnsi="Traditional Arabic" w:cs="Traditional Arabic"/>
          <w:sz w:val="36"/>
          <w:szCs w:val="36"/>
          <w:rtl/>
        </w:rPr>
        <w:t>ويرى بعض</w:t>
      </w:r>
      <w:r w:rsidR="00002169">
        <w:rPr>
          <w:rFonts w:ascii="Traditional Arabic" w:hAnsi="Traditional Arabic" w:cs="Traditional Arabic" w:hint="cs"/>
          <w:sz w:val="36"/>
          <w:szCs w:val="36"/>
          <w:rtl/>
        </w:rPr>
        <w:t>ُ</w:t>
      </w:r>
      <w:r w:rsidRPr="004337B8">
        <w:rPr>
          <w:rFonts w:ascii="Traditional Arabic" w:hAnsi="Traditional Arabic" w:cs="Traditional Arabic"/>
          <w:sz w:val="36"/>
          <w:szCs w:val="36"/>
          <w:rtl/>
        </w:rPr>
        <w:t xml:space="preserve"> العلماء أنه قد يستحب</w:t>
      </w:r>
      <w:r w:rsidR="00BC49D4">
        <w:rPr>
          <w:rFonts w:ascii="Traditional Arabic" w:hAnsi="Traditional Arabic" w:cs="Traditional Arabic" w:hint="cs"/>
          <w:sz w:val="36"/>
          <w:szCs w:val="36"/>
          <w:rtl/>
        </w:rPr>
        <w:t>ُّ</w:t>
      </w:r>
      <w:r w:rsidRPr="004337B8">
        <w:rPr>
          <w:rFonts w:ascii="Traditional Arabic" w:hAnsi="Traditional Arabic" w:cs="Traditional Arabic"/>
          <w:sz w:val="36"/>
          <w:szCs w:val="36"/>
          <w:rtl/>
        </w:rPr>
        <w:t xml:space="preserve"> للمسلم أن يقيم</w:t>
      </w:r>
      <w:r w:rsidR="00BC49D4">
        <w:rPr>
          <w:rFonts w:ascii="Traditional Arabic" w:hAnsi="Traditional Arabic" w:cs="Traditional Arabic" w:hint="cs"/>
          <w:sz w:val="36"/>
          <w:szCs w:val="36"/>
          <w:rtl/>
        </w:rPr>
        <w:t>َ</w:t>
      </w:r>
      <w:r w:rsidRPr="004337B8">
        <w:rPr>
          <w:rFonts w:ascii="Traditional Arabic" w:hAnsi="Traditional Arabic" w:cs="Traditional Arabic"/>
          <w:sz w:val="36"/>
          <w:szCs w:val="36"/>
          <w:rtl/>
        </w:rPr>
        <w:t xml:space="preserve"> في دار الكفر وذلك إذا كان يرجو ظهور الإسلام بإقامته أو إذا ترتب</w:t>
      </w:r>
      <w:r w:rsidR="00BC49D4">
        <w:rPr>
          <w:rFonts w:ascii="Traditional Arabic" w:hAnsi="Traditional Arabic" w:cs="Traditional Arabic" w:hint="cs"/>
          <w:sz w:val="36"/>
          <w:szCs w:val="36"/>
          <w:rtl/>
        </w:rPr>
        <w:t>َ</w:t>
      </w:r>
      <w:r w:rsidRPr="004337B8">
        <w:rPr>
          <w:rFonts w:ascii="Traditional Arabic" w:hAnsi="Traditional Arabic" w:cs="Traditional Arabic"/>
          <w:sz w:val="36"/>
          <w:szCs w:val="36"/>
          <w:rtl/>
        </w:rPr>
        <w:t xml:space="preserve"> على بقائه بدار الكفر مصلحة</w:t>
      </w:r>
      <w:r w:rsidR="00BC49D4">
        <w:rPr>
          <w:rFonts w:ascii="Traditional Arabic" w:hAnsi="Traditional Arabic" w:cs="Traditional Arabic" w:hint="cs"/>
          <w:sz w:val="36"/>
          <w:szCs w:val="36"/>
          <w:rtl/>
        </w:rPr>
        <w:t>ً</w:t>
      </w:r>
      <w:r w:rsidRPr="004337B8">
        <w:rPr>
          <w:rFonts w:ascii="Traditional Arabic" w:hAnsi="Traditional Arabic" w:cs="Traditional Arabic"/>
          <w:sz w:val="36"/>
          <w:szCs w:val="36"/>
          <w:rtl/>
        </w:rPr>
        <w:t xml:space="preserve"> للمسلمين</w:t>
      </w:r>
      <w:r w:rsidR="00BC49D4">
        <w:rPr>
          <w:rFonts w:ascii="Traditional Arabic" w:hAnsi="Traditional Arabic" w:cs="Traditional Arabic" w:hint="cs"/>
          <w:sz w:val="36"/>
          <w:szCs w:val="36"/>
          <w:rtl/>
        </w:rPr>
        <w:t>َ</w:t>
      </w:r>
      <w:r w:rsidRPr="004337B8">
        <w:rPr>
          <w:rFonts w:ascii="Traditional Arabic" w:hAnsi="Traditional Arabic" w:cs="Traditional Arabic"/>
          <w:sz w:val="36"/>
          <w:szCs w:val="36"/>
          <w:rtl/>
        </w:rPr>
        <w:t>، فقد نقل صاحب</w:t>
      </w:r>
      <w:r w:rsidR="00BC49D4">
        <w:rPr>
          <w:rFonts w:ascii="Traditional Arabic" w:hAnsi="Traditional Arabic" w:cs="Traditional Arabic" w:hint="cs"/>
          <w:sz w:val="36"/>
          <w:szCs w:val="36"/>
          <w:rtl/>
        </w:rPr>
        <w:t>ُ</w:t>
      </w:r>
      <w:r w:rsidRPr="004337B8">
        <w:rPr>
          <w:rFonts w:ascii="Traditional Arabic" w:hAnsi="Traditional Arabic" w:cs="Traditional Arabic"/>
          <w:sz w:val="36"/>
          <w:szCs w:val="36"/>
          <w:rtl/>
        </w:rPr>
        <w:t xml:space="preserve"> مغني المحتاج أن إسلام</w:t>
      </w:r>
      <w:r w:rsidR="00BC49D4">
        <w:rPr>
          <w:rFonts w:ascii="Traditional Arabic" w:hAnsi="Traditional Arabic" w:cs="Traditional Arabic" w:hint="cs"/>
          <w:sz w:val="36"/>
          <w:szCs w:val="36"/>
          <w:rtl/>
        </w:rPr>
        <w:t>َ</w:t>
      </w:r>
      <w:r w:rsidRPr="004337B8">
        <w:rPr>
          <w:rFonts w:ascii="Traditional Arabic" w:hAnsi="Traditional Arabic" w:cs="Traditional Arabic"/>
          <w:sz w:val="36"/>
          <w:szCs w:val="36"/>
          <w:rtl/>
        </w:rPr>
        <w:t xml:space="preserve"> العب</w:t>
      </w:r>
      <w:r w:rsidR="00BC49D4">
        <w:rPr>
          <w:rFonts w:ascii="Traditional Arabic" w:hAnsi="Traditional Arabic" w:cs="Traditional Arabic" w:hint="cs"/>
          <w:sz w:val="36"/>
          <w:szCs w:val="36"/>
          <w:rtl/>
        </w:rPr>
        <w:t>َّ</w:t>
      </w:r>
      <w:r w:rsidRPr="004337B8">
        <w:rPr>
          <w:rFonts w:ascii="Traditional Arabic" w:hAnsi="Traditional Arabic" w:cs="Traditional Arabic"/>
          <w:sz w:val="36"/>
          <w:szCs w:val="36"/>
          <w:rtl/>
        </w:rPr>
        <w:t>اس رضي الله</w:t>
      </w:r>
      <w:r w:rsidR="00BC49D4">
        <w:rPr>
          <w:rFonts w:ascii="Traditional Arabic" w:hAnsi="Traditional Arabic" w:cs="Traditional Arabic" w:hint="cs"/>
          <w:sz w:val="36"/>
          <w:szCs w:val="36"/>
          <w:rtl/>
        </w:rPr>
        <w:t>ُ</w:t>
      </w:r>
      <w:r w:rsidRPr="004337B8">
        <w:rPr>
          <w:rFonts w:ascii="Traditional Arabic" w:hAnsi="Traditional Arabic" w:cs="Traditional Arabic"/>
          <w:sz w:val="36"/>
          <w:szCs w:val="36"/>
          <w:rtl/>
        </w:rPr>
        <w:t xml:space="preserve"> عنه كان قبل بدر وكان</w:t>
      </w:r>
      <w:r w:rsidR="00BC49D4">
        <w:rPr>
          <w:rFonts w:ascii="Traditional Arabic" w:hAnsi="Traditional Arabic" w:cs="Traditional Arabic" w:hint="cs"/>
          <w:sz w:val="36"/>
          <w:szCs w:val="36"/>
          <w:rtl/>
        </w:rPr>
        <w:t>َ</w:t>
      </w:r>
      <w:r w:rsidRPr="004337B8">
        <w:rPr>
          <w:rFonts w:ascii="Traditional Arabic" w:hAnsi="Traditional Arabic" w:cs="Traditional Arabic"/>
          <w:sz w:val="36"/>
          <w:szCs w:val="36"/>
          <w:rtl/>
        </w:rPr>
        <w:t xml:space="preserve"> يكتمه ويكتب</w:t>
      </w:r>
      <w:r w:rsidR="00BC49D4">
        <w:rPr>
          <w:rFonts w:ascii="Traditional Arabic" w:hAnsi="Traditional Arabic" w:cs="Traditional Arabic" w:hint="cs"/>
          <w:sz w:val="36"/>
          <w:szCs w:val="36"/>
          <w:rtl/>
        </w:rPr>
        <w:t>ُ</w:t>
      </w:r>
      <w:r w:rsidRPr="004337B8">
        <w:rPr>
          <w:rFonts w:ascii="Traditional Arabic" w:hAnsi="Traditional Arabic" w:cs="Traditional Arabic"/>
          <w:sz w:val="36"/>
          <w:szCs w:val="36"/>
          <w:rtl/>
        </w:rPr>
        <w:t xml:space="preserve"> إلى النبي </w:t>
      </w:r>
      <w:r w:rsidR="00790469" w:rsidRPr="00D14482">
        <w:rPr>
          <w:rFonts w:ascii="Traditional Arabic" w:hAnsi="Traditional Arabic" w:cs="Traditional Arabic"/>
          <w:color w:val="272727"/>
          <w:sz w:val="36"/>
          <w:szCs w:val="36"/>
          <w:shd w:val="clear" w:color="auto" w:fill="FFFFFF"/>
          <w:rtl/>
        </w:rPr>
        <w:t xml:space="preserve">صَلَّى اللَّه عَلَيْهِ وسلم </w:t>
      </w:r>
      <w:r w:rsidRPr="004337B8">
        <w:rPr>
          <w:rFonts w:ascii="Traditional Arabic" w:hAnsi="Traditional Arabic" w:cs="Traditional Arabic"/>
          <w:sz w:val="36"/>
          <w:szCs w:val="36"/>
          <w:rtl/>
        </w:rPr>
        <w:t>بأخبار المشركين وكان المسلمون</w:t>
      </w:r>
      <w:r w:rsidR="00F94283">
        <w:rPr>
          <w:rFonts w:ascii="Traditional Arabic" w:hAnsi="Traditional Arabic" w:cs="Traditional Arabic" w:hint="cs"/>
          <w:sz w:val="36"/>
          <w:szCs w:val="36"/>
          <w:rtl/>
        </w:rPr>
        <w:t>َ</w:t>
      </w:r>
      <w:r w:rsidRPr="004337B8">
        <w:rPr>
          <w:rFonts w:ascii="Traditional Arabic" w:hAnsi="Traditional Arabic" w:cs="Traditional Arabic"/>
          <w:sz w:val="36"/>
          <w:szCs w:val="36"/>
          <w:rtl/>
        </w:rPr>
        <w:t xml:space="preserve"> يتقوون به بمك</w:t>
      </w:r>
      <w:r w:rsidR="00F94283">
        <w:rPr>
          <w:rFonts w:ascii="Traditional Arabic" w:hAnsi="Traditional Arabic" w:cs="Traditional Arabic" w:hint="cs"/>
          <w:sz w:val="36"/>
          <w:szCs w:val="36"/>
          <w:rtl/>
        </w:rPr>
        <w:t>َّ</w:t>
      </w:r>
      <w:r w:rsidRPr="004337B8">
        <w:rPr>
          <w:rFonts w:ascii="Traditional Arabic" w:hAnsi="Traditional Arabic" w:cs="Traditional Arabic"/>
          <w:sz w:val="36"/>
          <w:szCs w:val="36"/>
          <w:rtl/>
        </w:rPr>
        <w:t>ة</w:t>
      </w:r>
      <w:r w:rsidR="00F94283">
        <w:rPr>
          <w:rFonts w:ascii="Traditional Arabic" w:hAnsi="Traditional Arabic" w:cs="Traditional Arabic" w:hint="cs"/>
          <w:sz w:val="36"/>
          <w:szCs w:val="36"/>
          <w:rtl/>
        </w:rPr>
        <w:t>َ</w:t>
      </w:r>
      <w:r w:rsidRPr="004337B8">
        <w:rPr>
          <w:rFonts w:ascii="Traditional Arabic" w:hAnsi="Traditional Arabic" w:cs="Traditional Arabic"/>
          <w:sz w:val="36"/>
          <w:szCs w:val="36"/>
          <w:rtl/>
        </w:rPr>
        <w:t>، وكان يحب</w:t>
      </w:r>
      <w:r w:rsidR="00F94283">
        <w:rPr>
          <w:rFonts w:ascii="Traditional Arabic" w:hAnsi="Traditional Arabic" w:cs="Traditional Arabic" w:hint="cs"/>
          <w:sz w:val="36"/>
          <w:szCs w:val="36"/>
          <w:rtl/>
        </w:rPr>
        <w:t>ُّ</w:t>
      </w:r>
      <w:r w:rsidRPr="004337B8">
        <w:rPr>
          <w:rFonts w:ascii="Traditional Arabic" w:hAnsi="Traditional Arabic" w:cs="Traditional Arabic"/>
          <w:sz w:val="36"/>
          <w:szCs w:val="36"/>
          <w:rtl/>
        </w:rPr>
        <w:t xml:space="preserve"> القدوم</w:t>
      </w:r>
      <w:r w:rsidR="00F94283">
        <w:rPr>
          <w:rFonts w:ascii="Traditional Arabic" w:hAnsi="Traditional Arabic" w:cs="Traditional Arabic" w:hint="cs"/>
          <w:sz w:val="36"/>
          <w:szCs w:val="36"/>
          <w:rtl/>
        </w:rPr>
        <w:t>َ</w:t>
      </w:r>
      <w:r w:rsidRPr="004337B8">
        <w:rPr>
          <w:rFonts w:ascii="Traditional Arabic" w:hAnsi="Traditional Arabic" w:cs="Traditional Arabic"/>
          <w:sz w:val="36"/>
          <w:szCs w:val="36"/>
          <w:rtl/>
        </w:rPr>
        <w:t xml:space="preserve"> على النبي</w:t>
      </w:r>
      <w:r w:rsidRPr="004337B8">
        <w:rPr>
          <w:rStyle w:val="apple-converted-space"/>
          <w:rFonts w:ascii="Traditional Arabic" w:hAnsi="Traditional Arabic" w:cs="Traditional Arabic"/>
          <w:spacing w:val="-6"/>
          <w:sz w:val="36"/>
          <w:szCs w:val="36"/>
          <w:rtl/>
        </w:rPr>
        <w:t> </w:t>
      </w:r>
      <w:r w:rsidR="00790469" w:rsidRPr="00D14482">
        <w:rPr>
          <w:rFonts w:ascii="Traditional Arabic" w:hAnsi="Traditional Arabic" w:cs="Traditional Arabic"/>
          <w:color w:val="272727"/>
          <w:sz w:val="36"/>
          <w:szCs w:val="36"/>
          <w:shd w:val="clear" w:color="auto" w:fill="FFFFFF"/>
          <w:rtl/>
        </w:rPr>
        <w:t xml:space="preserve">صَلَّى اللَّه عَلَيْهِ وسلم </w:t>
      </w:r>
      <w:r w:rsidRPr="004337B8">
        <w:rPr>
          <w:rFonts w:ascii="Traditional Arabic" w:hAnsi="Traditional Arabic" w:cs="Traditional Arabic"/>
          <w:spacing w:val="-6"/>
          <w:sz w:val="36"/>
          <w:szCs w:val="36"/>
          <w:rtl/>
        </w:rPr>
        <w:t xml:space="preserve">، فكتب إليه </w:t>
      </w:r>
      <w:r w:rsidR="00790469" w:rsidRPr="00D14482">
        <w:rPr>
          <w:rFonts w:ascii="Traditional Arabic" w:hAnsi="Traditional Arabic" w:cs="Traditional Arabic"/>
          <w:color w:val="272727"/>
          <w:sz w:val="36"/>
          <w:szCs w:val="36"/>
          <w:shd w:val="clear" w:color="auto" w:fill="FFFFFF"/>
          <w:rtl/>
        </w:rPr>
        <w:t>صَلَّى اللَّه عَلَيْهِ وسلم</w:t>
      </w:r>
      <w:r w:rsidRPr="004337B8">
        <w:rPr>
          <w:rFonts w:ascii="Traditional Arabic" w:hAnsi="Traditional Arabic" w:cs="Traditional Arabic"/>
          <w:spacing w:val="-6"/>
          <w:sz w:val="36"/>
          <w:szCs w:val="36"/>
          <w:rtl/>
        </w:rPr>
        <w:t>:</w:t>
      </w:r>
      <w:r w:rsidRPr="004337B8">
        <w:rPr>
          <w:rStyle w:val="apple-converted-space"/>
          <w:rFonts w:ascii="Traditional Arabic" w:hAnsi="Traditional Arabic" w:cs="Traditional Arabic"/>
          <w:spacing w:val="-6"/>
          <w:sz w:val="36"/>
          <w:szCs w:val="36"/>
          <w:rtl/>
        </w:rPr>
        <w:t> </w:t>
      </w:r>
      <w:r w:rsidRPr="004337B8">
        <w:rPr>
          <w:rFonts w:ascii="Traditional Arabic" w:hAnsi="Traditional Arabic" w:cs="Traditional Arabic"/>
          <w:spacing w:val="-6"/>
          <w:sz w:val="36"/>
          <w:szCs w:val="36"/>
          <w:rtl/>
        </w:rPr>
        <w:t>((إن مقام</w:t>
      </w:r>
      <w:r w:rsidR="00F94283">
        <w:rPr>
          <w:rFonts w:ascii="Traditional Arabic" w:hAnsi="Traditional Arabic" w:cs="Traditional Arabic" w:hint="cs"/>
          <w:spacing w:val="-6"/>
          <w:sz w:val="36"/>
          <w:szCs w:val="36"/>
          <w:rtl/>
        </w:rPr>
        <w:t>َ</w:t>
      </w:r>
      <w:r w:rsidRPr="004337B8">
        <w:rPr>
          <w:rFonts w:ascii="Traditional Arabic" w:hAnsi="Traditional Arabic" w:cs="Traditional Arabic"/>
          <w:spacing w:val="-6"/>
          <w:sz w:val="36"/>
          <w:szCs w:val="36"/>
          <w:rtl/>
        </w:rPr>
        <w:t>ك بمك</w:t>
      </w:r>
      <w:r w:rsidR="00F94283">
        <w:rPr>
          <w:rFonts w:ascii="Traditional Arabic" w:hAnsi="Traditional Arabic" w:cs="Traditional Arabic" w:hint="cs"/>
          <w:spacing w:val="-6"/>
          <w:sz w:val="36"/>
          <w:szCs w:val="36"/>
          <w:rtl/>
        </w:rPr>
        <w:t>َّ</w:t>
      </w:r>
      <w:r w:rsidRPr="004337B8">
        <w:rPr>
          <w:rFonts w:ascii="Traditional Arabic" w:hAnsi="Traditional Arabic" w:cs="Traditional Arabic"/>
          <w:spacing w:val="-6"/>
          <w:sz w:val="36"/>
          <w:szCs w:val="36"/>
          <w:rtl/>
        </w:rPr>
        <w:t>ة خير</w:t>
      </w:r>
      <w:r w:rsidR="00F94283">
        <w:rPr>
          <w:rFonts w:ascii="Traditional Arabic" w:hAnsi="Traditional Arabic" w:cs="Traditional Arabic" w:hint="cs"/>
          <w:spacing w:val="-6"/>
          <w:sz w:val="36"/>
          <w:szCs w:val="36"/>
          <w:rtl/>
        </w:rPr>
        <w:t>ٌ</w:t>
      </w:r>
      <w:r w:rsidRPr="004337B8">
        <w:rPr>
          <w:rFonts w:ascii="Traditional Arabic" w:hAnsi="Traditional Arabic" w:cs="Traditional Arabic"/>
          <w:spacing w:val="-6"/>
          <w:sz w:val="36"/>
          <w:szCs w:val="36"/>
          <w:rtl/>
        </w:rPr>
        <w:t>))، ثم أظهر إسلامه يوم فتح مكة</w:t>
      </w:r>
      <w:r w:rsidR="00BE137F" w:rsidRPr="004337B8">
        <w:rPr>
          <w:rFonts w:ascii="Traditional Arabic" w:hAnsi="Traditional Arabic" w:cs="Traditional Arabic"/>
          <w:sz w:val="36"/>
          <w:szCs w:val="36"/>
          <w:vertAlign w:val="superscript"/>
          <w:rtl/>
        </w:rPr>
        <w:t>(</w:t>
      </w:r>
      <w:r w:rsidR="00BE137F" w:rsidRPr="004337B8">
        <w:rPr>
          <w:rStyle w:val="a7"/>
          <w:rFonts w:ascii="Traditional Arabic" w:hAnsi="Traditional Arabic" w:cs="Traditional Arabic"/>
          <w:sz w:val="36"/>
          <w:szCs w:val="36"/>
        </w:rPr>
        <w:footnoteReference w:id="171"/>
      </w:r>
      <w:r w:rsidR="00BE137F" w:rsidRPr="004337B8">
        <w:rPr>
          <w:rFonts w:ascii="Traditional Arabic" w:hAnsi="Traditional Arabic" w:cs="Traditional Arabic"/>
          <w:sz w:val="36"/>
          <w:szCs w:val="36"/>
          <w:vertAlign w:val="superscript"/>
          <w:rtl/>
        </w:rPr>
        <w:t>)</w:t>
      </w:r>
      <w:r w:rsidR="00027407">
        <w:rPr>
          <w:rFonts w:ascii="Traditional Arabic" w:hAnsi="Traditional Arabic" w:cs="Traditional Arabic" w:hint="cs"/>
          <w:sz w:val="36"/>
          <w:szCs w:val="36"/>
          <w:rtl/>
        </w:rPr>
        <w:t xml:space="preserve"> </w:t>
      </w:r>
      <w:r w:rsidRPr="004337B8">
        <w:rPr>
          <w:rFonts w:ascii="Traditional Arabic" w:hAnsi="Traditional Arabic" w:cs="Traditional Arabic"/>
          <w:sz w:val="36"/>
          <w:szCs w:val="36"/>
          <w:rtl/>
        </w:rPr>
        <w:t>ولا شك</w:t>
      </w:r>
      <w:r w:rsidR="00F94283">
        <w:rPr>
          <w:rFonts w:ascii="Traditional Arabic" w:hAnsi="Traditional Arabic" w:cs="Traditional Arabic" w:hint="cs"/>
          <w:sz w:val="36"/>
          <w:szCs w:val="36"/>
          <w:rtl/>
        </w:rPr>
        <w:t>َّ</w:t>
      </w:r>
      <w:r w:rsidRPr="004337B8">
        <w:rPr>
          <w:rFonts w:ascii="Traditional Arabic" w:hAnsi="Traditional Arabic" w:cs="Traditional Arabic"/>
          <w:sz w:val="36"/>
          <w:szCs w:val="36"/>
          <w:rtl/>
        </w:rPr>
        <w:t xml:space="preserve"> أن هذا </w:t>
      </w:r>
      <w:r w:rsidR="004337B8">
        <w:rPr>
          <w:rFonts w:ascii="Traditional Arabic" w:hAnsi="Traditional Arabic" w:cs="Traditional Arabic" w:hint="cs"/>
          <w:sz w:val="36"/>
          <w:szCs w:val="36"/>
          <w:rtl/>
        </w:rPr>
        <w:t>لا ينطبق</w:t>
      </w:r>
      <w:r w:rsidR="00F94283">
        <w:rPr>
          <w:rFonts w:ascii="Traditional Arabic" w:hAnsi="Traditional Arabic" w:cs="Traditional Arabic" w:hint="cs"/>
          <w:sz w:val="36"/>
          <w:szCs w:val="36"/>
          <w:rtl/>
        </w:rPr>
        <w:t>ُ</w:t>
      </w:r>
      <w:r w:rsidR="004337B8">
        <w:rPr>
          <w:rFonts w:ascii="Traditional Arabic" w:hAnsi="Traditional Arabic" w:cs="Traditional Arabic" w:hint="cs"/>
          <w:sz w:val="36"/>
          <w:szCs w:val="36"/>
          <w:rtl/>
        </w:rPr>
        <w:t xml:space="preserve"> على </w:t>
      </w:r>
      <w:r w:rsidR="00790469" w:rsidRPr="00D14482">
        <w:rPr>
          <w:rFonts w:ascii="Traditional Arabic" w:eastAsia="Times New Roman" w:hAnsi="Traditional Arabic" w:cs="Traditional Arabic"/>
          <w:sz w:val="36"/>
          <w:szCs w:val="36"/>
          <w:rtl/>
        </w:rPr>
        <w:t>فِلَسْطِين</w:t>
      </w:r>
      <w:r w:rsidR="00790469">
        <w:rPr>
          <w:rFonts w:ascii="Traditional Arabic" w:eastAsia="Times New Roman" w:hAnsi="Traditional Arabic" w:cs="Traditional Arabic" w:hint="cs"/>
          <w:sz w:val="36"/>
          <w:szCs w:val="36"/>
          <w:rtl/>
        </w:rPr>
        <w:t>َ</w:t>
      </w:r>
      <w:r w:rsidR="00790469" w:rsidRPr="00D14482">
        <w:rPr>
          <w:rFonts w:ascii="Traditional Arabic" w:eastAsia="Times New Roman" w:hAnsi="Traditional Arabic" w:cs="Traditional Arabic"/>
          <w:sz w:val="36"/>
          <w:szCs w:val="36"/>
          <w:rtl/>
        </w:rPr>
        <w:t xml:space="preserve"> </w:t>
      </w:r>
      <w:r w:rsidR="00293E44">
        <w:rPr>
          <w:rFonts w:ascii="Traditional Arabic" w:hAnsi="Traditional Arabic" w:cs="Traditional Arabic" w:hint="cs"/>
          <w:sz w:val="36"/>
          <w:szCs w:val="36"/>
          <w:rtl/>
        </w:rPr>
        <w:t>كقطر</w:t>
      </w:r>
      <w:r w:rsidR="00F94283">
        <w:rPr>
          <w:rFonts w:ascii="Traditional Arabic" w:hAnsi="Traditional Arabic" w:cs="Traditional Arabic" w:hint="cs"/>
          <w:sz w:val="36"/>
          <w:szCs w:val="36"/>
          <w:rtl/>
        </w:rPr>
        <w:t>ٍ</w:t>
      </w:r>
      <w:r w:rsidR="00293E44">
        <w:rPr>
          <w:rFonts w:ascii="Traditional Arabic" w:hAnsi="Traditional Arabic" w:cs="Traditional Arabic" w:hint="cs"/>
          <w:sz w:val="36"/>
          <w:szCs w:val="36"/>
          <w:rtl/>
        </w:rPr>
        <w:t xml:space="preserve"> مسلم</w:t>
      </w:r>
      <w:r w:rsidR="00F94283">
        <w:rPr>
          <w:rFonts w:ascii="Traditional Arabic" w:hAnsi="Traditional Arabic" w:cs="Traditional Arabic" w:hint="cs"/>
          <w:sz w:val="36"/>
          <w:szCs w:val="36"/>
          <w:rtl/>
        </w:rPr>
        <w:t>ٍ</w:t>
      </w:r>
      <w:r w:rsidR="00293E44">
        <w:rPr>
          <w:rFonts w:ascii="Traditional Arabic" w:hAnsi="Traditional Arabic" w:cs="Traditional Arabic" w:hint="cs"/>
          <w:sz w:val="36"/>
          <w:szCs w:val="36"/>
          <w:rtl/>
        </w:rPr>
        <w:t xml:space="preserve"> أ</w:t>
      </w:r>
      <w:r w:rsidR="00F94283">
        <w:rPr>
          <w:rFonts w:ascii="Traditional Arabic" w:hAnsi="Traditional Arabic" w:cs="Traditional Arabic" w:hint="cs"/>
          <w:sz w:val="36"/>
          <w:szCs w:val="36"/>
          <w:rtl/>
        </w:rPr>
        <w:t>ُ</w:t>
      </w:r>
      <w:r w:rsidR="00293E44">
        <w:rPr>
          <w:rFonts w:ascii="Traditional Arabic" w:hAnsi="Traditional Arabic" w:cs="Traditional Arabic" w:hint="cs"/>
          <w:sz w:val="36"/>
          <w:szCs w:val="36"/>
          <w:rtl/>
        </w:rPr>
        <w:t>حت</w:t>
      </w:r>
      <w:r w:rsidR="00F94283">
        <w:rPr>
          <w:rFonts w:ascii="Traditional Arabic" w:hAnsi="Traditional Arabic" w:cs="Traditional Arabic" w:hint="cs"/>
          <w:sz w:val="36"/>
          <w:szCs w:val="36"/>
          <w:rtl/>
        </w:rPr>
        <w:t>ُ</w:t>
      </w:r>
      <w:r w:rsidR="00293E44">
        <w:rPr>
          <w:rFonts w:ascii="Traditional Arabic" w:hAnsi="Traditional Arabic" w:cs="Traditional Arabic" w:hint="cs"/>
          <w:sz w:val="36"/>
          <w:szCs w:val="36"/>
          <w:rtl/>
        </w:rPr>
        <w:t>ل</w:t>
      </w:r>
      <w:r w:rsidR="00F94283">
        <w:rPr>
          <w:rFonts w:ascii="Traditional Arabic" w:hAnsi="Traditional Arabic" w:cs="Traditional Arabic" w:hint="cs"/>
          <w:sz w:val="36"/>
          <w:szCs w:val="36"/>
          <w:rtl/>
        </w:rPr>
        <w:t>َّ</w:t>
      </w:r>
      <w:r w:rsidR="00293E44">
        <w:rPr>
          <w:rFonts w:ascii="Traditional Arabic" w:hAnsi="Traditional Arabic" w:cs="Traditional Arabic" w:hint="cs"/>
          <w:sz w:val="36"/>
          <w:szCs w:val="36"/>
          <w:rtl/>
        </w:rPr>
        <w:t xml:space="preserve"> من ق</w:t>
      </w:r>
      <w:r w:rsidR="00F94283">
        <w:rPr>
          <w:rFonts w:ascii="Traditional Arabic" w:hAnsi="Traditional Arabic" w:cs="Traditional Arabic" w:hint="cs"/>
          <w:sz w:val="36"/>
          <w:szCs w:val="36"/>
          <w:rtl/>
        </w:rPr>
        <w:t>ِ</w:t>
      </w:r>
      <w:r w:rsidR="00293E44">
        <w:rPr>
          <w:rFonts w:ascii="Traditional Arabic" w:hAnsi="Traditional Arabic" w:cs="Traditional Arabic" w:hint="cs"/>
          <w:sz w:val="36"/>
          <w:szCs w:val="36"/>
          <w:rtl/>
        </w:rPr>
        <w:t>بل</w:t>
      </w:r>
      <w:r w:rsidR="00F94283">
        <w:rPr>
          <w:rFonts w:ascii="Traditional Arabic" w:hAnsi="Traditional Arabic" w:cs="Traditional Arabic" w:hint="cs"/>
          <w:sz w:val="36"/>
          <w:szCs w:val="36"/>
          <w:rtl/>
        </w:rPr>
        <w:t>ِ</w:t>
      </w:r>
      <w:r w:rsidR="00293E44">
        <w:rPr>
          <w:rFonts w:ascii="Traditional Arabic" w:hAnsi="Traditional Arabic" w:cs="Traditional Arabic" w:hint="cs"/>
          <w:sz w:val="36"/>
          <w:szCs w:val="36"/>
          <w:rtl/>
        </w:rPr>
        <w:t xml:space="preserve"> اليه</w:t>
      </w:r>
      <w:r w:rsidR="00F94283">
        <w:rPr>
          <w:rFonts w:ascii="Traditional Arabic" w:hAnsi="Traditional Arabic" w:cs="Traditional Arabic" w:hint="cs"/>
          <w:sz w:val="36"/>
          <w:szCs w:val="36"/>
          <w:rtl/>
        </w:rPr>
        <w:t>ُ</w:t>
      </w:r>
      <w:r w:rsidR="00293E44">
        <w:rPr>
          <w:rFonts w:ascii="Traditional Arabic" w:hAnsi="Traditional Arabic" w:cs="Traditional Arabic" w:hint="cs"/>
          <w:sz w:val="36"/>
          <w:szCs w:val="36"/>
          <w:rtl/>
        </w:rPr>
        <w:t xml:space="preserve">ود </w:t>
      </w:r>
      <w:r w:rsidR="00027407">
        <w:rPr>
          <w:rFonts w:ascii="Traditional Arabic" w:hAnsi="Traditional Arabic" w:cs="Traditional Arabic" w:hint="cs"/>
          <w:sz w:val="36"/>
          <w:szCs w:val="36"/>
          <w:rtl/>
        </w:rPr>
        <w:t>.</w:t>
      </w:r>
    </w:p>
    <w:p w:rsidR="009E20D9" w:rsidRPr="004337B8" w:rsidRDefault="009E20D9" w:rsidP="00293E44">
      <w:pPr>
        <w:spacing w:after="0" w:line="240" w:lineRule="auto"/>
        <w:jc w:val="both"/>
        <w:rPr>
          <w:rFonts w:ascii="Traditional Arabic" w:hAnsi="Traditional Arabic" w:cs="Traditional Arabic"/>
          <w:sz w:val="36"/>
          <w:szCs w:val="36"/>
          <w:rtl/>
        </w:rPr>
      </w:pPr>
    </w:p>
    <w:p w:rsidR="008D0992" w:rsidRDefault="008D0992">
      <w:pPr>
        <w:bidi w:val="0"/>
        <w:rPr>
          <w:rFonts w:ascii="Traditional Arabic" w:hAnsi="Traditional Arabic" w:cs="Traditional Arabic"/>
          <w:b/>
          <w:bCs/>
          <w:sz w:val="36"/>
          <w:szCs w:val="36"/>
          <w:rtl/>
          <w:lang w:bidi="ar-LB"/>
        </w:rPr>
      </w:pPr>
      <w:r>
        <w:rPr>
          <w:rFonts w:ascii="Traditional Arabic" w:hAnsi="Traditional Arabic" w:cs="Traditional Arabic"/>
          <w:b/>
          <w:bCs/>
          <w:sz w:val="36"/>
          <w:szCs w:val="36"/>
          <w:rtl/>
          <w:lang w:bidi="ar-LB"/>
        </w:rPr>
        <w:br w:type="page"/>
      </w:r>
    </w:p>
    <w:p w:rsidR="001436B6" w:rsidRPr="001436B6" w:rsidRDefault="00834F7E" w:rsidP="008D0992">
      <w:pPr>
        <w:tabs>
          <w:tab w:val="left" w:pos="4298"/>
          <w:tab w:val="center" w:pos="5599"/>
        </w:tabs>
        <w:spacing w:line="240" w:lineRule="auto"/>
        <w:jc w:val="center"/>
        <w:rPr>
          <w:rFonts w:ascii="Traditional Arabic" w:hAnsi="Traditional Arabic" w:cs="Traditional Arabic"/>
          <w:b/>
          <w:bCs/>
          <w:sz w:val="36"/>
          <w:szCs w:val="36"/>
          <w:rtl/>
          <w:lang w:bidi="ar-LB"/>
        </w:rPr>
      </w:pPr>
      <w:r>
        <w:rPr>
          <w:rFonts w:ascii="Traditional Arabic" w:hAnsi="Traditional Arabic" w:cs="Traditional Arabic" w:hint="cs"/>
          <w:b/>
          <w:bCs/>
          <w:sz w:val="36"/>
          <w:szCs w:val="36"/>
          <w:rtl/>
          <w:lang w:bidi="ar-LB"/>
        </w:rPr>
        <w:lastRenderedPageBreak/>
        <w:t xml:space="preserve">حُرْمَةُ </w:t>
      </w:r>
      <w:r w:rsidR="008D0992">
        <w:rPr>
          <w:rFonts w:ascii="Traditional Arabic" w:hAnsi="Traditional Arabic" w:cs="Traditional Arabic" w:hint="cs"/>
          <w:b/>
          <w:bCs/>
          <w:sz w:val="36"/>
          <w:szCs w:val="36"/>
          <w:rtl/>
          <w:lang w:bidi="ar-LB"/>
        </w:rPr>
        <w:t xml:space="preserve"> </w:t>
      </w:r>
      <w:r w:rsidR="001436B6" w:rsidRPr="001436B6">
        <w:rPr>
          <w:rFonts w:ascii="Traditional Arabic" w:hAnsi="Traditional Arabic" w:cs="Traditional Arabic" w:hint="cs"/>
          <w:b/>
          <w:bCs/>
          <w:sz w:val="36"/>
          <w:szCs w:val="36"/>
          <w:rtl/>
          <w:lang w:bidi="ar-LB"/>
        </w:rPr>
        <w:t>ب</w:t>
      </w:r>
      <w:r>
        <w:rPr>
          <w:rFonts w:ascii="Traditional Arabic" w:hAnsi="Traditional Arabic" w:cs="Traditional Arabic" w:hint="cs"/>
          <w:b/>
          <w:bCs/>
          <w:sz w:val="36"/>
          <w:szCs w:val="36"/>
          <w:rtl/>
          <w:lang w:bidi="ar-LB"/>
        </w:rPr>
        <w:t>َــ</w:t>
      </w:r>
      <w:r w:rsidR="001436B6" w:rsidRPr="001436B6">
        <w:rPr>
          <w:rFonts w:ascii="Traditional Arabic" w:hAnsi="Traditional Arabic" w:cs="Traditional Arabic" w:hint="cs"/>
          <w:b/>
          <w:bCs/>
          <w:sz w:val="36"/>
          <w:szCs w:val="36"/>
          <w:rtl/>
          <w:lang w:bidi="ar-LB"/>
        </w:rPr>
        <w:t>ي</w:t>
      </w:r>
      <w:r>
        <w:rPr>
          <w:rFonts w:ascii="Traditional Arabic" w:hAnsi="Traditional Arabic" w:cs="Traditional Arabic" w:hint="cs"/>
          <w:b/>
          <w:bCs/>
          <w:sz w:val="36"/>
          <w:szCs w:val="36"/>
          <w:rtl/>
          <w:lang w:bidi="ar-LB"/>
        </w:rPr>
        <w:t>ْ</w:t>
      </w:r>
      <w:r w:rsidR="001436B6" w:rsidRPr="001436B6">
        <w:rPr>
          <w:rFonts w:ascii="Traditional Arabic" w:hAnsi="Traditional Arabic" w:cs="Traditional Arabic" w:hint="cs"/>
          <w:b/>
          <w:bCs/>
          <w:sz w:val="36"/>
          <w:szCs w:val="36"/>
          <w:rtl/>
          <w:lang w:bidi="ar-LB"/>
        </w:rPr>
        <w:t>ع</w:t>
      </w:r>
      <w:r>
        <w:rPr>
          <w:rFonts w:ascii="Traditional Arabic" w:hAnsi="Traditional Arabic" w:cs="Traditional Arabic" w:hint="cs"/>
          <w:b/>
          <w:bCs/>
          <w:sz w:val="36"/>
          <w:szCs w:val="36"/>
          <w:rtl/>
          <w:lang w:bidi="ar-LB"/>
        </w:rPr>
        <w:t>ُ أَرْضِ فِلَسْطِينَ</w:t>
      </w:r>
      <w:r w:rsidR="001436B6" w:rsidRPr="001436B6">
        <w:rPr>
          <w:rFonts w:ascii="Traditional Arabic" w:hAnsi="Traditional Arabic" w:cs="Traditional Arabic" w:hint="cs"/>
          <w:b/>
          <w:bCs/>
          <w:sz w:val="36"/>
          <w:szCs w:val="36"/>
          <w:rtl/>
          <w:lang w:bidi="ar-LB"/>
        </w:rPr>
        <w:t xml:space="preserve"> للي</w:t>
      </w:r>
      <w:r>
        <w:rPr>
          <w:rFonts w:ascii="Traditional Arabic" w:hAnsi="Traditional Arabic" w:cs="Traditional Arabic" w:hint="cs"/>
          <w:b/>
          <w:bCs/>
          <w:sz w:val="36"/>
          <w:szCs w:val="36"/>
          <w:rtl/>
          <w:lang w:bidi="ar-LB"/>
        </w:rPr>
        <w:t>َ</w:t>
      </w:r>
      <w:r w:rsidR="001436B6" w:rsidRPr="001436B6">
        <w:rPr>
          <w:rFonts w:ascii="Traditional Arabic" w:hAnsi="Traditional Arabic" w:cs="Traditional Arabic" w:hint="cs"/>
          <w:b/>
          <w:bCs/>
          <w:sz w:val="36"/>
          <w:szCs w:val="36"/>
          <w:rtl/>
          <w:lang w:bidi="ar-LB"/>
        </w:rPr>
        <w:t>ه</w:t>
      </w:r>
      <w:r>
        <w:rPr>
          <w:rFonts w:ascii="Traditional Arabic" w:hAnsi="Traditional Arabic" w:cs="Traditional Arabic" w:hint="cs"/>
          <w:b/>
          <w:bCs/>
          <w:sz w:val="36"/>
          <w:szCs w:val="36"/>
          <w:rtl/>
          <w:lang w:bidi="ar-LB"/>
        </w:rPr>
        <w:t>ُ</w:t>
      </w:r>
      <w:r w:rsidR="001436B6" w:rsidRPr="001436B6">
        <w:rPr>
          <w:rFonts w:ascii="Traditional Arabic" w:hAnsi="Traditional Arabic" w:cs="Traditional Arabic" w:hint="cs"/>
          <w:b/>
          <w:bCs/>
          <w:sz w:val="36"/>
          <w:szCs w:val="36"/>
          <w:rtl/>
          <w:lang w:bidi="ar-LB"/>
        </w:rPr>
        <w:t>ود</w:t>
      </w:r>
      <w:r>
        <w:rPr>
          <w:rFonts w:ascii="Traditional Arabic" w:hAnsi="Traditional Arabic" w:cs="Traditional Arabic" w:hint="cs"/>
          <w:b/>
          <w:bCs/>
          <w:sz w:val="36"/>
          <w:szCs w:val="36"/>
          <w:rtl/>
          <w:lang w:bidi="ar-LB"/>
        </w:rPr>
        <w:t>ِ</w:t>
      </w:r>
    </w:p>
    <w:p w:rsidR="002D68DC" w:rsidRDefault="00794359" w:rsidP="002D68DC">
      <w:pPr>
        <w:pStyle w:val="a8"/>
        <w:shd w:val="clear" w:color="auto" w:fill="FFFFFF"/>
        <w:bidi/>
        <w:spacing w:before="0" w:beforeAutospacing="0" w:after="240" w:afterAutospacing="0"/>
        <w:jc w:val="both"/>
        <w:textAlignment w:val="baseline"/>
        <w:rPr>
          <w:rFonts w:ascii="Traditional Arabic" w:hAnsi="Traditional Arabic" w:cs="Traditional Arabic"/>
          <w:sz w:val="36"/>
          <w:szCs w:val="36"/>
          <w:rtl/>
          <w:lang w:bidi="ar-LB"/>
        </w:rPr>
      </w:pPr>
      <w:r w:rsidRPr="002E1929">
        <w:rPr>
          <w:rFonts w:ascii="Traditional Arabic" w:hAnsi="Traditional Arabic" w:cs="Traditional Arabic"/>
          <w:sz w:val="36"/>
          <w:szCs w:val="36"/>
          <w:rtl/>
        </w:rPr>
        <w:t>لا ريب أنه لا يجوز بيع هذه العقارات التي في فلسطين لليهود فإن المسلم ممنوع من بيع الكفار المحاربين لأهل الإسلام كل ما يكون فيه عون للكفار على المسلمين وتمكين لهم</w:t>
      </w:r>
      <w:r w:rsidR="002D68DC">
        <w:rPr>
          <w:rFonts w:ascii="Traditional Arabic" w:hAnsi="Traditional Arabic" w:cs="Traditional Arabic" w:hint="cs"/>
          <w:sz w:val="36"/>
          <w:szCs w:val="36"/>
          <w:rtl/>
          <w:lang w:bidi="ar-LB"/>
        </w:rPr>
        <w:t>.</w:t>
      </w:r>
    </w:p>
    <w:p w:rsidR="000C3ED0" w:rsidRPr="00181332" w:rsidRDefault="00794359" w:rsidP="00DE7AEC">
      <w:pPr>
        <w:pStyle w:val="a8"/>
        <w:shd w:val="clear" w:color="auto" w:fill="FFFFFF"/>
        <w:bidi/>
        <w:spacing w:before="0" w:beforeAutospacing="0" w:after="240" w:afterAutospacing="0"/>
        <w:jc w:val="both"/>
        <w:textAlignment w:val="baseline"/>
        <w:rPr>
          <w:rStyle w:val="af5"/>
          <w:rFonts w:ascii="Traditional Arabic" w:hAnsi="Traditional Arabic" w:cs="Traditional Arabic"/>
          <w:b w:val="0"/>
          <w:bCs w:val="0"/>
          <w:i w:val="0"/>
          <w:iCs w:val="0"/>
          <w:color w:val="auto"/>
          <w:sz w:val="36"/>
          <w:szCs w:val="36"/>
        </w:rPr>
      </w:pPr>
      <w:r w:rsidRPr="00181332">
        <w:rPr>
          <w:rFonts w:ascii="Traditional Arabic" w:hAnsi="Traditional Arabic" w:cs="Traditional Arabic"/>
          <w:sz w:val="36"/>
          <w:szCs w:val="36"/>
          <w:rtl/>
        </w:rPr>
        <w:t>وكلام أهل العلم في ذلك على اختلاف مذاهبهم واضح</w:t>
      </w:r>
      <w:r w:rsidR="002E1929" w:rsidRPr="00181332">
        <w:rPr>
          <w:rFonts w:ascii="Traditional Arabic" w:hAnsi="Traditional Arabic" w:cs="Traditional Arabic" w:hint="cs"/>
          <w:sz w:val="36"/>
          <w:szCs w:val="36"/>
          <w:rtl/>
        </w:rPr>
        <w:t>ٌ</w:t>
      </w:r>
      <w:r w:rsidRPr="00181332">
        <w:rPr>
          <w:rFonts w:ascii="Traditional Arabic" w:hAnsi="Traditional Arabic" w:cs="Traditional Arabic"/>
          <w:sz w:val="36"/>
          <w:szCs w:val="36"/>
          <w:rtl/>
        </w:rPr>
        <w:t xml:space="preserve"> بي</w:t>
      </w:r>
      <w:r w:rsidR="002E1929" w:rsidRPr="00181332">
        <w:rPr>
          <w:rFonts w:ascii="Traditional Arabic" w:hAnsi="Traditional Arabic" w:cs="Traditional Arabic" w:hint="cs"/>
          <w:sz w:val="36"/>
          <w:szCs w:val="36"/>
          <w:rtl/>
        </w:rPr>
        <w:t>ِّ</w:t>
      </w:r>
      <w:r w:rsidRPr="00181332">
        <w:rPr>
          <w:rFonts w:ascii="Traditional Arabic" w:hAnsi="Traditional Arabic" w:cs="Traditional Arabic"/>
          <w:sz w:val="36"/>
          <w:szCs w:val="36"/>
          <w:rtl/>
        </w:rPr>
        <w:t>ن</w:t>
      </w:r>
      <w:r w:rsidR="002E1929" w:rsidRPr="00181332">
        <w:rPr>
          <w:rFonts w:ascii="Traditional Arabic" w:hAnsi="Traditional Arabic" w:cs="Traditional Arabic" w:hint="cs"/>
          <w:sz w:val="36"/>
          <w:szCs w:val="36"/>
          <w:rtl/>
        </w:rPr>
        <w:t>ٌ .</w:t>
      </w:r>
      <w:r w:rsidRPr="00181332">
        <w:rPr>
          <w:rFonts w:ascii="Traditional Arabic" w:hAnsi="Traditional Arabic" w:cs="Traditional Arabic"/>
          <w:sz w:val="36"/>
          <w:szCs w:val="36"/>
          <w:rtl/>
        </w:rPr>
        <w:t xml:space="preserve"> قال ابن حزم رحمه الله </w:t>
      </w:r>
      <w:r w:rsidR="00784B46" w:rsidRPr="00181332">
        <w:rPr>
          <w:rFonts w:ascii="Traditional Arabic" w:hAnsi="Traditional Arabic" w:cs="Traditional Arabic" w:hint="cs"/>
          <w:sz w:val="36"/>
          <w:szCs w:val="36"/>
          <w:rtl/>
        </w:rPr>
        <w:t xml:space="preserve"> </w:t>
      </w:r>
      <w:r w:rsidRPr="00181332">
        <w:rPr>
          <w:rFonts w:ascii="Traditional Arabic" w:hAnsi="Traditional Arabic" w:cs="Traditional Arabic"/>
          <w:sz w:val="36"/>
          <w:szCs w:val="36"/>
          <w:rtl/>
        </w:rPr>
        <w:t xml:space="preserve">: </w:t>
      </w:r>
      <w:r w:rsidR="007341E3" w:rsidRPr="00181332">
        <w:rPr>
          <w:rFonts w:ascii="Traditional Arabic" w:hAnsi="Traditional Arabic" w:cs="Traditional Arabic" w:hint="cs"/>
          <w:sz w:val="36"/>
          <w:szCs w:val="36"/>
          <w:rtl/>
        </w:rPr>
        <w:t>(</w:t>
      </w:r>
      <w:r w:rsidRPr="00181332">
        <w:rPr>
          <w:rFonts w:ascii="Traditional Arabic" w:hAnsi="Traditional Arabic" w:cs="Traditional Arabic"/>
          <w:sz w:val="36"/>
          <w:szCs w:val="36"/>
          <w:rtl/>
        </w:rPr>
        <w:t>والبيع منهم جائز إلا ما يتقوون به على المسلمين من دواب أو سلاح أو حديد أو غير ذلك فلا يحل بيع شيء من ذلك منهم أصلاً</w:t>
      </w:r>
      <w:r w:rsidR="002E1929" w:rsidRPr="00181332">
        <w:rPr>
          <w:rFonts w:ascii="Traditional Arabic" w:hAnsi="Traditional Arabic" w:cs="Traditional Arabic" w:hint="cs"/>
          <w:sz w:val="36"/>
          <w:szCs w:val="36"/>
          <w:rtl/>
        </w:rPr>
        <w:t>) .</w:t>
      </w:r>
      <w:r w:rsidRPr="00181332">
        <w:rPr>
          <w:rFonts w:ascii="Traditional Arabic" w:hAnsi="Traditional Arabic" w:cs="Traditional Arabic"/>
          <w:sz w:val="36"/>
          <w:szCs w:val="36"/>
          <w:rtl/>
        </w:rPr>
        <w:t xml:space="preserve"> ثم قال: </w:t>
      </w:r>
      <w:r w:rsidR="002E1929" w:rsidRPr="00181332">
        <w:rPr>
          <w:rFonts w:ascii="Traditional Arabic" w:hAnsi="Traditional Arabic" w:cs="Traditional Arabic" w:hint="cs"/>
          <w:sz w:val="36"/>
          <w:szCs w:val="36"/>
          <w:rtl/>
        </w:rPr>
        <w:t xml:space="preserve">( </w:t>
      </w:r>
      <w:r w:rsidRPr="00181332">
        <w:rPr>
          <w:rFonts w:ascii="Traditional Arabic" w:hAnsi="Traditional Arabic" w:cs="Traditional Arabic"/>
          <w:sz w:val="36"/>
          <w:szCs w:val="36"/>
          <w:rtl/>
        </w:rPr>
        <w:t>وقال الله تعالى</w:t>
      </w:r>
      <w:r w:rsidRPr="00181332">
        <w:rPr>
          <w:rFonts w:ascii="Traditional Arabic" w:hAnsi="Traditional Arabic" w:cs="Traditional Arabic"/>
          <w:sz w:val="36"/>
          <w:szCs w:val="36"/>
        </w:rPr>
        <w:t xml:space="preserve">: </w:t>
      </w:r>
      <w:r w:rsidR="002E1929" w:rsidRPr="00181332">
        <w:rPr>
          <w:rFonts w:ascii="Traditional Arabic" w:hAnsi="Traditional Arabic" w:cs="Traditional Arabic" w:hint="cs"/>
          <w:sz w:val="36"/>
          <w:szCs w:val="36"/>
          <w:rtl/>
        </w:rPr>
        <w:t xml:space="preserve"> </w:t>
      </w:r>
      <w:r w:rsidR="00AE3707" w:rsidRPr="00181332">
        <w:rPr>
          <w:rFonts w:ascii="Traditional Arabic" w:hAnsi="Traditional Arabic" w:cs="Traditional Arabic" w:hint="cs"/>
          <w:sz w:val="36"/>
          <w:szCs w:val="36"/>
          <w:rtl/>
        </w:rPr>
        <w:t>(</w:t>
      </w:r>
      <w:r w:rsidRPr="00181332">
        <w:rPr>
          <w:rFonts w:ascii="Traditional Arabic" w:hAnsi="Traditional Arabic" w:cs="Traditional Arabic"/>
          <w:sz w:val="36"/>
          <w:szCs w:val="36"/>
          <w:rtl/>
        </w:rPr>
        <w:t>وَتَعَاوَنُوا عَلَى الْبِرِّ وَالتَّقْوَى وَلا تَعَاوَنُوا عَلَى الْأِثْمِ وَالْعُدْوَانِ</w:t>
      </w:r>
      <w:r w:rsidR="00AE3707" w:rsidRPr="00181332">
        <w:rPr>
          <w:rFonts w:ascii="Traditional Arabic" w:hAnsi="Traditional Arabic" w:cs="Traditional Arabic" w:hint="cs"/>
          <w:sz w:val="36"/>
          <w:szCs w:val="36"/>
          <w:rtl/>
        </w:rPr>
        <w:t>) .</w:t>
      </w:r>
      <w:r w:rsidR="007341E3" w:rsidRPr="00181332">
        <w:rPr>
          <w:rFonts w:ascii="Traditional Arabic" w:hAnsi="Traditional Arabic" w:cs="Traditional Arabic"/>
          <w:sz w:val="36"/>
          <w:szCs w:val="36"/>
          <w:vertAlign w:val="superscript"/>
          <w:rtl/>
        </w:rPr>
        <w:t>(</w:t>
      </w:r>
      <w:r w:rsidR="007341E3" w:rsidRPr="00181332">
        <w:rPr>
          <w:rStyle w:val="a7"/>
          <w:rFonts w:ascii="Traditional Arabic" w:hAnsi="Traditional Arabic" w:cs="Traditional Arabic"/>
          <w:sz w:val="36"/>
          <w:szCs w:val="36"/>
        </w:rPr>
        <w:footnoteReference w:id="172"/>
      </w:r>
      <w:r w:rsidR="007341E3" w:rsidRPr="00181332">
        <w:rPr>
          <w:rFonts w:ascii="Traditional Arabic" w:hAnsi="Traditional Arabic" w:cs="Traditional Arabic"/>
          <w:sz w:val="36"/>
          <w:szCs w:val="36"/>
          <w:vertAlign w:val="superscript"/>
          <w:rtl/>
        </w:rPr>
        <w:t>)</w:t>
      </w:r>
      <w:r w:rsidR="007341E3" w:rsidRPr="00181332">
        <w:rPr>
          <w:rFonts w:ascii="Traditional Arabic" w:hAnsi="Traditional Arabic" w:cs="Traditional Arabic" w:hint="cs"/>
          <w:sz w:val="36"/>
          <w:szCs w:val="36"/>
          <w:rtl/>
        </w:rPr>
        <w:t xml:space="preserve"> </w:t>
      </w:r>
      <w:r w:rsidRPr="00181332">
        <w:rPr>
          <w:rFonts w:ascii="Traditional Arabic" w:hAnsi="Traditional Arabic" w:cs="Traditional Arabic"/>
          <w:sz w:val="36"/>
          <w:szCs w:val="36"/>
          <w:rtl/>
        </w:rPr>
        <w:t xml:space="preserve"> فتقويتهم بالبيع وغيره مما يقوون به على المسلمين حرام وينكل من فعل ذلك ويبالغ في طول حبسه</w:t>
      </w:r>
      <w:r w:rsidR="007341E3" w:rsidRPr="00181332">
        <w:rPr>
          <w:rFonts w:ascii="Traditional Arabic" w:hAnsi="Traditional Arabic" w:cs="Traditional Arabic" w:hint="cs"/>
          <w:sz w:val="36"/>
          <w:szCs w:val="36"/>
          <w:rtl/>
        </w:rPr>
        <w:t>) .</w:t>
      </w:r>
      <w:r w:rsidRPr="00181332">
        <w:rPr>
          <w:rFonts w:ascii="Traditional Arabic" w:hAnsi="Traditional Arabic" w:cs="Traditional Arabic"/>
          <w:sz w:val="36"/>
          <w:szCs w:val="36"/>
          <w:rtl/>
        </w:rPr>
        <w:t xml:space="preserve"> </w:t>
      </w:r>
      <w:r w:rsidR="00784B46" w:rsidRPr="00181332">
        <w:rPr>
          <w:rFonts w:ascii="Traditional Arabic" w:hAnsi="Traditional Arabic" w:cs="Traditional Arabic"/>
          <w:sz w:val="36"/>
          <w:szCs w:val="36"/>
          <w:vertAlign w:val="superscript"/>
          <w:rtl/>
        </w:rPr>
        <w:t>(</w:t>
      </w:r>
      <w:r w:rsidR="00784B46" w:rsidRPr="00181332">
        <w:rPr>
          <w:rStyle w:val="a7"/>
          <w:rFonts w:ascii="Traditional Arabic" w:hAnsi="Traditional Arabic" w:cs="Traditional Arabic"/>
          <w:sz w:val="36"/>
          <w:szCs w:val="36"/>
        </w:rPr>
        <w:footnoteReference w:id="173"/>
      </w:r>
      <w:r w:rsidR="00784B46" w:rsidRPr="00181332">
        <w:rPr>
          <w:rFonts w:ascii="Traditional Arabic" w:hAnsi="Traditional Arabic" w:cs="Traditional Arabic"/>
          <w:sz w:val="36"/>
          <w:szCs w:val="36"/>
          <w:vertAlign w:val="superscript"/>
          <w:rtl/>
        </w:rPr>
        <w:t>)</w:t>
      </w:r>
      <w:r w:rsidR="00784B46" w:rsidRPr="00181332">
        <w:rPr>
          <w:rFonts w:ascii="Traditional Arabic" w:hAnsi="Traditional Arabic" w:cs="Traditional Arabic" w:hint="cs"/>
          <w:sz w:val="36"/>
          <w:szCs w:val="36"/>
          <w:vertAlign w:val="superscript"/>
          <w:rtl/>
        </w:rPr>
        <w:t xml:space="preserve"> </w:t>
      </w:r>
      <w:r w:rsidRPr="00181332">
        <w:rPr>
          <w:rFonts w:ascii="Traditional Arabic" w:hAnsi="Traditional Arabic" w:cs="Traditional Arabic"/>
          <w:sz w:val="36"/>
          <w:szCs w:val="36"/>
          <w:rtl/>
        </w:rPr>
        <w:t xml:space="preserve">وهذا الذي ذكره ابن حزم هو المنقول عن الأئمة </w:t>
      </w:r>
      <w:r w:rsidR="002E1929" w:rsidRPr="00181332">
        <w:rPr>
          <w:rFonts w:ascii="Traditional Arabic" w:hAnsi="Traditional Arabic" w:cs="Traditional Arabic" w:hint="cs"/>
          <w:sz w:val="36"/>
          <w:szCs w:val="36"/>
          <w:rtl/>
        </w:rPr>
        <w:t xml:space="preserve">. </w:t>
      </w:r>
      <w:r w:rsidRPr="00181332">
        <w:rPr>
          <w:rFonts w:ascii="Traditional Arabic" w:hAnsi="Traditional Arabic" w:cs="Traditional Arabic"/>
          <w:sz w:val="36"/>
          <w:szCs w:val="36"/>
          <w:rtl/>
        </w:rPr>
        <w:t xml:space="preserve">وقد حكى النووي رحمه الله الإجماع على تحريم بيع السلاح لأهل الحرب. لما في ذلك من تقويتهم </w:t>
      </w:r>
      <w:r w:rsidR="00AE3707" w:rsidRPr="00181332">
        <w:rPr>
          <w:rFonts w:ascii="Traditional Arabic" w:hAnsi="Traditional Arabic" w:cs="Traditional Arabic"/>
          <w:sz w:val="36"/>
          <w:szCs w:val="36"/>
          <w:vertAlign w:val="superscript"/>
          <w:rtl/>
        </w:rPr>
        <w:t>(</w:t>
      </w:r>
      <w:r w:rsidR="00AE3707" w:rsidRPr="00181332">
        <w:rPr>
          <w:rStyle w:val="a7"/>
          <w:rFonts w:ascii="Traditional Arabic" w:hAnsi="Traditional Arabic" w:cs="Traditional Arabic"/>
          <w:sz w:val="36"/>
          <w:szCs w:val="36"/>
        </w:rPr>
        <w:footnoteReference w:id="174"/>
      </w:r>
      <w:r w:rsidR="00AE3707" w:rsidRPr="00181332">
        <w:rPr>
          <w:rFonts w:ascii="Traditional Arabic" w:hAnsi="Traditional Arabic" w:cs="Traditional Arabic"/>
          <w:sz w:val="36"/>
          <w:szCs w:val="36"/>
          <w:vertAlign w:val="superscript"/>
          <w:rtl/>
        </w:rPr>
        <w:t>)</w:t>
      </w:r>
      <w:r w:rsidR="00AE3707" w:rsidRPr="00181332">
        <w:rPr>
          <w:rFonts w:ascii="Traditional Arabic" w:hAnsi="Traditional Arabic" w:cs="Traditional Arabic" w:hint="cs"/>
          <w:sz w:val="36"/>
          <w:szCs w:val="36"/>
          <w:rtl/>
        </w:rPr>
        <w:t xml:space="preserve">. </w:t>
      </w:r>
      <w:r w:rsidRPr="00181332">
        <w:rPr>
          <w:rFonts w:ascii="Traditional Arabic" w:hAnsi="Traditional Arabic" w:cs="Traditional Arabic"/>
          <w:sz w:val="36"/>
          <w:szCs w:val="36"/>
          <w:rtl/>
        </w:rPr>
        <w:t>وقال الدسوقي المالكي نقلاً عن الش</w:t>
      </w:r>
      <w:r w:rsidR="002E1929" w:rsidRPr="00181332">
        <w:rPr>
          <w:rFonts w:ascii="Traditional Arabic" w:hAnsi="Traditional Arabic" w:cs="Traditional Arabic" w:hint="cs"/>
          <w:sz w:val="36"/>
          <w:szCs w:val="36"/>
          <w:rtl/>
        </w:rPr>
        <w:t>َّ</w:t>
      </w:r>
      <w:r w:rsidRPr="00181332">
        <w:rPr>
          <w:rFonts w:ascii="Traditional Arabic" w:hAnsi="Traditional Arabic" w:cs="Traditional Arabic"/>
          <w:sz w:val="36"/>
          <w:szCs w:val="36"/>
          <w:rtl/>
        </w:rPr>
        <w:t xml:space="preserve">اطبي: </w:t>
      </w:r>
      <w:r w:rsidR="00855132" w:rsidRPr="00181332">
        <w:rPr>
          <w:rFonts w:ascii="Traditional Arabic" w:hAnsi="Traditional Arabic" w:cs="Traditional Arabic" w:hint="cs"/>
          <w:sz w:val="36"/>
          <w:szCs w:val="36"/>
          <w:rtl/>
        </w:rPr>
        <w:t xml:space="preserve">( </w:t>
      </w:r>
      <w:r w:rsidRPr="00181332">
        <w:rPr>
          <w:rFonts w:ascii="Traditional Arabic" w:hAnsi="Traditional Arabic" w:cs="Traditional Arabic"/>
          <w:sz w:val="36"/>
          <w:szCs w:val="36"/>
          <w:rtl/>
        </w:rPr>
        <w:t>إن</w:t>
      </w:r>
      <w:r w:rsidR="002E1929" w:rsidRPr="00181332">
        <w:rPr>
          <w:rFonts w:ascii="Traditional Arabic" w:hAnsi="Traditional Arabic" w:cs="Traditional Arabic" w:hint="cs"/>
          <w:sz w:val="36"/>
          <w:szCs w:val="36"/>
          <w:rtl/>
        </w:rPr>
        <w:t>َّ</w:t>
      </w:r>
      <w:r w:rsidRPr="00181332">
        <w:rPr>
          <w:rFonts w:ascii="Traditional Arabic" w:hAnsi="Traditional Arabic" w:cs="Traditional Arabic"/>
          <w:sz w:val="36"/>
          <w:szCs w:val="36"/>
          <w:rtl/>
        </w:rPr>
        <w:t xml:space="preserve"> بيع الشمع لهم ممنوع إذا كانوا يستعينون به على إضرار المسلمين</w:t>
      </w:r>
      <w:r w:rsidR="00855132" w:rsidRPr="00181332">
        <w:rPr>
          <w:rFonts w:ascii="Traditional Arabic" w:hAnsi="Traditional Arabic" w:cs="Traditional Arabic" w:hint="cs"/>
          <w:sz w:val="36"/>
          <w:szCs w:val="36"/>
          <w:rtl/>
        </w:rPr>
        <w:t>) .</w:t>
      </w:r>
      <w:r w:rsidRPr="00181332">
        <w:rPr>
          <w:rFonts w:ascii="Traditional Arabic" w:hAnsi="Traditional Arabic" w:cs="Traditional Arabic"/>
          <w:sz w:val="36"/>
          <w:szCs w:val="36"/>
          <w:rtl/>
        </w:rPr>
        <w:t xml:space="preserve"> </w:t>
      </w:r>
      <w:r w:rsidR="00855132" w:rsidRPr="00181332">
        <w:rPr>
          <w:rFonts w:ascii="Traditional Arabic" w:hAnsi="Traditional Arabic" w:cs="Traditional Arabic"/>
          <w:sz w:val="36"/>
          <w:szCs w:val="36"/>
          <w:vertAlign w:val="superscript"/>
          <w:rtl/>
        </w:rPr>
        <w:t>(</w:t>
      </w:r>
      <w:r w:rsidR="00855132" w:rsidRPr="00181332">
        <w:rPr>
          <w:rStyle w:val="a7"/>
          <w:rFonts w:ascii="Traditional Arabic" w:hAnsi="Traditional Arabic" w:cs="Traditional Arabic"/>
          <w:sz w:val="36"/>
          <w:szCs w:val="36"/>
        </w:rPr>
        <w:footnoteReference w:id="175"/>
      </w:r>
      <w:r w:rsidR="00855132" w:rsidRPr="00181332">
        <w:rPr>
          <w:rFonts w:ascii="Traditional Arabic" w:hAnsi="Traditional Arabic" w:cs="Traditional Arabic"/>
          <w:sz w:val="36"/>
          <w:szCs w:val="36"/>
          <w:vertAlign w:val="superscript"/>
          <w:rtl/>
        </w:rPr>
        <w:t>)</w:t>
      </w:r>
      <w:r w:rsidR="00855132" w:rsidRPr="00181332">
        <w:rPr>
          <w:rFonts w:ascii="Traditional Arabic" w:hAnsi="Traditional Arabic" w:cs="Traditional Arabic" w:hint="cs"/>
          <w:sz w:val="36"/>
          <w:szCs w:val="36"/>
          <w:rtl/>
        </w:rPr>
        <w:t xml:space="preserve"> </w:t>
      </w:r>
      <w:r w:rsidRPr="00181332">
        <w:rPr>
          <w:rFonts w:ascii="Traditional Arabic" w:hAnsi="Traditional Arabic" w:cs="Traditional Arabic"/>
          <w:sz w:val="36"/>
          <w:szCs w:val="36"/>
          <w:rtl/>
        </w:rPr>
        <w:t>فكيف إذا كان يبيع ما يثب</w:t>
      </w:r>
      <w:r w:rsidR="002E1929" w:rsidRPr="00181332">
        <w:rPr>
          <w:rFonts w:ascii="Traditional Arabic" w:hAnsi="Traditional Arabic" w:cs="Traditional Arabic" w:hint="cs"/>
          <w:sz w:val="36"/>
          <w:szCs w:val="36"/>
          <w:rtl/>
        </w:rPr>
        <w:t>ِّ</w:t>
      </w:r>
      <w:r w:rsidRPr="00181332">
        <w:rPr>
          <w:rFonts w:ascii="Traditional Arabic" w:hAnsi="Traditional Arabic" w:cs="Traditional Arabic"/>
          <w:sz w:val="36"/>
          <w:szCs w:val="36"/>
          <w:rtl/>
        </w:rPr>
        <w:t>ت</w:t>
      </w:r>
      <w:r w:rsidR="002E1929" w:rsidRPr="00181332">
        <w:rPr>
          <w:rFonts w:ascii="Traditional Arabic" w:hAnsi="Traditional Arabic" w:cs="Traditional Arabic" w:hint="cs"/>
          <w:sz w:val="36"/>
          <w:szCs w:val="36"/>
          <w:rtl/>
        </w:rPr>
        <w:t>ُ</w:t>
      </w:r>
      <w:r w:rsidRPr="00181332">
        <w:rPr>
          <w:rFonts w:ascii="Traditional Arabic" w:hAnsi="Traditional Arabic" w:cs="Traditional Arabic"/>
          <w:sz w:val="36"/>
          <w:szCs w:val="36"/>
          <w:rtl/>
        </w:rPr>
        <w:t xml:space="preserve"> أقدامهم في بلاد المسلمين</w:t>
      </w:r>
      <w:r w:rsidRPr="00181332">
        <w:rPr>
          <w:rFonts w:ascii="Traditional Arabic" w:hAnsi="Traditional Arabic" w:cs="Traditional Arabic"/>
          <w:sz w:val="36"/>
          <w:szCs w:val="36"/>
        </w:rPr>
        <w:t>.</w:t>
      </w:r>
      <w:r w:rsidR="000C3ED0" w:rsidRPr="00181332">
        <w:rPr>
          <w:rStyle w:val="Char"/>
          <w:rFonts w:ascii="Traditional Arabic" w:hAnsi="Traditional Arabic" w:cs="Traditional Arabic"/>
          <w:b/>
          <w:bCs/>
          <w:sz w:val="36"/>
          <w:szCs w:val="36"/>
          <w:rtl/>
        </w:rPr>
        <w:t xml:space="preserve"> </w:t>
      </w:r>
      <w:r w:rsidR="000C3ED0" w:rsidRPr="00181332">
        <w:rPr>
          <w:rStyle w:val="af5"/>
          <w:rFonts w:ascii="Traditional Arabic" w:hAnsi="Traditional Arabic" w:cs="Traditional Arabic"/>
          <w:b w:val="0"/>
          <w:bCs w:val="0"/>
          <w:i w:val="0"/>
          <w:iCs w:val="0"/>
          <w:color w:val="auto"/>
          <w:sz w:val="36"/>
          <w:szCs w:val="36"/>
          <w:rtl/>
        </w:rPr>
        <w:t>وقد حرَّم بعض الأئمة كلَّ بيْع أعان على معصية</w:t>
      </w:r>
      <w:r w:rsidR="00181332">
        <w:rPr>
          <w:rStyle w:val="af5"/>
          <w:rFonts w:ascii="Traditional Arabic" w:hAnsi="Traditional Arabic" w:cs="Traditional Arabic" w:hint="cs"/>
          <w:b w:val="0"/>
          <w:bCs w:val="0"/>
          <w:i w:val="0"/>
          <w:iCs w:val="0"/>
          <w:color w:val="auto"/>
          <w:sz w:val="36"/>
          <w:szCs w:val="36"/>
          <w:rtl/>
        </w:rPr>
        <w:t xml:space="preserve">، </w:t>
      </w:r>
      <w:r w:rsidR="000C3ED0" w:rsidRPr="00181332">
        <w:rPr>
          <w:rStyle w:val="af5"/>
          <w:rFonts w:ascii="Traditional Arabic" w:hAnsi="Traditional Arabic" w:cs="Traditional Arabic"/>
          <w:b w:val="0"/>
          <w:bCs w:val="0"/>
          <w:i w:val="0"/>
          <w:iCs w:val="0"/>
          <w:color w:val="auto"/>
          <w:sz w:val="36"/>
          <w:szCs w:val="36"/>
          <w:rtl/>
        </w:rPr>
        <w:t>وكذلك حرَّم بيع عصير العنب ممَّن يُعلم أنه يتخذه خمرًا،</w:t>
      </w:r>
      <w:r w:rsidR="00181332">
        <w:rPr>
          <w:rStyle w:val="af5"/>
          <w:rFonts w:ascii="Traditional Arabic" w:hAnsi="Traditional Arabic" w:cs="Traditional Arabic" w:hint="cs"/>
          <w:b w:val="0"/>
          <w:bCs w:val="0"/>
          <w:i w:val="0"/>
          <w:iCs w:val="0"/>
          <w:color w:val="auto"/>
          <w:sz w:val="36"/>
          <w:szCs w:val="36"/>
          <w:rtl/>
        </w:rPr>
        <w:t xml:space="preserve"> لقول رسول الله </w:t>
      </w:r>
      <w:r w:rsidR="000C3ED0" w:rsidRPr="00181332">
        <w:rPr>
          <w:rStyle w:val="af5"/>
          <w:rFonts w:ascii="Traditional Arabic" w:hAnsi="Traditional Arabic" w:cs="Traditional Arabic"/>
          <w:b w:val="0"/>
          <w:bCs w:val="0"/>
          <w:i w:val="0"/>
          <w:iCs w:val="0"/>
          <w:color w:val="auto"/>
          <w:sz w:val="36"/>
          <w:szCs w:val="36"/>
          <w:rtl/>
        </w:rPr>
        <w:t xml:space="preserve">: </w:t>
      </w:r>
      <w:r w:rsidR="00181332">
        <w:rPr>
          <w:rStyle w:val="af5"/>
          <w:rFonts w:ascii="Traditional Arabic" w:hAnsi="Traditional Arabic" w:cs="Traditional Arabic" w:hint="cs"/>
          <w:b w:val="0"/>
          <w:bCs w:val="0"/>
          <w:i w:val="0"/>
          <w:iCs w:val="0"/>
          <w:color w:val="auto"/>
          <w:sz w:val="36"/>
          <w:szCs w:val="36"/>
          <w:rtl/>
        </w:rPr>
        <w:t xml:space="preserve">( </w:t>
      </w:r>
      <w:r w:rsidR="000C3ED0" w:rsidRPr="00181332">
        <w:rPr>
          <w:rStyle w:val="af5"/>
          <w:rFonts w:ascii="Traditional Arabic" w:hAnsi="Traditional Arabic" w:cs="Traditional Arabic"/>
          <w:b w:val="0"/>
          <w:bCs w:val="0"/>
          <w:i w:val="0"/>
          <w:iCs w:val="0"/>
          <w:color w:val="auto"/>
          <w:sz w:val="36"/>
          <w:szCs w:val="36"/>
          <w:rtl/>
        </w:rPr>
        <w:t>مَن حبَس العنب أيام القطْف حتى يَبيعه من يهودي أو نصراني أو مَن يتَّخذُه خمرًا، فقد تَقَحَّمَ النار على بصيرة</w:t>
      </w:r>
      <w:r w:rsidR="00181332">
        <w:rPr>
          <w:rStyle w:val="af5"/>
          <w:rFonts w:ascii="Traditional Arabic" w:hAnsi="Traditional Arabic" w:cs="Traditional Arabic" w:hint="cs"/>
          <w:b w:val="0"/>
          <w:bCs w:val="0"/>
          <w:i w:val="0"/>
          <w:iCs w:val="0"/>
          <w:color w:val="auto"/>
          <w:sz w:val="36"/>
          <w:szCs w:val="36"/>
          <w:rtl/>
        </w:rPr>
        <w:t>) .</w:t>
      </w:r>
      <w:r w:rsidR="00181332" w:rsidRPr="00181332">
        <w:rPr>
          <w:rFonts w:ascii="Traditional Arabic" w:hAnsi="Traditional Arabic" w:cs="Traditional Arabic"/>
          <w:sz w:val="36"/>
          <w:szCs w:val="36"/>
          <w:vertAlign w:val="superscript"/>
          <w:rtl/>
        </w:rPr>
        <w:t>(</w:t>
      </w:r>
      <w:r w:rsidR="00181332" w:rsidRPr="00181332">
        <w:rPr>
          <w:rStyle w:val="a7"/>
          <w:rFonts w:ascii="Traditional Arabic" w:hAnsi="Traditional Arabic" w:cs="Traditional Arabic"/>
          <w:sz w:val="36"/>
          <w:szCs w:val="36"/>
        </w:rPr>
        <w:footnoteReference w:id="176"/>
      </w:r>
      <w:r w:rsidR="00181332" w:rsidRPr="00181332">
        <w:rPr>
          <w:rFonts w:ascii="Traditional Arabic" w:hAnsi="Traditional Arabic" w:cs="Traditional Arabic"/>
          <w:sz w:val="36"/>
          <w:szCs w:val="36"/>
          <w:vertAlign w:val="superscript"/>
          <w:rtl/>
        </w:rPr>
        <w:t>)</w:t>
      </w:r>
      <w:r w:rsidR="000C3ED0" w:rsidRPr="00181332">
        <w:rPr>
          <w:rStyle w:val="af5"/>
          <w:rFonts w:ascii="Traditional Arabic" w:hAnsi="Traditional Arabic" w:cs="Traditional Arabic"/>
          <w:b w:val="0"/>
          <w:bCs w:val="0"/>
          <w:i w:val="0"/>
          <w:iCs w:val="0"/>
          <w:color w:val="auto"/>
          <w:sz w:val="36"/>
          <w:szCs w:val="36"/>
          <w:rtl/>
        </w:rPr>
        <w:t>. واست</w:t>
      </w:r>
      <w:r w:rsidR="00182A54">
        <w:rPr>
          <w:rStyle w:val="af5"/>
          <w:rFonts w:ascii="Traditional Arabic" w:hAnsi="Traditional Arabic" w:cs="Traditional Arabic" w:hint="cs"/>
          <w:b w:val="0"/>
          <w:bCs w:val="0"/>
          <w:i w:val="0"/>
          <w:iCs w:val="0"/>
          <w:color w:val="auto"/>
          <w:sz w:val="36"/>
          <w:szCs w:val="36"/>
          <w:rtl/>
        </w:rPr>
        <w:t>ُ</w:t>
      </w:r>
      <w:r w:rsidR="000C3ED0" w:rsidRPr="00181332">
        <w:rPr>
          <w:rStyle w:val="af5"/>
          <w:rFonts w:ascii="Traditional Arabic" w:hAnsi="Traditional Arabic" w:cs="Traditional Arabic"/>
          <w:b w:val="0"/>
          <w:bCs w:val="0"/>
          <w:i w:val="0"/>
          <w:iCs w:val="0"/>
          <w:color w:val="auto"/>
          <w:sz w:val="36"/>
          <w:szCs w:val="36"/>
          <w:rtl/>
        </w:rPr>
        <w:t>د</w:t>
      </w:r>
      <w:r w:rsidR="00182A54">
        <w:rPr>
          <w:rStyle w:val="af5"/>
          <w:rFonts w:ascii="Traditional Arabic" w:hAnsi="Traditional Arabic" w:cs="Traditional Arabic" w:hint="cs"/>
          <w:b w:val="0"/>
          <w:bCs w:val="0"/>
          <w:i w:val="0"/>
          <w:iCs w:val="0"/>
          <w:color w:val="auto"/>
          <w:sz w:val="36"/>
          <w:szCs w:val="36"/>
          <w:rtl/>
        </w:rPr>
        <w:t>ِ</w:t>
      </w:r>
      <w:r w:rsidR="000C3ED0" w:rsidRPr="00181332">
        <w:rPr>
          <w:rStyle w:val="af5"/>
          <w:rFonts w:ascii="Traditional Arabic" w:hAnsi="Traditional Arabic" w:cs="Traditional Arabic"/>
          <w:b w:val="0"/>
          <w:bCs w:val="0"/>
          <w:i w:val="0"/>
          <w:iCs w:val="0"/>
          <w:color w:val="auto"/>
          <w:sz w:val="36"/>
          <w:szCs w:val="36"/>
          <w:rtl/>
        </w:rPr>
        <w:t>لَّ به في المُنتقى ع</w:t>
      </w:r>
      <w:r w:rsidR="00182A54">
        <w:rPr>
          <w:rStyle w:val="af5"/>
          <w:rFonts w:ascii="Traditional Arabic" w:hAnsi="Traditional Arabic" w:cs="Traditional Arabic"/>
          <w:b w:val="0"/>
          <w:bCs w:val="0"/>
          <w:i w:val="0"/>
          <w:iCs w:val="0"/>
          <w:color w:val="auto"/>
          <w:sz w:val="36"/>
          <w:szCs w:val="36"/>
          <w:rtl/>
        </w:rPr>
        <w:t>لى تحريم كل بيع أعان على معصية</w:t>
      </w:r>
      <w:r w:rsidR="000C3ED0" w:rsidRPr="00181332">
        <w:rPr>
          <w:rStyle w:val="af5"/>
          <w:rFonts w:ascii="Traditional Arabic" w:hAnsi="Traditional Arabic" w:cs="Traditional Arabic"/>
          <w:b w:val="0"/>
          <w:bCs w:val="0"/>
          <w:i w:val="0"/>
          <w:iCs w:val="0"/>
          <w:color w:val="auto"/>
          <w:sz w:val="36"/>
          <w:szCs w:val="36"/>
        </w:rPr>
        <w:t>.</w:t>
      </w:r>
      <w:r w:rsidR="000C3ED0" w:rsidRPr="00181332">
        <w:rPr>
          <w:rStyle w:val="af5"/>
          <w:rFonts w:ascii="Traditional Arabic" w:hAnsi="Traditional Arabic" w:cs="Traditional Arabic"/>
          <w:b w:val="0"/>
          <w:bCs w:val="0"/>
          <w:i w:val="0"/>
          <w:iCs w:val="0"/>
          <w:color w:val="auto"/>
          <w:sz w:val="36"/>
          <w:szCs w:val="36"/>
          <w:rtl/>
        </w:rPr>
        <w:t>ومن هذا ي</w:t>
      </w:r>
      <w:r w:rsidR="00182A54">
        <w:rPr>
          <w:rStyle w:val="af5"/>
          <w:rFonts w:ascii="Traditional Arabic" w:hAnsi="Traditional Arabic" w:cs="Traditional Arabic" w:hint="cs"/>
          <w:b w:val="0"/>
          <w:bCs w:val="0"/>
          <w:i w:val="0"/>
          <w:iCs w:val="0"/>
          <w:color w:val="auto"/>
          <w:sz w:val="36"/>
          <w:szCs w:val="36"/>
          <w:rtl/>
        </w:rPr>
        <w:t>ُ</w:t>
      </w:r>
      <w:r w:rsidR="000C3ED0" w:rsidRPr="00181332">
        <w:rPr>
          <w:rStyle w:val="af5"/>
          <w:rFonts w:ascii="Traditional Arabic" w:hAnsi="Traditional Arabic" w:cs="Traditional Arabic"/>
          <w:b w:val="0"/>
          <w:bCs w:val="0"/>
          <w:i w:val="0"/>
          <w:iCs w:val="0"/>
          <w:color w:val="auto"/>
          <w:sz w:val="36"/>
          <w:szCs w:val="36"/>
          <w:rtl/>
        </w:rPr>
        <w:t>ع</w:t>
      </w:r>
      <w:r w:rsidR="00182A54">
        <w:rPr>
          <w:rStyle w:val="af5"/>
          <w:rFonts w:ascii="Traditional Arabic" w:hAnsi="Traditional Arabic" w:cs="Traditional Arabic" w:hint="cs"/>
          <w:b w:val="0"/>
          <w:bCs w:val="0"/>
          <w:i w:val="0"/>
          <w:iCs w:val="0"/>
          <w:color w:val="auto"/>
          <w:sz w:val="36"/>
          <w:szCs w:val="36"/>
          <w:rtl/>
        </w:rPr>
        <w:t>ْ</w:t>
      </w:r>
      <w:r w:rsidR="000C3ED0" w:rsidRPr="00181332">
        <w:rPr>
          <w:rStyle w:val="af5"/>
          <w:rFonts w:ascii="Traditional Arabic" w:hAnsi="Traditional Arabic" w:cs="Traditional Arabic"/>
          <w:b w:val="0"/>
          <w:bCs w:val="0"/>
          <w:i w:val="0"/>
          <w:iCs w:val="0"/>
          <w:color w:val="auto"/>
          <w:sz w:val="36"/>
          <w:szCs w:val="36"/>
          <w:rtl/>
        </w:rPr>
        <w:t>ل</w:t>
      </w:r>
      <w:r w:rsidR="00182A54">
        <w:rPr>
          <w:rStyle w:val="af5"/>
          <w:rFonts w:ascii="Traditional Arabic" w:hAnsi="Traditional Arabic" w:cs="Traditional Arabic" w:hint="cs"/>
          <w:b w:val="0"/>
          <w:bCs w:val="0"/>
          <w:i w:val="0"/>
          <w:iCs w:val="0"/>
          <w:color w:val="auto"/>
          <w:sz w:val="36"/>
          <w:szCs w:val="36"/>
          <w:rtl/>
        </w:rPr>
        <w:t>َ</w:t>
      </w:r>
      <w:r w:rsidR="000C3ED0" w:rsidRPr="00181332">
        <w:rPr>
          <w:rStyle w:val="af5"/>
          <w:rFonts w:ascii="Traditional Arabic" w:hAnsi="Traditional Arabic" w:cs="Traditional Arabic"/>
          <w:b w:val="0"/>
          <w:bCs w:val="0"/>
          <w:i w:val="0"/>
          <w:iCs w:val="0"/>
          <w:color w:val="auto"/>
          <w:sz w:val="36"/>
          <w:szCs w:val="36"/>
          <w:rtl/>
        </w:rPr>
        <w:t xml:space="preserve">م </w:t>
      </w:r>
      <w:r w:rsidR="00DE7AEC">
        <w:rPr>
          <w:rStyle w:val="af5"/>
          <w:rFonts w:ascii="Traditional Arabic" w:hAnsi="Traditional Arabic" w:cs="Traditional Arabic"/>
          <w:b w:val="0"/>
          <w:bCs w:val="0"/>
          <w:i w:val="0"/>
          <w:iCs w:val="0"/>
          <w:color w:val="auto"/>
          <w:sz w:val="36"/>
          <w:szCs w:val="36"/>
          <w:rtl/>
        </w:rPr>
        <w:t>أنه لا يجوز بيع أرض</w:t>
      </w:r>
      <w:r w:rsidR="00DE7AEC">
        <w:rPr>
          <w:rStyle w:val="af5"/>
          <w:rFonts w:ascii="Traditional Arabic" w:hAnsi="Traditional Arabic" w:cs="Traditional Arabic" w:hint="cs"/>
          <w:b w:val="0"/>
          <w:bCs w:val="0"/>
          <w:i w:val="0"/>
          <w:iCs w:val="0"/>
          <w:color w:val="auto"/>
          <w:sz w:val="36"/>
          <w:szCs w:val="36"/>
          <w:rtl/>
        </w:rPr>
        <w:t>ٍ</w:t>
      </w:r>
      <w:r w:rsidR="000C3ED0" w:rsidRPr="00181332">
        <w:rPr>
          <w:rStyle w:val="af5"/>
          <w:rFonts w:ascii="Traditional Arabic" w:hAnsi="Traditional Arabic" w:cs="Traditional Arabic"/>
          <w:b w:val="0"/>
          <w:bCs w:val="0"/>
          <w:i w:val="0"/>
          <w:iCs w:val="0"/>
          <w:color w:val="auto"/>
          <w:sz w:val="36"/>
          <w:szCs w:val="36"/>
          <w:rtl/>
        </w:rPr>
        <w:t xml:space="preserve"> لليهودي؛ لأنه مظنة الإضرار بجماعة المسلمين </w:t>
      </w:r>
      <w:r w:rsidR="00DE7AEC">
        <w:rPr>
          <w:rStyle w:val="af5"/>
          <w:rFonts w:ascii="Traditional Arabic" w:hAnsi="Traditional Arabic" w:cs="Traditional Arabic"/>
          <w:b w:val="0"/>
          <w:bCs w:val="0"/>
          <w:i w:val="0"/>
          <w:iCs w:val="0"/>
          <w:color w:val="auto"/>
          <w:sz w:val="36"/>
          <w:szCs w:val="36"/>
          <w:rtl/>
        </w:rPr>
        <w:t>عامة. وقد ع</w:t>
      </w:r>
      <w:r w:rsidR="00DE7AEC">
        <w:rPr>
          <w:rStyle w:val="af5"/>
          <w:rFonts w:ascii="Traditional Arabic" w:hAnsi="Traditional Arabic" w:cs="Traditional Arabic" w:hint="cs"/>
          <w:b w:val="0"/>
          <w:bCs w:val="0"/>
          <w:i w:val="0"/>
          <w:iCs w:val="0"/>
          <w:color w:val="auto"/>
          <w:sz w:val="36"/>
          <w:szCs w:val="36"/>
          <w:rtl/>
        </w:rPr>
        <w:t>ُ</w:t>
      </w:r>
      <w:r w:rsidR="00DE7AEC">
        <w:rPr>
          <w:rStyle w:val="af5"/>
          <w:rFonts w:ascii="Traditional Arabic" w:hAnsi="Traditional Arabic" w:cs="Traditional Arabic"/>
          <w:b w:val="0"/>
          <w:bCs w:val="0"/>
          <w:i w:val="0"/>
          <w:iCs w:val="0"/>
          <w:color w:val="auto"/>
          <w:sz w:val="36"/>
          <w:szCs w:val="36"/>
          <w:rtl/>
        </w:rPr>
        <w:t>لم</w:t>
      </w:r>
      <w:r w:rsidR="00DE7AEC">
        <w:rPr>
          <w:rStyle w:val="af5"/>
          <w:rFonts w:ascii="Traditional Arabic" w:hAnsi="Traditional Arabic" w:cs="Traditional Arabic" w:hint="cs"/>
          <w:b w:val="0"/>
          <w:bCs w:val="0"/>
          <w:i w:val="0"/>
          <w:iCs w:val="0"/>
          <w:color w:val="auto"/>
          <w:sz w:val="36"/>
          <w:szCs w:val="36"/>
          <w:rtl/>
        </w:rPr>
        <w:t>َ</w:t>
      </w:r>
      <w:r w:rsidR="000C3ED0" w:rsidRPr="00181332">
        <w:rPr>
          <w:rStyle w:val="af5"/>
          <w:rFonts w:ascii="Traditional Arabic" w:hAnsi="Traditional Arabic" w:cs="Traditional Arabic"/>
          <w:b w:val="0"/>
          <w:bCs w:val="0"/>
          <w:i w:val="0"/>
          <w:iCs w:val="0"/>
          <w:color w:val="auto"/>
          <w:sz w:val="36"/>
          <w:szCs w:val="36"/>
          <w:rtl/>
        </w:rPr>
        <w:t xml:space="preserve"> أن اليهود عُصبة واحدة، وأنهم جميعًا صِهيونيون يَدِينون لإسرائيل بالكيْد للعرب والمسلمين بشتَّى الوسائل، في أقلِّ الأشياء وأحقرها فضْلًا عن أكثرها وأعظمها</w:t>
      </w:r>
      <w:r w:rsidR="00DE7AEC">
        <w:rPr>
          <w:rStyle w:val="af5"/>
          <w:rFonts w:ascii="Traditional Arabic" w:hAnsi="Traditional Arabic" w:cs="Traditional Arabic" w:hint="cs"/>
          <w:b w:val="0"/>
          <w:bCs w:val="0"/>
          <w:i w:val="0"/>
          <w:iCs w:val="0"/>
          <w:color w:val="auto"/>
          <w:sz w:val="36"/>
          <w:szCs w:val="36"/>
          <w:rtl/>
        </w:rPr>
        <w:t>.</w:t>
      </w:r>
    </w:p>
    <w:p w:rsidR="001436B6" w:rsidRPr="002E1929" w:rsidRDefault="00794359" w:rsidP="002E1929">
      <w:pPr>
        <w:spacing w:line="240" w:lineRule="auto"/>
        <w:jc w:val="both"/>
        <w:rPr>
          <w:rFonts w:ascii="Traditional Arabic" w:hAnsi="Traditional Arabic" w:cs="Traditional Arabic"/>
          <w:sz w:val="36"/>
          <w:szCs w:val="36"/>
          <w:rtl/>
        </w:rPr>
      </w:pPr>
      <w:r w:rsidRPr="002E1929">
        <w:rPr>
          <w:rFonts w:ascii="Traditional Arabic" w:hAnsi="Traditional Arabic" w:cs="Traditional Arabic"/>
          <w:sz w:val="36"/>
          <w:szCs w:val="36"/>
          <w:rtl/>
        </w:rPr>
        <w:t>ومما يدل على عدم جواز بيع العقار على اليهود أن الواجب على المسلمين العمل على إخراجهم من الأراضي التي استولوا عليها واغتصبوها لا خلاف بين أهل الإسلام في ذلك كل حسب طاقته</w:t>
      </w:r>
      <w:r w:rsidRPr="002E1929">
        <w:rPr>
          <w:rFonts w:ascii="Traditional Arabic" w:hAnsi="Traditional Arabic" w:cs="Traditional Arabic"/>
          <w:sz w:val="36"/>
          <w:szCs w:val="36"/>
        </w:rPr>
        <w:t xml:space="preserve"> </w:t>
      </w:r>
      <w:r w:rsidR="002E1929" w:rsidRPr="002E1929">
        <w:rPr>
          <w:rFonts w:ascii="Traditional Arabic" w:hAnsi="Traditional Arabic" w:cs="Traditional Arabic" w:hint="cs"/>
          <w:sz w:val="36"/>
          <w:szCs w:val="36"/>
          <w:rtl/>
        </w:rPr>
        <w:t>(</w:t>
      </w:r>
      <w:r w:rsidRPr="002E1929">
        <w:rPr>
          <w:rFonts w:ascii="Traditional Arabic" w:hAnsi="Traditional Arabic" w:cs="Traditional Arabic"/>
          <w:sz w:val="36"/>
          <w:szCs w:val="36"/>
          <w:rtl/>
        </w:rPr>
        <w:t>لا يُكَلِّفُ اللَّهُ نَفْساً إِلَّا وُسْعَهَا</w:t>
      </w:r>
      <w:r w:rsidRPr="002E1929">
        <w:rPr>
          <w:rFonts w:ascii="Traditional Arabic" w:hAnsi="Traditional Arabic" w:cs="Traditional Arabic"/>
          <w:sz w:val="36"/>
          <w:szCs w:val="36"/>
        </w:rPr>
        <w:t xml:space="preserve"> </w:t>
      </w:r>
      <w:r w:rsidR="002E1929" w:rsidRPr="002E1929">
        <w:rPr>
          <w:rFonts w:ascii="Traditional Arabic" w:hAnsi="Traditional Arabic" w:cs="Traditional Arabic" w:hint="cs"/>
          <w:sz w:val="36"/>
          <w:szCs w:val="36"/>
          <w:rtl/>
        </w:rPr>
        <w:t>)</w:t>
      </w:r>
      <w:r w:rsidR="002E1929" w:rsidRPr="002E1929">
        <w:rPr>
          <w:rFonts w:ascii="Traditional Arabic" w:hAnsi="Traditional Arabic" w:cs="Traditional Arabic"/>
          <w:sz w:val="36"/>
          <w:szCs w:val="36"/>
          <w:vertAlign w:val="superscript"/>
          <w:rtl/>
        </w:rPr>
        <w:t xml:space="preserve"> (</w:t>
      </w:r>
      <w:r w:rsidR="002E1929" w:rsidRPr="002E1929">
        <w:rPr>
          <w:rStyle w:val="a7"/>
          <w:rFonts w:ascii="Traditional Arabic" w:hAnsi="Traditional Arabic" w:cs="Traditional Arabic"/>
          <w:sz w:val="36"/>
          <w:szCs w:val="36"/>
        </w:rPr>
        <w:footnoteReference w:id="177"/>
      </w:r>
      <w:r w:rsidR="002E1929" w:rsidRPr="002E1929">
        <w:rPr>
          <w:rFonts w:ascii="Traditional Arabic" w:hAnsi="Traditional Arabic" w:cs="Traditional Arabic"/>
          <w:sz w:val="36"/>
          <w:szCs w:val="36"/>
          <w:vertAlign w:val="superscript"/>
          <w:rtl/>
        </w:rPr>
        <w:t>)</w:t>
      </w:r>
      <w:r w:rsidR="002E1929" w:rsidRPr="002E1929">
        <w:rPr>
          <w:rFonts w:ascii="Traditional Arabic" w:hAnsi="Traditional Arabic" w:cs="Traditional Arabic" w:hint="cs"/>
          <w:sz w:val="36"/>
          <w:szCs w:val="36"/>
          <w:rtl/>
        </w:rPr>
        <w:t xml:space="preserve"> </w:t>
      </w:r>
      <w:r w:rsidRPr="002E1929">
        <w:rPr>
          <w:rFonts w:ascii="Traditional Arabic" w:hAnsi="Traditional Arabic" w:cs="Traditional Arabic"/>
          <w:sz w:val="36"/>
          <w:szCs w:val="36"/>
          <w:rtl/>
        </w:rPr>
        <w:t>وبيع العقارات تمكين لهم في بلاد المسلمين وأراضيهم وهذا خلاف ما يجب من جهادهم لاستنقاذ أرض المسلمين منهم.</w:t>
      </w:r>
    </w:p>
    <w:p w:rsidR="009D5DD2" w:rsidRPr="00D14482" w:rsidRDefault="009D5DD2" w:rsidP="009D5DD2">
      <w:pPr>
        <w:spacing w:line="240" w:lineRule="auto"/>
        <w:jc w:val="both"/>
        <w:rPr>
          <w:rFonts w:ascii="Traditional Arabic" w:eastAsia="Times New Roman" w:hAnsi="Traditional Arabic" w:cs="Traditional Arabic"/>
          <w:sz w:val="36"/>
          <w:szCs w:val="36"/>
          <w:rtl/>
        </w:rPr>
      </w:pPr>
      <w:r w:rsidRPr="00703F43">
        <w:rPr>
          <w:rFonts w:ascii="Traditional Arabic" w:eastAsia="Times New Roman" w:hAnsi="Traditional Arabic" w:cs="Traditional Arabic"/>
          <w:b/>
          <w:bCs/>
          <w:sz w:val="36"/>
          <w:szCs w:val="36"/>
          <w:rtl/>
        </w:rPr>
        <w:lastRenderedPageBreak/>
        <w:t>وقَدْ أفتى علماء فِلَسْطِين بالإجماع فِي مؤتمرهم المقدسي</w:t>
      </w:r>
      <w:r w:rsidRPr="00D14482">
        <w:rPr>
          <w:rFonts w:ascii="Traditional Arabic" w:eastAsia="Times New Roman" w:hAnsi="Traditional Arabic" w:cs="Traditional Arabic"/>
          <w:sz w:val="36"/>
          <w:szCs w:val="36"/>
          <w:rtl/>
        </w:rPr>
        <w:t xml:space="preserve"> فِي يناير 1935م بأن ( البائع والسمسار والمتوسط فِي أراضي  فِلَسْطِين لليهود والمسهل له هُوَ:عامل ومظاهر عَلَى إخراج  الْمُسْلِمِينَ من ديارهم.ومانع لمساجد الله أن يذكر فِيها اسمه، وساع فِي خرابها.ومتخذ ٱلْيَهُود أولياء لأن عمله يعد مساعدة ونصرًا لهم عَلَى الْمُسْلِمِينَ.ومؤذ لله ورسوله.وخائن لله ولرسوله وللأمانة لقوله </w:t>
      </w:r>
      <w:r>
        <w:rPr>
          <w:rFonts w:ascii="Traditional Arabic" w:eastAsia="Times New Roman" w:hAnsi="Traditional Arabic" w:cs="Traditional Arabic"/>
          <w:sz w:val="36"/>
          <w:szCs w:val="36"/>
          <w:rtl/>
        </w:rPr>
        <w:t>تَعَالَى</w:t>
      </w:r>
      <w:r w:rsidRPr="00D14482">
        <w:rPr>
          <w:rFonts w:ascii="Traditional Arabic" w:eastAsia="Times New Roman" w:hAnsi="Traditional Arabic" w:cs="Traditional Arabic"/>
          <w:sz w:val="36"/>
          <w:szCs w:val="36"/>
          <w:rtl/>
        </w:rPr>
        <w:t>: (</w:t>
      </w:r>
      <w:r w:rsidRPr="00D14482">
        <w:rPr>
          <w:rFonts w:ascii="Traditional Arabic" w:eastAsia="Calibri" w:hAnsi="Traditional Arabic" w:cs="Traditional Arabic"/>
          <w:sz w:val="36"/>
          <w:szCs w:val="36"/>
          <w:rtl/>
        </w:rPr>
        <w:t>يَا أَيُّهَا الَّذِينَ آمَنُوا لَا تَخُونُوا اللَّهَ وَالرَّسُولَ وَتَخُونُوا أَمَانَاتِكُمْ وَأَنْتُمْ تَعْلَمُونَ</w:t>
      </w:r>
      <w:r w:rsidRPr="00D14482">
        <w:rPr>
          <w:rFonts w:ascii="Traditional Arabic" w:eastAsia="Times New Roman" w:hAnsi="Traditional Arabic" w:cs="Traditional Arabic"/>
          <w:sz w:val="36"/>
          <w:szCs w:val="36"/>
          <w:rtl/>
        </w:rPr>
        <w:t>)</w:t>
      </w:r>
      <w:r w:rsidRPr="00D14482">
        <w:rPr>
          <w:rFonts w:ascii="Traditional Arabic" w:hAnsi="Traditional Arabic" w:cs="Traditional Arabic"/>
          <w:sz w:val="36"/>
          <w:szCs w:val="36"/>
          <w:vertAlign w:val="superscript"/>
          <w:rtl/>
        </w:rPr>
        <w:t>(</w:t>
      </w:r>
      <w:r w:rsidRPr="00D14482">
        <w:rPr>
          <w:rStyle w:val="a7"/>
          <w:rFonts w:ascii="Traditional Arabic" w:hAnsi="Traditional Arabic" w:cs="Traditional Arabic"/>
          <w:sz w:val="36"/>
          <w:szCs w:val="36"/>
        </w:rPr>
        <w:footnoteReference w:id="178"/>
      </w:r>
      <w:r w:rsidRPr="00D14482">
        <w:rPr>
          <w:rFonts w:ascii="Traditional Arabic" w:hAnsi="Traditional Arabic" w:cs="Traditional Arabic"/>
          <w:sz w:val="36"/>
          <w:szCs w:val="36"/>
          <w:vertAlign w:val="superscript"/>
          <w:rtl/>
        </w:rPr>
        <w:t>)</w:t>
      </w:r>
      <w:r w:rsidRPr="00D14482">
        <w:rPr>
          <w:rFonts w:ascii="Traditional Arabic" w:eastAsia="Times New Roman" w:hAnsi="Traditional Arabic" w:cs="Traditional Arabic"/>
          <w:sz w:val="36"/>
          <w:szCs w:val="36"/>
          <w:rtl/>
        </w:rPr>
        <w:t xml:space="preserve"> ولقوله </w:t>
      </w:r>
      <w:r>
        <w:rPr>
          <w:rFonts w:ascii="Traditional Arabic" w:eastAsia="Times New Roman" w:hAnsi="Traditional Arabic" w:cs="Traditional Arabic"/>
          <w:sz w:val="36"/>
          <w:szCs w:val="36"/>
          <w:rtl/>
        </w:rPr>
        <w:t>تَعَالَى</w:t>
      </w:r>
      <w:r w:rsidRPr="00D14482">
        <w:rPr>
          <w:rFonts w:ascii="Traditional Arabic" w:eastAsia="Times New Roman" w:hAnsi="Traditional Arabic" w:cs="Traditional Arabic"/>
          <w:sz w:val="36"/>
          <w:szCs w:val="36"/>
          <w:rtl/>
        </w:rPr>
        <w:t>: (</w:t>
      </w:r>
      <w:r w:rsidRPr="00D14482">
        <w:rPr>
          <w:rFonts w:ascii="Traditional Arabic" w:eastAsia="Calibri" w:hAnsi="Traditional Arabic" w:cs="Traditional Arabic"/>
          <w:sz w:val="36"/>
          <w:szCs w:val="36"/>
          <w:rtl/>
        </w:rPr>
        <w:t>وَمَنْ أَظْلَمُ مِمَّنْ مَنَعَ مَسَاجِدَ اللَّهِ أَنْ يُذْكَرَ فِيهَا اسْمُهُ وَسَعَى فِي خَرَابِهَا أُولَئِكَ مَا  كَانَ لَهُمْ أَنْ يَدْخُلُوهَا إِلَّا خَائِفِينَ لَهُمْ فِي الدُّنْيَا خِزْيٌ وَلَهُمْ فِي الْآخِرَةِ عَذَابٌ عَظِيمٌ</w:t>
      </w:r>
      <w:r w:rsidRPr="00D14482">
        <w:rPr>
          <w:rFonts w:ascii="Traditional Arabic" w:eastAsia="Times New Roman" w:hAnsi="Traditional Arabic" w:cs="Traditional Arabic"/>
          <w:sz w:val="36"/>
          <w:szCs w:val="36"/>
          <w:rtl/>
        </w:rPr>
        <w:t>)</w:t>
      </w:r>
      <w:r w:rsidRPr="00D14482">
        <w:rPr>
          <w:rFonts w:ascii="Traditional Arabic" w:hAnsi="Traditional Arabic" w:cs="Traditional Arabic"/>
          <w:sz w:val="36"/>
          <w:szCs w:val="36"/>
          <w:vertAlign w:val="superscript"/>
          <w:rtl/>
        </w:rPr>
        <w:t>(</w:t>
      </w:r>
      <w:r w:rsidRPr="00D14482">
        <w:rPr>
          <w:rStyle w:val="a7"/>
          <w:rFonts w:ascii="Traditional Arabic" w:hAnsi="Traditional Arabic" w:cs="Traditional Arabic"/>
          <w:sz w:val="36"/>
          <w:szCs w:val="36"/>
        </w:rPr>
        <w:footnoteReference w:id="179"/>
      </w:r>
      <w:r w:rsidRPr="00D14482">
        <w:rPr>
          <w:rFonts w:ascii="Traditional Arabic" w:hAnsi="Traditional Arabic" w:cs="Traditional Arabic"/>
          <w:sz w:val="36"/>
          <w:szCs w:val="36"/>
          <w:vertAlign w:val="superscript"/>
          <w:rtl/>
        </w:rPr>
        <w:t>)</w:t>
      </w:r>
      <w:r w:rsidRPr="00D14482">
        <w:rPr>
          <w:rFonts w:ascii="Traditional Arabic" w:eastAsia="Times New Roman" w:hAnsi="Traditional Arabic" w:cs="Traditional Arabic"/>
          <w:sz w:val="36"/>
          <w:szCs w:val="36"/>
          <w:rtl/>
        </w:rPr>
        <w:t>.</w:t>
      </w:r>
      <w:r w:rsidRPr="00D14482">
        <w:rPr>
          <w:rFonts w:ascii="Traditional Arabic" w:hAnsi="Traditional Arabic" w:cs="Traditional Arabic"/>
          <w:sz w:val="27"/>
          <w:szCs w:val="27"/>
          <w:rtl/>
        </w:rPr>
        <w:t xml:space="preserve"> </w:t>
      </w:r>
      <w:r w:rsidRPr="00D14482">
        <w:rPr>
          <w:rFonts w:ascii="Traditional Arabic" w:hAnsi="Traditional Arabic" w:cs="Traditional Arabic"/>
          <w:sz w:val="36"/>
          <w:szCs w:val="36"/>
          <w:rtl/>
        </w:rPr>
        <w:t xml:space="preserve"> ثُمَّ أوضحوا أنَّ أولئك الباعة والسماسرة والوسطاء فِي بيع أراضي  فِلَسْطِين لليهود: (كل أولئك ينبغي ألاَّ يصَلَّى  عَلَيْهِم ولا يدفنوا فِي مقابر  الْمُسْلِمِينَ، ويجب نبذهم ومقاطعتهم واحتقار شأنهم وعدم التودد إليهم والتقرب منهم، ولو كانوا آباء أو أو أبناء أو إخواناً أو أزواجاً، وأنَّ السكوت عن أعمال هؤلاء والرضا بها مما يحرَّم قطعياً)</w:t>
      </w:r>
      <w:r w:rsidRPr="00D14482">
        <w:rPr>
          <w:rFonts w:ascii="Traditional Arabic" w:eastAsia="Times New Roman" w:hAnsi="Traditional Arabic" w:cs="Traditional Arabic"/>
          <w:sz w:val="36"/>
          <w:szCs w:val="36"/>
          <w:rtl/>
        </w:rPr>
        <w:t xml:space="preserve"> </w:t>
      </w:r>
      <w:r w:rsidRPr="00D14482">
        <w:rPr>
          <w:rFonts w:ascii="Traditional Arabic" w:hAnsi="Traditional Arabic" w:cs="Traditional Arabic"/>
          <w:sz w:val="36"/>
          <w:szCs w:val="36"/>
          <w:vertAlign w:val="superscript"/>
          <w:rtl/>
        </w:rPr>
        <w:t>(</w:t>
      </w:r>
      <w:r w:rsidRPr="00D14482">
        <w:rPr>
          <w:rStyle w:val="a7"/>
          <w:rFonts w:ascii="Traditional Arabic" w:hAnsi="Traditional Arabic" w:cs="Traditional Arabic"/>
          <w:sz w:val="36"/>
          <w:szCs w:val="36"/>
        </w:rPr>
        <w:footnoteReference w:id="180"/>
      </w:r>
      <w:r w:rsidRPr="00D14482">
        <w:rPr>
          <w:rFonts w:ascii="Traditional Arabic" w:hAnsi="Traditional Arabic" w:cs="Traditional Arabic"/>
          <w:sz w:val="36"/>
          <w:szCs w:val="36"/>
          <w:vertAlign w:val="superscript"/>
          <w:rtl/>
        </w:rPr>
        <w:t>)</w:t>
      </w:r>
    </w:p>
    <w:p w:rsidR="004508B4" w:rsidRPr="00194BBC" w:rsidRDefault="009D5DD2" w:rsidP="004508B4">
      <w:pPr>
        <w:spacing w:line="240" w:lineRule="auto"/>
        <w:rPr>
          <w:rFonts w:ascii="Traditional Arabic" w:eastAsia="Times New Roman" w:hAnsi="Traditional Arabic" w:cs="Traditional Arabic"/>
          <w:color w:val="000000"/>
          <w:sz w:val="36"/>
          <w:szCs w:val="36"/>
          <w:rtl/>
        </w:rPr>
      </w:pPr>
      <w:r w:rsidRPr="00D14482">
        <w:rPr>
          <w:rFonts w:ascii="Traditional Arabic" w:eastAsia="Times New Roman" w:hAnsi="Traditional Arabic" w:cs="Traditional Arabic"/>
          <w:sz w:val="36"/>
          <w:szCs w:val="36"/>
          <w:rtl/>
        </w:rPr>
        <w:t xml:space="preserve">5- </w:t>
      </w:r>
      <w:r w:rsidRPr="00703F43">
        <w:rPr>
          <w:rFonts w:ascii="Traditional Arabic" w:eastAsia="Times New Roman" w:hAnsi="Traditional Arabic" w:cs="Traditional Arabic"/>
          <w:b/>
          <w:bCs/>
          <w:sz w:val="36"/>
          <w:szCs w:val="36"/>
          <w:rtl/>
        </w:rPr>
        <w:t>وقَدْ أفتى الشيخ محمد رشيد رضا رحمه الله</w:t>
      </w:r>
      <w:r w:rsidRPr="00D14482">
        <w:rPr>
          <w:rFonts w:ascii="Traditional Arabic" w:eastAsia="Times New Roman" w:hAnsi="Traditional Arabic" w:cs="Traditional Arabic"/>
          <w:sz w:val="36"/>
          <w:szCs w:val="36"/>
          <w:rtl/>
        </w:rPr>
        <w:t xml:space="preserve"> </w:t>
      </w:r>
      <w:r w:rsidR="004508B4" w:rsidRPr="00194BBC">
        <w:rPr>
          <w:rFonts w:ascii="Traditional Arabic" w:eastAsia="Times New Roman" w:hAnsi="Traditional Arabic" w:cs="Traditional Arabic"/>
          <w:color w:val="000000"/>
          <w:sz w:val="36"/>
          <w:szCs w:val="36"/>
          <w:rtl/>
        </w:rPr>
        <w:t xml:space="preserve">إن من يبع شيئا من أرض </w:t>
      </w:r>
      <w:r w:rsidR="004508B4" w:rsidRPr="00D14482">
        <w:rPr>
          <w:rFonts w:ascii="Traditional Arabic" w:eastAsia="Times New Roman" w:hAnsi="Traditional Arabic" w:cs="Traditional Arabic"/>
          <w:sz w:val="36"/>
          <w:szCs w:val="36"/>
          <w:rtl/>
        </w:rPr>
        <w:t>فِلَسْطِين</w:t>
      </w:r>
      <w:r w:rsidR="004508B4" w:rsidRPr="00194BBC">
        <w:rPr>
          <w:rFonts w:ascii="Traditional Arabic" w:eastAsia="Times New Roman" w:hAnsi="Traditional Arabic" w:cs="Traditional Arabic"/>
          <w:color w:val="000000"/>
          <w:sz w:val="36"/>
          <w:szCs w:val="36"/>
          <w:rtl/>
        </w:rPr>
        <w:t xml:space="preserve"> و ما حولها لليهود أو للإنكليز ، فهو كمن يبيع المسجد الأقصى ، و كمن يبيع الوطن كمله ، لأن ما يشترونه و سيلة إلأى ذلك ، و إلى جعل الحجاز على خطر ، فرقبة هذه الأرض في هذه البلاد كرقبة الإنسان من جسده ، و هي بهذا تعد شرعا من المنافع الإسلامية العامة ، لا من الأملاك الشخصية ، الخاصة ، و تمليك الحربي لدار الإسلام باطل ، و خيانة لله و لرسوله و لأمانة الإسلام. </w:t>
      </w:r>
    </w:p>
    <w:p w:rsidR="00DB57B6" w:rsidRDefault="00DB57B6" w:rsidP="004508B4">
      <w:pPr>
        <w:spacing w:line="240" w:lineRule="auto"/>
        <w:jc w:val="both"/>
        <w:rPr>
          <w:rFonts w:ascii="Traditional Arabic" w:eastAsia="Times New Roman" w:hAnsi="Traditional Arabic" w:cs="Traditional Arabic"/>
          <w:color w:val="000000"/>
          <w:sz w:val="36"/>
          <w:szCs w:val="36"/>
          <w:rtl/>
          <w:lang w:bidi="ar-LB"/>
        </w:rPr>
      </w:pPr>
      <w:r w:rsidRPr="008A4192">
        <w:rPr>
          <w:rFonts w:ascii="Traditional Arabic" w:eastAsia="Times New Roman" w:hAnsi="Traditional Arabic" w:cs="Traditional Arabic" w:hint="cs"/>
          <w:b/>
          <w:bCs/>
          <w:color w:val="000000"/>
          <w:sz w:val="36"/>
          <w:szCs w:val="36"/>
          <w:rtl/>
        </w:rPr>
        <w:t xml:space="preserve">يقول </w:t>
      </w:r>
      <w:r w:rsidRPr="008A4192">
        <w:rPr>
          <w:rFonts w:ascii="Traditional Arabic" w:eastAsia="Times New Roman" w:hAnsi="Traditional Arabic" w:cs="Traditional Arabic"/>
          <w:b/>
          <w:bCs/>
          <w:color w:val="000000"/>
          <w:sz w:val="36"/>
          <w:szCs w:val="36"/>
          <w:rtl/>
        </w:rPr>
        <w:t>الشيخ عبد المجيد سليم</w:t>
      </w:r>
      <w:r w:rsidRPr="008A4192">
        <w:rPr>
          <w:rFonts w:ascii="Traditional Arabic" w:eastAsia="Times New Roman" w:hAnsi="Traditional Arabic" w:cs="Traditional Arabic"/>
          <w:b/>
          <w:bCs/>
          <w:color w:val="000000"/>
          <w:sz w:val="36"/>
          <w:szCs w:val="36"/>
        </w:rPr>
        <w:t xml:space="preserve"> </w:t>
      </w:r>
      <w:r w:rsidRPr="008A4192">
        <w:rPr>
          <w:rFonts w:ascii="Traditional Arabic" w:eastAsia="Times New Roman" w:hAnsi="Traditional Arabic" w:cs="Traditional Arabic"/>
          <w:b/>
          <w:bCs/>
          <w:color w:val="000000"/>
          <w:sz w:val="36"/>
          <w:szCs w:val="36"/>
          <w:rtl/>
        </w:rPr>
        <w:t>رئيس لجنة الفتوى بالأزهر</w:t>
      </w:r>
      <w:r w:rsidRPr="008A4192">
        <w:rPr>
          <w:rFonts w:ascii="Traditional Arabic" w:eastAsia="Times New Roman" w:hAnsi="Traditional Arabic" w:cs="Traditional Arabic" w:hint="cs"/>
          <w:b/>
          <w:bCs/>
          <w:color w:val="000000"/>
          <w:sz w:val="36"/>
          <w:szCs w:val="36"/>
          <w:rtl/>
          <w:lang w:bidi="ar-LB"/>
        </w:rPr>
        <w:t>:</w:t>
      </w:r>
      <w:r>
        <w:rPr>
          <w:rFonts w:ascii="Traditional Arabic" w:eastAsia="Times New Roman" w:hAnsi="Traditional Arabic" w:cs="Traditional Arabic" w:hint="cs"/>
          <w:color w:val="000000"/>
          <w:sz w:val="36"/>
          <w:szCs w:val="36"/>
          <w:rtl/>
          <w:lang w:bidi="ar-LB"/>
        </w:rPr>
        <w:t xml:space="preserve"> </w:t>
      </w:r>
      <w:r w:rsidR="00D6106E">
        <w:rPr>
          <w:rFonts w:ascii="Traditional Arabic" w:eastAsia="Times New Roman" w:hAnsi="Traditional Arabic" w:cs="Traditional Arabic" w:hint="cs"/>
          <w:color w:val="000000"/>
          <w:sz w:val="36"/>
          <w:szCs w:val="36"/>
          <w:rtl/>
          <w:lang w:bidi="ar-LB"/>
        </w:rPr>
        <w:t>(</w:t>
      </w:r>
      <w:r w:rsidR="008A4192" w:rsidRPr="00BF7120">
        <w:rPr>
          <w:rFonts w:ascii="Traditional Arabic" w:eastAsia="Times New Roman" w:hAnsi="Traditional Arabic" w:cs="Traditional Arabic"/>
          <w:color w:val="000000"/>
          <w:sz w:val="36"/>
          <w:szCs w:val="36"/>
          <w:rtl/>
        </w:rPr>
        <w:t>لا يشك مسلم في أن من عاون هؤلاء الأعداء بأي ضرب من ضروب المعاونة ببيع شيء من أرضه، أو التوسط في هذا البيع، يكون أعظم جرماً وأكبر إثماً ممن ترك الجهاد وهو قادر عليه</w:t>
      </w:r>
      <w:r w:rsidR="008A4192">
        <w:rPr>
          <w:rFonts w:ascii="Traditional Arabic" w:eastAsia="Times New Roman" w:hAnsi="Traditional Arabic" w:cs="Traditional Arabic"/>
          <w:color w:val="000000"/>
          <w:sz w:val="36"/>
          <w:szCs w:val="36"/>
        </w:rPr>
        <w:t>.</w:t>
      </w:r>
      <w:r w:rsidR="008A4192" w:rsidRPr="00BF7120">
        <w:rPr>
          <w:rFonts w:ascii="Traditional Arabic" w:eastAsia="Times New Roman" w:hAnsi="Traditional Arabic" w:cs="Traditional Arabic"/>
          <w:color w:val="000000"/>
          <w:sz w:val="36"/>
          <w:szCs w:val="36"/>
          <w:rtl/>
        </w:rPr>
        <w:t>ولا يشك مسلم أيضاً أن من يفعل شيئاً من ذلك؛ فليس من الله ولا رسوله ولا المسلمين في شيء، والإسلام والمسلمون براء منه، وهو بفعله قد دل على أن قلبه لم يمسه من الإيمان، ولا محبة الأوطان</w:t>
      </w:r>
      <w:r w:rsidR="008A4192">
        <w:rPr>
          <w:rFonts w:ascii="Traditional Arabic" w:eastAsia="Times New Roman" w:hAnsi="Traditional Arabic" w:cs="Traditional Arabic"/>
          <w:color w:val="000000"/>
          <w:sz w:val="36"/>
          <w:szCs w:val="36"/>
        </w:rPr>
        <w:t>.</w:t>
      </w:r>
      <w:r w:rsidR="008A4192" w:rsidRPr="00BF7120">
        <w:rPr>
          <w:rFonts w:ascii="Traditional Arabic" w:eastAsia="Times New Roman" w:hAnsi="Traditional Arabic" w:cs="Traditional Arabic"/>
          <w:color w:val="000000"/>
          <w:sz w:val="36"/>
          <w:szCs w:val="36"/>
          <w:rtl/>
        </w:rPr>
        <w:t>والذي يستبيح شيئاً من هذا، بعد أن استبان له حكم الله فيه؛ يكون مرتدا عن دين الإسلام، فيفرق بينه وبين زوجه، ويحرم عليها الاتصال به، ولا يصلي عليه ولا يدفن في مقابر المسلمين</w:t>
      </w:r>
      <w:r w:rsidR="008A4192">
        <w:rPr>
          <w:rFonts w:ascii="Traditional Arabic" w:eastAsia="Times New Roman" w:hAnsi="Traditional Arabic" w:cs="Traditional Arabic"/>
          <w:color w:val="000000"/>
          <w:sz w:val="36"/>
          <w:szCs w:val="36"/>
        </w:rPr>
        <w:t>.</w:t>
      </w:r>
      <w:r w:rsidR="008A4192" w:rsidRPr="00BF7120">
        <w:rPr>
          <w:rFonts w:ascii="Traditional Arabic" w:eastAsia="Times New Roman" w:hAnsi="Traditional Arabic" w:cs="Traditional Arabic"/>
          <w:color w:val="000000"/>
          <w:sz w:val="36"/>
          <w:szCs w:val="36"/>
          <w:rtl/>
        </w:rPr>
        <w:t>وعلى المسلمين أن يقاطعوه، فلا يسلموا عليه، ولا يعودوه إذا مرض ولا يشيعوا جنازته إذا مات، حتى يفيء إلى أمر الله ويتوب توبة يظهر أثرها في نفسه وأحواله وأقواله وأفعاله</w:t>
      </w:r>
      <w:r w:rsidR="008A4192">
        <w:rPr>
          <w:rFonts w:ascii="Traditional Arabic" w:eastAsia="Times New Roman" w:hAnsi="Traditional Arabic" w:cs="Traditional Arabic"/>
          <w:color w:val="000000"/>
          <w:sz w:val="36"/>
          <w:szCs w:val="36"/>
        </w:rPr>
        <w:t>.</w:t>
      </w:r>
      <w:r w:rsidR="008A4192" w:rsidRPr="00BF7120">
        <w:rPr>
          <w:rFonts w:ascii="Traditional Arabic" w:eastAsia="Times New Roman" w:hAnsi="Traditional Arabic" w:cs="Traditional Arabic"/>
          <w:color w:val="000000"/>
          <w:sz w:val="36"/>
          <w:szCs w:val="36"/>
          <w:rtl/>
        </w:rPr>
        <w:t xml:space="preserve">هذا، فإذا كان من بين المسلمين أو إخوانهم المواطنين لهم من هو يحتاج إلى بيع شيء من أرضه؛ وجب </w:t>
      </w:r>
      <w:r w:rsidR="008A4192" w:rsidRPr="00BF7120">
        <w:rPr>
          <w:rFonts w:ascii="Traditional Arabic" w:eastAsia="Times New Roman" w:hAnsi="Traditional Arabic" w:cs="Traditional Arabic"/>
          <w:color w:val="000000"/>
          <w:sz w:val="36"/>
          <w:szCs w:val="36"/>
          <w:rtl/>
        </w:rPr>
        <w:lastRenderedPageBreak/>
        <w:t>على جماعة المسلمين أن يدفعوا حاجته بشراء ذلك منه، أو بمساعدته بما يغنيه عن البيع، كما يجب عليهم أن يبذلوا جهودهم، ويتعاونوا بكل قواهم، على دفع خطر هؤلاء الأعداء الظالمين</w:t>
      </w:r>
      <w:r w:rsidR="008A4192" w:rsidRPr="00BF7120">
        <w:rPr>
          <w:rFonts w:ascii="Traditional Arabic" w:eastAsia="Times New Roman" w:hAnsi="Traditional Arabic" w:cs="Traditional Arabic"/>
          <w:color w:val="000000"/>
          <w:sz w:val="36"/>
          <w:szCs w:val="36"/>
        </w:rPr>
        <w:t>.</w:t>
      </w:r>
      <w:r w:rsidR="00D6106E">
        <w:rPr>
          <w:rFonts w:ascii="Traditional Arabic" w:eastAsia="Times New Roman" w:hAnsi="Traditional Arabic" w:cs="Traditional Arabic" w:hint="cs"/>
          <w:color w:val="000000"/>
          <w:sz w:val="36"/>
          <w:szCs w:val="36"/>
          <w:rtl/>
          <w:lang w:bidi="ar-LB"/>
        </w:rPr>
        <w:t>) .</w:t>
      </w:r>
    </w:p>
    <w:p w:rsidR="009C7AE5" w:rsidRPr="00194BBC" w:rsidRDefault="009C7AE5" w:rsidP="001B11F6">
      <w:pPr>
        <w:spacing w:line="240" w:lineRule="auto"/>
        <w:jc w:val="both"/>
        <w:rPr>
          <w:rFonts w:ascii="Traditional Arabic" w:eastAsia="Times New Roman" w:hAnsi="Traditional Arabic" w:cs="Traditional Arabic"/>
          <w:color w:val="000000"/>
          <w:sz w:val="36"/>
          <w:szCs w:val="36"/>
          <w:rtl/>
        </w:rPr>
      </w:pPr>
      <w:r w:rsidRPr="003600CC">
        <w:rPr>
          <w:rFonts w:ascii="Traditional Arabic" w:eastAsia="Times New Roman" w:hAnsi="Traditional Arabic" w:cs="Traditional Arabic"/>
          <w:b/>
          <w:bCs/>
          <w:color w:val="000000"/>
          <w:sz w:val="36"/>
          <w:szCs w:val="36"/>
          <w:rtl/>
        </w:rPr>
        <w:t>ويقول الشيخ عبد الله العبيلان</w:t>
      </w:r>
      <w:r w:rsidRPr="00194BBC">
        <w:rPr>
          <w:rFonts w:ascii="Traditional Arabic" w:eastAsia="Times New Roman" w:hAnsi="Traditional Arabic" w:cs="Traditional Arabic"/>
          <w:color w:val="000000"/>
          <w:sz w:val="36"/>
          <w:szCs w:val="36"/>
          <w:rtl/>
        </w:rPr>
        <w:t xml:space="preserve"> </w:t>
      </w:r>
      <w:r w:rsidR="003600CC" w:rsidRPr="00194BBC">
        <w:rPr>
          <w:rFonts w:ascii="Traditional Arabic" w:eastAsia="Times New Roman" w:hAnsi="Traditional Arabic" w:cs="Traditional Arabic"/>
          <w:color w:val="000000"/>
          <w:sz w:val="36"/>
          <w:szCs w:val="36"/>
          <w:rtl/>
        </w:rPr>
        <w:t xml:space="preserve">الداعية بوزارة الشؤون الإسلامية بمنطقة حائل في المملكة العربية السعودية </w:t>
      </w:r>
      <w:r w:rsidR="001B11F6">
        <w:rPr>
          <w:rFonts w:ascii="Traditional Arabic" w:eastAsia="Times New Roman" w:hAnsi="Traditional Arabic" w:cs="Traditional Arabic" w:hint="cs"/>
          <w:color w:val="000000"/>
          <w:sz w:val="36"/>
          <w:szCs w:val="36"/>
          <w:rtl/>
        </w:rPr>
        <w:t>حول</w:t>
      </w:r>
      <w:r w:rsidRPr="00194BBC">
        <w:rPr>
          <w:rFonts w:ascii="Traditional Arabic" w:eastAsia="Times New Roman" w:hAnsi="Traditional Arabic" w:cs="Traditional Arabic"/>
          <w:color w:val="000000"/>
          <w:sz w:val="36"/>
          <w:szCs w:val="36"/>
          <w:rtl/>
        </w:rPr>
        <w:t xml:space="preserve"> التعويض عن ارض فلسطين: هذا لاشك انه حرام ولا يجوز لانه تنازل عما لم يأذن به الله وهو اعطاء الكفار بلاد المسلمين.</w:t>
      </w:r>
    </w:p>
    <w:p w:rsidR="00D21208" w:rsidRPr="00F11CA3" w:rsidRDefault="00D21208" w:rsidP="00D21208">
      <w:pPr>
        <w:spacing w:line="240" w:lineRule="auto"/>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color w:val="000000"/>
          <w:sz w:val="36"/>
          <w:szCs w:val="36"/>
          <w:rtl/>
        </w:rPr>
        <w:t xml:space="preserve">وإذا كان بيع </w:t>
      </w:r>
      <w:r>
        <w:rPr>
          <w:rFonts w:ascii="Traditional Arabic" w:eastAsia="Times New Roman" w:hAnsi="Traditional Arabic" w:cs="Traditional Arabic" w:hint="cs"/>
          <w:color w:val="000000"/>
          <w:sz w:val="36"/>
          <w:szCs w:val="36"/>
          <w:rtl/>
        </w:rPr>
        <w:t>أ</w:t>
      </w:r>
      <w:r w:rsidRPr="00F11CA3">
        <w:rPr>
          <w:rFonts w:ascii="Traditional Arabic" w:eastAsia="Times New Roman" w:hAnsi="Traditional Arabic" w:cs="Traditional Arabic"/>
          <w:color w:val="000000"/>
          <w:sz w:val="36"/>
          <w:szCs w:val="36"/>
          <w:rtl/>
        </w:rPr>
        <w:t xml:space="preserve">راضي فلسطين </w:t>
      </w:r>
      <w:r>
        <w:rPr>
          <w:rFonts w:ascii="Traditional Arabic" w:eastAsia="Times New Roman" w:hAnsi="Traditional Arabic" w:cs="Traditional Arabic" w:hint="cs"/>
          <w:color w:val="000000"/>
          <w:sz w:val="36"/>
          <w:szCs w:val="36"/>
          <w:rtl/>
        </w:rPr>
        <w:t xml:space="preserve">لليهود </w:t>
      </w:r>
      <w:r w:rsidRPr="00F11CA3">
        <w:rPr>
          <w:rFonts w:ascii="Traditional Arabic" w:eastAsia="Times New Roman" w:hAnsi="Traditional Arabic" w:cs="Traditional Arabic"/>
          <w:color w:val="000000"/>
          <w:sz w:val="36"/>
          <w:szCs w:val="36"/>
          <w:rtl/>
        </w:rPr>
        <w:t>مسألة لا خلاف فيها فقهيا</w:t>
      </w:r>
      <w:r>
        <w:rPr>
          <w:rFonts w:ascii="Traditional Arabic" w:eastAsia="Times New Roman" w:hAnsi="Traditional Arabic" w:cs="Traditional Arabic" w:hint="cs"/>
          <w:color w:val="000000"/>
          <w:sz w:val="36"/>
          <w:szCs w:val="36"/>
          <w:rtl/>
        </w:rPr>
        <w:t>ً</w:t>
      </w:r>
      <w:r w:rsidRPr="00F11CA3">
        <w:rPr>
          <w:rFonts w:ascii="Traditional Arabic" w:eastAsia="Times New Roman" w:hAnsi="Traditional Arabic" w:cs="Traditional Arabic"/>
          <w:color w:val="000000"/>
          <w:sz w:val="36"/>
          <w:szCs w:val="36"/>
          <w:rtl/>
        </w:rPr>
        <w:t xml:space="preserve"> فإن</w:t>
      </w:r>
      <w:r>
        <w:rPr>
          <w:rFonts w:ascii="Traditional Arabic" w:eastAsia="Times New Roman" w:hAnsi="Traditional Arabic" w:cs="Traditional Arabic" w:hint="cs"/>
          <w:color w:val="000000"/>
          <w:sz w:val="36"/>
          <w:szCs w:val="36"/>
          <w:rtl/>
        </w:rPr>
        <w:t>َّ</w:t>
      </w:r>
      <w:r w:rsidRPr="00F11CA3">
        <w:rPr>
          <w:rFonts w:ascii="Traditional Arabic" w:eastAsia="Times New Roman" w:hAnsi="Traditional Arabic" w:cs="Traditional Arabic"/>
          <w:color w:val="000000"/>
          <w:sz w:val="36"/>
          <w:szCs w:val="36"/>
          <w:rtl/>
        </w:rPr>
        <w:t xml:space="preserve"> البيع للنصارى المقيمين في فلسطين يشوبه بعض الخلاف فيبيح الدكتور ماهر السوسي أستاذ الفقه المقارن بيع الأرض للنصارى المقيمين في فلسطين بشرط ضمان عدم تسربها إلى اليهود، وقال: ( النصارى المقيمون في فلسطين يتبعون للمجتمعات الإسلامية بحكم العهدة العمرية وبحكم إقرار المسلمين على بقائهم في هذه البلاد). وأضاف: ( ما دمنا قررنا أن يكونوا في هذه البلاد فمن الطبيعي أن يكون لهم الحق في شراء الأرض أو تملكها واستئجارها؛ لأنهم يتكاثرون والحكم عليهم بالبقاء في منازلهم غير منطقي) .</w:t>
      </w:r>
      <w:r w:rsidRPr="00F11CA3">
        <w:rPr>
          <w:rFonts w:ascii="Traditional Arabic" w:hAnsi="Traditional Arabic" w:cs="Traditional Arabic"/>
          <w:color w:val="000000"/>
          <w:sz w:val="36"/>
          <w:szCs w:val="36"/>
          <w:shd w:val="clear" w:color="auto" w:fill="FFFFFF"/>
          <w:rtl/>
        </w:rPr>
        <w:t xml:space="preserve"> إلا أن الدكتور السوسي شدد على ضرورة الانتباه إلى أن (البيع والشراء للنصارى يجب أن يكون بطريقة منضبطة تمنع أن تتسرب هذه الأراضي التي يشتريها النصارى لليهود الذين يكرسون استيطانهم في فلسطين، خصوصا بعد حادثة بطريرك الكنيسة المقدسية والذي ثبت تورطه في بيع الأراضي لليهود.. فالبيع للنصارى جائز، ولكن بشرط ألا تتسرب هذه الأراضي من أيديهم إلى أيدي اليهود).</w:t>
      </w:r>
    </w:p>
    <w:p w:rsidR="00D21208" w:rsidRPr="00F11CA3" w:rsidRDefault="00D21208" w:rsidP="00D21208">
      <w:pPr>
        <w:spacing w:line="240" w:lineRule="auto"/>
        <w:jc w:val="both"/>
        <w:rPr>
          <w:rFonts w:ascii="Traditional Arabic" w:eastAsia="Times New Roman" w:hAnsi="Traditional Arabic" w:cs="Traditional Arabic"/>
          <w:color w:val="000000"/>
          <w:sz w:val="36"/>
          <w:szCs w:val="36"/>
          <w:rtl/>
        </w:rPr>
      </w:pPr>
      <w:r w:rsidRPr="00F11CA3">
        <w:rPr>
          <w:rFonts w:ascii="Traditional Arabic" w:eastAsia="Times New Roman" w:hAnsi="Traditional Arabic" w:cs="Traditional Arabic"/>
          <w:color w:val="000000"/>
          <w:sz w:val="36"/>
          <w:szCs w:val="36"/>
          <w:rtl/>
        </w:rPr>
        <w:t>لكن الدكتور ماهر الحولي عميد كلية الشريعة والقانون في الجامعة الإسلامية خالفه في ذلك وقال: إن فلسطين أرض وقف إسلامي، لا يجوز لأي إنسان أن يتنازل عنها بأي أسلوب من الأساليب، سواء أكان بالبيع أم بالتفريط أم بالتنازل فلا يجوز بيع الأرض لأي أجنبي أو أي إنسان غير مسلم، لأن في ذلك اعتداء على حقوق المسلمين عامة، مشددًا في الوقت ذاته على عدم أحقية الأشخاص الذين يملكون أراضي خاصة بهم في بيعها لغير المسلمين.</w:t>
      </w:r>
    </w:p>
    <w:p w:rsidR="00D21208" w:rsidRPr="00F11CA3" w:rsidRDefault="00D21208" w:rsidP="00D21208">
      <w:pPr>
        <w:spacing w:line="240" w:lineRule="auto"/>
        <w:jc w:val="both"/>
        <w:rPr>
          <w:rFonts w:ascii="Traditional Arabic" w:eastAsia="Times New Roman" w:hAnsi="Traditional Arabic" w:cs="Traditional Arabic"/>
          <w:color w:val="000000"/>
          <w:sz w:val="36"/>
          <w:szCs w:val="36"/>
          <w:rtl/>
        </w:rPr>
      </w:pPr>
      <w:r w:rsidRPr="00F11CA3">
        <w:rPr>
          <w:rFonts w:ascii="Traditional Arabic" w:eastAsia="Times New Roman" w:hAnsi="Traditional Arabic" w:cs="Traditional Arabic"/>
          <w:color w:val="000000"/>
          <w:sz w:val="36"/>
          <w:szCs w:val="36"/>
          <w:rtl/>
        </w:rPr>
        <w:t xml:space="preserve">ويؤكد الشيخ أبو محمد المقدسي : أن رأي الجمهور ومنهم الإمام مالك وأهل المدينة والإمام أحمد ورجحه شيخ الإسلام ابن تيمية؛ تحريم بيع العقار لأهل الذمة، ولذلك نص شيخ الاسلام في الاقتضاء على أنه (لم يثبت واحد من السلف لأهل الذمة حق شفعة على مسلم. وأخذ بذلك أحمد رحمه الله وغيره .... ونص أحمد على أن البائع إذا كان مسلماً وشريكه ذمي، لم يجب له شفعة، لأن الشفعة في الأصل إنما هي من حقوق أحد الشريكين على الآخر، بمنزلة الحقوق التي تجب على المسلم للمسلم). </w:t>
      </w:r>
    </w:p>
    <w:p w:rsidR="00D21208" w:rsidRDefault="00D21208" w:rsidP="00D21208">
      <w:pPr>
        <w:spacing w:line="240" w:lineRule="auto"/>
        <w:jc w:val="both"/>
        <w:rPr>
          <w:rFonts w:ascii="Traditional Arabic" w:eastAsia="Times New Roman" w:hAnsi="Traditional Arabic" w:cs="Traditional Arabic"/>
          <w:sz w:val="36"/>
          <w:szCs w:val="36"/>
          <w:rtl/>
        </w:rPr>
      </w:pPr>
      <w:r w:rsidRPr="00F11CA3">
        <w:rPr>
          <w:rFonts w:ascii="Traditional Arabic" w:hAnsi="Traditional Arabic" w:cs="Traditional Arabic"/>
          <w:color w:val="000000"/>
          <w:sz w:val="36"/>
          <w:szCs w:val="36"/>
          <w:shd w:val="clear" w:color="auto" w:fill="FFFFFF"/>
          <w:rtl/>
        </w:rPr>
        <w:lastRenderedPageBreak/>
        <w:t xml:space="preserve">أما الدكتور يونس الأسطل عميد الشريعة والقانون الأسبق في الجامعة الإسلامية فقد برر لمن يفتي بحرمة بيع أرض فلسطين لغير المسلمين حتى ولو كانوا من نصارى فلسطين بالقول: </w:t>
      </w:r>
      <w:r>
        <w:rPr>
          <w:rFonts w:ascii="Traditional Arabic" w:hAnsi="Traditional Arabic" w:cs="Traditional Arabic" w:hint="cs"/>
          <w:color w:val="000000"/>
          <w:sz w:val="36"/>
          <w:szCs w:val="36"/>
          <w:shd w:val="clear" w:color="auto" w:fill="FFFFFF"/>
          <w:rtl/>
        </w:rPr>
        <w:t>(</w:t>
      </w:r>
      <w:r w:rsidRPr="00F11CA3">
        <w:rPr>
          <w:rFonts w:ascii="Traditional Arabic" w:hAnsi="Traditional Arabic" w:cs="Traditional Arabic"/>
          <w:color w:val="000000"/>
          <w:sz w:val="36"/>
          <w:szCs w:val="36"/>
          <w:shd w:val="clear" w:color="auto" w:fill="FFFFFF"/>
          <w:rtl/>
        </w:rPr>
        <w:t>الوضع هنا ليس وضعا إسلاميًّا؛ لأنه تبين أن النصارى يهربون الأرض لليهود من خلال ما جرى في القدس وغيرها، وما قيل مبني على إدراك الواقع</w:t>
      </w:r>
      <w:r>
        <w:rPr>
          <w:rFonts w:ascii="Traditional Arabic" w:hAnsi="Traditional Arabic" w:cs="Traditional Arabic" w:hint="cs"/>
          <w:color w:val="000000"/>
          <w:sz w:val="36"/>
          <w:szCs w:val="36"/>
          <w:shd w:val="clear" w:color="auto" w:fill="FFFFFF"/>
          <w:rtl/>
        </w:rPr>
        <w:t>).</w:t>
      </w:r>
    </w:p>
    <w:p w:rsidR="008D0992" w:rsidRDefault="008D0992">
      <w:pPr>
        <w:bidi w:val="0"/>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br w:type="page"/>
      </w:r>
    </w:p>
    <w:p w:rsidR="00952249" w:rsidRDefault="00952249" w:rsidP="00D21208">
      <w:pPr>
        <w:spacing w:line="240" w:lineRule="auto"/>
        <w:jc w:val="both"/>
        <w:rPr>
          <w:rFonts w:ascii="Traditional Arabic" w:eastAsia="Times New Roman" w:hAnsi="Traditional Arabic" w:cs="Traditional Arabic" w:hint="cs"/>
          <w:sz w:val="36"/>
          <w:szCs w:val="36"/>
          <w:rtl/>
        </w:rPr>
      </w:pPr>
    </w:p>
    <w:p w:rsidR="00DA32B1" w:rsidRDefault="00E2583A" w:rsidP="00952249">
      <w:pPr>
        <w:spacing w:line="240" w:lineRule="auto"/>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noProof/>
          <w:color w:val="000000"/>
          <w:sz w:val="36"/>
          <w:szCs w:val="36"/>
          <w:rtl/>
        </w:rPr>
        <w:pict>
          <v:roundrect id="_x0000_s1026" style="position:absolute;left:0;text-align:left;margin-left:254.25pt;margin-top:17.2pt;width:129pt;height:39pt;z-index:-251657216;mso-position-horizontal-relative:page" arcsize="10923f" fillcolor="white [3201]" strokeweight="5pt">
            <v:stroke linestyle="thickThin"/>
            <v:shadow color="#868686"/>
            <v:textbox style="mso-next-textbox:#_x0000_s1026">
              <w:txbxContent>
                <w:p w:rsidR="00DA32B1" w:rsidRPr="005C5F6C" w:rsidRDefault="00DA32B1" w:rsidP="00DA32B1">
                  <w:pPr>
                    <w:pStyle w:val="af6"/>
                    <w:rPr>
                      <w:b/>
                      <w:bCs/>
                      <w:sz w:val="40"/>
                      <w:szCs w:val="40"/>
                      <w:rtl/>
                      <w:lang w:eastAsia="en-US" w:bidi="ar-LB"/>
                    </w:rPr>
                  </w:pPr>
                  <w:r>
                    <w:rPr>
                      <w:rFonts w:hint="cs"/>
                      <w:b/>
                      <w:bCs/>
                      <w:sz w:val="56"/>
                      <w:szCs w:val="56"/>
                      <w:rtl/>
                      <w:lang w:eastAsia="en-US" w:bidi="ar-LB"/>
                    </w:rPr>
                    <w:t xml:space="preserve"> </w:t>
                  </w:r>
                  <w:r w:rsidRPr="005C5F6C">
                    <w:rPr>
                      <w:rFonts w:hint="cs"/>
                      <w:b/>
                      <w:bCs/>
                      <w:sz w:val="40"/>
                      <w:szCs w:val="40"/>
                      <w:rtl/>
                      <w:lang w:eastAsia="en-US" w:bidi="ar-LB"/>
                    </w:rPr>
                    <w:t>فهرس المحتويات</w:t>
                  </w:r>
                </w:p>
              </w:txbxContent>
            </v:textbox>
            <w10:wrap type="topAndBottom" anchorx="page"/>
          </v:roundrect>
        </w:pict>
      </w:r>
    </w:p>
    <w:tbl>
      <w:tblPr>
        <w:bidiVisual/>
        <w:tblW w:w="0" w:type="auto"/>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1" w:firstRow="1" w:lastRow="0" w:firstColumn="1" w:lastColumn="0" w:noHBand="0" w:noVBand="0"/>
      </w:tblPr>
      <w:tblGrid>
        <w:gridCol w:w="5572"/>
        <w:gridCol w:w="1938"/>
      </w:tblGrid>
      <w:tr w:rsidR="00952249" w:rsidRPr="00D8032E" w:rsidTr="007579F7">
        <w:trPr>
          <w:trHeight w:val="177"/>
          <w:jc w:val="center"/>
        </w:trPr>
        <w:tc>
          <w:tcPr>
            <w:tcW w:w="5572" w:type="dxa"/>
            <w:tcBorders>
              <w:right w:val="nil"/>
            </w:tcBorders>
          </w:tcPr>
          <w:p w:rsidR="00952249" w:rsidRPr="00D8032E" w:rsidRDefault="00952249" w:rsidP="007579F7">
            <w:pPr>
              <w:pStyle w:val="ad"/>
              <w:jc w:val="center"/>
              <w:outlineLvl w:val="0"/>
              <w:rPr>
                <w:rFonts w:cs="Traditional Arabic"/>
                <w:b/>
                <w:bCs/>
                <w:color w:val="1D1B11" w:themeColor="background2" w:themeShade="1A"/>
                <w:sz w:val="28"/>
                <w:szCs w:val="28"/>
                <w:rtl/>
                <w:lang w:bidi="ar-LB"/>
              </w:rPr>
            </w:pPr>
            <w:r w:rsidRPr="00D8032E">
              <w:rPr>
                <w:rFonts w:cs="Traditional Arabic" w:hint="cs"/>
                <w:color w:val="1D1B11" w:themeColor="background2" w:themeShade="1A"/>
                <w:sz w:val="28"/>
                <w:szCs w:val="28"/>
                <w:rtl/>
                <w:lang w:bidi="ar-LB"/>
              </w:rPr>
              <w:t>الموضوع</w:t>
            </w:r>
          </w:p>
        </w:tc>
        <w:tc>
          <w:tcPr>
            <w:tcW w:w="1938" w:type="dxa"/>
            <w:tcBorders>
              <w:left w:val="double" w:sz="4" w:space="0" w:color="auto"/>
            </w:tcBorders>
          </w:tcPr>
          <w:p w:rsidR="00952249" w:rsidRPr="00D8032E" w:rsidRDefault="00952249" w:rsidP="007579F7">
            <w:pPr>
              <w:pStyle w:val="ad"/>
              <w:jc w:val="center"/>
              <w:outlineLvl w:val="0"/>
              <w:rPr>
                <w:rFonts w:cs="Traditional Arabic"/>
                <w:b/>
                <w:bCs/>
                <w:color w:val="1D1B11" w:themeColor="background2" w:themeShade="1A"/>
                <w:sz w:val="28"/>
                <w:szCs w:val="28"/>
                <w:rtl/>
              </w:rPr>
            </w:pPr>
            <w:r w:rsidRPr="00D8032E">
              <w:rPr>
                <w:rFonts w:cs="Traditional Arabic"/>
                <w:color w:val="1D1B11" w:themeColor="background2" w:themeShade="1A"/>
                <w:sz w:val="28"/>
                <w:szCs w:val="28"/>
                <w:rtl/>
              </w:rPr>
              <w:t>الصفحة</w:t>
            </w:r>
          </w:p>
        </w:tc>
      </w:tr>
      <w:tr w:rsidR="00952249" w:rsidRPr="00D8032E" w:rsidTr="007579F7">
        <w:trPr>
          <w:trHeight w:val="177"/>
          <w:jc w:val="center"/>
        </w:trPr>
        <w:tc>
          <w:tcPr>
            <w:tcW w:w="5572" w:type="dxa"/>
            <w:tcBorders>
              <w:top w:val="double" w:sz="4" w:space="0" w:color="auto"/>
              <w:right w:val="nil"/>
            </w:tcBorders>
          </w:tcPr>
          <w:p w:rsidR="00952249" w:rsidRPr="0009531F" w:rsidRDefault="00952249" w:rsidP="00E32A54">
            <w:pPr>
              <w:pStyle w:val="ad"/>
              <w:jc w:val="right"/>
              <w:outlineLvl w:val="0"/>
              <w:rPr>
                <w:rFonts w:cs="Traditional Arabic"/>
                <w:b/>
                <w:bCs/>
                <w:color w:val="1D1B11" w:themeColor="background2" w:themeShade="1A"/>
                <w:sz w:val="28"/>
                <w:szCs w:val="28"/>
                <w:rtl/>
              </w:rPr>
            </w:pPr>
            <w:r w:rsidRPr="00D8032E">
              <w:rPr>
                <w:rFonts w:cs="Traditional Arabic" w:hint="cs"/>
                <w:color w:val="1D1B11" w:themeColor="background2" w:themeShade="1A"/>
                <w:sz w:val="28"/>
                <w:szCs w:val="28"/>
                <w:rtl/>
              </w:rPr>
              <w:t xml:space="preserve"> </w:t>
            </w:r>
            <w:r w:rsidRPr="0009531F">
              <w:rPr>
                <w:rFonts w:cs="Traditional Arabic" w:hint="cs"/>
                <w:b/>
                <w:bCs/>
                <w:color w:val="1D1B11" w:themeColor="background2" w:themeShade="1A"/>
                <w:sz w:val="28"/>
                <w:szCs w:val="28"/>
                <w:rtl/>
              </w:rPr>
              <w:t>المقدمة</w:t>
            </w:r>
          </w:p>
        </w:tc>
        <w:tc>
          <w:tcPr>
            <w:tcW w:w="1938" w:type="dxa"/>
            <w:tcBorders>
              <w:top w:val="double" w:sz="4" w:space="0" w:color="auto"/>
              <w:left w:val="double" w:sz="4" w:space="0" w:color="auto"/>
            </w:tcBorders>
          </w:tcPr>
          <w:p w:rsidR="00952249" w:rsidRPr="00D8032E" w:rsidRDefault="00952249" w:rsidP="007579F7">
            <w:pPr>
              <w:pStyle w:val="ad"/>
              <w:jc w:val="center"/>
              <w:outlineLvl w:val="0"/>
              <w:rPr>
                <w:rFonts w:cs="Traditional Arabic"/>
                <w:color w:val="1D1B11" w:themeColor="background2" w:themeShade="1A"/>
                <w:sz w:val="28"/>
                <w:szCs w:val="28"/>
                <w:rtl/>
              </w:rPr>
            </w:pPr>
          </w:p>
        </w:tc>
      </w:tr>
      <w:tr w:rsidR="00952249" w:rsidRPr="00D8032E" w:rsidTr="0009531F">
        <w:trPr>
          <w:trHeight w:val="330"/>
          <w:jc w:val="center"/>
        </w:trPr>
        <w:tc>
          <w:tcPr>
            <w:tcW w:w="5572" w:type="dxa"/>
            <w:tcBorders>
              <w:bottom w:val="single" w:sz="4" w:space="0" w:color="auto"/>
              <w:right w:val="nil"/>
            </w:tcBorders>
          </w:tcPr>
          <w:p w:rsidR="00952249" w:rsidRPr="00A231FD" w:rsidRDefault="007719B1" w:rsidP="00A231FD">
            <w:pPr>
              <w:spacing w:before="100" w:beforeAutospacing="1" w:after="100" w:afterAutospacing="1" w:line="240" w:lineRule="auto"/>
              <w:rPr>
                <w:rFonts w:ascii="Traditional Arabic" w:eastAsia="Times New Roman" w:hAnsi="Traditional Arabic" w:cs="Traditional Arabic"/>
                <w:b/>
                <w:bCs/>
                <w:sz w:val="32"/>
                <w:szCs w:val="32"/>
                <w:rtl/>
                <w:lang w:bidi="ar-LB"/>
              </w:rPr>
            </w:pPr>
            <w:r w:rsidRPr="00A231FD">
              <w:rPr>
                <w:rFonts w:ascii="Traditional Arabic" w:eastAsia="Times New Roman" w:hAnsi="Traditional Arabic" w:cs="Traditional Arabic"/>
                <w:b/>
                <w:bCs/>
                <w:sz w:val="32"/>
                <w:szCs w:val="32"/>
                <w:rtl/>
              </w:rPr>
              <w:t xml:space="preserve">تَهافُت الحَقّ </w:t>
            </w:r>
            <w:r w:rsidRPr="00A231FD">
              <w:rPr>
                <w:rFonts w:ascii="Traditional Arabic" w:hAnsi="Traditional Arabic" w:cs="Traditional Arabic"/>
                <w:b/>
                <w:bCs/>
                <w:sz w:val="32"/>
                <w:szCs w:val="32"/>
                <w:rtl/>
              </w:rPr>
              <w:t>الْتَاريخِي</w:t>
            </w:r>
            <w:r w:rsidRPr="00A231FD">
              <w:rPr>
                <w:rFonts w:ascii="Traditional Arabic" w:eastAsia="Times New Roman" w:hAnsi="Traditional Arabic" w:cs="Traditional Arabic"/>
                <w:b/>
                <w:bCs/>
                <w:sz w:val="32"/>
                <w:szCs w:val="32"/>
                <w:rtl/>
              </w:rPr>
              <w:t xml:space="preserve"> أمامَ الحَقّ الشَّرْعِي</w:t>
            </w:r>
          </w:p>
        </w:tc>
        <w:tc>
          <w:tcPr>
            <w:tcW w:w="1938" w:type="dxa"/>
            <w:tcBorders>
              <w:left w:val="double" w:sz="4" w:space="0" w:color="auto"/>
              <w:bottom w:val="single" w:sz="4" w:space="0" w:color="auto"/>
            </w:tcBorders>
          </w:tcPr>
          <w:p w:rsidR="00952249" w:rsidRPr="00D8032E" w:rsidRDefault="00952249" w:rsidP="007579F7">
            <w:pPr>
              <w:pStyle w:val="ad"/>
              <w:jc w:val="center"/>
              <w:outlineLvl w:val="0"/>
              <w:rPr>
                <w:rFonts w:cs="Traditional Arabic"/>
                <w:color w:val="1D1B11" w:themeColor="background2" w:themeShade="1A"/>
                <w:sz w:val="28"/>
                <w:szCs w:val="28"/>
                <w:rtl/>
              </w:rPr>
            </w:pPr>
          </w:p>
        </w:tc>
      </w:tr>
      <w:tr w:rsidR="0009531F" w:rsidRPr="00D8032E" w:rsidTr="0009531F">
        <w:trPr>
          <w:trHeight w:val="390"/>
          <w:jc w:val="center"/>
        </w:trPr>
        <w:tc>
          <w:tcPr>
            <w:tcW w:w="5572" w:type="dxa"/>
            <w:tcBorders>
              <w:top w:val="single" w:sz="4" w:space="0" w:color="auto"/>
              <w:bottom w:val="single" w:sz="4" w:space="0" w:color="auto"/>
              <w:right w:val="nil"/>
            </w:tcBorders>
          </w:tcPr>
          <w:p w:rsidR="0009531F" w:rsidRPr="0009531F" w:rsidRDefault="0009531F" w:rsidP="00A231FD">
            <w:pPr>
              <w:spacing w:before="100" w:beforeAutospacing="1" w:after="100" w:afterAutospacing="1" w:line="240" w:lineRule="auto"/>
              <w:rPr>
                <w:rFonts w:ascii="Traditional Arabic" w:eastAsia="Times New Roman" w:hAnsi="Traditional Arabic" w:cs="Traditional Arabic"/>
                <w:b/>
                <w:bCs/>
                <w:sz w:val="28"/>
                <w:szCs w:val="28"/>
                <w:rtl/>
              </w:rPr>
            </w:pPr>
            <w:r w:rsidRPr="0009531F">
              <w:rPr>
                <w:rFonts w:ascii="Traditional Arabic" w:hAnsi="Traditional Arabic" w:cs="Traditional Arabic"/>
                <w:b/>
                <w:bCs/>
                <w:sz w:val="28"/>
                <w:szCs w:val="28"/>
                <w:rtl/>
              </w:rPr>
              <w:t>المقصود بالحَقّ الْتَاريخِي عند ٱلْيَهُود</w:t>
            </w:r>
          </w:p>
        </w:tc>
        <w:tc>
          <w:tcPr>
            <w:tcW w:w="1938" w:type="dxa"/>
            <w:tcBorders>
              <w:top w:val="single" w:sz="4" w:space="0" w:color="auto"/>
              <w:left w:val="double" w:sz="4" w:space="0" w:color="auto"/>
              <w:bottom w:val="single" w:sz="4" w:space="0" w:color="auto"/>
            </w:tcBorders>
          </w:tcPr>
          <w:p w:rsidR="0009531F" w:rsidRPr="00D8032E" w:rsidRDefault="0009531F" w:rsidP="007579F7">
            <w:pPr>
              <w:pStyle w:val="ad"/>
              <w:jc w:val="center"/>
              <w:outlineLvl w:val="0"/>
              <w:rPr>
                <w:rFonts w:cs="Traditional Arabic"/>
                <w:color w:val="1D1B11" w:themeColor="background2" w:themeShade="1A"/>
                <w:sz w:val="28"/>
                <w:szCs w:val="28"/>
                <w:rtl/>
              </w:rPr>
            </w:pPr>
          </w:p>
        </w:tc>
      </w:tr>
      <w:tr w:rsidR="0009531F" w:rsidRPr="00D8032E" w:rsidTr="0009531F">
        <w:trPr>
          <w:trHeight w:val="375"/>
          <w:jc w:val="center"/>
        </w:trPr>
        <w:tc>
          <w:tcPr>
            <w:tcW w:w="5572" w:type="dxa"/>
            <w:tcBorders>
              <w:top w:val="single" w:sz="4" w:space="0" w:color="auto"/>
              <w:bottom w:val="single" w:sz="4" w:space="0" w:color="auto"/>
              <w:right w:val="nil"/>
            </w:tcBorders>
          </w:tcPr>
          <w:p w:rsidR="0009531F" w:rsidRPr="0009531F" w:rsidRDefault="0009531F" w:rsidP="00A231FD">
            <w:pPr>
              <w:spacing w:before="100" w:beforeAutospacing="1" w:after="100" w:afterAutospacing="1" w:line="240" w:lineRule="auto"/>
              <w:rPr>
                <w:rFonts w:ascii="Traditional Arabic" w:hAnsi="Traditional Arabic" w:cs="Traditional Arabic"/>
                <w:b/>
                <w:bCs/>
                <w:sz w:val="28"/>
                <w:szCs w:val="28"/>
                <w:rtl/>
                <w:lang w:bidi="ar-LB"/>
              </w:rPr>
            </w:pPr>
            <w:r w:rsidRPr="0009531F">
              <w:rPr>
                <w:rFonts w:ascii="Traditional Arabic" w:hAnsi="Traditional Arabic" w:cs="Traditional Arabic"/>
                <w:b/>
                <w:bCs/>
                <w:sz w:val="28"/>
                <w:szCs w:val="28"/>
                <w:rtl/>
                <w:lang w:bidi="ar-LB"/>
              </w:rPr>
              <w:t>متى ظهر مصطلح الحَقّ الْتَاريخِي؟</w:t>
            </w:r>
            <w:r w:rsidRPr="0009531F">
              <w:rPr>
                <w:rFonts w:ascii="Traditional Arabic" w:hAnsi="Traditional Arabic" w:cs="Traditional Arabic"/>
                <w:sz w:val="28"/>
                <w:szCs w:val="28"/>
                <w:rtl/>
                <w:lang w:bidi="ar-LB"/>
              </w:rPr>
              <w:t xml:space="preserve">  </w:t>
            </w:r>
          </w:p>
        </w:tc>
        <w:tc>
          <w:tcPr>
            <w:tcW w:w="1938" w:type="dxa"/>
            <w:tcBorders>
              <w:top w:val="single" w:sz="4" w:space="0" w:color="auto"/>
              <w:left w:val="double" w:sz="4" w:space="0" w:color="auto"/>
              <w:bottom w:val="single" w:sz="4" w:space="0" w:color="auto"/>
            </w:tcBorders>
          </w:tcPr>
          <w:p w:rsidR="0009531F" w:rsidRPr="00D8032E" w:rsidRDefault="0009531F" w:rsidP="007579F7">
            <w:pPr>
              <w:pStyle w:val="ad"/>
              <w:jc w:val="center"/>
              <w:outlineLvl w:val="0"/>
              <w:rPr>
                <w:rFonts w:cs="Traditional Arabic"/>
                <w:color w:val="1D1B11" w:themeColor="background2" w:themeShade="1A"/>
                <w:sz w:val="28"/>
                <w:szCs w:val="28"/>
                <w:rtl/>
              </w:rPr>
            </w:pPr>
          </w:p>
        </w:tc>
      </w:tr>
      <w:tr w:rsidR="0009531F" w:rsidRPr="00D8032E" w:rsidTr="0009531F">
        <w:trPr>
          <w:trHeight w:val="240"/>
          <w:jc w:val="center"/>
        </w:trPr>
        <w:tc>
          <w:tcPr>
            <w:tcW w:w="5572" w:type="dxa"/>
            <w:tcBorders>
              <w:top w:val="single" w:sz="4" w:space="0" w:color="auto"/>
              <w:bottom w:val="single" w:sz="4" w:space="0" w:color="auto"/>
              <w:right w:val="nil"/>
            </w:tcBorders>
          </w:tcPr>
          <w:p w:rsidR="0009531F" w:rsidRPr="0009531F" w:rsidRDefault="0009531F" w:rsidP="00A231FD">
            <w:pPr>
              <w:spacing w:before="100" w:beforeAutospacing="1" w:after="100" w:afterAutospacing="1" w:line="240" w:lineRule="auto"/>
              <w:rPr>
                <w:rFonts w:ascii="Traditional Arabic" w:hAnsi="Traditional Arabic" w:cs="Traditional Arabic"/>
                <w:b/>
                <w:bCs/>
                <w:sz w:val="28"/>
                <w:szCs w:val="28"/>
                <w:rtl/>
              </w:rPr>
            </w:pPr>
            <w:r w:rsidRPr="0009531F">
              <w:rPr>
                <w:rFonts w:ascii="Traditional Arabic" w:hAnsi="Traditional Arabic" w:cs="Traditional Arabic"/>
                <w:b/>
                <w:bCs/>
                <w:sz w:val="28"/>
                <w:szCs w:val="28"/>
                <w:rtl/>
              </w:rPr>
              <w:t>خطورة استعمال مفهوم الحَقّ التاريخي</w:t>
            </w:r>
          </w:p>
        </w:tc>
        <w:tc>
          <w:tcPr>
            <w:tcW w:w="1938" w:type="dxa"/>
            <w:tcBorders>
              <w:top w:val="single" w:sz="4" w:space="0" w:color="auto"/>
              <w:left w:val="double" w:sz="4" w:space="0" w:color="auto"/>
              <w:bottom w:val="single" w:sz="4" w:space="0" w:color="auto"/>
            </w:tcBorders>
          </w:tcPr>
          <w:p w:rsidR="0009531F" w:rsidRPr="00D8032E" w:rsidRDefault="0009531F" w:rsidP="007579F7">
            <w:pPr>
              <w:pStyle w:val="ad"/>
              <w:jc w:val="center"/>
              <w:outlineLvl w:val="0"/>
              <w:rPr>
                <w:rFonts w:cs="Traditional Arabic"/>
                <w:color w:val="1D1B11" w:themeColor="background2" w:themeShade="1A"/>
                <w:sz w:val="28"/>
                <w:szCs w:val="28"/>
                <w:rtl/>
              </w:rPr>
            </w:pPr>
          </w:p>
        </w:tc>
      </w:tr>
      <w:tr w:rsidR="0009531F" w:rsidRPr="00D8032E" w:rsidTr="0009531F">
        <w:trPr>
          <w:trHeight w:val="300"/>
          <w:jc w:val="center"/>
        </w:trPr>
        <w:tc>
          <w:tcPr>
            <w:tcW w:w="5572" w:type="dxa"/>
            <w:tcBorders>
              <w:top w:val="single" w:sz="4" w:space="0" w:color="auto"/>
              <w:bottom w:val="single" w:sz="4" w:space="0" w:color="auto"/>
              <w:right w:val="nil"/>
            </w:tcBorders>
          </w:tcPr>
          <w:p w:rsidR="0009531F" w:rsidRPr="0009531F" w:rsidRDefault="0009531F" w:rsidP="00A231FD">
            <w:pPr>
              <w:spacing w:before="100" w:beforeAutospacing="1" w:after="100" w:afterAutospacing="1" w:line="240" w:lineRule="auto"/>
              <w:rPr>
                <w:rFonts w:ascii="Traditional Arabic" w:hAnsi="Traditional Arabic" w:cs="Traditional Arabic"/>
                <w:b/>
                <w:bCs/>
                <w:sz w:val="28"/>
                <w:szCs w:val="28"/>
                <w:rtl/>
                <w:lang w:bidi="ar-LB"/>
              </w:rPr>
            </w:pPr>
            <w:r w:rsidRPr="0009531F">
              <w:rPr>
                <w:rFonts w:ascii="Traditional Arabic" w:eastAsia="Times New Roman" w:hAnsi="Traditional Arabic" w:cs="Traditional Arabic"/>
                <w:b/>
                <w:bCs/>
                <w:sz w:val="28"/>
                <w:szCs w:val="28"/>
                <w:rtl/>
              </w:rPr>
              <w:t>الحَقّ الْشَّرْعِيّ فِي فِلَسْطِين</w:t>
            </w:r>
          </w:p>
        </w:tc>
        <w:tc>
          <w:tcPr>
            <w:tcW w:w="1938" w:type="dxa"/>
            <w:tcBorders>
              <w:top w:val="single" w:sz="4" w:space="0" w:color="auto"/>
              <w:left w:val="double" w:sz="4" w:space="0" w:color="auto"/>
              <w:bottom w:val="single" w:sz="4" w:space="0" w:color="auto"/>
            </w:tcBorders>
          </w:tcPr>
          <w:p w:rsidR="0009531F" w:rsidRPr="00D8032E" w:rsidRDefault="0009531F" w:rsidP="007579F7">
            <w:pPr>
              <w:pStyle w:val="ad"/>
              <w:jc w:val="center"/>
              <w:outlineLvl w:val="0"/>
              <w:rPr>
                <w:rFonts w:cs="Traditional Arabic"/>
                <w:color w:val="1D1B11" w:themeColor="background2" w:themeShade="1A"/>
                <w:sz w:val="28"/>
                <w:szCs w:val="28"/>
                <w:rtl/>
              </w:rPr>
            </w:pPr>
          </w:p>
        </w:tc>
      </w:tr>
      <w:tr w:rsidR="00952249" w:rsidRPr="00D8032E" w:rsidTr="003360EA">
        <w:trPr>
          <w:trHeight w:val="510"/>
          <w:jc w:val="center"/>
        </w:trPr>
        <w:tc>
          <w:tcPr>
            <w:tcW w:w="5572" w:type="dxa"/>
            <w:tcBorders>
              <w:top w:val="single" w:sz="4" w:space="0" w:color="auto"/>
              <w:bottom w:val="single" w:sz="4" w:space="0" w:color="auto"/>
              <w:right w:val="nil"/>
            </w:tcBorders>
          </w:tcPr>
          <w:p w:rsidR="00952249" w:rsidRPr="00A231FD" w:rsidRDefault="00B91ADD" w:rsidP="00A231FD">
            <w:pPr>
              <w:rPr>
                <w:rFonts w:ascii="Traditional Arabic" w:eastAsia="Times New Roman" w:hAnsi="Traditional Arabic" w:cs="Traditional Arabic"/>
                <w:sz w:val="32"/>
                <w:szCs w:val="32"/>
                <w:rtl/>
              </w:rPr>
            </w:pPr>
            <w:r w:rsidRPr="00A231FD">
              <w:rPr>
                <w:rFonts w:ascii="Traditional Arabic" w:eastAsia="Times New Roman" w:hAnsi="Traditional Arabic" w:cs="Traditional Arabic"/>
                <w:b/>
                <w:bCs/>
                <w:sz w:val="32"/>
                <w:szCs w:val="32"/>
                <w:rtl/>
              </w:rPr>
              <w:t>حَقّ الْعَوْدَة والتَعْويض فِي القَانون الدوليِّ</w:t>
            </w:r>
          </w:p>
        </w:tc>
        <w:tc>
          <w:tcPr>
            <w:tcW w:w="1938" w:type="dxa"/>
            <w:tcBorders>
              <w:top w:val="single" w:sz="4" w:space="0" w:color="auto"/>
              <w:left w:val="double" w:sz="4" w:space="0" w:color="auto"/>
              <w:bottom w:val="single" w:sz="4" w:space="0" w:color="auto"/>
            </w:tcBorders>
          </w:tcPr>
          <w:p w:rsidR="00952249" w:rsidRPr="00D8032E" w:rsidRDefault="00952249" w:rsidP="007579F7">
            <w:pPr>
              <w:pStyle w:val="ad"/>
              <w:jc w:val="center"/>
              <w:outlineLvl w:val="0"/>
              <w:rPr>
                <w:rFonts w:cs="Traditional Arabic"/>
                <w:color w:val="1D1B11" w:themeColor="background2" w:themeShade="1A"/>
                <w:sz w:val="28"/>
                <w:szCs w:val="28"/>
                <w:rtl/>
              </w:rPr>
            </w:pPr>
          </w:p>
        </w:tc>
      </w:tr>
      <w:tr w:rsidR="003360EA" w:rsidRPr="00D8032E" w:rsidTr="003360EA">
        <w:trPr>
          <w:trHeight w:val="480"/>
          <w:jc w:val="center"/>
        </w:trPr>
        <w:tc>
          <w:tcPr>
            <w:tcW w:w="5572" w:type="dxa"/>
            <w:tcBorders>
              <w:top w:val="single" w:sz="4" w:space="0" w:color="auto"/>
              <w:bottom w:val="single" w:sz="4" w:space="0" w:color="auto"/>
              <w:right w:val="nil"/>
            </w:tcBorders>
          </w:tcPr>
          <w:p w:rsidR="003360EA" w:rsidRPr="003360EA" w:rsidRDefault="003360EA" w:rsidP="00A231FD">
            <w:pPr>
              <w:rPr>
                <w:rFonts w:ascii="Traditional Arabic" w:eastAsia="Times New Roman" w:hAnsi="Traditional Arabic" w:cs="Traditional Arabic"/>
                <w:b/>
                <w:bCs/>
                <w:sz w:val="28"/>
                <w:szCs w:val="28"/>
                <w:rtl/>
              </w:rPr>
            </w:pPr>
            <w:r w:rsidRPr="003360EA">
              <w:rPr>
                <w:rFonts w:ascii="Traditional Arabic" w:eastAsia="Times New Roman" w:hAnsi="Traditional Arabic" w:cs="Traditional Arabic"/>
                <w:b/>
                <w:bCs/>
                <w:sz w:val="28"/>
                <w:szCs w:val="28"/>
                <w:rtl/>
              </w:rPr>
              <w:t>حَقّ الْعَوْدَة في الإعْلانِ العَالميِّ لحقُوقِ الإنْسَانِ</w:t>
            </w:r>
          </w:p>
        </w:tc>
        <w:tc>
          <w:tcPr>
            <w:tcW w:w="1938" w:type="dxa"/>
            <w:tcBorders>
              <w:top w:val="single" w:sz="4" w:space="0" w:color="auto"/>
              <w:left w:val="double" w:sz="4" w:space="0" w:color="auto"/>
              <w:bottom w:val="single" w:sz="4" w:space="0" w:color="auto"/>
            </w:tcBorders>
          </w:tcPr>
          <w:p w:rsidR="003360EA" w:rsidRPr="00D8032E" w:rsidRDefault="003360EA" w:rsidP="007579F7">
            <w:pPr>
              <w:pStyle w:val="ad"/>
              <w:jc w:val="center"/>
              <w:outlineLvl w:val="0"/>
              <w:rPr>
                <w:rFonts w:cs="Traditional Arabic"/>
                <w:color w:val="1D1B11" w:themeColor="background2" w:themeShade="1A"/>
                <w:sz w:val="28"/>
                <w:szCs w:val="28"/>
                <w:rtl/>
              </w:rPr>
            </w:pPr>
          </w:p>
        </w:tc>
      </w:tr>
      <w:tr w:rsidR="003360EA" w:rsidRPr="00D8032E" w:rsidTr="0009531F">
        <w:trPr>
          <w:trHeight w:val="340"/>
          <w:jc w:val="center"/>
        </w:trPr>
        <w:tc>
          <w:tcPr>
            <w:tcW w:w="5572" w:type="dxa"/>
            <w:tcBorders>
              <w:top w:val="single" w:sz="4" w:space="0" w:color="auto"/>
              <w:right w:val="nil"/>
            </w:tcBorders>
          </w:tcPr>
          <w:p w:rsidR="003360EA" w:rsidRPr="003360EA" w:rsidRDefault="003360EA" w:rsidP="00A231FD">
            <w:pPr>
              <w:rPr>
                <w:rFonts w:ascii="Traditional Arabic" w:eastAsia="Times New Roman" w:hAnsi="Traditional Arabic" w:cs="Traditional Arabic"/>
                <w:b/>
                <w:bCs/>
                <w:sz w:val="28"/>
                <w:szCs w:val="28"/>
                <w:rtl/>
              </w:rPr>
            </w:pPr>
            <w:r w:rsidRPr="003360EA">
              <w:rPr>
                <w:rFonts w:ascii="Traditional Arabic" w:eastAsia="Times New Roman" w:hAnsi="Traditional Arabic" w:cs="Traditional Arabic"/>
                <w:b/>
                <w:bCs/>
                <w:sz w:val="28"/>
                <w:szCs w:val="28"/>
                <w:rtl/>
              </w:rPr>
              <w:t>حَقّ الْعَوْدَة والتَعْويض في الجَمعيةِ العامَّة</w:t>
            </w:r>
          </w:p>
        </w:tc>
        <w:tc>
          <w:tcPr>
            <w:tcW w:w="1938" w:type="dxa"/>
            <w:tcBorders>
              <w:top w:val="single" w:sz="4" w:space="0" w:color="auto"/>
              <w:left w:val="double" w:sz="4" w:space="0" w:color="auto"/>
            </w:tcBorders>
          </w:tcPr>
          <w:p w:rsidR="003360EA" w:rsidRPr="00D8032E" w:rsidRDefault="003360EA" w:rsidP="007579F7">
            <w:pPr>
              <w:pStyle w:val="ad"/>
              <w:jc w:val="center"/>
              <w:outlineLvl w:val="0"/>
              <w:rPr>
                <w:rFonts w:cs="Traditional Arabic"/>
                <w:color w:val="1D1B11" w:themeColor="background2" w:themeShade="1A"/>
                <w:sz w:val="28"/>
                <w:szCs w:val="28"/>
                <w:rtl/>
              </w:rPr>
            </w:pPr>
          </w:p>
        </w:tc>
      </w:tr>
      <w:tr w:rsidR="00952249" w:rsidRPr="00D8032E" w:rsidTr="00D14033">
        <w:trPr>
          <w:trHeight w:val="420"/>
          <w:jc w:val="center"/>
        </w:trPr>
        <w:tc>
          <w:tcPr>
            <w:tcW w:w="5572" w:type="dxa"/>
            <w:tcBorders>
              <w:bottom w:val="single" w:sz="4" w:space="0" w:color="auto"/>
              <w:right w:val="nil"/>
            </w:tcBorders>
          </w:tcPr>
          <w:p w:rsidR="00952249" w:rsidRPr="00A231FD" w:rsidRDefault="00B91ADD" w:rsidP="00A231FD">
            <w:pPr>
              <w:spacing w:line="240" w:lineRule="auto"/>
              <w:rPr>
                <w:rFonts w:ascii="Traditional Arabic" w:hAnsi="Traditional Arabic" w:cs="Traditional Arabic"/>
                <w:b/>
                <w:bCs/>
                <w:sz w:val="32"/>
                <w:szCs w:val="32"/>
                <w:rtl/>
                <w:lang w:bidi="ar-LB"/>
              </w:rPr>
            </w:pPr>
            <w:r w:rsidRPr="00A231FD">
              <w:rPr>
                <w:rFonts w:ascii="Traditional Arabic" w:hAnsi="Traditional Arabic" w:cs="Traditional Arabic"/>
                <w:b/>
                <w:bCs/>
                <w:sz w:val="32"/>
                <w:szCs w:val="32"/>
                <w:rtl/>
              </w:rPr>
              <w:t>التأصيلُ الْشَّرْعِيّ لحَقّ الْعَوْدَة</w:t>
            </w:r>
          </w:p>
        </w:tc>
        <w:tc>
          <w:tcPr>
            <w:tcW w:w="1938" w:type="dxa"/>
            <w:tcBorders>
              <w:left w:val="double" w:sz="4" w:space="0" w:color="auto"/>
              <w:bottom w:val="single" w:sz="4" w:space="0" w:color="auto"/>
            </w:tcBorders>
          </w:tcPr>
          <w:p w:rsidR="00952249" w:rsidRPr="00D8032E" w:rsidRDefault="00952249" w:rsidP="007579F7">
            <w:pPr>
              <w:pStyle w:val="ad"/>
              <w:jc w:val="center"/>
              <w:outlineLvl w:val="0"/>
              <w:rPr>
                <w:rFonts w:cs="Traditional Arabic"/>
                <w:color w:val="1D1B11" w:themeColor="background2" w:themeShade="1A"/>
                <w:sz w:val="28"/>
                <w:szCs w:val="28"/>
                <w:rtl/>
              </w:rPr>
            </w:pPr>
          </w:p>
        </w:tc>
      </w:tr>
      <w:tr w:rsidR="00D14033" w:rsidRPr="00D8032E" w:rsidTr="00D14033">
        <w:trPr>
          <w:trHeight w:val="495"/>
          <w:jc w:val="center"/>
        </w:trPr>
        <w:tc>
          <w:tcPr>
            <w:tcW w:w="5572" w:type="dxa"/>
            <w:tcBorders>
              <w:top w:val="single" w:sz="4" w:space="0" w:color="auto"/>
              <w:bottom w:val="single" w:sz="4" w:space="0" w:color="auto"/>
              <w:right w:val="nil"/>
            </w:tcBorders>
          </w:tcPr>
          <w:p w:rsidR="00D14033" w:rsidRPr="00D14033" w:rsidRDefault="00D14033" w:rsidP="00A231FD">
            <w:pPr>
              <w:spacing w:line="240" w:lineRule="auto"/>
              <w:rPr>
                <w:rFonts w:ascii="Traditional Arabic" w:hAnsi="Traditional Arabic" w:cs="Traditional Arabic"/>
                <w:b/>
                <w:bCs/>
                <w:sz w:val="28"/>
                <w:szCs w:val="28"/>
                <w:rtl/>
              </w:rPr>
            </w:pPr>
            <w:r w:rsidRPr="00D14033">
              <w:rPr>
                <w:rFonts w:ascii="Traditional Arabic" w:hAnsi="Traditional Arabic" w:cs="Traditional Arabic"/>
                <w:b/>
                <w:bCs/>
                <w:color w:val="1D1B11" w:themeColor="background2" w:themeShade="1A"/>
                <w:sz w:val="28"/>
                <w:szCs w:val="28"/>
                <w:rtl/>
              </w:rPr>
              <w:t>الحَقّ</w:t>
            </w:r>
            <w:r w:rsidRPr="00D14033">
              <w:rPr>
                <w:rFonts w:ascii="Traditional Arabic" w:hAnsi="Traditional Arabic" w:cs="Traditional Arabic"/>
                <w:b/>
                <w:bCs/>
                <w:color w:val="1D1B11" w:themeColor="background2" w:themeShade="1A"/>
                <w:sz w:val="28"/>
                <w:szCs w:val="28"/>
              </w:rPr>
              <w:t xml:space="preserve">  </w:t>
            </w:r>
            <w:r w:rsidRPr="00D14033">
              <w:rPr>
                <w:rFonts w:ascii="Traditional Arabic" w:hAnsi="Traditional Arabic" w:cs="Traditional Arabic"/>
                <w:b/>
                <w:bCs/>
                <w:color w:val="1D1B11" w:themeColor="background2" w:themeShade="1A"/>
                <w:sz w:val="28"/>
                <w:szCs w:val="28"/>
                <w:rtl/>
                <w:lang w:bidi="ar-LB"/>
              </w:rPr>
              <w:t>فِي اللغةِ والاصْطلاحِ</w:t>
            </w:r>
          </w:p>
        </w:tc>
        <w:tc>
          <w:tcPr>
            <w:tcW w:w="1938" w:type="dxa"/>
            <w:tcBorders>
              <w:top w:val="single" w:sz="4" w:space="0" w:color="auto"/>
              <w:left w:val="double" w:sz="4" w:space="0" w:color="auto"/>
              <w:bottom w:val="single" w:sz="4" w:space="0" w:color="auto"/>
            </w:tcBorders>
          </w:tcPr>
          <w:p w:rsidR="00D14033" w:rsidRPr="00D8032E" w:rsidRDefault="00D14033" w:rsidP="007579F7">
            <w:pPr>
              <w:pStyle w:val="ad"/>
              <w:jc w:val="center"/>
              <w:outlineLvl w:val="0"/>
              <w:rPr>
                <w:rFonts w:cs="Traditional Arabic"/>
                <w:color w:val="1D1B11" w:themeColor="background2" w:themeShade="1A"/>
                <w:sz w:val="28"/>
                <w:szCs w:val="28"/>
                <w:rtl/>
              </w:rPr>
            </w:pPr>
          </w:p>
        </w:tc>
      </w:tr>
      <w:tr w:rsidR="00D14033" w:rsidRPr="00D8032E" w:rsidTr="00D14033">
        <w:trPr>
          <w:trHeight w:val="242"/>
          <w:jc w:val="center"/>
        </w:trPr>
        <w:tc>
          <w:tcPr>
            <w:tcW w:w="5572" w:type="dxa"/>
            <w:tcBorders>
              <w:top w:val="single" w:sz="4" w:space="0" w:color="auto"/>
              <w:right w:val="nil"/>
            </w:tcBorders>
          </w:tcPr>
          <w:p w:rsidR="00D14033" w:rsidRPr="00D14033" w:rsidRDefault="00D14033" w:rsidP="00A231FD">
            <w:pPr>
              <w:spacing w:line="240" w:lineRule="auto"/>
              <w:rPr>
                <w:rFonts w:ascii="Traditional Arabic" w:hAnsi="Traditional Arabic" w:cs="Traditional Arabic"/>
                <w:b/>
                <w:bCs/>
                <w:color w:val="1D1B11" w:themeColor="background2" w:themeShade="1A"/>
                <w:sz w:val="28"/>
                <w:szCs w:val="28"/>
                <w:rtl/>
              </w:rPr>
            </w:pPr>
            <w:r w:rsidRPr="00D14033">
              <w:rPr>
                <w:rFonts w:ascii="Traditional Arabic" w:hAnsi="Traditional Arabic" w:cs="Traditional Arabic" w:hint="cs"/>
                <w:b/>
                <w:bCs/>
                <w:color w:val="1D1B11" w:themeColor="background2" w:themeShade="1A"/>
                <w:sz w:val="28"/>
                <w:szCs w:val="28"/>
                <w:rtl/>
              </w:rPr>
              <w:t>الأدلة الشرعية من الكتاب والسنة في وجوب حق العودة</w:t>
            </w:r>
          </w:p>
        </w:tc>
        <w:tc>
          <w:tcPr>
            <w:tcW w:w="1938" w:type="dxa"/>
            <w:tcBorders>
              <w:top w:val="single" w:sz="4" w:space="0" w:color="auto"/>
              <w:left w:val="double" w:sz="4" w:space="0" w:color="auto"/>
            </w:tcBorders>
          </w:tcPr>
          <w:p w:rsidR="00D14033" w:rsidRPr="00D8032E" w:rsidRDefault="00D14033" w:rsidP="007579F7">
            <w:pPr>
              <w:pStyle w:val="ad"/>
              <w:jc w:val="center"/>
              <w:outlineLvl w:val="0"/>
              <w:rPr>
                <w:rFonts w:cs="Traditional Arabic"/>
                <w:color w:val="1D1B11" w:themeColor="background2" w:themeShade="1A"/>
                <w:sz w:val="28"/>
                <w:szCs w:val="28"/>
                <w:rtl/>
              </w:rPr>
            </w:pPr>
          </w:p>
        </w:tc>
      </w:tr>
      <w:tr w:rsidR="00952249" w:rsidRPr="00D8032E" w:rsidTr="005413B6">
        <w:trPr>
          <w:trHeight w:val="480"/>
          <w:jc w:val="center"/>
        </w:trPr>
        <w:tc>
          <w:tcPr>
            <w:tcW w:w="5572" w:type="dxa"/>
            <w:tcBorders>
              <w:bottom w:val="single" w:sz="4" w:space="0" w:color="auto"/>
              <w:right w:val="nil"/>
            </w:tcBorders>
          </w:tcPr>
          <w:p w:rsidR="00952249" w:rsidRPr="00A231FD" w:rsidRDefault="00B91ADD" w:rsidP="00A231FD">
            <w:pPr>
              <w:spacing w:after="240"/>
              <w:rPr>
                <w:rFonts w:ascii="Traditional Arabic" w:hAnsi="Traditional Arabic" w:cs="Traditional Arabic"/>
                <w:b/>
                <w:bCs/>
                <w:sz w:val="32"/>
                <w:szCs w:val="32"/>
                <w:rtl/>
                <w:lang w:bidi="ar-LB"/>
              </w:rPr>
            </w:pPr>
            <w:r w:rsidRPr="00A231FD">
              <w:rPr>
                <w:rFonts w:ascii="Traditional Arabic" w:hAnsi="Traditional Arabic" w:cs="Traditional Arabic"/>
                <w:b/>
                <w:bCs/>
                <w:sz w:val="32"/>
                <w:szCs w:val="32"/>
                <w:rtl/>
              </w:rPr>
              <w:t>مشروعية الْتَعْويض عن الْأَضْرار</w:t>
            </w:r>
          </w:p>
        </w:tc>
        <w:tc>
          <w:tcPr>
            <w:tcW w:w="1938" w:type="dxa"/>
            <w:tcBorders>
              <w:left w:val="double" w:sz="4" w:space="0" w:color="auto"/>
              <w:bottom w:val="single" w:sz="4" w:space="0" w:color="auto"/>
            </w:tcBorders>
          </w:tcPr>
          <w:p w:rsidR="00952249" w:rsidRPr="00D8032E" w:rsidRDefault="00952249" w:rsidP="007579F7">
            <w:pPr>
              <w:pStyle w:val="ad"/>
              <w:jc w:val="center"/>
              <w:outlineLvl w:val="0"/>
              <w:rPr>
                <w:rFonts w:cs="Traditional Arabic"/>
                <w:color w:val="1D1B11" w:themeColor="background2" w:themeShade="1A"/>
                <w:sz w:val="28"/>
                <w:szCs w:val="28"/>
                <w:rtl/>
              </w:rPr>
            </w:pPr>
          </w:p>
        </w:tc>
      </w:tr>
      <w:tr w:rsidR="005413B6" w:rsidRPr="00D8032E" w:rsidTr="005413B6">
        <w:trPr>
          <w:trHeight w:val="315"/>
          <w:jc w:val="center"/>
        </w:trPr>
        <w:tc>
          <w:tcPr>
            <w:tcW w:w="5572" w:type="dxa"/>
            <w:tcBorders>
              <w:top w:val="single" w:sz="4" w:space="0" w:color="auto"/>
              <w:right w:val="nil"/>
            </w:tcBorders>
          </w:tcPr>
          <w:p w:rsidR="005413B6" w:rsidRPr="005413B6" w:rsidRDefault="005413B6" w:rsidP="00A231FD">
            <w:pPr>
              <w:spacing w:after="240"/>
              <w:rPr>
                <w:rFonts w:ascii="Traditional Arabic" w:hAnsi="Traditional Arabic" w:cs="Traditional Arabic"/>
                <w:b/>
                <w:bCs/>
                <w:sz w:val="28"/>
                <w:szCs w:val="28"/>
                <w:rtl/>
              </w:rPr>
            </w:pPr>
            <w:r w:rsidRPr="005413B6">
              <w:rPr>
                <w:rFonts w:ascii="Traditional Arabic" w:hAnsi="Traditional Arabic" w:cs="Traditional Arabic"/>
                <w:b/>
                <w:bCs/>
                <w:color w:val="000000"/>
                <w:sz w:val="28"/>
                <w:szCs w:val="28"/>
                <w:rtl/>
              </w:rPr>
              <w:t>الأدلة  عَلَى مشروعية الْتَعْويض</w:t>
            </w:r>
          </w:p>
        </w:tc>
        <w:tc>
          <w:tcPr>
            <w:tcW w:w="1938" w:type="dxa"/>
            <w:tcBorders>
              <w:top w:val="single" w:sz="4" w:space="0" w:color="auto"/>
              <w:left w:val="double" w:sz="4" w:space="0" w:color="auto"/>
            </w:tcBorders>
          </w:tcPr>
          <w:p w:rsidR="005413B6" w:rsidRPr="00D8032E" w:rsidRDefault="005413B6" w:rsidP="007579F7">
            <w:pPr>
              <w:pStyle w:val="ad"/>
              <w:jc w:val="center"/>
              <w:outlineLvl w:val="0"/>
              <w:rPr>
                <w:rFonts w:cs="Traditional Arabic"/>
                <w:color w:val="1D1B11" w:themeColor="background2" w:themeShade="1A"/>
                <w:sz w:val="28"/>
                <w:szCs w:val="28"/>
                <w:rtl/>
              </w:rPr>
            </w:pPr>
          </w:p>
        </w:tc>
      </w:tr>
      <w:tr w:rsidR="00952249" w:rsidRPr="00D8032E" w:rsidTr="007579F7">
        <w:trPr>
          <w:trHeight w:val="177"/>
          <w:jc w:val="center"/>
        </w:trPr>
        <w:tc>
          <w:tcPr>
            <w:tcW w:w="5572" w:type="dxa"/>
            <w:tcBorders>
              <w:right w:val="nil"/>
            </w:tcBorders>
          </w:tcPr>
          <w:p w:rsidR="00952249" w:rsidRPr="00A231FD" w:rsidRDefault="00B91ADD" w:rsidP="00A231FD">
            <w:pPr>
              <w:spacing w:after="240"/>
              <w:rPr>
                <w:rFonts w:ascii="Traditional Arabic" w:hAnsi="Traditional Arabic" w:cs="Traditional Arabic"/>
                <w:b/>
                <w:bCs/>
                <w:sz w:val="32"/>
                <w:szCs w:val="32"/>
                <w:rtl/>
              </w:rPr>
            </w:pPr>
            <w:r w:rsidRPr="00A231FD">
              <w:rPr>
                <w:rFonts w:ascii="Traditional Arabic" w:hAnsi="Traditional Arabic" w:cs="Traditional Arabic"/>
                <w:b/>
                <w:bCs/>
                <w:sz w:val="32"/>
                <w:szCs w:val="32"/>
                <w:rtl/>
              </w:rPr>
              <w:t xml:space="preserve">الْتَعْويض المالي عن الْضَرَر المعنويِّ أو الأدبيِّ </w:t>
            </w:r>
          </w:p>
        </w:tc>
        <w:tc>
          <w:tcPr>
            <w:tcW w:w="1938" w:type="dxa"/>
            <w:tcBorders>
              <w:left w:val="double" w:sz="4" w:space="0" w:color="auto"/>
            </w:tcBorders>
          </w:tcPr>
          <w:p w:rsidR="00952249" w:rsidRPr="00D8032E" w:rsidRDefault="00952249" w:rsidP="007579F7">
            <w:pPr>
              <w:pStyle w:val="ad"/>
              <w:jc w:val="center"/>
              <w:outlineLvl w:val="0"/>
              <w:rPr>
                <w:rFonts w:cs="Traditional Arabic"/>
                <w:color w:val="1D1B11" w:themeColor="background2" w:themeShade="1A"/>
                <w:sz w:val="28"/>
                <w:szCs w:val="28"/>
                <w:rtl/>
              </w:rPr>
            </w:pPr>
          </w:p>
        </w:tc>
      </w:tr>
      <w:tr w:rsidR="00952249" w:rsidRPr="00D8032E" w:rsidTr="007579F7">
        <w:trPr>
          <w:trHeight w:val="177"/>
          <w:jc w:val="center"/>
        </w:trPr>
        <w:tc>
          <w:tcPr>
            <w:tcW w:w="5572" w:type="dxa"/>
            <w:tcBorders>
              <w:right w:val="nil"/>
            </w:tcBorders>
          </w:tcPr>
          <w:p w:rsidR="00952249" w:rsidRPr="00A231FD" w:rsidRDefault="000F3A9C" w:rsidP="00A231FD">
            <w:pPr>
              <w:rPr>
                <w:rFonts w:ascii="Traditional Arabic" w:hAnsi="Traditional Arabic" w:cs="Traditional Arabic"/>
                <w:b/>
                <w:bCs/>
                <w:sz w:val="32"/>
                <w:szCs w:val="32"/>
                <w:rtl/>
              </w:rPr>
            </w:pPr>
            <w:r w:rsidRPr="00A231FD">
              <w:rPr>
                <w:rStyle w:val="a9"/>
                <w:rFonts w:ascii="Traditional Arabic" w:hAnsi="Traditional Arabic" w:cs="Traditional Arabic"/>
                <w:sz w:val="32"/>
                <w:szCs w:val="32"/>
                <w:rtl/>
              </w:rPr>
              <w:t>ح</w:t>
            </w:r>
            <w:r w:rsidRPr="00A231FD">
              <w:rPr>
                <w:rStyle w:val="a9"/>
                <w:rFonts w:ascii="Traditional Arabic" w:hAnsi="Traditional Arabic" w:cs="Traditional Arabic" w:hint="cs"/>
                <w:sz w:val="32"/>
                <w:szCs w:val="32"/>
                <w:rtl/>
              </w:rPr>
              <w:t>ُ</w:t>
            </w:r>
            <w:r w:rsidRPr="00A231FD">
              <w:rPr>
                <w:rStyle w:val="a9"/>
                <w:rFonts w:ascii="Traditional Arabic" w:hAnsi="Traditional Arabic" w:cs="Traditional Arabic"/>
                <w:sz w:val="32"/>
                <w:szCs w:val="32"/>
                <w:rtl/>
              </w:rPr>
              <w:t>ك</w:t>
            </w:r>
            <w:r w:rsidRPr="00A231FD">
              <w:rPr>
                <w:rStyle w:val="a9"/>
                <w:rFonts w:ascii="Traditional Arabic" w:hAnsi="Traditional Arabic" w:cs="Traditional Arabic" w:hint="cs"/>
                <w:sz w:val="32"/>
                <w:szCs w:val="32"/>
                <w:rtl/>
              </w:rPr>
              <w:t>ْ</w:t>
            </w:r>
            <w:r w:rsidRPr="00A231FD">
              <w:rPr>
                <w:rStyle w:val="a9"/>
                <w:rFonts w:ascii="Traditional Arabic" w:hAnsi="Traditional Arabic" w:cs="Traditional Arabic"/>
                <w:sz w:val="32"/>
                <w:szCs w:val="32"/>
                <w:rtl/>
              </w:rPr>
              <w:t>م</w:t>
            </w:r>
            <w:r w:rsidRPr="00A231FD">
              <w:rPr>
                <w:rStyle w:val="a9"/>
                <w:rFonts w:ascii="Traditional Arabic" w:hAnsi="Traditional Arabic" w:cs="Traditional Arabic" w:hint="cs"/>
                <w:sz w:val="32"/>
                <w:szCs w:val="32"/>
                <w:rtl/>
              </w:rPr>
              <w:t>ُ</w:t>
            </w:r>
            <w:r w:rsidRPr="00A231FD">
              <w:rPr>
                <w:rStyle w:val="a9"/>
                <w:rFonts w:ascii="Traditional Arabic" w:hAnsi="Traditional Arabic" w:cs="Traditional Arabic"/>
                <w:sz w:val="32"/>
                <w:szCs w:val="32"/>
                <w:rtl/>
              </w:rPr>
              <w:t xml:space="preserve"> واقع (الْعَوْدَة والْتَعْويض معاً)</w:t>
            </w:r>
          </w:p>
        </w:tc>
        <w:tc>
          <w:tcPr>
            <w:tcW w:w="1938" w:type="dxa"/>
            <w:tcBorders>
              <w:left w:val="double" w:sz="4" w:space="0" w:color="auto"/>
            </w:tcBorders>
          </w:tcPr>
          <w:p w:rsidR="00952249" w:rsidRPr="00D8032E" w:rsidRDefault="00952249" w:rsidP="007579F7">
            <w:pPr>
              <w:pStyle w:val="ad"/>
              <w:jc w:val="center"/>
              <w:outlineLvl w:val="0"/>
              <w:rPr>
                <w:rFonts w:cs="Traditional Arabic"/>
                <w:color w:val="1D1B11" w:themeColor="background2" w:themeShade="1A"/>
                <w:sz w:val="28"/>
                <w:szCs w:val="28"/>
                <w:rtl/>
              </w:rPr>
            </w:pPr>
          </w:p>
        </w:tc>
      </w:tr>
      <w:tr w:rsidR="00952249" w:rsidRPr="00D8032E" w:rsidTr="00C312BA">
        <w:trPr>
          <w:trHeight w:val="435"/>
          <w:jc w:val="center"/>
        </w:trPr>
        <w:tc>
          <w:tcPr>
            <w:tcW w:w="5572" w:type="dxa"/>
            <w:tcBorders>
              <w:bottom w:val="single" w:sz="4" w:space="0" w:color="auto"/>
              <w:right w:val="nil"/>
            </w:tcBorders>
          </w:tcPr>
          <w:p w:rsidR="00952249" w:rsidRPr="00A231FD" w:rsidRDefault="000F3A9C" w:rsidP="00A231FD">
            <w:pPr>
              <w:rPr>
                <w:rFonts w:ascii="Traditional Arabic" w:eastAsia="Times New Roman" w:hAnsi="Traditional Arabic" w:cs="Traditional Arabic"/>
                <w:sz w:val="32"/>
                <w:szCs w:val="32"/>
                <w:rtl/>
                <w:lang w:bidi="ar-LB"/>
              </w:rPr>
            </w:pPr>
            <w:r w:rsidRPr="00A231FD">
              <w:rPr>
                <w:rStyle w:val="a9"/>
                <w:rFonts w:ascii="Traditional Arabic" w:hAnsi="Traditional Arabic" w:cs="Traditional Arabic"/>
                <w:sz w:val="32"/>
                <w:szCs w:val="32"/>
                <w:rtl/>
              </w:rPr>
              <w:t xml:space="preserve">حكم واقع (  الْعَوْدَة أو الْتَعْويض) </w:t>
            </w:r>
          </w:p>
        </w:tc>
        <w:tc>
          <w:tcPr>
            <w:tcW w:w="1938" w:type="dxa"/>
            <w:tcBorders>
              <w:left w:val="double" w:sz="4" w:space="0" w:color="auto"/>
              <w:bottom w:val="single" w:sz="4" w:space="0" w:color="auto"/>
            </w:tcBorders>
          </w:tcPr>
          <w:p w:rsidR="00952249" w:rsidRPr="00D8032E" w:rsidRDefault="00952249" w:rsidP="007579F7">
            <w:pPr>
              <w:pStyle w:val="ad"/>
              <w:jc w:val="center"/>
              <w:outlineLvl w:val="0"/>
              <w:rPr>
                <w:rFonts w:cs="Traditional Arabic"/>
                <w:color w:val="1D1B11" w:themeColor="background2" w:themeShade="1A"/>
                <w:sz w:val="28"/>
                <w:szCs w:val="28"/>
                <w:rtl/>
              </w:rPr>
            </w:pPr>
          </w:p>
        </w:tc>
      </w:tr>
      <w:tr w:rsidR="00C312BA" w:rsidRPr="00D8032E" w:rsidTr="00C312BA">
        <w:trPr>
          <w:trHeight w:val="315"/>
          <w:jc w:val="center"/>
        </w:trPr>
        <w:tc>
          <w:tcPr>
            <w:tcW w:w="5572" w:type="dxa"/>
            <w:tcBorders>
              <w:top w:val="single" w:sz="4" w:space="0" w:color="auto"/>
              <w:right w:val="nil"/>
            </w:tcBorders>
          </w:tcPr>
          <w:p w:rsidR="00C312BA" w:rsidRPr="00C312BA" w:rsidRDefault="00C312BA" w:rsidP="00A231FD">
            <w:pPr>
              <w:rPr>
                <w:rStyle w:val="a9"/>
                <w:rFonts w:ascii="Traditional Arabic" w:hAnsi="Traditional Arabic" w:cs="Traditional Arabic"/>
                <w:b w:val="0"/>
                <w:bCs w:val="0"/>
                <w:sz w:val="28"/>
                <w:szCs w:val="28"/>
                <w:rtl/>
              </w:rPr>
            </w:pPr>
            <w:r w:rsidRPr="00C312BA">
              <w:rPr>
                <w:rFonts w:ascii="Traditional Arabic" w:eastAsia="Times New Roman" w:hAnsi="Traditional Arabic" w:cs="Traditional Arabic"/>
                <w:b/>
                <w:bCs/>
                <w:sz w:val="28"/>
                <w:szCs w:val="28"/>
                <w:rtl/>
              </w:rPr>
              <w:t>الفتاوى  الْشَّرْعِيّة</w:t>
            </w:r>
            <w:r w:rsidRPr="00C312BA">
              <w:rPr>
                <w:rFonts w:ascii="Traditional Arabic" w:eastAsia="Times New Roman" w:hAnsi="Traditional Arabic" w:cs="Traditional Arabic" w:hint="cs"/>
                <w:b/>
                <w:bCs/>
                <w:sz w:val="28"/>
                <w:szCs w:val="28"/>
                <w:rtl/>
              </w:rPr>
              <w:t xml:space="preserve"> </w:t>
            </w:r>
            <w:r w:rsidRPr="00C312BA">
              <w:rPr>
                <w:rFonts w:ascii="Traditional Arabic" w:eastAsia="Times New Roman" w:hAnsi="Traditional Arabic" w:cs="Traditional Arabic"/>
                <w:b/>
                <w:bCs/>
                <w:sz w:val="28"/>
                <w:szCs w:val="28"/>
                <w:rtl/>
              </w:rPr>
              <w:t>حول حرمة الْتَعْويض مقابل التنازل عن الْأَرْض</w:t>
            </w:r>
          </w:p>
        </w:tc>
        <w:tc>
          <w:tcPr>
            <w:tcW w:w="1938" w:type="dxa"/>
            <w:tcBorders>
              <w:top w:val="single" w:sz="4" w:space="0" w:color="auto"/>
              <w:left w:val="double" w:sz="4" w:space="0" w:color="auto"/>
            </w:tcBorders>
          </w:tcPr>
          <w:p w:rsidR="00C312BA" w:rsidRPr="00D8032E" w:rsidRDefault="00C312BA" w:rsidP="007579F7">
            <w:pPr>
              <w:pStyle w:val="ad"/>
              <w:jc w:val="center"/>
              <w:outlineLvl w:val="0"/>
              <w:rPr>
                <w:rFonts w:cs="Traditional Arabic"/>
                <w:color w:val="1D1B11" w:themeColor="background2" w:themeShade="1A"/>
                <w:sz w:val="28"/>
                <w:szCs w:val="28"/>
                <w:rtl/>
              </w:rPr>
            </w:pPr>
          </w:p>
        </w:tc>
      </w:tr>
      <w:tr w:rsidR="00952249" w:rsidRPr="00D8032E" w:rsidTr="007579F7">
        <w:trPr>
          <w:trHeight w:val="177"/>
          <w:jc w:val="center"/>
        </w:trPr>
        <w:tc>
          <w:tcPr>
            <w:tcW w:w="5572" w:type="dxa"/>
            <w:tcBorders>
              <w:right w:val="nil"/>
            </w:tcBorders>
          </w:tcPr>
          <w:p w:rsidR="00952249" w:rsidRPr="00A231FD" w:rsidRDefault="000F3A9C" w:rsidP="00A231FD">
            <w:pPr>
              <w:spacing w:line="240" w:lineRule="auto"/>
              <w:rPr>
                <w:sz w:val="32"/>
                <w:szCs w:val="32"/>
                <w:rtl/>
                <w:lang w:bidi="ar-LB"/>
              </w:rPr>
            </w:pPr>
            <w:r w:rsidRPr="00A231FD">
              <w:rPr>
                <w:rFonts w:ascii="Traditional Arabic" w:eastAsia="Times New Roman" w:hAnsi="Traditional Arabic" w:cs="Traditional Arabic"/>
                <w:b/>
                <w:bCs/>
                <w:sz w:val="32"/>
                <w:szCs w:val="32"/>
                <w:rtl/>
              </w:rPr>
              <w:lastRenderedPageBreak/>
              <w:t>أكذوبة</w:t>
            </w:r>
            <w:r w:rsidRPr="00A231FD">
              <w:rPr>
                <w:rFonts w:ascii="Traditional Arabic" w:eastAsia="Times New Roman" w:hAnsi="Traditional Arabic" w:cs="Traditional Arabic" w:hint="cs"/>
                <w:b/>
                <w:bCs/>
                <w:sz w:val="32"/>
                <w:szCs w:val="32"/>
                <w:rtl/>
              </w:rPr>
              <w:t xml:space="preserve"> خروج أهل </w:t>
            </w:r>
            <w:r w:rsidRPr="00A231FD">
              <w:rPr>
                <w:rFonts w:ascii="Traditional Arabic" w:eastAsia="Times New Roman" w:hAnsi="Traditional Arabic" w:cs="Traditional Arabic"/>
                <w:b/>
                <w:bCs/>
                <w:sz w:val="32"/>
                <w:szCs w:val="32"/>
                <w:rtl/>
              </w:rPr>
              <w:t>فِلَسْطِين</w:t>
            </w:r>
            <w:r w:rsidRPr="00A231FD">
              <w:rPr>
                <w:rFonts w:ascii="Traditional Arabic" w:eastAsia="Times New Roman" w:hAnsi="Traditional Arabic" w:cs="Traditional Arabic" w:hint="cs"/>
                <w:b/>
                <w:bCs/>
                <w:sz w:val="32"/>
                <w:szCs w:val="32"/>
                <w:rtl/>
              </w:rPr>
              <w:t xml:space="preserve"> طَوْعَاً أو اخْتِياراً</w:t>
            </w:r>
          </w:p>
        </w:tc>
        <w:tc>
          <w:tcPr>
            <w:tcW w:w="1938" w:type="dxa"/>
            <w:tcBorders>
              <w:left w:val="double" w:sz="4" w:space="0" w:color="auto"/>
            </w:tcBorders>
          </w:tcPr>
          <w:p w:rsidR="00952249" w:rsidRPr="00D8032E" w:rsidRDefault="00952249" w:rsidP="007579F7">
            <w:pPr>
              <w:pStyle w:val="ad"/>
              <w:jc w:val="center"/>
              <w:outlineLvl w:val="0"/>
              <w:rPr>
                <w:rFonts w:cs="Traditional Arabic"/>
                <w:color w:val="1D1B11" w:themeColor="background2" w:themeShade="1A"/>
                <w:sz w:val="28"/>
                <w:szCs w:val="28"/>
                <w:rtl/>
              </w:rPr>
            </w:pPr>
          </w:p>
        </w:tc>
      </w:tr>
      <w:tr w:rsidR="00952249" w:rsidRPr="00D8032E" w:rsidTr="007579F7">
        <w:trPr>
          <w:trHeight w:val="177"/>
          <w:jc w:val="center"/>
        </w:trPr>
        <w:tc>
          <w:tcPr>
            <w:tcW w:w="5572" w:type="dxa"/>
            <w:tcBorders>
              <w:right w:val="nil"/>
            </w:tcBorders>
          </w:tcPr>
          <w:p w:rsidR="00952249" w:rsidRPr="00A231FD" w:rsidRDefault="000F3A9C" w:rsidP="00A231FD">
            <w:pPr>
              <w:spacing w:after="0" w:line="240" w:lineRule="auto"/>
              <w:rPr>
                <w:rFonts w:ascii="Traditional Arabic" w:eastAsia="Times New Roman" w:hAnsi="Traditional Arabic" w:cs="Traditional Arabic"/>
                <w:sz w:val="32"/>
                <w:szCs w:val="32"/>
                <w:rtl/>
              </w:rPr>
            </w:pPr>
            <w:r w:rsidRPr="00A231FD">
              <w:rPr>
                <w:rFonts w:ascii="Traditional Arabic" w:hAnsi="Traditional Arabic" w:cs="Traditional Arabic"/>
                <w:b/>
                <w:bCs/>
                <w:sz w:val="32"/>
                <w:szCs w:val="32"/>
                <w:rtl/>
              </w:rPr>
              <w:t>أكذوبة</w:t>
            </w:r>
            <w:r w:rsidRPr="00A231FD">
              <w:rPr>
                <w:rFonts w:ascii="Traditional Arabic" w:eastAsia="Times New Roman" w:hAnsi="Traditional Arabic" w:cs="Traditional Arabic"/>
                <w:sz w:val="32"/>
                <w:szCs w:val="32"/>
                <w:rtl/>
              </w:rPr>
              <w:t xml:space="preserve"> </w:t>
            </w:r>
            <w:r w:rsidRPr="00A231FD">
              <w:rPr>
                <w:rFonts w:ascii="Traditional Arabic" w:eastAsia="Times New Roman" w:hAnsi="Traditional Arabic" w:cs="Traditional Arabic" w:hint="cs"/>
                <w:b/>
                <w:bCs/>
                <w:sz w:val="32"/>
                <w:szCs w:val="32"/>
                <w:rtl/>
              </w:rPr>
              <w:t xml:space="preserve">بَيْعُ </w:t>
            </w:r>
            <w:r w:rsidRPr="00A231FD">
              <w:rPr>
                <w:rFonts w:ascii="Traditional Arabic" w:hAnsi="Traditional Arabic" w:cs="Traditional Arabic"/>
                <w:b/>
                <w:bCs/>
                <w:sz w:val="32"/>
                <w:szCs w:val="32"/>
                <w:rtl/>
              </w:rPr>
              <w:t>الْفِلَسْطينيين</w:t>
            </w:r>
            <w:r w:rsidRPr="00A231FD">
              <w:rPr>
                <w:rFonts w:ascii="Traditional Arabic" w:eastAsia="Times New Roman" w:hAnsi="Traditional Arabic" w:cs="Traditional Arabic" w:hint="cs"/>
                <w:b/>
                <w:bCs/>
                <w:sz w:val="32"/>
                <w:szCs w:val="32"/>
                <w:rtl/>
              </w:rPr>
              <w:t xml:space="preserve"> للأرضِ</w:t>
            </w:r>
          </w:p>
        </w:tc>
        <w:tc>
          <w:tcPr>
            <w:tcW w:w="1938" w:type="dxa"/>
            <w:tcBorders>
              <w:left w:val="double" w:sz="4" w:space="0" w:color="auto"/>
            </w:tcBorders>
          </w:tcPr>
          <w:p w:rsidR="00952249" w:rsidRPr="00D8032E" w:rsidRDefault="00952249" w:rsidP="007579F7">
            <w:pPr>
              <w:pStyle w:val="ad"/>
              <w:jc w:val="center"/>
              <w:outlineLvl w:val="0"/>
              <w:rPr>
                <w:rFonts w:cs="Traditional Arabic"/>
                <w:color w:val="1D1B11" w:themeColor="background2" w:themeShade="1A"/>
                <w:sz w:val="28"/>
                <w:szCs w:val="28"/>
                <w:rtl/>
              </w:rPr>
            </w:pPr>
          </w:p>
        </w:tc>
      </w:tr>
      <w:tr w:rsidR="00952249" w:rsidRPr="00D8032E" w:rsidTr="007579F7">
        <w:trPr>
          <w:trHeight w:val="177"/>
          <w:jc w:val="center"/>
        </w:trPr>
        <w:tc>
          <w:tcPr>
            <w:tcW w:w="5572" w:type="dxa"/>
            <w:tcBorders>
              <w:right w:val="nil"/>
            </w:tcBorders>
          </w:tcPr>
          <w:p w:rsidR="00952249" w:rsidRPr="00A231FD" w:rsidRDefault="00A231FD" w:rsidP="00A231FD">
            <w:pPr>
              <w:shd w:val="clear" w:color="auto" w:fill="FFFFFF"/>
              <w:spacing w:after="0" w:line="330" w:lineRule="atLeast"/>
              <w:rPr>
                <w:rFonts w:ascii="Traditional Arabic" w:eastAsia="Times New Roman" w:hAnsi="Traditional Arabic" w:cs="Traditional Arabic"/>
                <w:sz w:val="32"/>
                <w:szCs w:val="32"/>
                <w:rtl/>
              </w:rPr>
            </w:pPr>
            <w:r w:rsidRPr="00A231FD">
              <w:rPr>
                <w:rFonts w:ascii="Traditional Arabic" w:eastAsia="Times New Roman" w:hAnsi="Traditional Arabic" w:cs="Traditional Arabic" w:hint="cs"/>
                <w:b/>
                <w:bCs/>
                <w:sz w:val="32"/>
                <w:szCs w:val="32"/>
                <w:rtl/>
              </w:rPr>
              <w:t xml:space="preserve">حَقيقةُ </w:t>
            </w:r>
            <w:r w:rsidRPr="00A231FD">
              <w:rPr>
                <w:rFonts w:ascii="Traditional Arabic" w:eastAsia="Times New Roman" w:hAnsi="Traditional Arabic" w:cs="Traditional Arabic"/>
                <w:b/>
                <w:bCs/>
                <w:sz w:val="32"/>
                <w:szCs w:val="32"/>
                <w:rtl/>
              </w:rPr>
              <w:t xml:space="preserve">فتوى الشيخ </w:t>
            </w:r>
            <w:r w:rsidRPr="00A231FD">
              <w:rPr>
                <w:rStyle w:val="Char6"/>
                <w:rFonts w:ascii="Traditional Arabic" w:hAnsi="Traditional Arabic" w:cs="Traditional Arabic"/>
                <w:b/>
                <w:bCs/>
                <w:i w:val="0"/>
                <w:iCs w:val="0"/>
                <w:color w:val="auto"/>
                <w:sz w:val="32"/>
                <w:szCs w:val="32"/>
                <w:rtl/>
              </w:rPr>
              <w:t>م</w:t>
            </w:r>
            <w:r w:rsidRPr="00A231FD">
              <w:rPr>
                <w:rStyle w:val="Char6"/>
                <w:rFonts w:ascii="Traditional Arabic" w:hAnsi="Traditional Arabic" w:cs="Traditional Arabic" w:hint="cs"/>
                <w:b/>
                <w:bCs/>
                <w:i w:val="0"/>
                <w:iCs w:val="0"/>
                <w:color w:val="auto"/>
                <w:sz w:val="32"/>
                <w:szCs w:val="32"/>
                <w:rtl/>
              </w:rPr>
              <w:t>ُ</w:t>
            </w:r>
            <w:r w:rsidRPr="00A231FD">
              <w:rPr>
                <w:rStyle w:val="Char6"/>
                <w:rFonts w:ascii="Traditional Arabic" w:hAnsi="Traditional Arabic" w:cs="Traditional Arabic"/>
                <w:b/>
                <w:bCs/>
                <w:i w:val="0"/>
                <w:iCs w:val="0"/>
                <w:color w:val="auto"/>
                <w:sz w:val="32"/>
                <w:szCs w:val="32"/>
                <w:rtl/>
              </w:rPr>
              <w:t>ح</w:t>
            </w:r>
            <w:r w:rsidRPr="00A231FD">
              <w:rPr>
                <w:rStyle w:val="Char6"/>
                <w:rFonts w:ascii="Traditional Arabic" w:hAnsi="Traditional Arabic" w:cs="Traditional Arabic" w:hint="cs"/>
                <w:b/>
                <w:bCs/>
                <w:i w:val="0"/>
                <w:iCs w:val="0"/>
                <w:color w:val="auto"/>
                <w:sz w:val="32"/>
                <w:szCs w:val="32"/>
                <w:rtl/>
              </w:rPr>
              <w:t>َ</w:t>
            </w:r>
            <w:r w:rsidRPr="00A231FD">
              <w:rPr>
                <w:rStyle w:val="Char6"/>
                <w:rFonts w:ascii="Traditional Arabic" w:hAnsi="Traditional Arabic" w:cs="Traditional Arabic"/>
                <w:b/>
                <w:bCs/>
                <w:i w:val="0"/>
                <w:iCs w:val="0"/>
                <w:color w:val="auto"/>
                <w:sz w:val="32"/>
                <w:szCs w:val="32"/>
                <w:rtl/>
              </w:rPr>
              <w:t>م</w:t>
            </w:r>
            <w:r w:rsidRPr="00A231FD">
              <w:rPr>
                <w:rStyle w:val="Char6"/>
                <w:rFonts w:ascii="Traditional Arabic" w:hAnsi="Traditional Arabic" w:cs="Traditional Arabic" w:hint="cs"/>
                <w:b/>
                <w:bCs/>
                <w:i w:val="0"/>
                <w:iCs w:val="0"/>
                <w:color w:val="auto"/>
                <w:sz w:val="32"/>
                <w:szCs w:val="32"/>
                <w:rtl/>
              </w:rPr>
              <w:t>َّ</w:t>
            </w:r>
            <w:r w:rsidRPr="00A231FD">
              <w:rPr>
                <w:rStyle w:val="Char6"/>
                <w:rFonts w:ascii="Traditional Arabic" w:hAnsi="Traditional Arabic" w:cs="Traditional Arabic"/>
                <w:b/>
                <w:bCs/>
                <w:i w:val="0"/>
                <w:iCs w:val="0"/>
                <w:color w:val="auto"/>
                <w:sz w:val="32"/>
                <w:szCs w:val="32"/>
                <w:rtl/>
              </w:rPr>
              <w:t>د ن</w:t>
            </w:r>
            <w:r w:rsidRPr="00A231FD">
              <w:rPr>
                <w:rStyle w:val="Char6"/>
                <w:rFonts w:ascii="Traditional Arabic" w:hAnsi="Traditional Arabic" w:cs="Traditional Arabic" w:hint="cs"/>
                <w:b/>
                <w:bCs/>
                <w:i w:val="0"/>
                <w:iCs w:val="0"/>
                <w:color w:val="auto"/>
                <w:sz w:val="32"/>
                <w:szCs w:val="32"/>
                <w:rtl/>
              </w:rPr>
              <w:t>َ</w:t>
            </w:r>
            <w:r w:rsidRPr="00A231FD">
              <w:rPr>
                <w:rStyle w:val="Char6"/>
                <w:rFonts w:ascii="Traditional Arabic" w:hAnsi="Traditional Arabic" w:cs="Traditional Arabic"/>
                <w:b/>
                <w:bCs/>
                <w:i w:val="0"/>
                <w:iCs w:val="0"/>
                <w:color w:val="auto"/>
                <w:sz w:val="32"/>
                <w:szCs w:val="32"/>
                <w:rtl/>
              </w:rPr>
              <w:t>اص</w:t>
            </w:r>
            <w:r w:rsidRPr="00A231FD">
              <w:rPr>
                <w:rStyle w:val="Char6"/>
                <w:rFonts w:ascii="Traditional Arabic" w:hAnsi="Traditional Arabic" w:cs="Traditional Arabic" w:hint="cs"/>
                <w:b/>
                <w:bCs/>
                <w:i w:val="0"/>
                <w:iCs w:val="0"/>
                <w:color w:val="auto"/>
                <w:sz w:val="32"/>
                <w:szCs w:val="32"/>
                <w:rtl/>
              </w:rPr>
              <w:t>ِ</w:t>
            </w:r>
            <w:r w:rsidRPr="00A231FD">
              <w:rPr>
                <w:rStyle w:val="Char6"/>
                <w:rFonts w:ascii="Traditional Arabic" w:hAnsi="Traditional Arabic" w:cs="Traditional Arabic"/>
                <w:b/>
                <w:bCs/>
                <w:i w:val="0"/>
                <w:iCs w:val="0"/>
                <w:color w:val="auto"/>
                <w:sz w:val="32"/>
                <w:szCs w:val="32"/>
                <w:rtl/>
              </w:rPr>
              <w:t>ر الد</w:t>
            </w:r>
            <w:r w:rsidRPr="00A231FD">
              <w:rPr>
                <w:rStyle w:val="Char6"/>
                <w:rFonts w:ascii="Traditional Arabic" w:hAnsi="Traditional Arabic" w:cs="Traditional Arabic" w:hint="cs"/>
                <w:b/>
                <w:bCs/>
                <w:i w:val="0"/>
                <w:iCs w:val="0"/>
                <w:color w:val="auto"/>
                <w:sz w:val="32"/>
                <w:szCs w:val="32"/>
                <w:rtl/>
              </w:rPr>
              <w:t>ِّ</w:t>
            </w:r>
            <w:r w:rsidRPr="00A231FD">
              <w:rPr>
                <w:rStyle w:val="Char6"/>
                <w:rFonts w:ascii="Traditional Arabic" w:hAnsi="Traditional Arabic" w:cs="Traditional Arabic"/>
                <w:b/>
                <w:bCs/>
                <w:i w:val="0"/>
                <w:iCs w:val="0"/>
                <w:color w:val="auto"/>
                <w:sz w:val="32"/>
                <w:szCs w:val="32"/>
                <w:rtl/>
              </w:rPr>
              <w:t xml:space="preserve">ين </w:t>
            </w:r>
            <w:r w:rsidRPr="00A231FD">
              <w:rPr>
                <w:rFonts w:ascii="Traditional Arabic" w:hAnsi="Traditional Arabic" w:cs="Traditional Arabic" w:hint="cs"/>
                <w:b/>
                <w:bCs/>
                <w:sz w:val="32"/>
                <w:szCs w:val="32"/>
                <w:shd w:val="clear" w:color="auto" w:fill="FFFFFF"/>
                <w:rtl/>
              </w:rPr>
              <w:t>الْأَلْبَانِيّ</w:t>
            </w:r>
            <w:r w:rsidRPr="00A231FD">
              <w:rPr>
                <w:rFonts w:ascii="Traditional Arabic" w:eastAsia="Times New Roman" w:hAnsi="Traditional Arabic" w:cs="Traditional Arabic"/>
                <w:b/>
                <w:bCs/>
                <w:sz w:val="32"/>
                <w:szCs w:val="32"/>
                <w:rtl/>
              </w:rPr>
              <w:t xml:space="preserve"> في خ</w:t>
            </w:r>
            <w:r w:rsidRPr="00A231FD">
              <w:rPr>
                <w:rFonts w:ascii="Traditional Arabic" w:eastAsia="Times New Roman" w:hAnsi="Traditional Arabic" w:cs="Traditional Arabic" w:hint="cs"/>
                <w:b/>
                <w:bCs/>
                <w:sz w:val="32"/>
                <w:szCs w:val="32"/>
                <w:rtl/>
              </w:rPr>
              <w:t>ُ</w:t>
            </w:r>
            <w:r w:rsidRPr="00A231FD">
              <w:rPr>
                <w:rFonts w:ascii="Traditional Arabic" w:eastAsia="Times New Roman" w:hAnsi="Traditional Arabic" w:cs="Traditional Arabic"/>
                <w:b/>
                <w:bCs/>
                <w:sz w:val="32"/>
                <w:szCs w:val="32"/>
                <w:rtl/>
              </w:rPr>
              <w:t>روج</w:t>
            </w:r>
            <w:r w:rsidRPr="00A231FD">
              <w:rPr>
                <w:rFonts w:ascii="Traditional Arabic" w:eastAsia="Times New Roman" w:hAnsi="Traditional Arabic" w:cs="Traditional Arabic" w:hint="cs"/>
                <w:b/>
                <w:bCs/>
                <w:sz w:val="32"/>
                <w:szCs w:val="32"/>
                <w:rtl/>
              </w:rPr>
              <w:t>ِ</w:t>
            </w:r>
            <w:r w:rsidRPr="00A231FD">
              <w:rPr>
                <w:rFonts w:ascii="Traditional Arabic" w:eastAsia="Times New Roman" w:hAnsi="Traditional Arabic" w:cs="Traditional Arabic"/>
                <w:b/>
                <w:bCs/>
                <w:sz w:val="32"/>
                <w:szCs w:val="32"/>
                <w:rtl/>
              </w:rPr>
              <w:t xml:space="preserve"> أهل </w:t>
            </w:r>
            <w:r w:rsidRPr="00A231FD">
              <w:rPr>
                <w:rFonts w:ascii="Traditional Arabic" w:hAnsi="Traditional Arabic" w:cs="Traditional Arabic"/>
                <w:b/>
                <w:bCs/>
                <w:sz w:val="32"/>
                <w:szCs w:val="32"/>
                <w:rtl/>
              </w:rPr>
              <w:t>فِلَسْطِين</w:t>
            </w:r>
            <w:r w:rsidRPr="00A231FD">
              <w:rPr>
                <w:rFonts w:ascii="Traditional Arabic" w:eastAsia="Times New Roman" w:hAnsi="Traditional Arabic" w:cs="Traditional Arabic"/>
                <w:b/>
                <w:bCs/>
                <w:sz w:val="32"/>
                <w:szCs w:val="32"/>
                <w:rtl/>
              </w:rPr>
              <w:t xml:space="preserve"> من </w:t>
            </w:r>
            <w:r w:rsidRPr="00A231FD">
              <w:rPr>
                <w:rFonts w:ascii="Traditional Arabic" w:hAnsi="Traditional Arabic" w:cs="Traditional Arabic"/>
                <w:b/>
                <w:bCs/>
                <w:sz w:val="32"/>
                <w:szCs w:val="32"/>
                <w:rtl/>
              </w:rPr>
              <w:t>فِلَسْطِين</w:t>
            </w:r>
          </w:p>
        </w:tc>
        <w:tc>
          <w:tcPr>
            <w:tcW w:w="1938" w:type="dxa"/>
            <w:tcBorders>
              <w:left w:val="double" w:sz="4" w:space="0" w:color="auto"/>
            </w:tcBorders>
          </w:tcPr>
          <w:p w:rsidR="00952249" w:rsidRPr="00D8032E" w:rsidRDefault="00952249" w:rsidP="007579F7">
            <w:pPr>
              <w:pStyle w:val="ad"/>
              <w:jc w:val="center"/>
              <w:outlineLvl w:val="0"/>
              <w:rPr>
                <w:rFonts w:cs="Traditional Arabic"/>
                <w:color w:val="1D1B11" w:themeColor="background2" w:themeShade="1A"/>
                <w:sz w:val="28"/>
                <w:szCs w:val="28"/>
                <w:rtl/>
              </w:rPr>
            </w:pPr>
          </w:p>
        </w:tc>
      </w:tr>
      <w:tr w:rsidR="00952249" w:rsidRPr="00D8032E" w:rsidTr="007579F7">
        <w:trPr>
          <w:trHeight w:val="177"/>
          <w:jc w:val="center"/>
        </w:trPr>
        <w:tc>
          <w:tcPr>
            <w:tcW w:w="5572" w:type="dxa"/>
            <w:tcBorders>
              <w:right w:val="nil"/>
            </w:tcBorders>
          </w:tcPr>
          <w:p w:rsidR="00952249" w:rsidRPr="00A231FD" w:rsidRDefault="00971244" w:rsidP="00A231FD">
            <w:pPr>
              <w:pStyle w:val="ad"/>
              <w:jc w:val="right"/>
              <w:outlineLvl w:val="0"/>
              <w:rPr>
                <w:rFonts w:cs="Traditional Arabic"/>
                <w:sz w:val="32"/>
                <w:szCs w:val="32"/>
                <w:rtl/>
                <w:lang w:bidi="ar-LB"/>
              </w:rPr>
            </w:pPr>
            <w:r>
              <w:rPr>
                <w:rFonts w:ascii="Traditional Arabic" w:hAnsi="Traditional Arabic" w:cs="Traditional Arabic" w:hint="cs"/>
                <w:b/>
                <w:bCs/>
                <w:sz w:val="32"/>
                <w:szCs w:val="32"/>
                <w:rtl/>
                <w:lang w:bidi="ar-LB"/>
              </w:rPr>
              <w:t xml:space="preserve"> </w:t>
            </w:r>
            <w:r w:rsidR="00A231FD" w:rsidRPr="00A231FD">
              <w:rPr>
                <w:rFonts w:ascii="Traditional Arabic" w:hAnsi="Traditional Arabic" w:cs="Traditional Arabic" w:hint="cs"/>
                <w:b/>
                <w:bCs/>
                <w:sz w:val="32"/>
                <w:szCs w:val="32"/>
                <w:rtl/>
                <w:lang w:bidi="ar-LB"/>
              </w:rPr>
              <w:t xml:space="preserve"> </w:t>
            </w:r>
            <w:r w:rsidR="00A231FD" w:rsidRPr="00A231FD">
              <w:rPr>
                <w:rFonts w:ascii="Traditional Arabic" w:hAnsi="Traditional Arabic" w:cs="Traditional Arabic"/>
                <w:b/>
                <w:bCs/>
                <w:sz w:val="32"/>
                <w:szCs w:val="32"/>
                <w:rtl/>
                <w:lang w:bidi="ar-LB"/>
              </w:rPr>
              <w:tab/>
            </w:r>
            <w:r w:rsidRPr="00A231FD">
              <w:rPr>
                <w:rFonts w:ascii="Traditional Arabic" w:hAnsi="Traditional Arabic" w:cs="Traditional Arabic" w:hint="cs"/>
                <w:b/>
                <w:bCs/>
                <w:sz w:val="32"/>
                <w:szCs w:val="32"/>
                <w:rtl/>
                <w:lang w:bidi="ar-LB"/>
              </w:rPr>
              <w:t xml:space="preserve">حُرْمَةُ </w:t>
            </w:r>
            <w:r w:rsidR="00A231FD" w:rsidRPr="00A231FD">
              <w:rPr>
                <w:rFonts w:ascii="Traditional Arabic" w:hAnsi="Traditional Arabic" w:cs="Traditional Arabic" w:hint="cs"/>
                <w:b/>
                <w:bCs/>
                <w:sz w:val="32"/>
                <w:szCs w:val="32"/>
                <w:rtl/>
                <w:lang w:bidi="ar-LB"/>
              </w:rPr>
              <w:t>بَــيْعُ أَرْضِ فِلَسْطِينَ لليَهُودِ</w:t>
            </w:r>
          </w:p>
        </w:tc>
        <w:tc>
          <w:tcPr>
            <w:tcW w:w="1938" w:type="dxa"/>
            <w:tcBorders>
              <w:left w:val="double" w:sz="4" w:space="0" w:color="auto"/>
            </w:tcBorders>
          </w:tcPr>
          <w:p w:rsidR="00952249" w:rsidRPr="00D8032E" w:rsidRDefault="00952249" w:rsidP="007579F7">
            <w:pPr>
              <w:pStyle w:val="ad"/>
              <w:jc w:val="center"/>
              <w:outlineLvl w:val="0"/>
              <w:rPr>
                <w:rFonts w:cs="Traditional Arabic"/>
                <w:color w:val="1D1B11" w:themeColor="background2" w:themeShade="1A"/>
                <w:sz w:val="28"/>
                <w:szCs w:val="28"/>
                <w:rtl/>
              </w:rPr>
            </w:pPr>
          </w:p>
        </w:tc>
      </w:tr>
      <w:tr w:rsidR="00952249" w:rsidRPr="00D8032E" w:rsidTr="007579F7">
        <w:trPr>
          <w:trHeight w:val="177"/>
          <w:jc w:val="center"/>
        </w:trPr>
        <w:tc>
          <w:tcPr>
            <w:tcW w:w="5572" w:type="dxa"/>
            <w:tcBorders>
              <w:right w:val="nil"/>
            </w:tcBorders>
          </w:tcPr>
          <w:p w:rsidR="00952249" w:rsidRPr="0009531F" w:rsidRDefault="005A7606" w:rsidP="005A7606">
            <w:pPr>
              <w:pStyle w:val="ad"/>
              <w:jc w:val="right"/>
              <w:outlineLvl w:val="0"/>
              <w:rPr>
                <w:rFonts w:cs="Traditional Arabic"/>
                <w:b/>
                <w:bCs/>
                <w:color w:val="1D1B11" w:themeColor="background2" w:themeShade="1A"/>
                <w:sz w:val="28"/>
                <w:szCs w:val="28"/>
                <w:rtl/>
                <w:lang w:bidi="ar-LB"/>
              </w:rPr>
            </w:pPr>
            <w:r w:rsidRPr="0009531F">
              <w:rPr>
                <w:rFonts w:cs="Traditional Arabic" w:hint="cs"/>
                <w:b/>
                <w:bCs/>
                <w:color w:val="1D1B11" w:themeColor="background2" w:themeShade="1A"/>
                <w:sz w:val="28"/>
                <w:szCs w:val="28"/>
                <w:rtl/>
                <w:lang w:bidi="ar-LB"/>
              </w:rPr>
              <w:t xml:space="preserve">فهرس المحتويات </w:t>
            </w:r>
          </w:p>
        </w:tc>
        <w:tc>
          <w:tcPr>
            <w:tcW w:w="1938" w:type="dxa"/>
            <w:tcBorders>
              <w:left w:val="double" w:sz="4" w:space="0" w:color="auto"/>
            </w:tcBorders>
          </w:tcPr>
          <w:p w:rsidR="00952249" w:rsidRPr="00D8032E" w:rsidRDefault="00952249" w:rsidP="007579F7">
            <w:pPr>
              <w:pStyle w:val="ad"/>
              <w:jc w:val="center"/>
              <w:outlineLvl w:val="0"/>
              <w:rPr>
                <w:rFonts w:cs="Traditional Arabic"/>
                <w:color w:val="1D1B11" w:themeColor="background2" w:themeShade="1A"/>
                <w:sz w:val="28"/>
                <w:szCs w:val="28"/>
                <w:rtl/>
              </w:rPr>
            </w:pPr>
          </w:p>
        </w:tc>
      </w:tr>
    </w:tbl>
    <w:p w:rsidR="008D0992" w:rsidRDefault="008D0992" w:rsidP="00F11CA3">
      <w:pPr>
        <w:spacing w:line="240" w:lineRule="auto"/>
        <w:jc w:val="both"/>
        <w:rPr>
          <w:rFonts w:ascii="Traditional Arabic" w:eastAsia="Times New Roman" w:hAnsi="Traditional Arabic" w:cs="Traditional Arabic"/>
          <w:color w:val="000000"/>
          <w:sz w:val="36"/>
          <w:szCs w:val="36"/>
          <w:rtl/>
          <w:lang w:bidi="ar-LB"/>
        </w:rPr>
      </w:pPr>
    </w:p>
    <w:p w:rsidR="008D0992" w:rsidRDefault="008D0992">
      <w:pPr>
        <w:bidi w:val="0"/>
        <w:rPr>
          <w:rFonts w:ascii="Traditional Arabic" w:eastAsia="Times New Roman" w:hAnsi="Traditional Arabic" w:cs="Traditional Arabic"/>
          <w:color w:val="000000"/>
          <w:sz w:val="36"/>
          <w:szCs w:val="36"/>
          <w:rtl/>
          <w:lang w:bidi="ar-LB"/>
        </w:rPr>
      </w:pPr>
      <w:r>
        <w:rPr>
          <w:rFonts w:ascii="Traditional Arabic" w:eastAsia="Times New Roman" w:hAnsi="Traditional Arabic" w:cs="Traditional Arabic"/>
          <w:color w:val="000000"/>
          <w:sz w:val="36"/>
          <w:szCs w:val="36"/>
          <w:rtl/>
          <w:lang w:bidi="ar-LB"/>
        </w:rPr>
        <w:br w:type="page"/>
      </w:r>
    </w:p>
    <w:p w:rsidR="007B615E" w:rsidRDefault="00E2583A" w:rsidP="00F11CA3">
      <w:pPr>
        <w:spacing w:line="240" w:lineRule="auto"/>
        <w:jc w:val="both"/>
        <w:rPr>
          <w:rFonts w:ascii="Traditional Arabic" w:eastAsia="Times New Roman" w:hAnsi="Traditional Arabic" w:cs="Traditional Arabic"/>
          <w:color w:val="000000"/>
          <w:sz w:val="36"/>
          <w:szCs w:val="36"/>
          <w:rtl/>
          <w:lang w:bidi="ar-LB"/>
        </w:rPr>
      </w:pPr>
      <w:r>
        <w:rPr>
          <w:rFonts w:ascii="Traditional Arabic" w:eastAsia="Times New Roman" w:hAnsi="Traditional Arabic" w:cs="Traditional Arabic"/>
          <w:noProof/>
          <w:color w:val="000000"/>
          <w:sz w:val="36"/>
          <w:szCs w:val="36"/>
          <w:rtl/>
        </w:rPr>
        <w:lastRenderedPageBreak/>
        <w:pict>
          <v:roundrect id="_x0000_s1027" style="position:absolute;left:0;text-align:left;margin-left:223.5pt;margin-top:53.65pt;width:156.75pt;height:47.95pt;z-index:-251656192;mso-position-horizontal-relative:page;mso-position-vertical-relative:text" arcsize="10923f" fillcolor="white [3201]" strokeweight="5pt">
            <v:stroke linestyle="thickThin"/>
            <v:shadow color="#868686"/>
            <v:textbox style="mso-next-textbox:#_x0000_s1027">
              <w:txbxContent>
                <w:p w:rsidR="007B615E" w:rsidRPr="00DC6F2A" w:rsidRDefault="007B615E" w:rsidP="007B615E">
                  <w:pPr>
                    <w:pStyle w:val="af6"/>
                    <w:rPr>
                      <w:b/>
                      <w:bCs/>
                      <w:sz w:val="52"/>
                      <w:szCs w:val="52"/>
                      <w:rtl/>
                      <w:lang w:eastAsia="en-US"/>
                    </w:rPr>
                  </w:pPr>
                  <w:r w:rsidRPr="00DC6F2A">
                    <w:rPr>
                      <w:rFonts w:hint="cs"/>
                      <w:b/>
                      <w:bCs/>
                      <w:sz w:val="52"/>
                      <w:szCs w:val="52"/>
                      <w:rtl/>
                      <w:lang w:eastAsia="en-US"/>
                    </w:rPr>
                    <w:t>من كُتبِ المؤلف</w:t>
                  </w:r>
                </w:p>
              </w:txbxContent>
            </v:textbox>
            <w10:wrap type="topAndBottom" anchorx="page"/>
          </v:roundrect>
        </w:pict>
      </w:r>
    </w:p>
    <w:p w:rsidR="007B615E" w:rsidRPr="007B615E" w:rsidRDefault="007B615E" w:rsidP="007B615E">
      <w:pPr>
        <w:rPr>
          <w:rFonts w:ascii="Traditional Arabic" w:eastAsia="Times New Roman" w:hAnsi="Traditional Arabic" w:cs="Traditional Arabic"/>
          <w:sz w:val="36"/>
          <w:szCs w:val="36"/>
          <w:rtl/>
          <w:lang w:bidi="ar-LB"/>
        </w:rPr>
      </w:pPr>
    </w:p>
    <w:tbl>
      <w:tblPr>
        <w:tblpPr w:leftFromText="180" w:rightFromText="180" w:vertAnchor="text" w:horzAnchor="margin" w:tblpXSpec="center" w:tblpY="88"/>
        <w:bidiVisual/>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1" w:firstRow="1" w:lastRow="0" w:firstColumn="1" w:lastColumn="0" w:noHBand="0" w:noVBand="0"/>
      </w:tblPr>
      <w:tblGrid>
        <w:gridCol w:w="5667"/>
        <w:gridCol w:w="1922"/>
      </w:tblGrid>
      <w:tr w:rsidR="007B615E" w:rsidRPr="00CE4154" w:rsidTr="007579F7">
        <w:trPr>
          <w:trHeight w:val="176"/>
        </w:trPr>
        <w:tc>
          <w:tcPr>
            <w:tcW w:w="5667" w:type="dxa"/>
            <w:tcBorders>
              <w:right w:val="nil"/>
            </w:tcBorders>
          </w:tcPr>
          <w:p w:rsidR="007B615E" w:rsidRPr="00CE4154" w:rsidRDefault="007B615E" w:rsidP="007579F7">
            <w:pPr>
              <w:pStyle w:val="ad"/>
              <w:jc w:val="center"/>
              <w:outlineLvl w:val="0"/>
              <w:rPr>
                <w:rFonts w:cs="Traditional Arabic"/>
                <w:b/>
                <w:bCs/>
                <w:color w:val="1D1B11" w:themeColor="background2" w:themeShade="1A"/>
                <w:sz w:val="28"/>
                <w:szCs w:val="28"/>
                <w:rtl/>
                <w:lang w:bidi="ar-LB"/>
              </w:rPr>
            </w:pPr>
            <w:r w:rsidRPr="00CE4154">
              <w:rPr>
                <w:rFonts w:cs="Traditional Arabic" w:hint="cs"/>
                <w:b/>
                <w:bCs/>
                <w:color w:val="1D1B11" w:themeColor="background2" w:themeShade="1A"/>
                <w:sz w:val="28"/>
                <w:szCs w:val="28"/>
                <w:rtl/>
                <w:lang w:bidi="ar-LB"/>
              </w:rPr>
              <w:t xml:space="preserve">الكتاب </w:t>
            </w:r>
          </w:p>
        </w:tc>
        <w:tc>
          <w:tcPr>
            <w:tcW w:w="1922" w:type="dxa"/>
            <w:tcBorders>
              <w:left w:val="double" w:sz="4" w:space="0" w:color="auto"/>
            </w:tcBorders>
          </w:tcPr>
          <w:p w:rsidR="007B615E" w:rsidRPr="00CE4154" w:rsidRDefault="007B615E" w:rsidP="007579F7">
            <w:pPr>
              <w:pStyle w:val="ad"/>
              <w:jc w:val="center"/>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 xml:space="preserve">ملحوظة </w:t>
            </w:r>
          </w:p>
        </w:tc>
      </w:tr>
      <w:tr w:rsidR="007B615E" w:rsidRPr="008909BB" w:rsidTr="007579F7">
        <w:trPr>
          <w:trHeight w:val="176"/>
        </w:trPr>
        <w:tc>
          <w:tcPr>
            <w:tcW w:w="5667" w:type="dxa"/>
            <w:tcBorders>
              <w:top w:val="double" w:sz="4" w:space="0" w:color="auto"/>
              <w:right w:val="nil"/>
            </w:tcBorders>
          </w:tcPr>
          <w:p w:rsidR="007B615E" w:rsidRPr="00CE4154" w:rsidRDefault="007B615E" w:rsidP="00DB228C">
            <w:pPr>
              <w:pStyle w:val="ad"/>
              <w:jc w:val="right"/>
              <w:outlineLvl w:val="0"/>
              <w:rPr>
                <w:rFonts w:cs="Traditional Arabic"/>
                <w:b/>
                <w:bCs/>
                <w:color w:val="1D1B11" w:themeColor="background2" w:themeShade="1A"/>
                <w:sz w:val="28"/>
                <w:szCs w:val="28"/>
                <w:rtl/>
              </w:rPr>
            </w:pPr>
            <w:r w:rsidRPr="00CE4154">
              <w:rPr>
                <w:rFonts w:ascii="Traditional Arabic" w:cs="Traditional Arabic" w:hint="cs"/>
                <w:b/>
                <w:bCs/>
                <w:color w:val="1D1B11" w:themeColor="background2" w:themeShade="1A"/>
                <w:sz w:val="28"/>
                <w:szCs w:val="28"/>
                <w:rtl/>
              </w:rPr>
              <w:t xml:space="preserve">الاختلاف الفقهي وأثره على وحدة الأمة الاسلامية       </w:t>
            </w:r>
          </w:p>
        </w:tc>
        <w:tc>
          <w:tcPr>
            <w:tcW w:w="1922" w:type="dxa"/>
            <w:tcBorders>
              <w:top w:val="double" w:sz="4" w:space="0" w:color="auto"/>
              <w:left w:val="double" w:sz="4" w:space="0" w:color="auto"/>
            </w:tcBorders>
          </w:tcPr>
          <w:p w:rsidR="007B615E" w:rsidRPr="00CE4154" w:rsidRDefault="007B615E" w:rsidP="007579F7">
            <w:pPr>
              <w:pStyle w:val="ad"/>
              <w:jc w:val="center"/>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الْمَاجِسْتِيرِ</w:t>
            </w:r>
          </w:p>
        </w:tc>
      </w:tr>
      <w:tr w:rsidR="007B615E" w:rsidRPr="008909BB" w:rsidTr="007579F7">
        <w:trPr>
          <w:trHeight w:val="176"/>
        </w:trPr>
        <w:tc>
          <w:tcPr>
            <w:tcW w:w="5667" w:type="dxa"/>
            <w:tcBorders>
              <w:right w:val="nil"/>
            </w:tcBorders>
          </w:tcPr>
          <w:p w:rsidR="007B615E" w:rsidRPr="00CE4154" w:rsidRDefault="007B615E" w:rsidP="00DB228C">
            <w:pPr>
              <w:pStyle w:val="ad"/>
              <w:jc w:val="right"/>
              <w:outlineLvl w:val="0"/>
              <w:rPr>
                <w:rFonts w:cs="Traditional Arabic"/>
                <w:b/>
                <w:bCs/>
                <w:color w:val="1D1B11" w:themeColor="background2" w:themeShade="1A"/>
                <w:sz w:val="28"/>
                <w:szCs w:val="28"/>
                <w:rtl/>
              </w:rPr>
            </w:pPr>
            <w:r w:rsidRPr="00CE4154">
              <w:rPr>
                <w:rFonts w:ascii="Traditional Arabic" w:cs="Traditional Arabic" w:hint="cs"/>
                <w:b/>
                <w:bCs/>
                <w:color w:val="1D1B11" w:themeColor="background2" w:themeShade="1A"/>
                <w:sz w:val="28"/>
                <w:szCs w:val="28"/>
                <w:rtl/>
              </w:rPr>
              <w:t>مفهوم العدالةالاجتماعية عند بعض المفكرين المسلمين</w:t>
            </w:r>
          </w:p>
        </w:tc>
        <w:tc>
          <w:tcPr>
            <w:tcW w:w="1922" w:type="dxa"/>
            <w:tcBorders>
              <w:left w:val="double" w:sz="4" w:space="0" w:color="auto"/>
            </w:tcBorders>
          </w:tcPr>
          <w:p w:rsidR="007B615E" w:rsidRPr="00CE4154" w:rsidRDefault="007B615E" w:rsidP="007579F7">
            <w:pPr>
              <w:pStyle w:val="ad"/>
              <w:jc w:val="center"/>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الدُّكْتُورَاة</w:t>
            </w:r>
          </w:p>
        </w:tc>
      </w:tr>
      <w:tr w:rsidR="007B615E" w:rsidRPr="008909BB" w:rsidTr="007579F7">
        <w:trPr>
          <w:trHeight w:val="176"/>
        </w:trPr>
        <w:tc>
          <w:tcPr>
            <w:tcW w:w="5667" w:type="dxa"/>
            <w:tcBorders>
              <w:right w:val="nil"/>
            </w:tcBorders>
          </w:tcPr>
          <w:p w:rsidR="007B615E" w:rsidRPr="00CE4154" w:rsidRDefault="007B615E" w:rsidP="00DB228C">
            <w:pPr>
              <w:pStyle w:val="ad"/>
              <w:jc w:val="right"/>
              <w:outlineLvl w:val="0"/>
              <w:rPr>
                <w:rFonts w:cs="Traditional Arabic"/>
                <w:b/>
                <w:bCs/>
                <w:color w:val="1D1B11" w:themeColor="background2" w:themeShade="1A"/>
                <w:sz w:val="28"/>
                <w:szCs w:val="28"/>
                <w:rtl/>
              </w:rPr>
            </w:pPr>
            <w:r w:rsidRPr="00CE4154">
              <w:rPr>
                <w:rFonts w:ascii="Traditional Arabic" w:cs="Traditional Arabic" w:hint="cs"/>
                <w:b/>
                <w:bCs/>
                <w:color w:val="1D1B11" w:themeColor="background2" w:themeShade="1A"/>
                <w:sz w:val="28"/>
                <w:szCs w:val="28"/>
                <w:rtl/>
              </w:rPr>
              <w:t>مفهوم العدالة في النظام الاجتماعي في الاسلام</w:t>
            </w:r>
          </w:p>
        </w:tc>
        <w:tc>
          <w:tcPr>
            <w:tcW w:w="1922" w:type="dxa"/>
            <w:tcBorders>
              <w:left w:val="double" w:sz="4" w:space="0" w:color="auto"/>
            </w:tcBorders>
          </w:tcPr>
          <w:p w:rsidR="007B615E" w:rsidRPr="00CE4154" w:rsidRDefault="007B615E" w:rsidP="007579F7">
            <w:pPr>
              <w:pStyle w:val="ad"/>
              <w:jc w:val="center"/>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200/صفحة</w:t>
            </w:r>
          </w:p>
        </w:tc>
      </w:tr>
      <w:tr w:rsidR="007B615E" w:rsidRPr="008909BB" w:rsidTr="007579F7">
        <w:trPr>
          <w:trHeight w:val="176"/>
        </w:trPr>
        <w:tc>
          <w:tcPr>
            <w:tcW w:w="5667" w:type="dxa"/>
            <w:tcBorders>
              <w:right w:val="nil"/>
            </w:tcBorders>
          </w:tcPr>
          <w:p w:rsidR="007B615E" w:rsidRPr="00CE4154" w:rsidRDefault="007B615E" w:rsidP="00DB228C">
            <w:pPr>
              <w:pStyle w:val="ad"/>
              <w:jc w:val="right"/>
              <w:outlineLvl w:val="0"/>
              <w:rPr>
                <w:rFonts w:cs="Traditional Arabic"/>
                <w:b/>
                <w:bCs/>
                <w:color w:val="1D1B11" w:themeColor="background2" w:themeShade="1A"/>
                <w:sz w:val="28"/>
                <w:szCs w:val="28"/>
                <w:rtl/>
              </w:rPr>
            </w:pPr>
            <w:r w:rsidRPr="00CE4154">
              <w:rPr>
                <w:rFonts w:ascii="Traditional Arabic" w:cs="Traditional Arabic" w:hint="cs"/>
                <w:b/>
                <w:bCs/>
                <w:color w:val="1D1B11" w:themeColor="background2" w:themeShade="1A"/>
                <w:sz w:val="28"/>
                <w:szCs w:val="28"/>
                <w:rtl/>
                <w:lang w:bidi="ar-LB"/>
              </w:rPr>
              <w:t>مفهوم العدالة في النظام الاقتصادي في الاسلام</w:t>
            </w:r>
          </w:p>
        </w:tc>
        <w:tc>
          <w:tcPr>
            <w:tcW w:w="1922" w:type="dxa"/>
            <w:tcBorders>
              <w:left w:val="double" w:sz="4" w:space="0" w:color="auto"/>
            </w:tcBorders>
          </w:tcPr>
          <w:p w:rsidR="007B615E" w:rsidRPr="00CE4154" w:rsidRDefault="007B615E" w:rsidP="007579F7">
            <w:pPr>
              <w:pStyle w:val="ad"/>
              <w:jc w:val="center"/>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200/صفحة</w:t>
            </w:r>
          </w:p>
        </w:tc>
      </w:tr>
      <w:tr w:rsidR="007B615E" w:rsidRPr="008909BB" w:rsidTr="007579F7">
        <w:trPr>
          <w:trHeight w:val="176"/>
        </w:trPr>
        <w:tc>
          <w:tcPr>
            <w:tcW w:w="5667" w:type="dxa"/>
            <w:tcBorders>
              <w:right w:val="nil"/>
            </w:tcBorders>
          </w:tcPr>
          <w:p w:rsidR="007B615E" w:rsidRPr="00CE4154" w:rsidRDefault="007B615E" w:rsidP="00DB228C">
            <w:pPr>
              <w:pStyle w:val="ad"/>
              <w:jc w:val="right"/>
              <w:outlineLvl w:val="0"/>
              <w:rPr>
                <w:rFonts w:cs="Traditional Arabic"/>
                <w:b/>
                <w:bCs/>
                <w:color w:val="1D1B11" w:themeColor="background2" w:themeShade="1A"/>
                <w:sz w:val="28"/>
                <w:szCs w:val="28"/>
                <w:rtl/>
              </w:rPr>
            </w:pPr>
            <w:r w:rsidRPr="00CE4154">
              <w:rPr>
                <w:rFonts w:ascii="Traditional Arabic" w:cs="Traditional Arabic" w:hint="cs"/>
                <w:b/>
                <w:bCs/>
                <w:color w:val="1D1B11" w:themeColor="background2" w:themeShade="1A"/>
                <w:sz w:val="28"/>
                <w:szCs w:val="28"/>
                <w:rtl/>
                <w:lang w:bidi="ar-LB"/>
              </w:rPr>
              <w:t>مفهوم العدالة في نظام الحكم في الاسلام .</w:t>
            </w:r>
          </w:p>
        </w:tc>
        <w:tc>
          <w:tcPr>
            <w:tcW w:w="1922" w:type="dxa"/>
            <w:tcBorders>
              <w:left w:val="double" w:sz="4" w:space="0" w:color="auto"/>
            </w:tcBorders>
          </w:tcPr>
          <w:p w:rsidR="007B615E" w:rsidRPr="00CE4154" w:rsidRDefault="007B615E" w:rsidP="007579F7">
            <w:pPr>
              <w:pStyle w:val="ad"/>
              <w:jc w:val="center"/>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200/صفحة</w:t>
            </w:r>
          </w:p>
        </w:tc>
      </w:tr>
      <w:tr w:rsidR="007B615E" w:rsidRPr="008909BB" w:rsidTr="007579F7">
        <w:trPr>
          <w:trHeight w:val="176"/>
        </w:trPr>
        <w:tc>
          <w:tcPr>
            <w:tcW w:w="5667" w:type="dxa"/>
            <w:tcBorders>
              <w:right w:val="nil"/>
            </w:tcBorders>
          </w:tcPr>
          <w:p w:rsidR="007B615E" w:rsidRPr="00CE4154" w:rsidRDefault="007B615E" w:rsidP="00DB228C">
            <w:pPr>
              <w:pStyle w:val="ad"/>
              <w:jc w:val="right"/>
              <w:outlineLvl w:val="0"/>
              <w:rPr>
                <w:rFonts w:cs="Traditional Arabic"/>
                <w:b/>
                <w:bCs/>
                <w:color w:val="1D1B11" w:themeColor="background2" w:themeShade="1A"/>
                <w:sz w:val="28"/>
                <w:szCs w:val="28"/>
                <w:rtl/>
              </w:rPr>
            </w:pPr>
            <w:r w:rsidRPr="00CE4154">
              <w:rPr>
                <w:rFonts w:ascii="Traditional Arabic" w:cs="Traditional Arabic" w:hint="cs"/>
                <w:b/>
                <w:bCs/>
                <w:color w:val="1D1B11" w:themeColor="background2" w:themeShade="1A"/>
                <w:sz w:val="28"/>
                <w:szCs w:val="28"/>
                <w:rtl/>
              </w:rPr>
              <w:t xml:space="preserve">مفهوم العدالة في نظام العقوبات في الاسلام </w:t>
            </w:r>
            <w:r w:rsidRPr="00CE4154">
              <w:rPr>
                <w:rFonts w:ascii="Traditional Arabic" w:cs="Traditional Arabic" w:hint="cs"/>
                <w:b/>
                <w:bCs/>
                <w:color w:val="1D1B11" w:themeColor="background2" w:themeShade="1A"/>
                <w:sz w:val="28"/>
                <w:szCs w:val="28"/>
                <w:rtl/>
                <w:lang w:bidi="ar-LB"/>
              </w:rPr>
              <w:t>.</w:t>
            </w:r>
          </w:p>
        </w:tc>
        <w:tc>
          <w:tcPr>
            <w:tcW w:w="1922" w:type="dxa"/>
            <w:tcBorders>
              <w:left w:val="double" w:sz="4" w:space="0" w:color="auto"/>
            </w:tcBorders>
          </w:tcPr>
          <w:p w:rsidR="007B615E" w:rsidRPr="00CE4154" w:rsidRDefault="007B615E" w:rsidP="007579F7">
            <w:pPr>
              <w:pStyle w:val="ad"/>
              <w:jc w:val="center"/>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200/صفحة</w:t>
            </w:r>
          </w:p>
        </w:tc>
      </w:tr>
      <w:tr w:rsidR="007B615E" w:rsidRPr="008909BB" w:rsidTr="007579F7">
        <w:trPr>
          <w:trHeight w:val="176"/>
        </w:trPr>
        <w:tc>
          <w:tcPr>
            <w:tcW w:w="5667" w:type="dxa"/>
            <w:tcBorders>
              <w:right w:val="nil"/>
            </w:tcBorders>
          </w:tcPr>
          <w:p w:rsidR="007B615E" w:rsidRPr="00CE4154" w:rsidRDefault="007B615E" w:rsidP="00DB228C">
            <w:pPr>
              <w:pStyle w:val="ad"/>
              <w:jc w:val="right"/>
              <w:outlineLvl w:val="0"/>
              <w:rPr>
                <w:rFonts w:cs="Traditional Arabic"/>
                <w:b/>
                <w:bCs/>
                <w:color w:val="1D1B11" w:themeColor="background2" w:themeShade="1A"/>
                <w:sz w:val="28"/>
                <w:szCs w:val="28"/>
                <w:rtl/>
              </w:rPr>
            </w:pPr>
            <w:r w:rsidRPr="00CE4154">
              <w:rPr>
                <w:rFonts w:ascii="Traditional Arabic" w:cs="Traditional Arabic" w:hint="cs"/>
                <w:b/>
                <w:bCs/>
                <w:color w:val="1D1B11" w:themeColor="background2" w:themeShade="1A"/>
                <w:sz w:val="28"/>
                <w:szCs w:val="28"/>
                <w:rtl/>
              </w:rPr>
              <w:t xml:space="preserve">السحر والشعوذة في ضوء الكتاب والسنة </w:t>
            </w:r>
            <w:r w:rsidRPr="00CE4154">
              <w:rPr>
                <w:rFonts w:ascii="Traditional Arabic" w:cs="Traditional Arabic" w:hint="cs"/>
                <w:b/>
                <w:bCs/>
                <w:color w:val="1D1B11" w:themeColor="background2" w:themeShade="1A"/>
                <w:sz w:val="28"/>
                <w:szCs w:val="28"/>
                <w:rtl/>
                <w:lang w:bidi="ar-LB"/>
              </w:rPr>
              <w:t>.</w:t>
            </w:r>
          </w:p>
        </w:tc>
        <w:tc>
          <w:tcPr>
            <w:tcW w:w="1922" w:type="dxa"/>
            <w:tcBorders>
              <w:left w:val="double" w:sz="4" w:space="0" w:color="auto"/>
            </w:tcBorders>
          </w:tcPr>
          <w:p w:rsidR="007B615E" w:rsidRPr="00CE4154" w:rsidRDefault="007B615E" w:rsidP="007579F7">
            <w:pPr>
              <w:pStyle w:val="ad"/>
              <w:jc w:val="center"/>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 xml:space="preserve">دار العلوم </w:t>
            </w:r>
          </w:p>
        </w:tc>
      </w:tr>
      <w:tr w:rsidR="007B615E" w:rsidRPr="008909BB" w:rsidTr="007579F7">
        <w:trPr>
          <w:trHeight w:val="176"/>
        </w:trPr>
        <w:tc>
          <w:tcPr>
            <w:tcW w:w="5667" w:type="dxa"/>
            <w:tcBorders>
              <w:right w:val="nil"/>
            </w:tcBorders>
          </w:tcPr>
          <w:p w:rsidR="007B615E" w:rsidRPr="00CE4154" w:rsidRDefault="007B615E" w:rsidP="008D0992">
            <w:pPr>
              <w:pStyle w:val="ad"/>
              <w:jc w:val="right"/>
              <w:outlineLvl w:val="0"/>
              <w:rPr>
                <w:rFonts w:cs="Traditional Arabic"/>
                <w:b/>
                <w:bCs/>
                <w:color w:val="1D1B11" w:themeColor="background2" w:themeShade="1A"/>
                <w:sz w:val="28"/>
                <w:szCs w:val="28"/>
                <w:rtl/>
              </w:rPr>
            </w:pPr>
            <w:r w:rsidRPr="00CE4154">
              <w:rPr>
                <w:rFonts w:ascii="Traditional Arabic" w:cs="Traditional Arabic" w:hint="cs"/>
                <w:b/>
                <w:bCs/>
                <w:color w:val="1D1B11" w:themeColor="background2" w:themeShade="1A"/>
                <w:sz w:val="28"/>
                <w:szCs w:val="28"/>
                <w:rtl/>
              </w:rPr>
              <w:t xml:space="preserve">الطريق الى تحرير القدس </w:t>
            </w:r>
            <w:r w:rsidRPr="00CE4154">
              <w:rPr>
                <w:rFonts w:ascii="Traditional Arabic" w:cs="Traditional Arabic" w:hint="cs"/>
                <w:b/>
                <w:bCs/>
                <w:color w:val="1D1B11" w:themeColor="background2" w:themeShade="1A"/>
                <w:sz w:val="28"/>
                <w:szCs w:val="28"/>
                <w:rtl/>
                <w:lang w:bidi="ar-LB"/>
              </w:rPr>
              <w:t xml:space="preserve">.                  </w:t>
            </w:r>
            <w:r w:rsidRPr="00CE4154">
              <w:rPr>
                <w:rFonts w:cs="Traditional Arabic" w:hint="cs"/>
                <w:b/>
                <w:bCs/>
                <w:color w:val="1D1B11" w:themeColor="background2" w:themeShade="1A"/>
                <w:sz w:val="28"/>
                <w:szCs w:val="28"/>
                <w:rtl/>
              </w:rPr>
              <w:t>(دار العلوم)</w:t>
            </w:r>
            <w:r w:rsidR="00DB228C" w:rsidRPr="00CE4154">
              <w:rPr>
                <w:rFonts w:ascii="Traditional Arabic" w:cs="Traditional Arabic" w:hint="cs"/>
                <w:b/>
                <w:bCs/>
                <w:color w:val="1D1B11" w:themeColor="background2" w:themeShade="1A"/>
                <w:sz w:val="28"/>
                <w:szCs w:val="28"/>
                <w:rtl/>
                <w:lang w:bidi="ar-LB"/>
              </w:rPr>
              <w:t xml:space="preserve">         </w:t>
            </w:r>
            <w:r w:rsidRPr="00CE4154">
              <w:rPr>
                <w:rFonts w:ascii="Traditional Arabic" w:cs="Traditional Arabic" w:hint="cs"/>
                <w:b/>
                <w:bCs/>
                <w:color w:val="1D1B11" w:themeColor="background2" w:themeShade="1A"/>
                <w:sz w:val="28"/>
                <w:szCs w:val="28"/>
                <w:rtl/>
                <w:lang w:bidi="ar-LB"/>
              </w:rPr>
              <w:t xml:space="preserve">       </w:t>
            </w:r>
          </w:p>
        </w:tc>
        <w:tc>
          <w:tcPr>
            <w:tcW w:w="1922" w:type="dxa"/>
            <w:tcBorders>
              <w:left w:val="double" w:sz="4" w:space="0" w:color="auto"/>
            </w:tcBorders>
          </w:tcPr>
          <w:p w:rsidR="007B615E" w:rsidRPr="00CE4154" w:rsidRDefault="007B615E" w:rsidP="007579F7">
            <w:pPr>
              <w:pStyle w:val="ad"/>
              <w:jc w:val="center"/>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 xml:space="preserve">200/صفحة </w:t>
            </w:r>
          </w:p>
        </w:tc>
      </w:tr>
      <w:tr w:rsidR="007B615E" w:rsidRPr="008909BB" w:rsidTr="007579F7">
        <w:trPr>
          <w:trHeight w:val="176"/>
        </w:trPr>
        <w:tc>
          <w:tcPr>
            <w:tcW w:w="5667" w:type="dxa"/>
            <w:tcBorders>
              <w:right w:val="nil"/>
            </w:tcBorders>
          </w:tcPr>
          <w:p w:rsidR="007B615E" w:rsidRPr="00CE4154" w:rsidRDefault="007B615E" w:rsidP="00DB228C">
            <w:pPr>
              <w:pStyle w:val="ad"/>
              <w:jc w:val="right"/>
              <w:outlineLvl w:val="0"/>
              <w:rPr>
                <w:rFonts w:cs="Traditional Arabic"/>
                <w:b/>
                <w:bCs/>
                <w:color w:val="1D1B11" w:themeColor="background2" w:themeShade="1A"/>
                <w:sz w:val="28"/>
                <w:szCs w:val="28"/>
                <w:rtl/>
              </w:rPr>
            </w:pPr>
            <w:r w:rsidRPr="00CE4154">
              <w:rPr>
                <w:rFonts w:ascii="Traditional Arabic" w:cs="Traditional Arabic" w:hint="cs"/>
                <w:b/>
                <w:bCs/>
                <w:color w:val="1D1B11" w:themeColor="background2" w:themeShade="1A"/>
                <w:sz w:val="28"/>
                <w:szCs w:val="28"/>
                <w:rtl/>
                <w:lang w:bidi="ar-LB"/>
              </w:rPr>
              <w:t>خطبة الوداع فوائد وفرائد .</w:t>
            </w:r>
          </w:p>
        </w:tc>
        <w:tc>
          <w:tcPr>
            <w:tcW w:w="1922" w:type="dxa"/>
            <w:tcBorders>
              <w:left w:val="double" w:sz="4" w:space="0" w:color="auto"/>
            </w:tcBorders>
          </w:tcPr>
          <w:p w:rsidR="007B615E" w:rsidRPr="00CE4154" w:rsidRDefault="007B615E" w:rsidP="007579F7">
            <w:pPr>
              <w:pStyle w:val="ad"/>
              <w:jc w:val="center"/>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150/صفحة</w:t>
            </w:r>
          </w:p>
        </w:tc>
      </w:tr>
      <w:tr w:rsidR="007B615E" w:rsidRPr="008909BB" w:rsidTr="007579F7">
        <w:trPr>
          <w:trHeight w:val="176"/>
        </w:trPr>
        <w:tc>
          <w:tcPr>
            <w:tcW w:w="5667" w:type="dxa"/>
            <w:tcBorders>
              <w:right w:val="nil"/>
            </w:tcBorders>
          </w:tcPr>
          <w:p w:rsidR="007B615E" w:rsidRPr="00CE4154" w:rsidRDefault="007B615E" w:rsidP="00DB228C">
            <w:pPr>
              <w:pStyle w:val="ad"/>
              <w:jc w:val="right"/>
              <w:outlineLvl w:val="0"/>
              <w:rPr>
                <w:rFonts w:cs="Traditional Arabic"/>
                <w:b/>
                <w:bCs/>
                <w:color w:val="1D1B11" w:themeColor="background2" w:themeShade="1A"/>
                <w:sz w:val="28"/>
                <w:szCs w:val="28"/>
                <w:rtl/>
              </w:rPr>
            </w:pPr>
            <w:r w:rsidRPr="00CE4154">
              <w:rPr>
                <w:rFonts w:ascii="Traditional Arabic" w:cs="Traditional Arabic" w:hint="cs"/>
                <w:b/>
                <w:bCs/>
                <w:color w:val="1D1B11" w:themeColor="background2" w:themeShade="1A"/>
                <w:sz w:val="28"/>
                <w:szCs w:val="28"/>
                <w:rtl/>
              </w:rPr>
              <w:t>التبيان في روض البيان</w:t>
            </w:r>
          </w:p>
        </w:tc>
        <w:tc>
          <w:tcPr>
            <w:tcW w:w="1922" w:type="dxa"/>
            <w:tcBorders>
              <w:left w:val="double" w:sz="4" w:space="0" w:color="auto"/>
            </w:tcBorders>
          </w:tcPr>
          <w:p w:rsidR="007B615E" w:rsidRPr="00CE4154" w:rsidRDefault="007B615E" w:rsidP="007579F7">
            <w:pPr>
              <w:pStyle w:val="ad"/>
              <w:jc w:val="center"/>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150/صفحة</w:t>
            </w:r>
          </w:p>
        </w:tc>
      </w:tr>
      <w:tr w:rsidR="007B615E" w:rsidRPr="008909BB" w:rsidTr="007579F7">
        <w:trPr>
          <w:trHeight w:val="176"/>
        </w:trPr>
        <w:tc>
          <w:tcPr>
            <w:tcW w:w="5667" w:type="dxa"/>
            <w:tcBorders>
              <w:right w:val="nil"/>
            </w:tcBorders>
          </w:tcPr>
          <w:p w:rsidR="007B615E" w:rsidRPr="00CE4154" w:rsidRDefault="007B615E" w:rsidP="00DB228C">
            <w:pPr>
              <w:spacing w:line="240" w:lineRule="auto"/>
              <w:rPr>
                <w:rFonts w:ascii="AGA Arabesque" w:hAnsi="AGA Arabesque" w:cs="Traditional Arabic"/>
                <w:b/>
                <w:bCs/>
                <w:color w:val="1D1B11" w:themeColor="background2" w:themeShade="1A"/>
                <w:sz w:val="28"/>
                <w:szCs w:val="28"/>
                <w:rtl/>
                <w:lang w:bidi="ar-LB"/>
              </w:rPr>
            </w:pPr>
            <w:r w:rsidRPr="00CE4154">
              <w:rPr>
                <w:rFonts w:ascii="Traditional Arabic" w:cs="Traditional Arabic" w:hint="cs"/>
                <w:b/>
                <w:bCs/>
                <w:color w:val="1D1B11" w:themeColor="background2" w:themeShade="1A"/>
                <w:sz w:val="28"/>
                <w:szCs w:val="28"/>
                <w:rtl/>
                <w:lang w:bidi="ar-LB"/>
              </w:rPr>
              <w:t>ليلة القدر نفحات ولفحات .</w:t>
            </w:r>
          </w:p>
        </w:tc>
        <w:tc>
          <w:tcPr>
            <w:tcW w:w="1922" w:type="dxa"/>
            <w:tcBorders>
              <w:left w:val="double" w:sz="4" w:space="0" w:color="auto"/>
            </w:tcBorders>
          </w:tcPr>
          <w:p w:rsidR="007B615E" w:rsidRPr="00CE4154" w:rsidRDefault="007B615E" w:rsidP="007579F7">
            <w:pPr>
              <w:pStyle w:val="ad"/>
              <w:jc w:val="center"/>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100/صفحة</w:t>
            </w:r>
          </w:p>
        </w:tc>
      </w:tr>
      <w:tr w:rsidR="007B615E" w:rsidRPr="008909BB" w:rsidTr="007579F7">
        <w:trPr>
          <w:trHeight w:val="176"/>
        </w:trPr>
        <w:tc>
          <w:tcPr>
            <w:tcW w:w="5667" w:type="dxa"/>
            <w:tcBorders>
              <w:right w:val="nil"/>
            </w:tcBorders>
          </w:tcPr>
          <w:p w:rsidR="007B615E" w:rsidRPr="00CE4154" w:rsidRDefault="00DB228C" w:rsidP="008D0992">
            <w:pPr>
              <w:pStyle w:val="ad"/>
              <w:tabs>
                <w:tab w:val="left" w:pos="3651"/>
              </w:tabs>
              <w:jc w:val="right"/>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 xml:space="preserve"> </w:t>
            </w:r>
            <w:r w:rsidR="008E1AD3" w:rsidRPr="00CE4154">
              <w:rPr>
                <w:rFonts w:cs="Traditional Arabic" w:hint="cs"/>
                <w:b/>
                <w:bCs/>
                <w:color w:val="1D1B11" w:themeColor="background2" w:themeShade="1A"/>
                <w:sz w:val="28"/>
                <w:szCs w:val="28"/>
                <w:rtl/>
              </w:rPr>
              <w:t xml:space="preserve">طرابلس             </w:t>
            </w:r>
            <w:r w:rsidR="008D0992">
              <w:rPr>
                <w:rFonts w:cs="Traditional Arabic" w:hint="cs"/>
                <w:b/>
                <w:bCs/>
                <w:color w:val="1D1B11" w:themeColor="background2" w:themeShade="1A"/>
                <w:sz w:val="28"/>
                <w:szCs w:val="28"/>
                <w:rtl/>
              </w:rPr>
              <w:t xml:space="preserve"> </w:t>
            </w:r>
            <w:r w:rsidRPr="00CE4154">
              <w:rPr>
                <w:rFonts w:cs="Traditional Arabic"/>
                <w:b/>
                <w:bCs/>
                <w:color w:val="1D1B11" w:themeColor="background2" w:themeShade="1A"/>
                <w:sz w:val="28"/>
                <w:szCs w:val="28"/>
                <w:rtl/>
              </w:rPr>
              <w:t xml:space="preserve"> وَأَنْذِرْهُمْ يَوْمَ الْحَسْرَةِ</w:t>
            </w:r>
            <w:r w:rsidRPr="00CE4154">
              <w:rPr>
                <w:rFonts w:cs="Traditional Arabic" w:hint="cs"/>
                <w:b/>
                <w:bCs/>
                <w:color w:val="1D1B11" w:themeColor="background2" w:themeShade="1A"/>
                <w:sz w:val="28"/>
                <w:szCs w:val="28"/>
                <w:rtl/>
              </w:rPr>
              <w:t xml:space="preserve"> . </w:t>
            </w:r>
            <w:r w:rsidR="007B615E" w:rsidRPr="00CE4154">
              <w:rPr>
                <w:rFonts w:cs="Traditional Arabic" w:hint="cs"/>
                <w:b/>
                <w:bCs/>
                <w:color w:val="1D1B11" w:themeColor="background2" w:themeShade="1A"/>
                <w:sz w:val="28"/>
                <w:szCs w:val="28"/>
                <w:rtl/>
              </w:rPr>
              <w:t xml:space="preserve"> </w:t>
            </w:r>
          </w:p>
        </w:tc>
        <w:tc>
          <w:tcPr>
            <w:tcW w:w="1922" w:type="dxa"/>
            <w:tcBorders>
              <w:left w:val="double" w:sz="4" w:space="0" w:color="auto"/>
            </w:tcBorders>
          </w:tcPr>
          <w:p w:rsidR="007B615E" w:rsidRPr="00CE4154" w:rsidRDefault="007B615E" w:rsidP="007579F7">
            <w:pPr>
              <w:pStyle w:val="ad"/>
              <w:jc w:val="center"/>
              <w:outlineLvl w:val="0"/>
              <w:rPr>
                <w:rFonts w:cs="Traditional Arabic"/>
                <w:b/>
                <w:bCs/>
                <w:color w:val="1D1B11" w:themeColor="background2" w:themeShade="1A"/>
                <w:sz w:val="28"/>
                <w:szCs w:val="28"/>
                <w:rtl/>
                <w:lang w:bidi="ar-LB"/>
              </w:rPr>
            </w:pPr>
            <w:r w:rsidRPr="00CE4154">
              <w:rPr>
                <w:rFonts w:cs="Traditional Arabic" w:hint="cs"/>
                <w:b/>
                <w:bCs/>
                <w:color w:val="1D1B11" w:themeColor="background2" w:themeShade="1A"/>
                <w:sz w:val="28"/>
                <w:szCs w:val="28"/>
                <w:rtl/>
                <w:lang w:bidi="ar-LB"/>
              </w:rPr>
              <w:t>100/صفحة</w:t>
            </w:r>
          </w:p>
        </w:tc>
      </w:tr>
      <w:tr w:rsidR="007B615E" w:rsidRPr="008909BB" w:rsidTr="007579F7">
        <w:trPr>
          <w:trHeight w:val="375"/>
        </w:trPr>
        <w:tc>
          <w:tcPr>
            <w:tcW w:w="5667" w:type="dxa"/>
            <w:tcBorders>
              <w:bottom w:val="single" w:sz="4" w:space="0" w:color="auto"/>
              <w:right w:val="nil"/>
            </w:tcBorders>
          </w:tcPr>
          <w:p w:rsidR="007B615E" w:rsidRPr="00CE4154" w:rsidRDefault="007B615E" w:rsidP="00DB228C">
            <w:pPr>
              <w:pStyle w:val="ad"/>
              <w:jc w:val="right"/>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 xml:space="preserve">لمسات البيان من روض القرآن                       ( جزآن ) </w:t>
            </w:r>
          </w:p>
        </w:tc>
        <w:tc>
          <w:tcPr>
            <w:tcW w:w="1922" w:type="dxa"/>
            <w:tcBorders>
              <w:left w:val="double" w:sz="4" w:space="0" w:color="auto"/>
              <w:bottom w:val="single" w:sz="4" w:space="0" w:color="auto"/>
            </w:tcBorders>
          </w:tcPr>
          <w:p w:rsidR="007B615E" w:rsidRPr="00CE4154" w:rsidRDefault="007B615E" w:rsidP="007579F7">
            <w:pPr>
              <w:pStyle w:val="ad"/>
              <w:jc w:val="center"/>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1000/صفحة</w:t>
            </w:r>
          </w:p>
        </w:tc>
      </w:tr>
      <w:tr w:rsidR="007B615E" w:rsidRPr="008909BB" w:rsidTr="007579F7">
        <w:trPr>
          <w:trHeight w:val="211"/>
        </w:trPr>
        <w:tc>
          <w:tcPr>
            <w:tcW w:w="5667" w:type="dxa"/>
            <w:tcBorders>
              <w:top w:val="single" w:sz="4" w:space="0" w:color="auto"/>
              <w:bottom w:val="single" w:sz="4" w:space="0" w:color="auto"/>
              <w:right w:val="nil"/>
            </w:tcBorders>
          </w:tcPr>
          <w:p w:rsidR="007B615E" w:rsidRPr="00CE4154" w:rsidRDefault="007B615E" w:rsidP="00DB228C">
            <w:pPr>
              <w:jc w:val="both"/>
              <w:rPr>
                <w:rFonts w:cs="Traditional Arabic"/>
                <w:b/>
                <w:bCs/>
                <w:sz w:val="28"/>
                <w:szCs w:val="28"/>
                <w:rtl/>
                <w:lang w:bidi="ar-LB"/>
              </w:rPr>
            </w:pPr>
            <w:r w:rsidRPr="00CE4154">
              <w:rPr>
                <w:rFonts w:cs="Traditional Arabic" w:hint="cs"/>
                <w:b/>
                <w:bCs/>
                <w:sz w:val="28"/>
                <w:szCs w:val="28"/>
                <w:rtl/>
                <w:lang w:bidi="ar-LB"/>
              </w:rPr>
              <w:t>الأَخْبَارُ النَبَوِيَّةُ الْفَاصِلَةُ في الأَحْدَاثِ الْعَالمَيَّةِ المقْبِلَةِ</w:t>
            </w:r>
          </w:p>
        </w:tc>
        <w:tc>
          <w:tcPr>
            <w:tcW w:w="1922" w:type="dxa"/>
            <w:tcBorders>
              <w:top w:val="single" w:sz="4" w:space="0" w:color="auto"/>
              <w:left w:val="double" w:sz="4" w:space="0" w:color="auto"/>
              <w:bottom w:val="single" w:sz="4" w:space="0" w:color="auto"/>
            </w:tcBorders>
          </w:tcPr>
          <w:p w:rsidR="007B615E" w:rsidRPr="00CE4154" w:rsidRDefault="007B615E" w:rsidP="007579F7">
            <w:pPr>
              <w:pStyle w:val="ad"/>
              <w:jc w:val="center"/>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100/ صفحة</w:t>
            </w:r>
          </w:p>
        </w:tc>
      </w:tr>
      <w:tr w:rsidR="007B615E" w:rsidRPr="008909BB" w:rsidTr="007579F7">
        <w:trPr>
          <w:trHeight w:val="240"/>
        </w:trPr>
        <w:tc>
          <w:tcPr>
            <w:tcW w:w="5667" w:type="dxa"/>
            <w:tcBorders>
              <w:top w:val="single" w:sz="4" w:space="0" w:color="auto"/>
              <w:right w:val="nil"/>
            </w:tcBorders>
          </w:tcPr>
          <w:p w:rsidR="007B615E" w:rsidRPr="00CE4154" w:rsidRDefault="007B615E" w:rsidP="00DB228C">
            <w:pPr>
              <w:pStyle w:val="ad"/>
              <w:jc w:val="right"/>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 xml:space="preserve">الأقصى بين العدوان المبين والخذلان المهين </w:t>
            </w:r>
          </w:p>
        </w:tc>
        <w:tc>
          <w:tcPr>
            <w:tcW w:w="1922" w:type="dxa"/>
            <w:tcBorders>
              <w:top w:val="single" w:sz="4" w:space="0" w:color="auto"/>
              <w:left w:val="double" w:sz="4" w:space="0" w:color="auto"/>
            </w:tcBorders>
          </w:tcPr>
          <w:p w:rsidR="007B615E" w:rsidRPr="00CE4154" w:rsidRDefault="007B615E" w:rsidP="007579F7">
            <w:pPr>
              <w:pStyle w:val="ad"/>
              <w:jc w:val="center"/>
              <w:outlineLvl w:val="0"/>
              <w:rPr>
                <w:rFonts w:cs="Traditional Arabic"/>
                <w:b/>
                <w:bCs/>
                <w:color w:val="1D1B11" w:themeColor="background2" w:themeShade="1A"/>
                <w:sz w:val="28"/>
                <w:szCs w:val="28"/>
                <w:rtl/>
              </w:rPr>
            </w:pPr>
            <w:r w:rsidRPr="00CE4154">
              <w:rPr>
                <w:rFonts w:cs="Traditional Arabic" w:hint="cs"/>
                <w:b/>
                <w:bCs/>
                <w:color w:val="1D1B11" w:themeColor="background2" w:themeShade="1A"/>
                <w:sz w:val="28"/>
                <w:szCs w:val="28"/>
                <w:rtl/>
              </w:rPr>
              <w:t>60/صفحة</w:t>
            </w:r>
          </w:p>
        </w:tc>
      </w:tr>
    </w:tbl>
    <w:p w:rsidR="007B615E" w:rsidRPr="007B615E" w:rsidRDefault="007B615E" w:rsidP="007B615E">
      <w:pPr>
        <w:ind w:firstLine="720"/>
        <w:rPr>
          <w:rFonts w:ascii="Traditional Arabic" w:eastAsia="Times New Roman" w:hAnsi="Traditional Arabic" w:cs="Traditional Arabic"/>
          <w:sz w:val="36"/>
          <w:szCs w:val="36"/>
          <w:rtl/>
          <w:lang w:bidi="ar-LB"/>
        </w:rPr>
      </w:pPr>
    </w:p>
    <w:p w:rsidR="00834F7E" w:rsidRPr="007B615E" w:rsidRDefault="00834F7E" w:rsidP="007B615E">
      <w:pPr>
        <w:rPr>
          <w:rFonts w:ascii="Traditional Arabic" w:eastAsia="Times New Roman" w:hAnsi="Traditional Arabic" w:cs="Traditional Arabic"/>
          <w:sz w:val="36"/>
          <w:szCs w:val="36"/>
          <w:rtl/>
          <w:lang w:bidi="ar-LB"/>
        </w:rPr>
      </w:pPr>
    </w:p>
    <w:sectPr w:rsidR="00834F7E" w:rsidRPr="007B615E" w:rsidSect="008D0992">
      <w:footerReference w:type="default" r:id="rId15"/>
      <w:pgSz w:w="11906" w:h="16838"/>
      <w:pgMar w:top="567" w:right="567" w:bottom="567" w:left="567"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83A" w:rsidRDefault="00E2583A" w:rsidP="006E4D16">
      <w:pPr>
        <w:spacing w:after="0" w:line="240" w:lineRule="auto"/>
      </w:pPr>
      <w:r>
        <w:separator/>
      </w:r>
    </w:p>
  </w:endnote>
  <w:endnote w:type="continuationSeparator" w:id="0">
    <w:p w:rsidR="00E2583A" w:rsidRDefault="00E2583A" w:rsidP="006E4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aditional Arabic">
    <w:panose1 w:val="02020603050405020304"/>
    <w:charset w:val="B2"/>
    <w:family w:val="auto"/>
    <w:pitch w:val="variable"/>
    <w:sig w:usb0="00002001" w:usb1="00000000" w:usb2="00000000" w:usb3="00000000" w:csb0="0000004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MS Sans Serif">
    <w:altName w:val="Arial"/>
    <w:panose1 w:val="00000000000000000000"/>
    <w:charset w:val="00"/>
    <w:family w:val="swiss"/>
    <w:notTrueType/>
    <w:pitch w:val="variable"/>
    <w:sig w:usb0="00000003" w:usb1="00000000" w:usb2="00000000" w:usb3="00000000" w:csb0="00000001" w:csb1="00000000"/>
  </w:font>
  <w:font w:name="AGA Arabesque">
    <w:altName w:val="Symbol"/>
    <w:panose1 w:val="050101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bCs/>
        <w:sz w:val="36"/>
        <w:szCs w:val="36"/>
        <w:rtl/>
      </w:rPr>
      <w:id w:val="2455672"/>
      <w:docPartObj>
        <w:docPartGallery w:val="Page Numbers (Bottom of Page)"/>
        <w:docPartUnique/>
      </w:docPartObj>
    </w:sdtPr>
    <w:sdtEndPr/>
    <w:sdtContent>
      <w:p w:rsidR="005F3157" w:rsidRPr="006E4D16" w:rsidRDefault="00291715">
        <w:pPr>
          <w:pStyle w:val="a4"/>
          <w:jc w:val="center"/>
          <w:rPr>
            <w:b/>
            <w:bCs/>
            <w:sz w:val="36"/>
            <w:szCs w:val="36"/>
          </w:rPr>
        </w:pPr>
        <w:r w:rsidRPr="006E4D16">
          <w:rPr>
            <w:b/>
            <w:bCs/>
            <w:sz w:val="36"/>
            <w:szCs w:val="36"/>
          </w:rPr>
          <w:fldChar w:fldCharType="begin"/>
        </w:r>
        <w:r w:rsidR="005F3157" w:rsidRPr="006E4D16">
          <w:rPr>
            <w:b/>
            <w:bCs/>
            <w:sz w:val="36"/>
            <w:szCs w:val="36"/>
          </w:rPr>
          <w:instrText xml:space="preserve"> PAGE   \* MERGEFORMAT </w:instrText>
        </w:r>
        <w:r w:rsidRPr="006E4D16">
          <w:rPr>
            <w:b/>
            <w:bCs/>
            <w:sz w:val="36"/>
            <w:szCs w:val="36"/>
          </w:rPr>
          <w:fldChar w:fldCharType="separate"/>
        </w:r>
        <w:r w:rsidR="008D0992">
          <w:rPr>
            <w:b/>
            <w:bCs/>
            <w:noProof/>
            <w:sz w:val="36"/>
            <w:szCs w:val="36"/>
            <w:rtl/>
          </w:rPr>
          <w:t>61</w:t>
        </w:r>
        <w:r w:rsidRPr="006E4D16">
          <w:rPr>
            <w:b/>
            <w:bCs/>
            <w:sz w:val="36"/>
            <w:szCs w:val="36"/>
          </w:rPr>
          <w:fldChar w:fldCharType="end"/>
        </w:r>
      </w:p>
    </w:sdtContent>
  </w:sdt>
  <w:p w:rsidR="005F3157" w:rsidRPr="006E4D16" w:rsidRDefault="005F3157">
    <w:pPr>
      <w:pStyle w:val="a4"/>
      <w:rPr>
        <w:b/>
        <w:bCs/>
        <w:sz w:val="36"/>
        <w:szCs w:val="3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83A" w:rsidRDefault="00E2583A" w:rsidP="006E4D16">
      <w:pPr>
        <w:spacing w:after="0" w:line="240" w:lineRule="auto"/>
      </w:pPr>
      <w:r>
        <w:separator/>
      </w:r>
    </w:p>
  </w:footnote>
  <w:footnote w:type="continuationSeparator" w:id="0">
    <w:p w:rsidR="00E2583A" w:rsidRDefault="00E2583A" w:rsidP="006E4D16">
      <w:pPr>
        <w:spacing w:after="0" w:line="240" w:lineRule="auto"/>
      </w:pPr>
      <w:r>
        <w:continuationSeparator/>
      </w:r>
    </w:p>
  </w:footnote>
  <w:footnote w:id="1">
    <w:p w:rsidR="005F3157" w:rsidRPr="00AF68C7" w:rsidRDefault="005F3157" w:rsidP="00F12D79">
      <w:pPr>
        <w:pStyle w:val="a6"/>
        <w:bidi/>
        <w:jc w:val="both"/>
        <w:rPr>
          <w:rFonts w:ascii="Traditional Arabic" w:hAnsi="Traditional Arabic" w:cs="Traditional Arabic"/>
          <w:color w:val="1D1B11" w:themeColor="background2" w:themeShade="1A"/>
          <w:sz w:val="28"/>
          <w:szCs w:val="28"/>
        </w:rPr>
      </w:pPr>
      <w:r w:rsidRPr="00AF68C7">
        <w:rPr>
          <w:rFonts w:ascii="Traditional Arabic" w:hAnsi="Traditional Arabic" w:cs="Traditional Arabic"/>
          <w:color w:val="1D1B11" w:themeColor="background2" w:themeShade="1A"/>
          <w:sz w:val="28"/>
          <w:szCs w:val="28"/>
          <w:rtl/>
        </w:rPr>
        <w:t>(</w:t>
      </w:r>
      <w:r w:rsidRPr="00AF68C7">
        <w:rPr>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Pr>
        <w:t xml:space="preserve"> </w:t>
      </w:r>
      <w:r w:rsidRPr="00AF68C7">
        <w:rPr>
          <w:rFonts w:ascii="Traditional Arabic" w:hAnsi="Traditional Arabic" w:cs="Traditional Arabic"/>
          <w:color w:val="1D1B11" w:themeColor="background2" w:themeShade="1A"/>
          <w:sz w:val="28"/>
          <w:szCs w:val="28"/>
          <w:rtl/>
        </w:rPr>
        <w:t xml:space="preserve">) فصّلت/42. </w:t>
      </w:r>
    </w:p>
  </w:footnote>
  <w:footnote w:id="2">
    <w:p w:rsidR="005F3157" w:rsidRPr="004A0703" w:rsidRDefault="005F3157" w:rsidP="00374467">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هي مذهب </w:t>
      </w:r>
      <w:hyperlink r:id="rId1" w:tooltip="المسيحية" w:history="1">
        <w:r w:rsidRPr="004A0703">
          <w:rPr>
            <w:rStyle w:val="Hyperlink"/>
            <w:rFonts w:ascii="Traditional Arabic" w:hAnsi="Traditional Arabic" w:cs="Traditional Arabic"/>
            <w:b/>
            <w:bCs/>
            <w:color w:val="auto"/>
            <w:sz w:val="28"/>
            <w:szCs w:val="28"/>
            <w:u w:val="none"/>
            <w:rtl/>
          </w:rPr>
          <w:t>مسيحي</w:t>
        </w:r>
      </w:hyperlink>
      <w:r w:rsidRPr="004A0703">
        <w:rPr>
          <w:rFonts w:ascii="Traditional Arabic" w:hAnsi="Traditional Arabic" w:cs="Traditional Arabic"/>
          <w:b/>
          <w:bCs/>
          <w:sz w:val="28"/>
          <w:szCs w:val="28"/>
          <w:rtl/>
        </w:rPr>
        <w:t xml:space="preserve"> بروتستانتي أُطلق على أتباعه «البيوريتانيون» أي المتطهرون ،تأسس على المبادئ الكالفينية بزعامة السياسي  الْبِريطَانِيّ أوليفر كروميل (1649 - 1659) م, الذي دعا حكومته إلى حمل شرف إعادة إسرائيل إلى أرض أجدادهم، حسب زعمه. وتستند تعاليمه إلى الإيمان </w:t>
      </w:r>
      <w:hyperlink r:id="rId2" w:tooltip="الكتاب المقدس" w:history="1">
        <w:r w:rsidRPr="004A0703">
          <w:rPr>
            <w:rStyle w:val="Hyperlink"/>
            <w:rFonts w:ascii="Traditional Arabic" w:hAnsi="Traditional Arabic" w:cs="Traditional Arabic"/>
            <w:b/>
            <w:bCs/>
            <w:color w:val="auto"/>
            <w:sz w:val="28"/>
            <w:szCs w:val="28"/>
            <w:u w:val="none"/>
            <w:rtl/>
          </w:rPr>
          <w:t>بالكتاب المقدس</w:t>
        </w:r>
      </w:hyperlink>
      <w:r w:rsidRPr="004A0703">
        <w:rPr>
          <w:rFonts w:ascii="Traditional Arabic" w:hAnsi="Traditional Arabic" w:cs="Traditional Arabic"/>
          <w:b/>
          <w:bCs/>
          <w:sz w:val="28"/>
          <w:szCs w:val="28"/>
          <w:rtl/>
        </w:rPr>
        <w:t xml:space="preserve"> مصدراً وحيداً للعقيدة الدينية من دون الأخذ بأقوال القديسين ورجال الكنيسة، وتأثر أتباعه بمبادئ العقيدة البروتستنتية مما ساعد على ظهور جمعيات وكنائس وأحزاب سياسية عملت جميعاً على تمكين الْيَهُود من إقامة وطن قومي لهم في فلسطين.( موسوعة الملل والأديان).</w:t>
      </w:r>
    </w:p>
  </w:footnote>
  <w:footnote w:id="3">
    <w:p w:rsidR="005F3157" w:rsidRPr="004A0703" w:rsidRDefault="005F3157" w:rsidP="00524699">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أنظر : مقال بعنوان :( تهافت "الحق التاريخي" أمام حقائق الإسلام) للكاتب  إبراهيم الشريف ، عضو المكتب الإعلامي لحزب التحرير في فلسطين .</w:t>
      </w:r>
      <w:r w:rsidRPr="004A0703">
        <w:rPr>
          <w:rFonts w:ascii="Traditional Arabic" w:hAnsi="Traditional Arabic" w:cs="Traditional Arabic"/>
          <w:b/>
          <w:bCs/>
          <w:color w:val="666666"/>
          <w:sz w:val="28"/>
          <w:szCs w:val="28"/>
          <w:rtl/>
        </w:rPr>
        <w:t xml:space="preserve"> </w:t>
      </w:r>
      <w:r w:rsidRPr="004A0703">
        <w:rPr>
          <w:rFonts w:ascii="Traditional Arabic" w:hAnsi="Traditional Arabic" w:cs="Traditional Arabic"/>
          <w:b/>
          <w:bCs/>
          <w:sz w:val="28"/>
          <w:szCs w:val="28"/>
          <w:rtl/>
        </w:rPr>
        <w:t>وهو عبارة عن ندوة فكرية سياسية بعنوان:"نظرة في الحق التاريخي وحق العودة"</w:t>
      </w:r>
      <w:r w:rsidRPr="004A0703">
        <w:rPr>
          <w:rFonts w:ascii="Traditional Arabic" w:hAnsi="Traditional Arabic" w:cs="Traditional Arabic"/>
          <w:b/>
          <w:bCs/>
          <w:color w:val="000000"/>
          <w:sz w:val="28"/>
          <w:szCs w:val="28"/>
          <w:rtl/>
        </w:rPr>
        <w:t xml:space="preserve"> </w:t>
      </w:r>
      <w:r w:rsidRPr="004A0703">
        <w:rPr>
          <w:rStyle w:val="a9"/>
          <w:rFonts w:ascii="Traditional Arabic" w:hAnsi="Traditional Arabic" w:cs="Traditional Arabic"/>
          <w:color w:val="000000"/>
          <w:sz w:val="28"/>
          <w:szCs w:val="28"/>
          <w:rtl/>
        </w:rPr>
        <w:t>في مدينة غزة يوم الاثنين 26-4-2010م .</w:t>
      </w:r>
    </w:p>
  </w:footnote>
  <w:footnote w:id="4">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أخرجه الإمام أحمد (4/134) وقد حسَّن إسناد حديث أبى ريحانة الحافظ فى ( الفتح )(6/551) ، وتابعه البدر العينى فى ( عمدة القارى ) (16/92) ، والمناوى فى ( فيض القدير )(6/89).</w:t>
      </w:r>
    </w:p>
  </w:footnote>
  <w:footnote w:id="5">
    <w:p w:rsidR="005F3157" w:rsidRPr="004A0703" w:rsidRDefault="005F3157" w:rsidP="00803ECF">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جريدة الدستور الأردنية بتاريخ 21/4/2010</w:t>
      </w:r>
    </w:p>
  </w:footnote>
  <w:footnote w:id="6">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مسند أحمد وصححه الألباني</w:t>
      </w:r>
    </w:p>
  </w:footnote>
  <w:footnote w:id="7">
    <w:p w:rsidR="005F3157" w:rsidRPr="004A0703" w:rsidRDefault="005F3157" w:rsidP="001D4A6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أنظر : مقال بعنوان :( تهافت "الحق التاريخي" أمام حقائق الإسلام) للكاتب  إبراهيم الشريف فلسطين </w:t>
      </w:r>
      <w:r w:rsidRPr="004A0703">
        <w:rPr>
          <w:rStyle w:val="a9"/>
          <w:rFonts w:ascii="Traditional Arabic" w:hAnsi="Traditional Arabic" w:cs="Traditional Arabic"/>
          <w:color w:val="000000"/>
          <w:sz w:val="28"/>
          <w:szCs w:val="28"/>
          <w:rtl/>
        </w:rPr>
        <w:t>.</w:t>
      </w:r>
    </w:p>
  </w:footnote>
  <w:footnote w:id="8">
    <w:p w:rsidR="005F3157" w:rsidRPr="004A0703" w:rsidRDefault="005F3157" w:rsidP="004C5201">
      <w:pPr>
        <w:pStyle w:val="a6"/>
        <w:bidi/>
        <w:jc w:val="both"/>
        <w:rPr>
          <w:rFonts w:ascii="Traditional Arabic" w:hAnsi="Traditional Arabic" w:cs="Traditional Arabic"/>
          <w:b/>
          <w:bCs/>
          <w:sz w:val="28"/>
          <w:szCs w:val="28"/>
          <w:rtl/>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Fonts w:ascii="Traditional Arabic" w:hAnsi="Traditional Arabic" w:cs="Traditional Arabic"/>
          <w:b/>
          <w:bCs/>
          <w:sz w:val="28"/>
          <w:szCs w:val="28"/>
          <w:rtl/>
          <w:lang w:bidi="ar-LB"/>
        </w:rPr>
        <w:t>الأعراف : 128</w:t>
      </w:r>
    </w:p>
  </w:footnote>
  <w:footnote w:id="9">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المائدة : 21</w:t>
      </w:r>
    </w:p>
  </w:footnote>
  <w:footnote w:id="10">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المائدة : 24</w:t>
      </w:r>
    </w:p>
  </w:footnote>
  <w:footnote w:id="11">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رَواهُ البُخَارِي و مُسْلِم</w:t>
      </w:r>
    </w:p>
  </w:footnote>
  <w:footnote w:id="12">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Fonts w:ascii="Traditional Arabic" w:eastAsia="Calibri" w:hAnsi="Traditional Arabic" w:cs="Traditional Arabic"/>
          <w:b/>
          <w:bCs/>
          <w:sz w:val="28"/>
          <w:szCs w:val="28"/>
          <w:rtl/>
        </w:rPr>
        <w:t>رَواهُ أَحْمَد وابن ماجة (1408)بسند صَحِيح.</w:t>
      </w:r>
    </w:p>
  </w:footnote>
  <w:footnote w:id="13">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الأنبياء : 105</w:t>
      </w:r>
    </w:p>
  </w:footnote>
  <w:footnote w:id="14">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النور : 55</w:t>
      </w:r>
    </w:p>
  </w:footnote>
  <w:footnote w:id="15">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آل عمران : 67</w:t>
      </w:r>
    </w:p>
  </w:footnote>
  <w:footnote w:id="16">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رَواهُ البُخَارِي </w:t>
      </w:r>
      <w:r w:rsidRPr="004A0703">
        <w:rPr>
          <w:rFonts w:ascii="Traditional Arabic" w:hAnsi="Traditional Arabic" w:cs="Traditional Arabic"/>
          <w:b/>
          <w:bCs/>
          <w:sz w:val="28"/>
          <w:szCs w:val="28"/>
          <w:shd w:val="clear" w:color="auto" w:fill="FFFFFF"/>
          <w:rtl/>
        </w:rPr>
        <w:t>1865</w:t>
      </w:r>
    </w:p>
  </w:footnote>
  <w:footnote w:id="17">
    <w:p w:rsidR="005F3157" w:rsidRPr="004A0703" w:rsidRDefault="005F3157" w:rsidP="004C5201">
      <w:pPr>
        <w:pStyle w:val="5"/>
        <w:bidi/>
        <w:spacing w:before="0" w:beforeAutospacing="0" w:after="0" w:afterAutospacing="0"/>
        <w:jc w:val="both"/>
        <w:rPr>
          <w:rFonts w:ascii="Traditional Arabic" w:hAnsi="Traditional Arabic" w:cs="Traditional Arabic"/>
          <w:sz w:val="28"/>
          <w:szCs w:val="28"/>
        </w:rPr>
      </w:pPr>
      <w:r w:rsidRPr="004A0703">
        <w:rPr>
          <w:rFonts w:ascii="Traditional Arabic" w:hAnsi="Traditional Arabic" w:cs="Traditional Arabic"/>
          <w:sz w:val="28"/>
          <w:szCs w:val="28"/>
          <w:rtl/>
        </w:rPr>
        <w:t>(</w:t>
      </w:r>
      <w:r w:rsidRPr="004A0703">
        <w:rPr>
          <w:rFonts w:ascii="Traditional Arabic" w:hAnsi="Traditional Arabic" w:cs="Traditional Arabic"/>
          <w:sz w:val="28"/>
          <w:szCs w:val="28"/>
        </w:rPr>
        <w:footnoteRef/>
      </w:r>
      <w:r w:rsidRPr="004A0703">
        <w:rPr>
          <w:rFonts w:ascii="Traditional Arabic" w:hAnsi="Traditional Arabic" w:cs="Traditional Arabic"/>
          <w:sz w:val="28"/>
          <w:szCs w:val="28"/>
        </w:rPr>
        <w:t xml:space="preserve"> </w:t>
      </w:r>
      <w:r w:rsidRPr="004A0703">
        <w:rPr>
          <w:rFonts w:ascii="Traditional Arabic" w:hAnsi="Traditional Arabic" w:cs="Traditional Arabic"/>
          <w:sz w:val="28"/>
          <w:szCs w:val="28"/>
          <w:rtl/>
        </w:rPr>
        <w:t>) رواه</w:t>
      </w:r>
      <w:r w:rsidRPr="004A0703">
        <w:rPr>
          <w:rStyle w:val="apple-converted-space"/>
          <w:rFonts w:ascii="Traditional Arabic" w:hAnsi="Traditional Arabic" w:cs="Traditional Arabic"/>
          <w:sz w:val="28"/>
          <w:szCs w:val="28"/>
          <w:rtl/>
        </w:rPr>
        <w:t> </w:t>
      </w:r>
      <w:r w:rsidRPr="004A0703">
        <w:rPr>
          <w:rFonts w:ascii="Traditional Arabic" w:hAnsi="Traditional Arabic" w:cs="Traditional Arabic"/>
          <w:sz w:val="28"/>
          <w:szCs w:val="28"/>
          <w:rtl/>
        </w:rPr>
        <w:t>أحمد والبيهقي</w:t>
      </w:r>
      <w:r w:rsidRPr="004A0703">
        <w:rPr>
          <w:rStyle w:val="apple-converted-space"/>
          <w:rFonts w:ascii="Traditional Arabic" w:hAnsi="Traditional Arabic" w:cs="Traditional Arabic"/>
          <w:sz w:val="28"/>
          <w:szCs w:val="28"/>
          <w:rtl/>
        </w:rPr>
        <w:t> </w:t>
      </w:r>
      <w:r w:rsidRPr="004A0703">
        <w:rPr>
          <w:rFonts w:ascii="Traditional Arabic" w:hAnsi="Traditional Arabic" w:cs="Traditional Arabic"/>
          <w:sz w:val="28"/>
          <w:szCs w:val="28"/>
          <w:rtl/>
        </w:rPr>
        <w:t>في كتاب شعب الإيمان، وهو حديث حسن.</w:t>
      </w:r>
    </w:p>
  </w:footnote>
  <w:footnote w:id="18">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الروم : 6-7</w:t>
      </w:r>
    </w:p>
  </w:footnote>
  <w:footnote w:id="19">
    <w:p w:rsidR="005F3157" w:rsidRPr="004A0703" w:rsidRDefault="005F3157" w:rsidP="00F91DEA">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الجندي</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إبراهيم،</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اللاجئين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الْفِلَسْطينيين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بين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العودة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والتوطين، ص( 22) .</w:t>
      </w:r>
    </w:p>
  </w:footnote>
  <w:footnote w:id="20">
    <w:p w:rsidR="005F3157" w:rsidRPr="004A0703" w:rsidRDefault="005F3157" w:rsidP="007A1A1E">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أنظر : الأمم</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المتحدة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حقوق</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الإنسان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في</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الوثيقة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الدولية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لحقوق</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الإنسان </w:t>
      </w:r>
      <w:r w:rsidRPr="004A0703">
        <w:rPr>
          <w:rFonts w:ascii="Traditional Arabic" w:hAnsi="Traditional Arabic" w:cs="Traditional Arabic"/>
          <w:b/>
          <w:bCs/>
          <w:sz w:val="28"/>
          <w:szCs w:val="28"/>
        </w:rPr>
        <w:t>(www.un.org )</w:t>
      </w:r>
      <w:r w:rsidRPr="004A0703">
        <w:rPr>
          <w:rFonts w:ascii="Traditional Arabic" w:hAnsi="Traditional Arabic" w:cs="Traditional Arabic"/>
          <w:b/>
          <w:bCs/>
          <w:sz w:val="28"/>
          <w:szCs w:val="28"/>
          <w:rtl/>
        </w:rPr>
        <w:t>. والإعلان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العالمي</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لحقوق</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الإنسان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لسنة</w:t>
      </w:r>
      <w:r w:rsidRPr="004A0703">
        <w:rPr>
          <w:rFonts w:ascii="Traditional Arabic" w:hAnsi="Traditional Arabic" w:cs="Traditional Arabic"/>
          <w:b/>
          <w:bCs/>
          <w:sz w:val="28"/>
          <w:szCs w:val="28"/>
        </w:rPr>
        <w:t xml:space="preserve"> 1948 </w:t>
      </w:r>
      <w:r w:rsidRPr="004A0703">
        <w:rPr>
          <w:rFonts w:ascii="Traditional Arabic" w:hAnsi="Traditional Arabic" w:cs="Traditional Arabic"/>
          <w:b/>
          <w:bCs/>
          <w:sz w:val="28"/>
          <w:szCs w:val="28"/>
          <w:rtl/>
        </w:rPr>
        <w:t>م</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المادة : ( الثالثة عشر) .</w:t>
      </w:r>
    </w:p>
  </w:footnote>
  <w:footnote w:id="21">
    <w:p w:rsidR="005F3157" w:rsidRPr="004A0703" w:rsidRDefault="005F3157" w:rsidP="00861755">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أنظر : الإعلان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العالمي</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لحقوق</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الإنسان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لسنة</w:t>
      </w:r>
      <w:r w:rsidRPr="004A0703">
        <w:rPr>
          <w:rFonts w:ascii="Traditional Arabic" w:hAnsi="Traditional Arabic" w:cs="Traditional Arabic"/>
          <w:b/>
          <w:bCs/>
          <w:sz w:val="28"/>
          <w:szCs w:val="28"/>
        </w:rPr>
        <w:t xml:space="preserve"> 1948 </w:t>
      </w:r>
      <w:r w:rsidRPr="004A0703">
        <w:rPr>
          <w:rFonts w:ascii="Traditional Arabic" w:hAnsi="Traditional Arabic" w:cs="Traditional Arabic"/>
          <w:b/>
          <w:bCs/>
          <w:sz w:val="28"/>
          <w:szCs w:val="28"/>
          <w:rtl/>
        </w:rPr>
        <w:t>م</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المادة : ( الثانية عشرة) .</w:t>
      </w:r>
    </w:p>
  </w:footnote>
  <w:footnote w:id="22">
    <w:p w:rsidR="005F3157" w:rsidRPr="004A0703" w:rsidRDefault="005F3157" w:rsidP="00BA3EB4">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أنظر : مقال للأستاذ شفيق المصري أستاذ في القانون الدولي بعنوان : حق الشعب الفلسطيني في العودة والتعويض ، نشر في مجلة الدفاع الوطني اللبناني .</w:t>
      </w:r>
    </w:p>
  </w:footnote>
  <w:footnote w:id="23">
    <w:p w:rsidR="005F3157" w:rsidRPr="004A0703" w:rsidRDefault="005F3157" w:rsidP="004C5201">
      <w:pPr>
        <w:pStyle w:val="a6"/>
        <w:bidi/>
        <w:jc w:val="both"/>
        <w:rPr>
          <w:rFonts w:ascii="Traditional Arabic" w:hAnsi="Traditional Arabic" w:cs="Traditional Arabic"/>
          <w:b/>
          <w:bCs/>
          <w:sz w:val="28"/>
          <w:szCs w:val="28"/>
          <w:rtl/>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انظر</w:t>
      </w:r>
      <w:r w:rsidRPr="004A0703">
        <w:rPr>
          <w:rFonts w:ascii="Traditional Arabic" w:hAnsi="Traditional Arabic" w:cs="Traditional Arabic"/>
          <w:b/>
          <w:bCs/>
          <w:sz w:val="28"/>
          <w:szCs w:val="28"/>
        </w:rPr>
        <w:t xml:space="preserve"> : </w:t>
      </w:r>
      <w:r w:rsidRPr="004A0703">
        <w:rPr>
          <w:rFonts w:ascii="Traditional Arabic" w:hAnsi="Traditional Arabic" w:cs="Traditional Arabic"/>
          <w:b/>
          <w:bCs/>
          <w:sz w:val="28"/>
          <w:szCs w:val="28"/>
          <w:rtl/>
        </w:rPr>
        <w:t>وكالة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غوث</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وتشغيل</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اللاجئين</w:t>
      </w:r>
      <w:r w:rsidRPr="004A0703">
        <w:rPr>
          <w:rFonts w:ascii="Traditional Arabic" w:hAnsi="Traditional Arabic" w:cs="Traditional Arabic"/>
          <w:b/>
          <w:bCs/>
          <w:sz w:val="28"/>
          <w:szCs w:val="28"/>
        </w:rPr>
        <w:t xml:space="preserve"> : </w:t>
      </w:r>
      <w:r w:rsidRPr="004A0703">
        <w:rPr>
          <w:rFonts w:ascii="Traditional Arabic" w:hAnsi="Traditional Arabic" w:cs="Traditional Arabic"/>
          <w:b/>
          <w:bCs/>
          <w:sz w:val="28"/>
          <w:szCs w:val="28"/>
          <w:rtl/>
        </w:rPr>
        <w:t>الانروا</w:t>
      </w:r>
      <w:r w:rsidRPr="004A0703">
        <w:rPr>
          <w:rFonts w:ascii="Traditional Arabic" w:hAnsi="Traditional Arabic" w:cs="Traditional Arabic"/>
          <w:b/>
          <w:bCs/>
          <w:sz w:val="28"/>
          <w:szCs w:val="28"/>
        </w:rPr>
        <w:t xml:space="preserve"> ( www.un.org) </w:t>
      </w:r>
      <w:r w:rsidRPr="004A0703">
        <w:rPr>
          <w:rFonts w:ascii="Traditional Arabic" w:hAnsi="Traditional Arabic" w:cs="Traditional Arabic"/>
          <w:b/>
          <w:bCs/>
          <w:sz w:val="28"/>
          <w:szCs w:val="28"/>
          <w:rtl/>
          <w:lang w:bidi="ar-LB"/>
        </w:rPr>
        <w:t>.</w:t>
      </w:r>
    </w:p>
  </w:footnote>
  <w:footnote w:id="24">
    <w:p w:rsidR="005F3157" w:rsidRPr="004A0703" w:rsidRDefault="005F3157" w:rsidP="00EC41EE">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سيف</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محمد</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عبد</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الحميد،</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حق</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اللاجئين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الْفِلَسْطينيين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في</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العودة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والتعويض</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في</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ضوء</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أحكام</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القانون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الدولي</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العام،ص ( 93) .</w:t>
      </w:r>
    </w:p>
  </w:footnote>
  <w:footnote w:id="25">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أنظر : هيئة الموسوعة الْفِلَسْطينيَّة : الموسوعة الْفِلَسْطينيَّة – قسم الدراسات الخاصة – بيروت 1990 .</w:t>
      </w:r>
    </w:p>
  </w:footnote>
  <w:footnote w:id="26">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المصدر نفسه .</w:t>
      </w:r>
    </w:p>
  </w:footnote>
  <w:footnote w:id="27">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المصدر نفسه .</w:t>
      </w:r>
    </w:p>
  </w:footnote>
  <w:footnote w:id="28">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أنظر : هيئة الموسوعة الْفِلَسْطينيَّة : الموسوعة الْفِلَسْطينيَّة – قسم الدراسات الخاصة – بيروت 1990 .</w:t>
      </w:r>
    </w:p>
  </w:footnote>
  <w:footnote w:id="29">
    <w:p w:rsidR="005F3157" w:rsidRPr="004A0703" w:rsidRDefault="005F3157" w:rsidP="00B1750A">
      <w:pPr>
        <w:pStyle w:val="a6"/>
        <w:bidi/>
        <w:jc w:val="both"/>
        <w:rPr>
          <w:rFonts w:ascii="Traditional Arabic" w:hAnsi="Traditional Arabic" w:cs="Traditional Arabic"/>
          <w:b/>
          <w:bCs/>
          <w:sz w:val="28"/>
          <w:szCs w:val="28"/>
          <w:rtl/>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أنظر : مقال للأستاذ شفيق المصري أستاذ في القانون الدولي بعنوان : حق الشعب الفلسطيني في العودة والتعويض ، نشر في مجلة الدفاع الوطني اللبناني .</w:t>
      </w:r>
    </w:p>
  </w:footnote>
  <w:footnote w:id="30">
    <w:p w:rsidR="005F3157" w:rsidRPr="004A0703" w:rsidRDefault="005F3157" w:rsidP="00B1750A">
      <w:pPr>
        <w:pStyle w:val="a6"/>
        <w:bidi/>
        <w:jc w:val="both"/>
        <w:rPr>
          <w:rFonts w:ascii="Traditional Arabic" w:hAnsi="Traditional Arabic" w:cs="Traditional Arabic"/>
          <w:b/>
          <w:bCs/>
          <w:sz w:val="28"/>
          <w:szCs w:val="28"/>
          <w:rtl/>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المصدر نفسه .</w:t>
      </w:r>
    </w:p>
  </w:footnote>
  <w:footnote w:id="31">
    <w:p w:rsidR="005F3157" w:rsidRPr="004A0703" w:rsidRDefault="005F3157" w:rsidP="0003792F">
      <w:pPr>
        <w:pStyle w:val="a6"/>
        <w:bidi/>
        <w:jc w:val="both"/>
        <w:rPr>
          <w:rFonts w:ascii="Traditional Arabic" w:hAnsi="Traditional Arabic" w:cs="Traditional Arabic"/>
          <w:b/>
          <w:bCs/>
          <w:sz w:val="28"/>
          <w:szCs w:val="28"/>
          <w:rtl/>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أنظر :  حق اللاجئين </w:t>
      </w:r>
      <w:r w:rsidRPr="004A0703">
        <w:rPr>
          <w:rFonts w:ascii="Traditional Arabic" w:hAnsi="Traditional Arabic" w:cs="Traditional Arabic"/>
          <w:b/>
          <w:bCs/>
          <w:color w:val="000000"/>
          <w:sz w:val="28"/>
          <w:szCs w:val="28"/>
          <w:rtl/>
        </w:rPr>
        <w:t>الفِلَسْطِينيين</w:t>
      </w:r>
      <w:r w:rsidRPr="004A0703">
        <w:rPr>
          <w:rFonts w:ascii="Traditional Arabic" w:hAnsi="Traditional Arabic" w:cs="Traditional Arabic"/>
          <w:b/>
          <w:bCs/>
          <w:sz w:val="28"/>
          <w:szCs w:val="28"/>
          <w:rtl/>
        </w:rPr>
        <w:t xml:space="preserve"> في </w:t>
      </w:r>
      <w:r w:rsidRPr="004A0703">
        <w:rPr>
          <w:rFonts w:ascii="Traditional Arabic" w:hAnsi="Traditional Arabic" w:cs="Traditional Arabic"/>
          <w:b/>
          <w:bCs/>
          <w:color w:val="000000"/>
          <w:sz w:val="28"/>
          <w:szCs w:val="28"/>
          <w:rtl/>
        </w:rPr>
        <w:t>الْتَعْويض</w:t>
      </w:r>
      <w:r w:rsidRPr="004A0703">
        <w:rPr>
          <w:rFonts w:ascii="Traditional Arabic" w:hAnsi="Traditional Arabic" w:cs="Traditional Arabic"/>
          <w:b/>
          <w:bCs/>
          <w:sz w:val="28"/>
          <w:szCs w:val="28"/>
          <w:rtl/>
        </w:rPr>
        <w:t xml:space="preserve"> </w:t>
      </w:r>
      <w:r w:rsidRPr="004A0703">
        <w:rPr>
          <w:rFonts w:ascii="Traditional Arabic" w:hAnsi="Traditional Arabic" w:cs="Traditional Arabic"/>
          <w:b/>
          <w:bCs/>
          <w:sz w:val="28"/>
          <w:szCs w:val="28"/>
          <w:rtl/>
          <w:lang w:bidi="ar-LB"/>
        </w:rPr>
        <w:t>في القانون الدولي ، الدكتور السيد مصطفى أحمد أبو الخير ، الخبير في القانون الدولي والعلاقات العامة ، ص( 16) .</w:t>
      </w:r>
    </w:p>
  </w:footnote>
  <w:footnote w:id="32">
    <w:p w:rsidR="005F3157" w:rsidRPr="004A0703" w:rsidRDefault="005F3157" w:rsidP="004C5201">
      <w:pPr>
        <w:pStyle w:val="a6"/>
        <w:bidi/>
        <w:ind w:left="340" w:hanging="340"/>
        <w:jc w:val="both"/>
        <w:rPr>
          <w:rFonts w:ascii="Traditional Arabic" w:hAnsi="Traditional Arabic" w:cs="Traditional Arabic"/>
          <w:b/>
          <w:bCs/>
          <w:sz w:val="28"/>
          <w:szCs w:val="28"/>
          <w:rtl/>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tl/>
        </w:rPr>
        <w:footnoteRef/>
      </w:r>
      <w:r w:rsidRPr="004A0703">
        <w:rPr>
          <w:rFonts w:ascii="Traditional Arabic" w:hAnsi="Traditional Arabic" w:cs="Traditional Arabic"/>
          <w:b/>
          <w:bCs/>
          <w:sz w:val="28"/>
          <w:szCs w:val="28"/>
          <w:rtl/>
        </w:rPr>
        <w:t>) ابن منظور: لسان العرب اللسان، مادة حقق.</w:t>
      </w:r>
    </w:p>
  </w:footnote>
  <w:footnote w:id="33">
    <w:p w:rsidR="005F3157" w:rsidRPr="004A0703" w:rsidRDefault="005F3157" w:rsidP="004C5201">
      <w:pPr>
        <w:pStyle w:val="a6"/>
        <w:bidi/>
        <w:ind w:left="340" w:hanging="340"/>
        <w:jc w:val="both"/>
        <w:rPr>
          <w:rFonts w:ascii="Traditional Arabic" w:hAnsi="Traditional Arabic" w:cs="Traditional Arabic"/>
          <w:b/>
          <w:bCs/>
          <w:sz w:val="28"/>
          <w:szCs w:val="28"/>
          <w:rtl/>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tl/>
        </w:rPr>
        <w:footnoteRef/>
      </w:r>
      <w:r w:rsidRPr="004A0703">
        <w:rPr>
          <w:rFonts w:ascii="Traditional Arabic" w:hAnsi="Traditional Arabic" w:cs="Traditional Arabic"/>
          <w:b/>
          <w:bCs/>
          <w:sz w:val="28"/>
          <w:szCs w:val="28"/>
          <w:rtl/>
        </w:rPr>
        <w:t>)التوقيف على مهمات التعاريف (ص 287).</w:t>
      </w:r>
    </w:p>
  </w:footnote>
  <w:footnote w:id="34">
    <w:p w:rsidR="005F3157" w:rsidRPr="004A0703" w:rsidRDefault="005F3157" w:rsidP="004C5201">
      <w:pPr>
        <w:pStyle w:val="a6"/>
        <w:bidi/>
        <w:ind w:left="340" w:hanging="340"/>
        <w:jc w:val="both"/>
        <w:rPr>
          <w:rFonts w:ascii="Traditional Arabic" w:hAnsi="Traditional Arabic" w:cs="Traditional Arabic"/>
          <w:b/>
          <w:bCs/>
          <w:sz w:val="28"/>
          <w:szCs w:val="28"/>
          <w:rtl/>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tl/>
        </w:rPr>
        <w:footnoteRef/>
      </w:r>
      <w:r w:rsidRPr="004A0703">
        <w:rPr>
          <w:rFonts w:ascii="Traditional Arabic" w:hAnsi="Traditional Arabic" w:cs="Traditional Arabic"/>
          <w:b/>
          <w:bCs/>
          <w:sz w:val="28"/>
          <w:szCs w:val="28"/>
          <w:rtl/>
        </w:rPr>
        <w:t>) عبد العزيز التويجري: "حقوق الإنسان فى الإسلام"، حقوق الإنسان في التعاليم الإسلامية، الرباط، المنظمة الإسلامية للتربية والعلوم والثقافة (الإيسسكو)،1422هـ.</w:t>
      </w:r>
    </w:p>
  </w:footnote>
  <w:footnote w:id="35">
    <w:p w:rsidR="005F3157" w:rsidRPr="004A0703" w:rsidRDefault="005F3157" w:rsidP="004C5201">
      <w:pPr>
        <w:pStyle w:val="a6"/>
        <w:bidi/>
        <w:ind w:left="340" w:hanging="340"/>
        <w:jc w:val="both"/>
        <w:rPr>
          <w:rFonts w:ascii="Traditional Arabic" w:hAnsi="Traditional Arabic" w:cs="Traditional Arabic"/>
          <w:b/>
          <w:bCs/>
          <w:sz w:val="28"/>
          <w:szCs w:val="28"/>
          <w:rtl/>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tl/>
        </w:rPr>
        <w:footnoteRef/>
      </w:r>
      <w:r w:rsidRPr="004A0703">
        <w:rPr>
          <w:rFonts w:ascii="Traditional Arabic" w:hAnsi="Traditional Arabic" w:cs="Traditional Arabic"/>
          <w:b/>
          <w:bCs/>
          <w:sz w:val="28"/>
          <w:szCs w:val="28"/>
          <w:rtl/>
        </w:rPr>
        <w:t>)المدخل الفقهي العام (3/9-10) لمصطفى الزرقاء.</w:t>
      </w:r>
    </w:p>
  </w:footnote>
  <w:footnote w:id="36">
    <w:p w:rsidR="005F3157" w:rsidRPr="004A0703" w:rsidRDefault="005F3157" w:rsidP="004C5201">
      <w:pPr>
        <w:pStyle w:val="a6"/>
        <w:bidi/>
        <w:ind w:left="340" w:hanging="340"/>
        <w:jc w:val="both"/>
        <w:rPr>
          <w:rFonts w:ascii="Traditional Arabic" w:hAnsi="Traditional Arabic" w:cs="Traditional Arabic"/>
          <w:b/>
          <w:bCs/>
          <w:sz w:val="28"/>
          <w:szCs w:val="28"/>
          <w:rtl/>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tl/>
        </w:rPr>
        <w:footnoteRef/>
      </w:r>
      <w:r w:rsidRPr="004A0703">
        <w:rPr>
          <w:rFonts w:ascii="Traditional Arabic" w:hAnsi="Traditional Arabic" w:cs="Traditional Arabic"/>
          <w:b/>
          <w:bCs/>
          <w:sz w:val="28"/>
          <w:szCs w:val="28"/>
          <w:rtl/>
        </w:rPr>
        <w:t>)د/ عبد  السَّلَام العبادى، الملكية فى الشريعة الإسلامية (1/102) .</w:t>
      </w:r>
    </w:p>
  </w:footnote>
  <w:footnote w:id="37">
    <w:p w:rsidR="005F3157" w:rsidRPr="004A0703" w:rsidRDefault="005F3157" w:rsidP="004C5201">
      <w:pPr>
        <w:pStyle w:val="a6"/>
        <w:bidi/>
        <w:ind w:left="340" w:hanging="340"/>
        <w:jc w:val="both"/>
        <w:rPr>
          <w:rFonts w:ascii="Traditional Arabic" w:hAnsi="Traditional Arabic" w:cs="Traditional Arabic"/>
          <w:b/>
          <w:bCs/>
          <w:sz w:val="28"/>
          <w:szCs w:val="28"/>
          <w:rtl/>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tl/>
        </w:rPr>
        <w:footnoteRef/>
      </w:r>
      <w:r w:rsidRPr="004A0703">
        <w:rPr>
          <w:rFonts w:ascii="Traditional Arabic" w:hAnsi="Traditional Arabic" w:cs="Traditional Arabic"/>
          <w:b/>
          <w:bCs/>
          <w:sz w:val="28"/>
          <w:szCs w:val="28"/>
          <w:rtl/>
        </w:rPr>
        <w:t>) عبد العزيز التويجري: "حقوق الإنسان فى الإسلام"</w:t>
      </w:r>
    </w:p>
  </w:footnote>
  <w:footnote w:id="38">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د. محمد عبد الغني : مفهوم العدالة الاجتماعية عند بعض المفكرين  الْمُسْلِمِينَ المعاصرين ، فصل ( العدالة في النظام الاقتصادي في الاسلام )  رسالة الدكتوراة .</w:t>
      </w:r>
    </w:p>
  </w:footnote>
  <w:footnote w:id="39">
    <w:p w:rsidR="005F3157" w:rsidRPr="004A0703" w:rsidRDefault="005F3157" w:rsidP="0064798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Pr>
          <w:rFonts w:ascii="Traditional Arabic" w:hAnsi="Traditional Arabic" w:cs="Traditional Arabic" w:hint="cs"/>
          <w:b/>
          <w:bCs/>
          <w:sz w:val="28"/>
          <w:szCs w:val="28"/>
          <w:rtl/>
        </w:rPr>
        <w:t>أنظر : مقال : ( التأصيل الْشَّرْعِيّ لحق العودة ) للدكتور يونس الأسطل ،  ضمن مؤتمر علماء فلسطين في ذكرى النكبة الستين .</w:t>
      </w:r>
    </w:p>
  </w:footnote>
  <w:footnote w:id="40">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التوبة : 41</w:t>
      </w:r>
    </w:p>
  </w:footnote>
  <w:footnote w:id="41">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أنظر : بدائع الصنائع في ترتيب الشرائع (15/ 271 و272). تفسير القرطبي (8 / 151 و152). المغني (20 / 436). الفتاوى الكبرى (4/609) . حاشية الدسوقي على الشرح الكبير (7 / 146). روضة الطالبين وعمدة المفتين (4/ 1). </w:t>
      </w:r>
    </w:p>
  </w:footnote>
  <w:footnote w:id="42">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البقرة : 217</w:t>
      </w:r>
    </w:p>
  </w:footnote>
  <w:footnote w:id="43">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النساء: 66</w:t>
      </w:r>
    </w:p>
  </w:footnote>
  <w:footnote w:id="44">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تفسير الشعراوي ، محمد متولى الشعراوي (4/285) بتصرف .</w:t>
      </w:r>
    </w:p>
  </w:footnote>
  <w:footnote w:id="45">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الأنفال : 60</w:t>
      </w:r>
    </w:p>
  </w:footnote>
  <w:footnote w:id="46">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التوبة : 120-121 </w:t>
      </w:r>
    </w:p>
  </w:footnote>
  <w:footnote w:id="47">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التوبة : 120 </w:t>
      </w:r>
    </w:p>
  </w:footnote>
  <w:footnote w:id="48">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التوبة : 121</w:t>
      </w:r>
    </w:p>
  </w:footnote>
  <w:footnote w:id="49">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البقرة : 191</w:t>
      </w:r>
    </w:p>
  </w:footnote>
  <w:footnote w:id="50">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البقرة : 114</w:t>
      </w:r>
    </w:p>
  </w:footnote>
  <w:footnote w:id="51">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النساء : 141</w:t>
      </w:r>
    </w:p>
  </w:footnote>
  <w:footnote w:id="52">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الشاطبي : الموافقات ، ( 1/100-101) </w:t>
      </w:r>
    </w:p>
  </w:footnote>
  <w:footnote w:id="53">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النووي : روضة الطالبين ، (7/480) .</w:t>
      </w:r>
    </w:p>
  </w:footnote>
  <w:footnote w:id="54">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المائدة : 51</w:t>
      </w:r>
    </w:p>
  </w:footnote>
  <w:footnote w:id="55">
    <w:p w:rsidR="005F3157" w:rsidRPr="004A0703" w:rsidRDefault="005F3157" w:rsidP="009B260B">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الشيخ عبد العزيز بن باز رحمه الله في (فتاواه) (1/274)</w:t>
      </w:r>
    </w:p>
  </w:footnote>
  <w:footnote w:id="56">
    <w:p w:rsidR="005F3157" w:rsidRPr="004A0703" w:rsidRDefault="005F3157" w:rsidP="0009040C">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مجلة الفتح، العدد 846، العام السابع عشر، (ص10).</w:t>
      </w:r>
    </w:p>
  </w:footnote>
  <w:footnote w:id="57">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الأنفال : 72</w:t>
      </w:r>
    </w:p>
  </w:footnote>
  <w:footnote w:id="58">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الحديث صحيح أخرجه</w:t>
      </w:r>
      <w:r w:rsidRPr="004A0703">
        <w:rPr>
          <w:rStyle w:val="apple-converted-space"/>
          <w:rFonts w:ascii="Traditional Arabic" w:hAnsi="Traditional Arabic" w:cs="Traditional Arabic"/>
          <w:b/>
          <w:bCs/>
          <w:sz w:val="28"/>
          <w:szCs w:val="28"/>
        </w:rPr>
        <w:t> </w:t>
      </w:r>
      <w:r w:rsidRPr="004A0703">
        <w:rPr>
          <w:rFonts w:ascii="Traditional Arabic" w:hAnsi="Traditional Arabic" w:cs="Traditional Arabic"/>
          <w:b/>
          <w:bCs/>
          <w:sz w:val="28"/>
          <w:szCs w:val="28"/>
          <w:rtl/>
        </w:rPr>
        <w:t>البخاري</w:t>
      </w:r>
      <w:r w:rsidRPr="004A0703">
        <w:rPr>
          <w:rStyle w:val="apple-converted-space"/>
          <w:rFonts w:ascii="Traditional Arabic" w:hAnsi="Traditional Arabic" w:cs="Traditional Arabic"/>
          <w:b/>
          <w:bCs/>
          <w:sz w:val="28"/>
          <w:szCs w:val="28"/>
        </w:rPr>
        <w:t> </w:t>
      </w:r>
      <w:r w:rsidRPr="004A0703">
        <w:rPr>
          <w:rFonts w:ascii="Traditional Arabic" w:hAnsi="Traditional Arabic" w:cs="Traditional Arabic"/>
          <w:b/>
          <w:bCs/>
          <w:sz w:val="28"/>
          <w:szCs w:val="28"/>
          <w:rtl/>
        </w:rPr>
        <w:t>في صحيحه والإمام</w:t>
      </w:r>
      <w:r w:rsidRPr="004A0703">
        <w:rPr>
          <w:rStyle w:val="apple-converted-space"/>
          <w:rFonts w:ascii="Traditional Arabic" w:hAnsi="Traditional Arabic" w:cs="Traditional Arabic"/>
          <w:b/>
          <w:bCs/>
          <w:sz w:val="28"/>
          <w:szCs w:val="28"/>
        </w:rPr>
        <w:t> </w:t>
      </w:r>
      <w:r w:rsidRPr="004A0703">
        <w:rPr>
          <w:rFonts w:ascii="Traditional Arabic" w:hAnsi="Traditional Arabic" w:cs="Traditional Arabic"/>
          <w:b/>
          <w:bCs/>
          <w:sz w:val="28"/>
          <w:szCs w:val="28"/>
          <w:rtl/>
        </w:rPr>
        <w:t>أحمد</w:t>
      </w:r>
      <w:r w:rsidRPr="004A0703">
        <w:rPr>
          <w:rStyle w:val="apple-converted-space"/>
          <w:rFonts w:ascii="Traditional Arabic" w:hAnsi="Traditional Arabic" w:cs="Traditional Arabic"/>
          <w:b/>
          <w:bCs/>
          <w:sz w:val="28"/>
          <w:szCs w:val="28"/>
        </w:rPr>
        <w:t> </w:t>
      </w:r>
      <w:r w:rsidRPr="004A0703">
        <w:rPr>
          <w:rFonts w:ascii="Traditional Arabic" w:hAnsi="Traditional Arabic" w:cs="Traditional Arabic"/>
          <w:b/>
          <w:bCs/>
          <w:sz w:val="28"/>
          <w:szCs w:val="28"/>
          <w:rtl/>
        </w:rPr>
        <w:t>في مسنده و</w:t>
      </w:r>
      <w:r w:rsidRPr="004A0703">
        <w:rPr>
          <w:rStyle w:val="apple-converted-space"/>
          <w:rFonts w:ascii="Traditional Arabic" w:hAnsi="Traditional Arabic" w:cs="Traditional Arabic"/>
          <w:b/>
          <w:bCs/>
          <w:sz w:val="28"/>
          <w:szCs w:val="28"/>
        </w:rPr>
        <w:t> </w:t>
      </w:r>
      <w:r w:rsidRPr="004A0703">
        <w:rPr>
          <w:rFonts w:ascii="Traditional Arabic" w:hAnsi="Traditional Arabic" w:cs="Traditional Arabic"/>
          <w:b/>
          <w:bCs/>
          <w:sz w:val="28"/>
          <w:szCs w:val="28"/>
          <w:rtl/>
        </w:rPr>
        <w:t>الترمذي</w:t>
      </w:r>
      <w:r w:rsidRPr="004A0703">
        <w:rPr>
          <w:rStyle w:val="apple-converted-space"/>
          <w:rFonts w:ascii="Traditional Arabic" w:hAnsi="Traditional Arabic" w:cs="Traditional Arabic"/>
          <w:b/>
          <w:bCs/>
          <w:sz w:val="28"/>
          <w:szCs w:val="28"/>
        </w:rPr>
        <w:t> </w:t>
      </w:r>
      <w:r w:rsidRPr="004A0703">
        <w:rPr>
          <w:rFonts w:ascii="Traditional Arabic" w:hAnsi="Traditional Arabic" w:cs="Traditional Arabic"/>
          <w:b/>
          <w:bCs/>
          <w:sz w:val="28"/>
          <w:szCs w:val="28"/>
          <w:rtl/>
        </w:rPr>
        <w:t>في سننه وغيرهم</w:t>
      </w:r>
      <w:r w:rsidRPr="004A0703">
        <w:rPr>
          <w:rStyle w:val="apple-converted-space"/>
          <w:rFonts w:ascii="Traditional Arabic" w:hAnsi="Traditional Arabic" w:cs="Traditional Arabic"/>
          <w:b/>
          <w:bCs/>
          <w:sz w:val="28"/>
          <w:szCs w:val="28"/>
        </w:rPr>
        <w:t> </w:t>
      </w:r>
    </w:p>
  </w:footnote>
  <w:footnote w:id="59">
    <w:p w:rsidR="005F3157" w:rsidRPr="004A0703" w:rsidRDefault="005F3157" w:rsidP="004C5201">
      <w:pPr>
        <w:pStyle w:val="2"/>
        <w:shd w:val="clear" w:color="auto" w:fill="FEFDF3"/>
        <w:spacing w:before="0" w:line="240" w:lineRule="auto"/>
        <w:jc w:val="both"/>
        <w:rPr>
          <w:rFonts w:ascii="Traditional Arabic" w:hAnsi="Traditional Arabic" w:cs="Traditional Arabic"/>
          <w:color w:val="auto"/>
          <w:sz w:val="28"/>
          <w:szCs w:val="28"/>
        </w:rPr>
      </w:pPr>
      <w:r w:rsidRPr="004A0703">
        <w:rPr>
          <w:rFonts w:ascii="Traditional Arabic" w:hAnsi="Traditional Arabic" w:cs="Traditional Arabic"/>
          <w:color w:val="auto"/>
          <w:sz w:val="28"/>
          <w:szCs w:val="28"/>
          <w:rtl/>
        </w:rPr>
        <w:t>(</w:t>
      </w:r>
      <w:r w:rsidRPr="004A0703">
        <w:rPr>
          <w:rFonts w:ascii="Traditional Arabic" w:hAnsi="Traditional Arabic" w:cs="Traditional Arabic"/>
          <w:color w:val="auto"/>
          <w:sz w:val="28"/>
          <w:szCs w:val="28"/>
        </w:rPr>
        <w:footnoteRef/>
      </w:r>
      <w:r w:rsidRPr="004A0703">
        <w:rPr>
          <w:rFonts w:ascii="Traditional Arabic" w:hAnsi="Traditional Arabic" w:cs="Traditional Arabic"/>
          <w:color w:val="auto"/>
          <w:sz w:val="28"/>
          <w:szCs w:val="28"/>
        </w:rPr>
        <w:t xml:space="preserve"> </w:t>
      </w:r>
      <w:r w:rsidRPr="004A0703">
        <w:rPr>
          <w:rFonts w:ascii="Traditional Arabic" w:hAnsi="Traditional Arabic" w:cs="Traditional Arabic"/>
          <w:color w:val="auto"/>
          <w:sz w:val="28"/>
          <w:szCs w:val="28"/>
          <w:rtl/>
        </w:rPr>
        <w:t xml:space="preserve">) </w:t>
      </w:r>
      <w:r w:rsidRPr="004A0703">
        <w:rPr>
          <w:rFonts w:ascii="Traditional Arabic" w:hAnsi="Traditional Arabic" w:cs="Traditional Arabic"/>
          <w:color w:val="auto"/>
          <w:sz w:val="28"/>
          <w:szCs w:val="28"/>
          <w:shd w:val="clear" w:color="auto" w:fill="FFFFFF"/>
          <w:rtl/>
        </w:rPr>
        <w:t>أخرجه أحمد (2/277 ، رقم 7713) ، ومسلم (4/1986 ، رقم 2564) . وأخرجه أيضًا: البيهقي (6/92 ، رقم 11276).</w:t>
      </w:r>
    </w:p>
  </w:footnote>
  <w:footnote w:id="60">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الممتحنة : 9</w:t>
      </w:r>
    </w:p>
  </w:footnote>
  <w:footnote w:id="61">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المائدة : 2</w:t>
      </w:r>
    </w:p>
  </w:footnote>
  <w:footnote w:id="62">
    <w:p w:rsidR="005F3157" w:rsidRPr="004A0703" w:rsidRDefault="005F3157" w:rsidP="00E33C5E">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ابن كثير ، تفسير القرآن العظيم ، ( 2/235) .</w:t>
      </w:r>
    </w:p>
  </w:footnote>
  <w:footnote w:id="63">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الأنفال : 27</w:t>
      </w:r>
    </w:p>
  </w:footnote>
  <w:footnote w:id="64">
    <w:p w:rsidR="005F3157" w:rsidRPr="004A0703" w:rsidRDefault="005F3157" w:rsidP="004C5201">
      <w:pPr>
        <w:pStyle w:val="a6"/>
        <w:bidi/>
        <w:jc w:val="both"/>
        <w:rPr>
          <w:rFonts w:ascii="Traditional Arabic" w:hAnsi="Traditional Arabic" w:cs="Traditional Arabic"/>
          <w:b/>
          <w:bCs/>
          <w:sz w:val="28"/>
          <w:szCs w:val="28"/>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رواه الإمام أحمد والترمذي والنسائي وابن ماجه عن عبد الله بن عدي بن حمراء ، والإمام أحمد والنسائي عن أبي هريرة.</w:t>
      </w:r>
    </w:p>
  </w:footnote>
  <w:footnote w:id="65">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الجامع صحيح سنن الترمذى – كتاب المناقب – باب فى فضل مكة – حديث رقم 3925 صـ880 – تحقيق الألبانى وقال عنه صحيح .</w:t>
      </w:r>
    </w:p>
  </w:footnote>
  <w:footnote w:id="66">
    <w:p w:rsidR="005F3157" w:rsidRPr="004A0703" w:rsidRDefault="005F3157" w:rsidP="00AF1CA7">
      <w:pPr>
        <w:pStyle w:val="a6"/>
        <w:bidi/>
        <w:jc w:val="both"/>
        <w:rPr>
          <w:rFonts w:ascii="Traditional Arabic" w:hAnsi="Traditional Arabic" w:cs="Traditional Arabic"/>
          <w:b/>
          <w:bCs/>
          <w:sz w:val="28"/>
          <w:szCs w:val="28"/>
          <w:rtl/>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Fonts w:ascii="Traditional Arabic" w:hAnsi="Traditional Arabic" w:cs="Traditional Arabic"/>
          <w:b/>
          <w:bCs/>
          <w:color w:val="000000"/>
          <w:sz w:val="28"/>
          <w:szCs w:val="28"/>
          <w:rtl/>
        </w:rPr>
        <w:t>رواه الطبراني في الكبير عن معاوية رضي الله عنه ، وقال الإمام الألباني (2191 ) في</w:t>
      </w:r>
      <w:r w:rsidRPr="004A0703">
        <w:rPr>
          <w:rFonts w:ascii="Traditional Arabic" w:hAnsi="Traditional Arabic" w:cs="Traditional Arabic"/>
          <w:b/>
          <w:bCs/>
          <w:color w:val="000000"/>
          <w:sz w:val="28"/>
          <w:szCs w:val="28"/>
        </w:rPr>
        <w:t xml:space="preserve"> </w:t>
      </w:r>
      <w:r w:rsidRPr="004A0703">
        <w:rPr>
          <w:rFonts w:ascii="Traditional Arabic" w:hAnsi="Traditional Arabic" w:cs="Traditional Arabic"/>
          <w:b/>
          <w:bCs/>
          <w:color w:val="000000"/>
          <w:sz w:val="28"/>
          <w:szCs w:val="28"/>
          <w:rtl/>
        </w:rPr>
        <w:t>صحيح الترغيب والترهيب</w:t>
      </w:r>
      <w:r w:rsidRPr="004A0703">
        <w:rPr>
          <w:rFonts w:ascii="Traditional Arabic" w:hAnsi="Traditional Arabic" w:cs="Traditional Arabic"/>
          <w:b/>
          <w:bCs/>
          <w:sz w:val="28"/>
          <w:szCs w:val="28"/>
        </w:rPr>
        <w:t xml:space="preserve"> : </w:t>
      </w:r>
      <w:r w:rsidRPr="004A0703">
        <w:rPr>
          <w:rFonts w:ascii="Traditional Arabic" w:hAnsi="Traditional Arabic" w:cs="Traditional Arabic"/>
          <w:b/>
          <w:bCs/>
          <w:sz w:val="28"/>
          <w:szCs w:val="28"/>
          <w:rtl/>
        </w:rPr>
        <w:t>صحيح</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لغيره</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lang w:bidi="ar-LB"/>
        </w:rPr>
        <w:t>.</w:t>
      </w:r>
    </w:p>
  </w:footnote>
  <w:footnote w:id="67">
    <w:p w:rsidR="005F3157" w:rsidRPr="004A0703" w:rsidRDefault="005F3157" w:rsidP="00B008BA">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أخرجه الحاكم وقال: صحيح الإسناد.والجامع الصغير وزيادته ( 10993) .قال الألباني : حسن أنظر : حديث رقم ( 1/6048)في صحيح الجامع ( 1020) .</w:t>
      </w:r>
    </w:p>
  </w:footnote>
  <w:footnote w:id="68">
    <w:p w:rsidR="005F3157" w:rsidRPr="004A0703" w:rsidRDefault="005F3157" w:rsidP="00922D85">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أخرجه ابن ماجة ( 2 / 52) والحاكم ( 4 / 99 ) من طريق عطاء بن أبي مسلم</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عن نافع به . و قال</w:t>
      </w:r>
      <w:r w:rsidRPr="004A0703">
        <w:rPr>
          <w:rFonts w:ascii="Traditional Arabic" w:hAnsi="Traditional Arabic" w:cs="Traditional Arabic"/>
          <w:b/>
          <w:bCs/>
          <w:sz w:val="28"/>
          <w:szCs w:val="28"/>
        </w:rPr>
        <w:t xml:space="preserve"> : " </w:t>
      </w:r>
      <w:r w:rsidRPr="004A0703">
        <w:rPr>
          <w:rFonts w:ascii="Traditional Arabic" w:hAnsi="Traditional Arabic" w:cs="Traditional Arabic"/>
          <w:b/>
          <w:bCs/>
          <w:sz w:val="28"/>
          <w:szCs w:val="28"/>
          <w:rtl/>
        </w:rPr>
        <w:t xml:space="preserve">صحيح الإسناد " . ووافقه الذهبي وقال الألباني : صحيح .     </w:t>
      </w:r>
    </w:p>
  </w:footnote>
  <w:footnote w:id="69">
    <w:p w:rsidR="005F3157" w:rsidRPr="004A0703" w:rsidRDefault="005F3157" w:rsidP="00602A86">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صحيح الترغيب - الصفحة أو الرقم: 2248</w:t>
      </w:r>
    </w:p>
  </w:footnote>
  <w:footnote w:id="70">
    <w:p w:rsidR="005F3157" w:rsidRPr="004A0703" w:rsidRDefault="005F3157" w:rsidP="00A84A47">
      <w:pPr>
        <w:pStyle w:val="a8"/>
        <w:bidi/>
        <w:spacing w:before="0" w:beforeAutospacing="0" w:after="0" w:afterAutospacing="0"/>
        <w:jc w:val="lowKashida"/>
        <w:rPr>
          <w:rFonts w:ascii="Traditional Arabic" w:hAnsi="Traditional Arabic" w:cs="Traditional Arabic"/>
          <w:b/>
          <w:bCs/>
          <w:sz w:val="28"/>
          <w:szCs w:val="28"/>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رواه أبو داود وهو حديثٌ صحيح</w:t>
      </w:r>
      <w:r w:rsidRPr="004A0703">
        <w:rPr>
          <w:rFonts w:ascii="Traditional Arabic" w:hAnsi="Traditional Arabic" w:cs="Traditional Arabic"/>
          <w:b/>
          <w:bCs/>
          <w:sz w:val="28"/>
          <w:szCs w:val="28"/>
          <w:rtl/>
          <w:lang w:bidi="ar-LB"/>
        </w:rPr>
        <w:t xml:space="preserve"> .</w:t>
      </w:r>
    </w:p>
  </w:footnote>
  <w:footnote w:id="71">
    <w:p w:rsidR="005F3157" w:rsidRPr="004A0703" w:rsidRDefault="005F3157" w:rsidP="00EC0F90">
      <w:pPr>
        <w:pStyle w:val="a8"/>
        <w:bidi/>
        <w:spacing w:before="0" w:beforeAutospacing="0" w:after="0" w:afterAutospacing="0"/>
        <w:jc w:val="lowKashida"/>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رواه مسلم والنسائي وابن ماجه، وغيرهم</w:t>
      </w:r>
    </w:p>
  </w:footnote>
  <w:footnote w:id="72">
    <w:p w:rsidR="005F3157" w:rsidRPr="004A0703" w:rsidRDefault="005F3157" w:rsidP="005D231A">
      <w:pPr>
        <w:pStyle w:val="a8"/>
        <w:bidi/>
        <w:spacing w:before="0" w:beforeAutospacing="0" w:after="0" w:afterAutospacing="0"/>
        <w:jc w:val="lowKashida"/>
        <w:rPr>
          <w:rFonts w:ascii="Traditional Arabic" w:hAnsi="Traditional Arabic" w:cs="Traditional Arabic"/>
          <w:b/>
          <w:bCs/>
          <w:sz w:val="28"/>
          <w:szCs w:val="28"/>
          <w:rtl/>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رواه مسلم .</w:t>
      </w:r>
    </w:p>
    <w:p w:rsidR="005F3157" w:rsidRPr="004A0703" w:rsidRDefault="005F3157" w:rsidP="0020180C">
      <w:pPr>
        <w:pStyle w:val="a6"/>
        <w:bidi/>
        <w:jc w:val="both"/>
        <w:rPr>
          <w:rFonts w:ascii="Traditional Arabic" w:hAnsi="Traditional Arabic" w:cs="Traditional Arabic"/>
          <w:b/>
          <w:bCs/>
          <w:sz w:val="28"/>
          <w:szCs w:val="28"/>
        </w:rPr>
      </w:pPr>
    </w:p>
  </w:footnote>
  <w:footnote w:id="73">
    <w:p w:rsidR="005F3157" w:rsidRPr="004A0703" w:rsidRDefault="005F3157" w:rsidP="004C5201">
      <w:pPr>
        <w:pStyle w:val="a6"/>
        <w:bidi/>
        <w:jc w:val="both"/>
        <w:rPr>
          <w:rFonts w:ascii="Traditional Arabic" w:hAnsi="Traditional Arabic" w:cs="Traditional Arabic"/>
          <w:b/>
          <w:bCs/>
          <w:sz w:val="28"/>
          <w:szCs w:val="28"/>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Fonts w:ascii="Traditional Arabic" w:hAnsi="Traditional Arabic" w:cs="Traditional Arabic"/>
          <w:b/>
          <w:bCs/>
          <w:sz w:val="28"/>
          <w:szCs w:val="28"/>
          <w:rtl/>
          <w:lang w:bidi="ar-LB"/>
        </w:rPr>
        <w:t xml:space="preserve">الشوكاني ، نيل الأوطار ( 1/41) </w:t>
      </w:r>
    </w:p>
  </w:footnote>
  <w:footnote w:id="74">
    <w:p w:rsidR="005F3157" w:rsidRPr="004A0703" w:rsidRDefault="005F3157" w:rsidP="004C5201">
      <w:pPr>
        <w:pStyle w:val="a6"/>
        <w:bidi/>
        <w:jc w:val="both"/>
        <w:rPr>
          <w:rFonts w:ascii="Traditional Arabic" w:hAnsi="Traditional Arabic" w:cs="Traditional Arabic"/>
          <w:b/>
          <w:bCs/>
          <w:sz w:val="28"/>
          <w:szCs w:val="28"/>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مصطفى الزرقا، المدخل الفقهي العام، ( 2/1032، ف648) .</w:t>
      </w:r>
    </w:p>
  </w:footnote>
  <w:footnote w:id="75">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وهبة الزحيلي، نظرية الضمان، ص 15.</w:t>
      </w:r>
    </w:p>
  </w:footnote>
  <w:footnote w:id="76">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انظر: المناوي، فيض القدير، ج 6، ص 431.</w:t>
      </w:r>
    </w:p>
  </w:footnote>
  <w:footnote w:id="77">
    <w:p w:rsidR="005F3157" w:rsidRPr="004A0703" w:rsidRDefault="005F3157" w:rsidP="004C5201">
      <w:pPr>
        <w:pStyle w:val="a6"/>
        <w:bidi/>
        <w:jc w:val="both"/>
        <w:rPr>
          <w:rFonts w:ascii="Traditional Arabic" w:hAnsi="Traditional Arabic" w:cs="Traditional Arabic"/>
          <w:b/>
          <w:bCs/>
          <w:sz w:val="28"/>
          <w:szCs w:val="28"/>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انظر: محمد بن محمد شتا، تعريف المسؤولية المدنية، ص 199.</w:t>
      </w:r>
    </w:p>
  </w:footnote>
  <w:footnote w:id="78">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وهبة الزحيلي، نظرية الضمان، ص 16.</w:t>
      </w:r>
    </w:p>
  </w:footnote>
  <w:footnote w:id="79">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البقرة:194</w:t>
      </w:r>
    </w:p>
  </w:footnote>
  <w:footnote w:id="80">
    <w:p w:rsidR="005F3157" w:rsidRPr="004A0703" w:rsidRDefault="005F3157" w:rsidP="001358BE">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انظر : القرطبي ، الجامع لأحكام القرآن، (2/375)</w:t>
      </w:r>
    </w:p>
  </w:footnote>
  <w:footnote w:id="81">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النحل:126</w:t>
      </w:r>
    </w:p>
  </w:footnote>
  <w:footnote w:id="82">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الشورى:40</w:t>
      </w:r>
    </w:p>
  </w:footnote>
  <w:footnote w:id="83">
    <w:p w:rsidR="005F3157" w:rsidRPr="004A0703" w:rsidRDefault="005F3157" w:rsidP="003516B6">
      <w:pPr>
        <w:pStyle w:val="a6"/>
        <w:bidi/>
        <w:jc w:val="both"/>
        <w:rPr>
          <w:rFonts w:ascii="Traditional Arabic" w:hAnsi="Traditional Arabic" w:cs="Traditional Arabic"/>
          <w:b/>
          <w:bCs/>
          <w:sz w:val="28"/>
          <w:szCs w:val="28"/>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الجامع لأحكام القرآن للقرطبي </w:t>
      </w:r>
      <w:r w:rsidRPr="004A0703">
        <w:rPr>
          <w:rFonts w:ascii="Traditional Arabic" w:hAnsi="Traditional Arabic" w:cs="Traditional Arabic"/>
          <w:b/>
          <w:bCs/>
          <w:sz w:val="28"/>
          <w:szCs w:val="28"/>
          <w:rtl/>
          <w:lang w:bidi="ar-LB"/>
        </w:rPr>
        <w:t>( 10/201) .</w:t>
      </w:r>
    </w:p>
  </w:footnote>
  <w:footnote w:id="84">
    <w:p w:rsidR="005F3157" w:rsidRPr="004A0703" w:rsidRDefault="005F3157" w:rsidP="004C5201">
      <w:pPr>
        <w:pStyle w:val="a6"/>
        <w:bidi/>
        <w:jc w:val="both"/>
        <w:rPr>
          <w:rFonts w:ascii="Traditional Arabic" w:hAnsi="Traditional Arabic" w:cs="Traditional Arabic"/>
          <w:b/>
          <w:bCs/>
          <w:sz w:val="28"/>
          <w:szCs w:val="28"/>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Fonts w:ascii="Traditional Arabic" w:hAnsi="Traditional Arabic" w:cs="Traditional Arabic"/>
          <w:b/>
          <w:bCs/>
          <w:sz w:val="28"/>
          <w:szCs w:val="28"/>
          <w:rtl/>
          <w:lang w:bidi="ar-LB"/>
        </w:rPr>
        <w:t>الأنبياء : 78.</w:t>
      </w:r>
    </w:p>
  </w:footnote>
  <w:footnote w:id="85">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انظر: الجامع لأحكام القرآن للقرطبي (11/307).</w:t>
      </w:r>
    </w:p>
  </w:footnote>
  <w:footnote w:id="86">
    <w:p w:rsidR="005F3157" w:rsidRPr="004A0703" w:rsidRDefault="005F3157" w:rsidP="00D9085B">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البخاري، صحيح البخاري "المطبوع مع الفتح" ،(10/400)، كتاب النكاح (67)، باب الغيرة (108)، رقم الحديث 5225.</w:t>
      </w:r>
    </w:p>
  </w:footnote>
  <w:footnote w:id="87">
    <w:p w:rsidR="005F3157" w:rsidRPr="004A0703" w:rsidRDefault="005F3157" w:rsidP="00D9085B">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الترمذي، جامع الترمذي "المطبوع مع تحفة الأحوذي"، (4/494-495)، أبواب الأحكام، باب ماجاء فيمن يُكسر له شيء (23)، رقم الحديث 1370.</w:t>
      </w:r>
    </w:p>
  </w:footnote>
  <w:footnote w:id="88">
    <w:p w:rsidR="005F3157" w:rsidRPr="004A0703" w:rsidRDefault="005F3157" w:rsidP="00A81D1B">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الصنعاني، سبل  السَّلَام، (3/136).</w:t>
      </w:r>
    </w:p>
  </w:footnote>
  <w:footnote w:id="89">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الضَّارِيةُ: المُعْتادةُ لرَعْي زُرُوع الناسِ.</w:t>
      </w:r>
    </w:p>
  </w:footnote>
  <w:footnote w:id="90">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الحائط: هُوَ البستان من النخيل إذا  كَانَ عليه حائط وهو الجدار.</w:t>
      </w:r>
    </w:p>
  </w:footnote>
  <w:footnote w:id="91">
    <w:p w:rsidR="005F3157" w:rsidRPr="004A0703" w:rsidRDefault="005F3157" w:rsidP="00C7663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مالك بن أنس، الموطأ، (3/573) ، كتاب الأقضية (36)، باب القضاء في الضواري والحريسة (28)، رقم الحديث 37. الساعاتي، الفتح الرباني في ترتيب مسند الإمام أحمد، (15/150)، كتاب الغصب، باب ماجاء في جناية البهائم. أبوداود، سنن أبي داود، (3/296) كتاب البيوع باب المواشي تفسد الزرع، رقم الحديث 3570. "واللفظ له". ابن ماجه، سنن ابن ماجه، (2/781)، كتاب الأحكام (13)، باب الحكم فيما أفسدت المواشي (13)، رقم الحديث 2332.</w:t>
      </w:r>
    </w:p>
  </w:footnote>
  <w:footnote w:id="92">
    <w:p w:rsidR="005F3157" w:rsidRPr="004A0703" w:rsidRDefault="005F3157" w:rsidP="00D15A13">
      <w:pPr>
        <w:pStyle w:val="a6"/>
        <w:bidi/>
        <w:jc w:val="both"/>
        <w:rPr>
          <w:rFonts w:ascii="Traditional Arabic" w:hAnsi="Traditional Arabic" w:cs="Traditional Arabic"/>
          <w:b/>
          <w:bCs/>
          <w:sz w:val="28"/>
          <w:szCs w:val="28"/>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العظيم آبادي، عون المعبود، (9/350) .</w:t>
      </w:r>
    </w:p>
  </w:footnote>
  <w:footnote w:id="93">
    <w:p w:rsidR="005F3157" w:rsidRPr="004A0703" w:rsidRDefault="005F3157" w:rsidP="003B6539">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الساعاتي، "الفتح الرباني في ترتيب مسند الإمام أحمد "، (15/129) ، كتاب الوديعة والعارية، باب ماجاء في ضمان الوديعة والعارية. أبوداود، سنن أبي داود، (ج/3)</w:t>
      </w:r>
    </w:p>
  </w:footnote>
  <w:footnote w:id="94">
    <w:p w:rsidR="005F3157" w:rsidRPr="004A0703" w:rsidRDefault="005F3157" w:rsidP="00E03C13">
      <w:pPr>
        <w:spacing w:after="0" w:line="240" w:lineRule="auto"/>
        <w:jc w:val="both"/>
        <w:rPr>
          <w:rFonts w:ascii="Traditional Arabic" w:eastAsia="Times New Roman"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Fonts w:ascii="Traditional Arabic" w:eastAsia="Times New Roman" w:hAnsi="Traditional Arabic" w:cs="Traditional Arabic"/>
          <w:b/>
          <w:bCs/>
          <w:sz w:val="28"/>
          <w:szCs w:val="28"/>
          <w:rtl/>
        </w:rPr>
        <w:t>مالك بن أنس، الموطأ، (2/615) ، ابن ماجه، سنن ابن ماجه، (2/784) ، كتاب الأحكام (13)، باب من بنى في حقه مايضر بجاره (17)، رقم الحديث 2340. كما رواه عن ابن عباس رقم الحديث 2341. ورواه الإمام أحمد في مسنده عن ابن عباس أيضاً، انظر: الساعاتي "الفتح الرباني في ترتيب مسند الإمام أحمد"، (15/110) ، كتاب الصلح وأحكام الجوار، باب ماجاء في الطريق إذا اختلفوا فيه.وقال المناوي عن الحديث: "قال الهيثمي رجاله ثقات، وقال النووي في الأذكار هُوَ حسن 000 فالحديث حسنه النووي في الأربعين. قال: ورواه مالك مرسلاً ، وله طرق يقوي بعضها بعضاً. وقال العلائي: للحديث شواهد ينتهي مجموعها إلى درجة الصحة، أو الحسن المحتج به" ا.هـ. انظر : فيض القدير ، (6/432) .</w:t>
      </w:r>
    </w:p>
  </w:footnote>
  <w:footnote w:id="95">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انظر: محمد فوزي، نظرية الضمان، ص 16.</w:t>
      </w:r>
    </w:p>
  </w:footnote>
  <w:footnote w:id="96">
    <w:p w:rsidR="005F3157" w:rsidRPr="004A0703" w:rsidRDefault="005F3157" w:rsidP="004C5201">
      <w:pPr>
        <w:pStyle w:val="a6"/>
        <w:bidi/>
        <w:jc w:val="both"/>
        <w:rPr>
          <w:rFonts w:ascii="Traditional Arabic" w:hAnsi="Traditional Arabic" w:cs="Traditional Arabic"/>
          <w:b/>
          <w:bCs/>
          <w:sz w:val="28"/>
          <w:szCs w:val="28"/>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البقرة: 179.</w:t>
      </w:r>
    </w:p>
  </w:footnote>
  <w:footnote w:id="97">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عبد الوهاب البغدادي، المعونة، ج 2، ص 1211، 1212.</w:t>
      </w:r>
    </w:p>
  </w:footnote>
  <w:footnote w:id="98">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الإمام ابن القيم : إعلام الموقعين (2/20).</w:t>
      </w:r>
    </w:p>
  </w:footnote>
  <w:footnote w:id="99">
    <w:p w:rsidR="005F3157" w:rsidRPr="004A0703" w:rsidRDefault="005F3157" w:rsidP="004C520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الكاساني: بدائع الصنائع (7/165).</w:t>
      </w:r>
    </w:p>
  </w:footnote>
  <w:footnote w:id="100">
    <w:p w:rsidR="005F3157" w:rsidRPr="004A0703" w:rsidRDefault="005F3157" w:rsidP="00BB7A38">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ينظر الضمان الفقه الإسلامي لعلي الخفيف، ص55، والتعويض عن الْضَرَر في الفقه الإسلامي لمحمد بو ساق، ص29.</w:t>
      </w:r>
    </w:p>
  </w:footnote>
  <w:footnote w:id="101">
    <w:p w:rsidR="005F3157" w:rsidRPr="004A0703" w:rsidRDefault="005F3157" w:rsidP="00BB7A38">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ينظر نظرية الضمان للزحيلي، ص23.</w:t>
      </w:r>
    </w:p>
  </w:footnote>
  <w:footnote w:id="102">
    <w:p w:rsidR="005F3157" w:rsidRPr="004A0703" w:rsidRDefault="005F3157" w:rsidP="008C628F">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التعويض عن الْضَرَر في الفقه الإسلامي لمحمد بو ساق ص29.</w:t>
      </w:r>
    </w:p>
  </w:footnote>
  <w:footnote w:id="103">
    <w:p w:rsidR="005F3157" w:rsidRPr="004A0703" w:rsidRDefault="005F3157" w:rsidP="0039104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انظر : " المبسوط " : للسرخسي ، (26 /81 )، " مواهب الجليل " : لحطاب ، (6/305) ، </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التعويض عن الْضَرَر " : الزحيلي ، ص 12 ، " الضمان " : علي الخفيف ، ص 45 ، </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القرارات والتوصيات الصادرة من الدورة الثانية عشر للمجمع " : أمانة المجمع الفقهي</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برقم 109 وتاريخ 1421 هـ</w:t>
      </w:r>
      <w:r w:rsidRPr="004A0703">
        <w:rPr>
          <w:rFonts w:ascii="Traditional Arabic" w:hAnsi="Traditional Arabic" w:cs="Traditional Arabic"/>
          <w:b/>
          <w:bCs/>
          <w:sz w:val="28"/>
          <w:szCs w:val="28"/>
        </w:rPr>
        <w:t xml:space="preserve"> .</w:t>
      </w:r>
    </w:p>
  </w:footnote>
  <w:footnote w:id="104">
    <w:p w:rsidR="005F3157" w:rsidRPr="004A0703" w:rsidRDefault="005F3157" w:rsidP="005B7E5F">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الضمان ": علي الخفيف ، ص 45</w:t>
      </w:r>
      <w:r w:rsidRPr="004A0703">
        <w:rPr>
          <w:rFonts w:ascii="Traditional Arabic" w:hAnsi="Traditional Arabic" w:cs="Traditional Arabic"/>
          <w:b/>
          <w:bCs/>
          <w:sz w:val="28"/>
          <w:szCs w:val="28"/>
        </w:rPr>
        <w:t xml:space="preserve"> .</w:t>
      </w:r>
    </w:p>
  </w:footnote>
  <w:footnote w:id="105">
    <w:p w:rsidR="005F3157" w:rsidRPr="004A0703" w:rsidRDefault="005F3157" w:rsidP="005B7E5F">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مجمع الضمانات " : البغدادي ، 6/305</w:t>
      </w:r>
      <w:r w:rsidRPr="004A0703">
        <w:rPr>
          <w:rFonts w:ascii="Traditional Arabic" w:hAnsi="Traditional Arabic" w:cs="Traditional Arabic"/>
          <w:b/>
          <w:bCs/>
          <w:sz w:val="28"/>
          <w:szCs w:val="28"/>
        </w:rPr>
        <w:t xml:space="preserve"> .</w:t>
      </w:r>
    </w:p>
  </w:footnote>
  <w:footnote w:id="106">
    <w:p w:rsidR="005F3157" w:rsidRPr="004A0703" w:rsidRDefault="005F3157" w:rsidP="00B16C6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ينظر الضمان في الفقه الإسلامي للخفيف، ص56-57.</w:t>
      </w:r>
    </w:p>
  </w:footnote>
  <w:footnote w:id="107">
    <w:p w:rsidR="005F3157" w:rsidRPr="004A0703" w:rsidRDefault="005F3157" w:rsidP="006C1635">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ينظر مجلة مجمع الفقه الإسلامي، 3/12 قرار: 109.</w:t>
      </w:r>
    </w:p>
  </w:footnote>
  <w:footnote w:id="108">
    <w:p w:rsidR="005F3157" w:rsidRPr="004A0703" w:rsidRDefault="005F3157" w:rsidP="006C1635">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ينظر الموسوعة الفقهية الكويتية 13/40.</w:t>
      </w:r>
    </w:p>
  </w:footnote>
  <w:footnote w:id="109">
    <w:p w:rsidR="005F3157" w:rsidRPr="004A0703" w:rsidRDefault="005F3157" w:rsidP="005B7E5F">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انظر " المسؤولية المدنية والجنائية " : محمود شلتوت ، ص 35 ، " الْضَرَر الأدبي</w:t>
      </w:r>
      <w:r w:rsidRPr="004A0703">
        <w:rPr>
          <w:rFonts w:ascii="Traditional Arabic" w:hAnsi="Traditional Arabic" w:cs="Traditional Arabic"/>
          <w:b/>
          <w:bCs/>
          <w:sz w:val="28"/>
          <w:szCs w:val="28"/>
        </w:rPr>
        <w:t xml:space="preserve"> " : </w:t>
      </w:r>
      <w:r w:rsidRPr="004A0703">
        <w:rPr>
          <w:rFonts w:ascii="Traditional Arabic" w:hAnsi="Traditional Arabic" w:cs="Traditional Arabic"/>
          <w:b/>
          <w:bCs/>
          <w:sz w:val="28"/>
          <w:szCs w:val="28"/>
          <w:rtl/>
        </w:rPr>
        <w:t>عبدالله النجار ، ص 133</w:t>
      </w:r>
      <w:r w:rsidRPr="004A0703">
        <w:rPr>
          <w:rFonts w:ascii="Traditional Arabic" w:hAnsi="Traditional Arabic" w:cs="Traditional Arabic"/>
          <w:b/>
          <w:bCs/>
          <w:sz w:val="28"/>
          <w:szCs w:val="28"/>
        </w:rPr>
        <w:t>.</w:t>
      </w:r>
    </w:p>
  </w:footnote>
  <w:footnote w:id="110">
    <w:p w:rsidR="005F3157" w:rsidRPr="004A0703" w:rsidRDefault="005F3157" w:rsidP="00AF4502">
      <w:pPr>
        <w:spacing w:after="0"/>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سبق تخريجه في موضوع : مشروعية التعويض عن الْأَضْرار.</w:t>
      </w:r>
    </w:p>
  </w:footnote>
  <w:footnote w:id="111">
    <w:p w:rsidR="005F3157" w:rsidRPr="004A0703" w:rsidRDefault="005F3157" w:rsidP="00DD741D">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ينظر الفعل الضار للزرقا، ص125.</w:t>
      </w:r>
    </w:p>
  </w:footnote>
  <w:footnote w:id="112">
    <w:p w:rsidR="005F3157" w:rsidRPr="004A0703" w:rsidRDefault="005F3157" w:rsidP="00BD04CB">
      <w:pPr>
        <w:pStyle w:val="a6"/>
        <w:bidi/>
        <w:jc w:val="both"/>
        <w:rPr>
          <w:rFonts w:ascii="Traditional Arabic" w:hAnsi="Traditional Arabic" w:cs="Traditional Arabic"/>
          <w:b/>
          <w:bCs/>
          <w:sz w:val="28"/>
          <w:szCs w:val="28"/>
          <w:rtl/>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متفق عليه ؛ رواه البخاري برقم ( 4403 ) ، ومسلم برقم (</w:t>
      </w:r>
      <w:r w:rsidRPr="004A0703">
        <w:rPr>
          <w:rFonts w:ascii="Traditional Arabic" w:hAnsi="Traditional Arabic" w:cs="Traditional Arabic"/>
          <w:b/>
          <w:bCs/>
          <w:sz w:val="28"/>
          <w:szCs w:val="28"/>
          <w:rtl/>
          <w:lang w:bidi="ar-LB"/>
        </w:rPr>
        <w:t>1218).</w:t>
      </w:r>
    </w:p>
  </w:footnote>
  <w:footnote w:id="113">
    <w:p w:rsidR="005F3157" w:rsidRPr="004A0703" w:rsidRDefault="005F3157" w:rsidP="005B7E5F">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Fonts w:ascii="Traditional Arabic" w:hAnsi="Traditional Arabic" w:cs="Traditional Arabic"/>
          <w:b/>
          <w:bCs/>
          <w:sz w:val="28"/>
          <w:szCs w:val="28"/>
        </w:rPr>
        <w:t>"</w:t>
      </w:r>
      <w:r w:rsidRPr="004A0703">
        <w:rPr>
          <w:rFonts w:ascii="Traditional Arabic" w:hAnsi="Traditional Arabic" w:cs="Traditional Arabic"/>
          <w:b/>
          <w:bCs/>
          <w:sz w:val="28"/>
          <w:szCs w:val="28"/>
          <w:rtl/>
        </w:rPr>
        <w:t>البحر المحيط " : للزركشي ، 6/99</w:t>
      </w:r>
      <w:r w:rsidRPr="004A0703">
        <w:rPr>
          <w:rFonts w:ascii="Traditional Arabic" w:hAnsi="Traditional Arabic" w:cs="Traditional Arabic"/>
          <w:b/>
          <w:bCs/>
          <w:sz w:val="28"/>
          <w:szCs w:val="28"/>
        </w:rPr>
        <w:t xml:space="preserve"> .</w:t>
      </w:r>
    </w:p>
  </w:footnote>
  <w:footnote w:id="114">
    <w:p w:rsidR="005F3157" w:rsidRPr="004A0703" w:rsidRDefault="005F3157" w:rsidP="005B7E5F">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المبسوط " : للسرخسي ، 26 /81</w:t>
      </w:r>
      <w:r w:rsidRPr="004A0703">
        <w:rPr>
          <w:rFonts w:ascii="Traditional Arabic" w:hAnsi="Traditional Arabic" w:cs="Traditional Arabic"/>
          <w:b/>
          <w:bCs/>
          <w:sz w:val="28"/>
          <w:szCs w:val="28"/>
        </w:rPr>
        <w:t xml:space="preserve"> .</w:t>
      </w:r>
    </w:p>
  </w:footnote>
  <w:footnote w:id="115">
    <w:p w:rsidR="005F3157" w:rsidRPr="004A0703" w:rsidRDefault="005F3157" w:rsidP="00A46AFC">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ينظر الفعل الضار للزرقا ص123.</w:t>
      </w:r>
    </w:p>
  </w:footnote>
  <w:footnote w:id="116">
    <w:p w:rsidR="005F3157" w:rsidRPr="004A0703" w:rsidRDefault="005F3157" w:rsidP="005B7E5F">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للبغدادي ، ص 171</w:t>
      </w:r>
      <w:r w:rsidRPr="004A0703">
        <w:rPr>
          <w:rFonts w:ascii="Traditional Arabic" w:hAnsi="Traditional Arabic" w:cs="Traditional Arabic"/>
          <w:b/>
          <w:bCs/>
          <w:sz w:val="28"/>
          <w:szCs w:val="28"/>
        </w:rPr>
        <w:t xml:space="preserve"> .</w:t>
      </w:r>
    </w:p>
  </w:footnote>
  <w:footnote w:id="117">
    <w:p w:rsidR="005F3157" w:rsidRPr="004A0703" w:rsidRDefault="005F3157" w:rsidP="002400FC">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ينظر ضمان العدوان، في الفقه الإسلامي لمحمد سراج، ص496، الفعل الضار للزرقا، ص123.</w:t>
      </w:r>
    </w:p>
  </w:footnote>
  <w:footnote w:id="118">
    <w:p w:rsidR="005F3157" w:rsidRPr="004A0703" w:rsidRDefault="005F3157" w:rsidP="002400FC">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ينظر التعويض عن الْضَرَر في الفقه الإسلامي لمحمد بو ساق، ص37 - 38.</w:t>
      </w:r>
    </w:p>
  </w:footnote>
  <w:footnote w:id="119">
    <w:p w:rsidR="005F3157" w:rsidRPr="004A0703" w:rsidRDefault="005F3157" w:rsidP="002400FC">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ينظر الفعل الضار للزرقا/ ص124.</w:t>
      </w:r>
    </w:p>
  </w:footnote>
  <w:footnote w:id="120">
    <w:p w:rsidR="005F3157" w:rsidRPr="004A0703" w:rsidRDefault="005F3157" w:rsidP="004F4DB6">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الشورى : 39-40</w:t>
      </w:r>
    </w:p>
  </w:footnote>
  <w:footnote w:id="121">
    <w:p w:rsidR="005F3157" w:rsidRPr="004A0703" w:rsidRDefault="005F3157" w:rsidP="00E118C3">
      <w:pPr>
        <w:pStyle w:val="a6"/>
        <w:bidi/>
        <w:rPr>
          <w:rFonts w:ascii="Traditional Arabic" w:hAnsi="Traditional Arabic" w:cs="Traditional Arabic"/>
          <w:b/>
          <w:bCs/>
          <w:sz w:val="28"/>
          <w:szCs w:val="28"/>
          <w:rtl/>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عضو هيئة علماء  فِلَسْطِين في الخارج، باحث وكاتب ومؤلف متخصص في القَضِيَّة الفِلَسْطِينية . </w:t>
      </w:r>
    </w:p>
  </w:footnote>
  <w:footnote w:id="122">
    <w:p w:rsidR="005F3157" w:rsidRPr="004A0703" w:rsidRDefault="005F3157" w:rsidP="00E118C3">
      <w:pPr>
        <w:pStyle w:val="a6"/>
        <w:bidi/>
        <w:jc w:val="both"/>
        <w:rPr>
          <w:rFonts w:ascii="Traditional Arabic" w:hAnsi="Traditional Arabic" w:cs="Traditional Arabic"/>
          <w:b/>
          <w:bCs/>
          <w:sz w:val="28"/>
          <w:szCs w:val="28"/>
          <w:rtl/>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Fonts w:ascii="Traditional Arabic" w:hAnsi="Traditional Arabic" w:cs="Traditional Arabic"/>
          <w:b/>
          <w:bCs/>
          <w:sz w:val="28"/>
          <w:szCs w:val="28"/>
          <w:rtl/>
          <w:lang w:bidi="ar-LB"/>
        </w:rPr>
        <w:t>النساء : 66</w:t>
      </w:r>
    </w:p>
  </w:footnote>
  <w:footnote w:id="123">
    <w:p w:rsidR="005F3157" w:rsidRPr="004A0703" w:rsidRDefault="005F3157" w:rsidP="00E118C3">
      <w:pPr>
        <w:pStyle w:val="a6"/>
        <w:bidi/>
        <w:jc w:val="both"/>
        <w:rPr>
          <w:rFonts w:ascii="Traditional Arabic" w:hAnsi="Traditional Arabic" w:cs="Traditional Arabic"/>
          <w:b/>
          <w:bCs/>
          <w:sz w:val="28"/>
          <w:szCs w:val="28"/>
          <w:rtl/>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Fonts w:ascii="Traditional Arabic" w:hAnsi="Traditional Arabic" w:cs="Traditional Arabic"/>
          <w:b/>
          <w:bCs/>
          <w:sz w:val="28"/>
          <w:szCs w:val="28"/>
          <w:rtl/>
          <w:lang w:bidi="ar-LB"/>
        </w:rPr>
        <w:t>النساء : 66</w:t>
      </w:r>
    </w:p>
  </w:footnote>
  <w:footnote w:id="124">
    <w:p w:rsidR="005F3157" w:rsidRPr="004A0703" w:rsidRDefault="005F3157" w:rsidP="00321EE8">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البقرة : 217</w:t>
      </w:r>
    </w:p>
  </w:footnote>
  <w:footnote w:id="125">
    <w:p w:rsidR="005F3157" w:rsidRPr="004A0703" w:rsidRDefault="005F3157" w:rsidP="001F5A0F">
      <w:pPr>
        <w:pStyle w:val="a8"/>
        <w:shd w:val="clear" w:color="auto" w:fill="FFFFFF"/>
        <w:bidi/>
        <w:spacing w:before="0" w:beforeAutospacing="0" w:after="0" w:afterAutospacing="0"/>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منهم الإمام ابن القيم في كتابه إعلام الموقعين ( 3/120-160 ) والإمام القرافى في كتابه الفروق ( 3/266 ) والشوكانى في إرشاد الفحول ( 2/51 ) والشاطبى في الموافقات ( 2/360 ) . ومن المعاصرين د. وهبه الزحلي في الوسيط ( 572 ) والشيخ على حسب الله في مصادر التشريع ( 358 ) ، والشيخ أبو زهرة في أصول الفقه ( 28 ) والدكتور عبد الكريم زيدان ( 248 ) ، ود. محمد البلتاجى في مناهج التشريع ( 858 ) وآخرون .</w:t>
      </w:r>
    </w:p>
  </w:footnote>
  <w:footnote w:id="126">
    <w:p w:rsidR="005F3157" w:rsidRPr="004A0703" w:rsidRDefault="005F3157" w:rsidP="00EF1895">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النساء : 141.</w:t>
      </w:r>
    </w:p>
  </w:footnote>
  <w:footnote w:id="127">
    <w:p w:rsidR="005F3157" w:rsidRPr="004A0703" w:rsidRDefault="005F3157" w:rsidP="005976D5">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رواه مسلم .</w:t>
      </w:r>
    </w:p>
  </w:footnote>
  <w:footnote w:id="128">
    <w:p w:rsidR="005F3157" w:rsidRPr="004A0703" w:rsidRDefault="005F3157" w:rsidP="00C11834">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A0703">
        <w:rPr>
          <w:rStyle w:val="a9"/>
          <w:rFonts w:ascii="Traditional Arabic" w:hAnsi="Traditional Arabic" w:cs="Traditional Arabic"/>
          <w:sz w:val="28"/>
          <w:szCs w:val="28"/>
          <w:rtl/>
        </w:rPr>
        <w:t>أورده الحميدي في مسنده والشوكاني في نيل الأوطار (8/170)</w:t>
      </w:r>
    </w:p>
  </w:footnote>
  <w:footnote w:id="129">
    <w:p w:rsidR="005F3157" w:rsidRPr="004A0703" w:rsidRDefault="005F3157" w:rsidP="00761B9D">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أستاذ الشريعة الإسلامية بجامعة القاهرة في مقال : (هل يجوز بيع حق  الْعَوْدَة إلى الأراضيالْمُقَدَّسَة في  فِلَسْطِين ؟) </w:t>
      </w:r>
    </w:p>
  </w:footnote>
  <w:footnote w:id="130">
    <w:p w:rsidR="005F3157" w:rsidRPr="004A0703" w:rsidRDefault="005F3157" w:rsidP="00252804">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المائدة : 51</w:t>
      </w:r>
    </w:p>
  </w:footnote>
  <w:footnote w:id="131">
    <w:p w:rsidR="005F3157" w:rsidRPr="004A0703" w:rsidRDefault="005F3157" w:rsidP="00252804">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الممتحنة : 9</w:t>
      </w:r>
    </w:p>
  </w:footnote>
  <w:footnote w:id="132">
    <w:p w:rsidR="005F3157" w:rsidRPr="004A0703" w:rsidRDefault="005F3157" w:rsidP="003A270A">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tl/>
        </w:rPr>
        <w:t xml:space="preserve">)خبَّاب بن مروان الحمد، مقال بعنوان : ( رؤية شرعية في ثبات حق العودة للاجئين  الْفِلَسْطينيين) </w:t>
      </w:r>
    </w:p>
  </w:footnote>
  <w:footnote w:id="133">
    <w:p w:rsidR="005F3157" w:rsidRPr="004A0703" w:rsidRDefault="005F3157" w:rsidP="00DD4790">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الأنفال : 27</w:t>
      </w:r>
    </w:p>
  </w:footnote>
  <w:footnote w:id="134">
    <w:p w:rsidR="005F3157" w:rsidRPr="004A0703" w:rsidRDefault="005F3157" w:rsidP="00DD4790">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البقرة : 114</w:t>
      </w:r>
    </w:p>
  </w:footnote>
  <w:footnote w:id="135">
    <w:p w:rsidR="005F3157" w:rsidRPr="004A0703" w:rsidRDefault="005F3157" w:rsidP="00BA66FD">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فتوى علماء  الْمُسْلِمِينَ بتحريم التنازل عن أي جزء من  فِلَسْطِين :صـ66ــ75 ، توزيع :دار الفرقان.</w:t>
      </w:r>
    </w:p>
  </w:footnote>
  <w:footnote w:id="136">
    <w:p w:rsidR="005F3157" w:rsidRPr="004A0703" w:rsidRDefault="005F3157" w:rsidP="008167D7">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النساء : 141</w:t>
      </w:r>
    </w:p>
  </w:footnote>
  <w:footnote w:id="137">
    <w:p w:rsidR="005F3157" w:rsidRPr="004A0703" w:rsidRDefault="005F3157" w:rsidP="0090239C">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نشرت في جريدة الجامعة العربية الصادرة ب فِلَسْطِين في 11 فبراير (شباط) عام 1935 عدد 1541.</w:t>
      </w:r>
    </w:p>
  </w:footnote>
  <w:footnote w:id="138">
    <w:p w:rsidR="005F3157" w:rsidRPr="004A0703" w:rsidRDefault="005F3157" w:rsidP="002857D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البقرة : 16</w:t>
      </w:r>
    </w:p>
  </w:footnote>
  <w:footnote w:id="139">
    <w:p w:rsidR="005F3157" w:rsidRPr="004A0703" w:rsidRDefault="005F3157" w:rsidP="00FF1EFD">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الأنفال : 27.</w:t>
      </w:r>
    </w:p>
  </w:footnote>
  <w:footnote w:id="140">
    <w:p w:rsidR="005F3157" w:rsidRPr="004A0703" w:rsidRDefault="005F3157" w:rsidP="0046054C">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البقرة : 246</w:t>
      </w:r>
    </w:p>
  </w:footnote>
  <w:footnote w:id="141">
    <w:p w:rsidR="005F3157" w:rsidRPr="004A0703" w:rsidRDefault="005F3157" w:rsidP="00FE7F92">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آل عمران : 140</w:t>
      </w:r>
    </w:p>
  </w:footnote>
  <w:footnote w:id="142">
    <w:p w:rsidR="005F3157" w:rsidRPr="004A0703" w:rsidRDefault="005F3157" w:rsidP="00146B52">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الحكم </w:t>
      </w:r>
      <w:r>
        <w:rPr>
          <w:rFonts w:ascii="Traditional Arabic" w:hAnsi="Traditional Arabic" w:cs="Traditional Arabic"/>
          <w:b/>
          <w:bCs/>
          <w:sz w:val="28"/>
          <w:szCs w:val="28"/>
          <w:rtl/>
        </w:rPr>
        <w:t>الْشَّرْعِيّ</w:t>
      </w:r>
      <w:r w:rsidRPr="004A0703">
        <w:rPr>
          <w:rFonts w:ascii="Traditional Arabic" w:hAnsi="Traditional Arabic" w:cs="Traditional Arabic"/>
          <w:b/>
          <w:bCs/>
          <w:sz w:val="28"/>
          <w:szCs w:val="28"/>
          <w:rtl/>
        </w:rPr>
        <w:t xml:space="preserve"> لحق العودة والتعويض ، اعداد : أسامة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سعيدان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و</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إيمان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الأحمد ، ص( 10) .</w:t>
      </w:r>
    </w:p>
  </w:footnote>
  <w:footnote w:id="143">
    <w:p w:rsidR="005F3157" w:rsidRPr="004A0703" w:rsidRDefault="005F3157" w:rsidP="00EA1EAF">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الأنعام : 109</w:t>
      </w:r>
    </w:p>
  </w:footnote>
  <w:footnote w:id="144">
    <w:p w:rsidR="005F3157" w:rsidRPr="004A0703" w:rsidRDefault="005F3157" w:rsidP="00EA1EAF">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الحكم </w:t>
      </w:r>
      <w:r>
        <w:rPr>
          <w:rFonts w:ascii="Traditional Arabic" w:hAnsi="Traditional Arabic" w:cs="Traditional Arabic"/>
          <w:b/>
          <w:bCs/>
          <w:sz w:val="28"/>
          <w:szCs w:val="28"/>
          <w:rtl/>
        </w:rPr>
        <w:t>الْشَّرْعِيّ</w:t>
      </w:r>
      <w:r w:rsidRPr="004A0703">
        <w:rPr>
          <w:rFonts w:ascii="Traditional Arabic" w:hAnsi="Traditional Arabic" w:cs="Traditional Arabic"/>
          <w:b/>
          <w:bCs/>
          <w:sz w:val="28"/>
          <w:szCs w:val="28"/>
          <w:rtl/>
        </w:rPr>
        <w:t xml:space="preserve"> لحق العودة والتعويض ، اعداد : أسامة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سعيدان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و</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إيمان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الأحمد ، ص( 14) .</w:t>
      </w:r>
    </w:p>
  </w:footnote>
  <w:footnote w:id="145">
    <w:p w:rsidR="005F3157" w:rsidRPr="004A0703" w:rsidRDefault="005F3157" w:rsidP="00C01B5B">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الدكتور</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نواف</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تكروري</w:t>
      </w:r>
      <w:r w:rsidRPr="004A0703">
        <w:rPr>
          <w:rStyle w:val="a9"/>
          <w:rFonts w:ascii="Traditional Arabic" w:hAnsi="Traditional Arabic" w:cs="Traditional Arabic"/>
          <w:sz w:val="28"/>
          <w:szCs w:val="28"/>
          <w:rtl/>
        </w:rPr>
        <w:t xml:space="preserve"> ، </w:t>
      </w:r>
      <w:r w:rsidRPr="004A0703">
        <w:rPr>
          <w:rFonts w:ascii="Traditional Arabic" w:hAnsi="Traditional Arabic" w:cs="Traditional Arabic"/>
          <w:b/>
          <w:bCs/>
          <w:sz w:val="28"/>
          <w:szCs w:val="28"/>
          <w:rtl/>
        </w:rPr>
        <w:t>ملخص</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حلقة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مباشرة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على</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فضائية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القدس</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بعنوان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حق</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العودة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والتعويض</w:t>
      </w:r>
      <w:r w:rsidRPr="004A0703">
        <w:rPr>
          <w:rFonts w:ascii="Traditional Arabic" w:hAnsi="Traditional Arabic" w:cs="Traditional Arabic"/>
          <w:b/>
          <w:bCs/>
          <w:sz w:val="28"/>
          <w:szCs w:val="28"/>
        </w:rPr>
        <w:t>(</w:t>
      </w:r>
      <w:r w:rsidRPr="004A0703">
        <w:rPr>
          <w:rFonts w:ascii="Traditional Arabic" w:hAnsi="Traditional Arabic" w:cs="Traditional Arabic"/>
          <w:b/>
          <w:bCs/>
          <w:sz w:val="28"/>
          <w:szCs w:val="28"/>
          <w:rtl/>
        </w:rPr>
        <w:t>بتاريخ 13/5/2010 تقديم الدكتور عمر الجيوسي .</w:t>
      </w:r>
    </w:p>
  </w:footnote>
  <w:footnote w:id="146">
    <w:p w:rsidR="005F3157" w:rsidRPr="004A0703" w:rsidRDefault="005F3157" w:rsidP="007C3C2E">
      <w:pPr>
        <w:autoSpaceDE w:val="0"/>
        <w:autoSpaceDN w:val="0"/>
        <w:adjustRightInd w:val="0"/>
        <w:spacing w:after="0" w:line="240" w:lineRule="auto"/>
        <w:rPr>
          <w:rFonts w:ascii="Traditional Arabic" w:hAnsi="Traditional Arabic" w:cs="Traditional Arabic"/>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أمين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عام</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رابطة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علماء</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فلسطين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في</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الداخل،</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وعضو</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المجلس</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التشريعي</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الفلسطيني،</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وعضو</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الأمانة العامة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للاتحاد</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العالمي</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لعلماء</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المسلمين</w:t>
      </w:r>
      <w:r w:rsidRPr="004A0703">
        <w:rPr>
          <w:rFonts w:ascii="Traditional Arabic" w:hAnsi="Traditional Arabic" w:cs="Traditional Arabic"/>
          <w:sz w:val="28"/>
          <w:szCs w:val="28"/>
        </w:rPr>
        <w:t>.</w:t>
      </w:r>
    </w:p>
  </w:footnote>
  <w:footnote w:id="147">
    <w:p w:rsidR="005F3157" w:rsidRPr="004A0703" w:rsidRDefault="005F3157" w:rsidP="000A26EA">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الدكتور</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مروان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أبو راس</w:t>
      </w:r>
      <w:r w:rsidRPr="004A0703">
        <w:rPr>
          <w:rStyle w:val="a9"/>
          <w:rFonts w:ascii="Traditional Arabic" w:hAnsi="Traditional Arabic" w:cs="Traditional Arabic"/>
          <w:sz w:val="28"/>
          <w:szCs w:val="28"/>
          <w:rtl/>
        </w:rPr>
        <w:t xml:space="preserve"> ، </w:t>
      </w:r>
      <w:r w:rsidRPr="004A0703">
        <w:rPr>
          <w:rFonts w:ascii="Traditional Arabic" w:hAnsi="Traditional Arabic" w:cs="Traditional Arabic"/>
          <w:b/>
          <w:bCs/>
          <w:sz w:val="28"/>
          <w:szCs w:val="28"/>
          <w:rtl/>
        </w:rPr>
        <w:t>ملخص</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حلقة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مباشرة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على</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اذاعة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القدس</w:t>
      </w:r>
      <w:r w:rsidRPr="004A0703">
        <w:rPr>
          <w:rFonts w:ascii="Traditional Arabic" w:hAnsi="Traditional Arabic" w:cs="Traditional Arabic"/>
          <w:b/>
          <w:bCs/>
          <w:sz w:val="28"/>
          <w:szCs w:val="28"/>
          <w:rtl/>
          <w:lang w:bidi="ar-LB"/>
        </w:rPr>
        <w:t xml:space="preserve">( </w:t>
      </w:r>
      <w:r w:rsidRPr="004A0703">
        <w:rPr>
          <w:rFonts w:ascii="Traditional Arabic" w:hAnsi="Traditional Arabic" w:cs="Traditional Arabic"/>
          <w:b/>
          <w:bCs/>
          <w:sz w:val="28"/>
          <w:szCs w:val="28"/>
          <w:lang w:bidi="ar-LB"/>
        </w:rPr>
        <w:t>FM</w:t>
      </w:r>
      <w:r w:rsidRPr="004A0703">
        <w:rPr>
          <w:rFonts w:ascii="Traditional Arabic" w:hAnsi="Traditional Arabic" w:cs="Traditional Arabic"/>
          <w:b/>
          <w:bCs/>
          <w:sz w:val="28"/>
          <w:szCs w:val="28"/>
          <w:rtl/>
          <w:lang w:bidi="ar-LB"/>
        </w:rPr>
        <w:t xml:space="preserve">) </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بعنوان</w:t>
      </w:r>
      <w:r w:rsidRPr="004A0703">
        <w:rPr>
          <w:rFonts w:ascii="Traditional Arabic" w:hAnsi="Traditional Arabic" w:cs="Traditional Arabic"/>
          <w:b/>
          <w:bCs/>
          <w:sz w:val="28"/>
          <w:szCs w:val="28"/>
          <w:rtl/>
          <w:lang w:bidi="ar-LB"/>
        </w:rPr>
        <w:t xml:space="preserve"> : </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حق</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العودة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بتاريخ 1/11/2009 برعاية تجمع العودة الفلسطيني واجب في دمشق . </w:t>
      </w:r>
    </w:p>
  </w:footnote>
  <w:footnote w:id="148">
    <w:p w:rsidR="005F3157" w:rsidRPr="004A0703" w:rsidRDefault="005F3157" w:rsidP="0010407B">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الحكم </w:t>
      </w:r>
      <w:r>
        <w:rPr>
          <w:rFonts w:ascii="Traditional Arabic" w:hAnsi="Traditional Arabic" w:cs="Traditional Arabic"/>
          <w:b/>
          <w:bCs/>
          <w:sz w:val="28"/>
          <w:szCs w:val="28"/>
          <w:rtl/>
        </w:rPr>
        <w:t>الْشَّرْعِيّ</w:t>
      </w:r>
      <w:r w:rsidRPr="004A0703">
        <w:rPr>
          <w:rFonts w:ascii="Traditional Arabic" w:hAnsi="Traditional Arabic" w:cs="Traditional Arabic"/>
          <w:b/>
          <w:bCs/>
          <w:sz w:val="28"/>
          <w:szCs w:val="28"/>
          <w:rtl/>
        </w:rPr>
        <w:t xml:space="preserve"> لحق العودة والتعويض ، اعداد : أسامة</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سعيدان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و</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إيمان</w:t>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الأحمد ، ص( 40) .</w:t>
      </w:r>
    </w:p>
  </w:footnote>
  <w:footnote w:id="149">
    <w:p w:rsidR="002F51CF" w:rsidRPr="002F51CF" w:rsidRDefault="002F51CF" w:rsidP="002F51CF">
      <w:pPr>
        <w:spacing w:after="0" w:line="240" w:lineRule="auto"/>
        <w:jc w:val="both"/>
        <w:rPr>
          <w:rFonts w:ascii="Traditional Arabic" w:hAnsi="Traditional Arabic" w:cs="Traditional Arabic"/>
          <w:b/>
          <w:bCs/>
          <w:color w:val="1D1B11" w:themeColor="background2" w:themeShade="1A"/>
          <w:sz w:val="28"/>
          <w:szCs w:val="28"/>
          <w:u w:val="single"/>
          <w:rtl/>
          <w:lang w:bidi="ar-LB"/>
        </w:rPr>
      </w:pPr>
      <w:r w:rsidRPr="00AF68C7">
        <w:rPr>
          <w:rFonts w:ascii="Traditional Arabic" w:hAnsi="Traditional Arabic" w:cs="Traditional Arabic"/>
          <w:color w:val="1D1B11" w:themeColor="background2" w:themeShade="1A"/>
          <w:sz w:val="28"/>
          <w:szCs w:val="28"/>
          <w:rtl/>
        </w:rPr>
        <w:t>(</w:t>
      </w:r>
      <w:r w:rsidRPr="00AF68C7">
        <w:rPr>
          <w:rStyle w:val="a7"/>
          <w:rFonts w:ascii="Traditional Arabic" w:hAnsi="Traditional Arabic" w:cs="Traditional Arabic"/>
          <w:color w:val="1D1B11" w:themeColor="background2" w:themeShade="1A"/>
          <w:sz w:val="28"/>
          <w:szCs w:val="28"/>
        </w:rPr>
        <w:footnoteRef/>
      </w:r>
      <w:r w:rsidRPr="00AF68C7">
        <w:rPr>
          <w:rFonts w:ascii="Traditional Arabic" w:hAnsi="Traditional Arabic" w:cs="Traditional Arabic"/>
          <w:color w:val="1D1B11" w:themeColor="background2" w:themeShade="1A"/>
          <w:sz w:val="28"/>
          <w:szCs w:val="28"/>
          <w:rtl/>
        </w:rPr>
        <w:t xml:space="preserve">) </w:t>
      </w:r>
      <w:r w:rsidRPr="002F51CF">
        <w:rPr>
          <w:rFonts w:ascii="Traditional Arabic" w:hAnsi="Traditional Arabic" w:cs="Traditional Arabic"/>
          <w:b/>
          <w:bCs/>
          <w:color w:val="1D1B11" w:themeColor="background2" w:themeShade="1A"/>
          <w:sz w:val="28"/>
          <w:szCs w:val="28"/>
          <w:rtl/>
        </w:rPr>
        <w:t>ان مجلس علماء فِلَسْطِين في لبنان</w:t>
      </w:r>
      <w:r w:rsidRPr="002F51CF">
        <w:rPr>
          <w:rFonts w:ascii="Traditional Arabic" w:hAnsi="Traditional Arabic" w:cs="Traditional Arabic"/>
          <w:b/>
          <w:bCs/>
          <w:color w:val="1D1B11" w:themeColor="background2" w:themeShade="1A"/>
          <w:sz w:val="28"/>
          <w:szCs w:val="28"/>
          <w:rtl/>
          <w:lang w:bidi="ar-LB"/>
        </w:rPr>
        <w:t xml:space="preserve">  مجلس علمائي مستقل يوجه عنايته لأهل فِلَسْطِين في لبنان ويلتقي مع الجميع  عَلَى قاعدة الاسلام ونصرة أهل فِلَسْطِين وخدمة قضية فِلَسْطِين ويتكون من هيئة أمناء ومن مجلس اداري من العلماء العاملين في حقل الدعوة </w:t>
      </w:r>
      <w:r w:rsidRPr="002F51CF">
        <w:rPr>
          <w:rFonts w:ascii="Traditional Arabic" w:hAnsi="Traditional Arabic" w:cs="Traditional Arabic"/>
          <w:b/>
          <w:bCs/>
          <w:color w:val="1D1B11" w:themeColor="background2" w:themeShade="1A"/>
          <w:sz w:val="28"/>
          <w:szCs w:val="28"/>
          <w:rtl/>
        </w:rPr>
        <w:t>منهم حملة الماجستير والدكتوراه</w:t>
      </w:r>
      <w:r w:rsidRPr="002F51CF">
        <w:rPr>
          <w:rFonts w:ascii="Traditional Arabic" w:hAnsi="Traditional Arabic" w:cs="Traditional Arabic"/>
          <w:b/>
          <w:bCs/>
          <w:color w:val="1D1B11" w:themeColor="background2" w:themeShade="1A"/>
          <w:sz w:val="28"/>
          <w:szCs w:val="28"/>
          <w:rtl/>
          <w:lang w:bidi="ar-LB"/>
        </w:rPr>
        <w:t>. ومن هيئة عامة في التجمعات الفلسطينية و</w:t>
      </w:r>
      <w:r w:rsidRPr="002F51CF">
        <w:rPr>
          <w:rFonts w:ascii="Traditional Arabic" w:hAnsi="Traditional Arabic" w:cs="Traditional Arabic"/>
          <w:b/>
          <w:bCs/>
          <w:color w:val="1D1B11" w:themeColor="background2" w:themeShade="1A"/>
          <w:sz w:val="28"/>
          <w:szCs w:val="28"/>
          <w:rtl/>
        </w:rPr>
        <w:t xml:space="preserve">يضم </w:t>
      </w:r>
      <w:r w:rsidRPr="002F51CF">
        <w:rPr>
          <w:rFonts w:ascii="Traditional Arabic" w:hAnsi="Traditional Arabic" w:cs="Traditional Arabic"/>
          <w:b/>
          <w:bCs/>
          <w:color w:val="1D1B11" w:themeColor="background2" w:themeShade="1A"/>
          <w:sz w:val="28"/>
          <w:szCs w:val="28"/>
          <w:rtl/>
          <w:lang w:bidi="ar-LB"/>
        </w:rPr>
        <w:t>ستة وستين</w:t>
      </w:r>
      <w:r w:rsidRPr="002F51CF">
        <w:rPr>
          <w:rFonts w:ascii="Traditional Arabic" w:hAnsi="Traditional Arabic" w:cs="Traditional Arabic"/>
          <w:b/>
          <w:bCs/>
          <w:color w:val="1D1B11" w:themeColor="background2" w:themeShade="1A"/>
          <w:sz w:val="28"/>
          <w:szCs w:val="28"/>
          <w:rtl/>
        </w:rPr>
        <w:t xml:space="preserve"> متخرجا في العلوم الشرعية </w:t>
      </w:r>
      <w:r w:rsidRPr="002F51CF">
        <w:rPr>
          <w:rFonts w:ascii="Traditional Arabic" w:hAnsi="Traditional Arabic" w:cs="Traditional Arabic"/>
          <w:b/>
          <w:bCs/>
          <w:color w:val="1D1B11" w:themeColor="background2" w:themeShade="1A"/>
          <w:sz w:val="28"/>
          <w:szCs w:val="28"/>
          <w:rtl/>
          <w:lang w:bidi="ar-LB"/>
        </w:rPr>
        <w:t xml:space="preserve">ومن أهدافه </w:t>
      </w:r>
      <w:r w:rsidRPr="002F51CF">
        <w:rPr>
          <w:rFonts w:ascii="Traditional Arabic" w:hAnsi="Traditional Arabic" w:cs="Traditional Arabic"/>
          <w:b/>
          <w:bCs/>
          <w:color w:val="1D1B11" w:themeColor="background2" w:themeShade="1A"/>
          <w:sz w:val="28"/>
          <w:szCs w:val="28"/>
          <w:u w:val="single"/>
          <w:rtl/>
          <w:lang w:bidi="ar-LB"/>
        </w:rPr>
        <w:t>:</w:t>
      </w:r>
    </w:p>
    <w:p w:rsidR="002F51CF" w:rsidRPr="002F51CF" w:rsidRDefault="002F51CF" w:rsidP="002F51CF">
      <w:pPr>
        <w:pStyle w:val="ae"/>
        <w:numPr>
          <w:ilvl w:val="0"/>
          <w:numId w:val="8"/>
        </w:numPr>
        <w:spacing w:after="0" w:line="240" w:lineRule="auto"/>
        <w:jc w:val="both"/>
        <w:rPr>
          <w:rFonts w:ascii="Traditional Arabic" w:hAnsi="Traditional Arabic" w:cs="Traditional Arabic"/>
          <w:b/>
          <w:bCs/>
          <w:color w:val="1D1B11" w:themeColor="background2" w:themeShade="1A"/>
          <w:sz w:val="28"/>
          <w:szCs w:val="28"/>
          <w:lang w:bidi="ar-LB"/>
        </w:rPr>
      </w:pPr>
      <w:r w:rsidRPr="002F51CF">
        <w:rPr>
          <w:rFonts w:ascii="Traditional Arabic" w:hAnsi="Traditional Arabic" w:cs="Traditional Arabic"/>
          <w:b/>
          <w:bCs/>
          <w:color w:val="1D1B11" w:themeColor="background2" w:themeShade="1A"/>
          <w:sz w:val="28"/>
          <w:szCs w:val="28"/>
          <w:rtl/>
          <w:lang w:bidi="ar-LB"/>
        </w:rPr>
        <w:t>ابلاغ الرسالة وتأدية الأمانة ونشر الوعي الاسلامي بين أفراد أهل فِلَسْطِين في لبنان انطلاقا من الْقُرْآن والسنة . .</w:t>
      </w:r>
    </w:p>
    <w:p w:rsidR="002F51CF" w:rsidRPr="002F51CF" w:rsidRDefault="002F51CF" w:rsidP="002F51CF">
      <w:pPr>
        <w:pStyle w:val="ae"/>
        <w:numPr>
          <w:ilvl w:val="0"/>
          <w:numId w:val="8"/>
        </w:numPr>
        <w:spacing w:after="0" w:line="240" w:lineRule="auto"/>
        <w:jc w:val="both"/>
        <w:rPr>
          <w:rFonts w:ascii="Traditional Arabic" w:hAnsi="Traditional Arabic" w:cs="Traditional Arabic"/>
          <w:b/>
          <w:bCs/>
          <w:color w:val="1D1B11" w:themeColor="background2" w:themeShade="1A"/>
          <w:sz w:val="28"/>
          <w:szCs w:val="28"/>
          <w:lang w:bidi="ar-LB"/>
        </w:rPr>
      </w:pPr>
      <w:r w:rsidRPr="002F51CF">
        <w:rPr>
          <w:rFonts w:ascii="Traditional Arabic" w:hAnsi="Traditional Arabic" w:cs="Traditional Arabic"/>
          <w:b/>
          <w:bCs/>
          <w:color w:val="1D1B11" w:themeColor="background2" w:themeShade="1A"/>
          <w:sz w:val="28"/>
          <w:szCs w:val="28"/>
          <w:rtl/>
          <w:lang w:bidi="ar-LB"/>
        </w:rPr>
        <w:t>التمسك بالأحكام والثوابت الاسلامية المتعلقة بقضية فِلَسْطِين .</w:t>
      </w:r>
    </w:p>
    <w:p w:rsidR="002F51CF" w:rsidRPr="002F51CF" w:rsidRDefault="002F51CF" w:rsidP="002F51CF">
      <w:pPr>
        <w:pStyle w:val="ae"/>
        <w:numPr>
          <w:ilvl w:val="0"/>
          <w:numId w:val="8"/>
        </w:numPr>
        <w:spacing w:after="0" w:line="240" w:lineRule="auto"/>
        <w:jc w:val="both"/>
        <w:rPr>
          <w:rFonts w:ascii="Traditional Arabic" w:hAnsi="Traditional Arabic" w:cs="Traditional Arabic"/>
          <w:b/>
          <w:bCs/>
          <w:color w:val="1D1B11" w:themeColor="background2" w:themeShade="1A"/>
          <w:sz w:val="28"/>
          <w:szCs w:val="28"/>
          <w:lang w:bidi="ar-LB"/>
        </w:rPr>
      </w:pPr>
      <w:r w:rsidRPr="002F51CF">
        <w:rPr>
          <w:rFonts w:ascii="Traditional Arabic" w:hAnsi="Traditional Arabic" w:cs="Traditional Arabic"/>
          <w:b/>
          <w:bCs/>
          <w:color w:val="1D1B11" w:themeColor="background2" w:themeShade="1A"/>
          <w:sz w:val="28"/>
          <w:szCs w:val="28"/>
          <w:rtl/>
          <w:lang w:bidi="ar-LB"/>
        </w:rPr>
        <w:t xml:space="preserve"> توجيه الرأي العام لنصرة الأقصى وقضية فِلَسْطِين الاسلامية .</w:t>
      </w:r>
    </w:p>
    <w:p w:rsidR="002F51CF" w:rsidRPr="002F51CF" w:rsidRDefault="002F51CF" w:rsidP="002F51CF">
      <w:pPr>
        <w:pStyle w:val="ae"/>
        <w:numPr>
          <w:ilvl w:val="0"/>
          <w:numId w:val="8"/>
        </w:numPr>
        <w:spacing w:after="0" w:line="240" w:lineRule="auto"/>
        <w:jc w:val="both"/>
        <w:rPr>
          <w:rFonts w:ascii="Traditional Arabic" w:hAnsi="Traditional Arabic" w:cs="Traditional Arabic"/>
          <w:b/>
          <w:bCs/>
          <w:color w:val="1D1B11" w:themeColor="background2" w:themeShade="1A"/>
          <w:sz w:val="28"/>
          <w:szCs w:val="28"/>
          <w:lang w:bidi="ar-LB"/>
        </w:rPr>
      </w:pPr>
      <w:r w:rsidRPr="002F51CF">
        <w:rPr>
          <w:rFonts w:ascii="Traditional Arabic" w:hAnsi="Traditional Arabic" w:cs="Traditional Arabic"/>
          <w:b/>
          <w:bCs/>
          <w:color w:val="1D1B11" w:themeColor="background2" w:themeShade="1A"/>
          <w:sz w:val="28"/>
          <w:szCs w:val="28"/>
          <w:rtl/>
          <w:lang w:bidi="ar-LB"/>
        </w:rPr>
        <w:t>ايجاد الشخصية الاسلامية ..</w:t>
      </w:r>
    </w:p>
    <w:p w:rsidR="002F51CF" w:rsidRPr="002F51CF" w:rsidRDefault="002F51CF" w:rsidP="002F51CF">
      <w:pPr>
        <w:pStyle w:val="ae"/>
        <w:numPr>
          <w:ilvl w:val="0"/>
          <w:numId w:val="8"/>
        </w:numPr>
        <w:spacing w:after="0" w:line="240" w:lineRule="auto"/>
        <w:jc w:val="both"/>
        <w:rPr>
          <w:rFonts w:ascii="Traditional Arabic" w:hAnsi="Traditional Arabic" w:cs="Traditional Arabic"/>
          <w:b/>
          <w:bCs/>
          <w:color w:val="1D1B11" w:themeColor="background2" w:themeShade="1A"/>
          <w:sz w:val="28"/>
          <w:szCs w:val="28"/>
          <w:rtl/>
          <w:lang w:bidi="ar-LB"/>
        </w:rPr>
      </w:pPr>
      <w:r w:rsidRPr="002F51CF">
        <w:rPr>
          <w:rFonts w:ascii="Traditional Arabic" w:hAnsi="Traditional Arabic" w:cs="Traditional Arabic"/>
          <w:b/>
          <w:bCs/>
          <w:color w:val="1D1B11" w:themeColor="background2" w:themeShade="1A"/>
          <w:sz w:val="28"/>
          <w:szCs w:val="28"/>
          <w:rtl/>
          <w:lang w:bidi="ar-LB"/>
        </w:rPr>
        <w:t>بناء علاقات ودية مع العاملين في الحقل الدعوي.</w:t>
      </w:r>
    </w:p>
    <w:p w:rsidR="002F51CF" w:rsidRPr="00AF68C7" w:rsidRDefault="002F51CF" w:rsidP="002F51CF">
      <w:pPr>
        <w:pStyle w:val="a6"/>
        <w:bidi/>
        <w:jc w:val="lowKashida"/>
        <w:rPr>
          <w:rFonts w:ascii="Traditional Arabic" w:hAnsi="Traditional Arabic" w:cs="Traditional Arabic"/>
          <w:color w:val="1D1B11" w:themeColor="background2" w:themeShade="1A"/>
          <w:sz w:val="28"/>
          <w:szCs w:val="28"/>
          <w:rtl/>
          <w:lang w:bidi="ar-LB"/>
        </w:rPr>
      </w:pPr>
    </w:p>
  </w:footnote>
  <w:footnote w:id="150">
    <w:p w:rsidR="005F3157" w:rsidRPr="004A0703" w:rsidRDefault="005F3157" w:rsidP="00E44D4F">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القصص: 79</w:t>
      </w:r>
    </w:p>
  </w:footnote>
  <w:footnote w:id="151">
    <w:p w:rsidR="005F3157" w:rsidRPr="004A0703" w:rsidRDefault="005F3157" w:rsidP="0017237A">
      <w:pPr>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أنظر : آثار الإخراج من الديار بين الإيجاب والسلب " دراسة قرآنية "</w:t>
      </w:r>
      <w:r w:rsidRPr="004A0703">
        <w:rPr>
          <w:rFonts w:ascii="Traditional Arabic" w:hAnsi="Traditional Arabic" w:cs="Traditional Arabic"/>
          <w:b/>
          <w:bCs/>
          <w:sz w:val="28"/>
          <w:szCs w:val="28"/>
          <w:rtl/>
          <w:lang w:bidi="ar-LB"/>
        </w:rPr>
        <w:t xml:space="preserve"> اعداد : </w:t>
      </w:r>
      <w:r w:rsidRPr="004A0703">
        <w:rPr>
          <w:rFonts w:ascii="Traditional Arabic" w:hAnsi="Traditional Arabic" w:cs="Traditional Arabic"/>
          <w:b/>
          <w:bCs/>
          <w:sz w:val="28"/>
          <w:szCs w:val="28"/>
          <w:rtl/>
        </w:rPr>
        <w:t xml:space="preserve">د.عبد السلام حمدان اللوح و أ.عماد يعقوب حمتو . صفحة ( 3) .                            </w:t>
      </w:r>
    </w:p>
  </w:footnote>
  <w:footnote w:id="152">
    <w:p w:rsidR="005F3157" w:rsidRPr="004A0703" w:rsidRDefault="005F3157" w:rsidP="000E657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طـه :  ( 117، 119 )</w:t>
      </w:r>
    </w:p>
  </w:footnote>
  <w:footnote w:id="153">
    <w:p w:rsidR="005F3157" w:rsidRPr="004A0703" w:rsidRDefault="005F3157" w:rsidP="000E657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الحشر :  ( 8 )</w:t>
      </w:r>
    </w:p>
  </w:footnote>
  <w:footnote w:id="154">
    <w:p w:rsidR="005F3157" w:rsidRPr="004A0703" w:rsidRDefault="005F3157" w:rsidP="000E657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سبأ :  ( 18، 19 )</w:t>
      </w:r>
    </w:p>
  </w:footnote>
  <w:footnote w:id="155">
    <w:p w:rsidR="005F3157" w:rsidRPr="004A0703" w:rsidRDefault="005F3157" w:rsidP="000E657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الحج :  ( 39 ، 40 )  </w:t>
      </w:r>
    </w:p>
  </w:footnote>
  <w:footnote w:id="156">
    <w:p w:rsidR="005F3157" w:rsidRPr="004A0703" w:rsidRDefault="005F3157" w:rsidP="000E6571">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الحشر :  (8)</w:t>
      </w:r>
    </w:p>
  </w:footnote>
  <w:footnote w:id="157">
    <w:p w:rsidR="005F3157" w:rsidRPr="004A0703" w:rsidRDefault="005F3157" w:rsidP="00CB3F64">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أنظر : كتاب « كذبة بيع   الْفِلَسْطينيين لأرضهم » من تأليف الحاج أمين الحسيني مفتي القدس ( 1895- 1974) م رحمه الله </w:t>
      </w:r>
      <w:r>
        <w:rPr>
          <w:rFonts w:ascii="Traditional Arabic" w:hAnsi="Traditional Arabic" w:cs="Traditional Arabic"/>
          <w:b/>
          <w:bCs/>
          <w:sz w:val="28"/>
          <w:szCs w:val="28"/>
          <w:rtl/>
        </w:rPr>
        <w:t>تَعَالَى</w:t>
      </w:r>
      <w:r w:rsidRPr="004A0703">
        <w:rPr>
          <w:rFonts w:ascii="Traditional Arabic" w:hAnsi="Traditional Arabic" w:cs="Traditional Arabic"/>
          <w:b/>
          <w:bCs/>
          <w:sz w:val="28"/>
          <w:szCs w:val="28"/>
          <w:rtl/>
        </w:rPr>
        <w:t xml:space="preserve"> .</w:t>
      </w:r>
    </w:p>
  </w:footnote>
  <w:footnote w:id="158">
    <w:p w:rsidR="005F3157" w:rsidRPr="004A0703" w:rsidRDefault="005F3157" w:rsidP="00142C94">
      <w:pPr>
        <w:pStyle w:val="a6"/>
        <w:bidi/>
        <w:jc w:val="both"/>
        <w:rPr>
          <w:rFonts w:ascii="Traditional Arabic" w:hAnsi="Traditional Arabic" w:cs="Traditional Arabic"/>
          <w:b/>
          <w:bCs/>
          <w:sz w:val="28"/>
          <w:szCs w:val="28"/>
          <w:rtl/>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أنظر : كتاب «فلسطين وأكذوبة بيع الأرض» من تأليف "عيسى القدومي" الصادر عن مركز المقدس للدراسات التوثيقية ـ 2004م</w:t>
      </w:r>
    </w:p>
    <w:p w:rsidR="005F3157" w:rsidRPr="004A0703" w:rsidRDefault="005F3157" w:rsidP="00F827D3">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وقد امتاز الكتاب بكثرة المراجع والوثائق والشهادات والإحصاءات والخرائط التي توضح الحقيقة، وتكشف زيف تلك الأكذوبة.</w:t>
      </w:r>
    </w:p>
  </w:footnote>
  <w:footnote w:id="159">
    <w:p w:rsidR="005F3157" w:rsidRPr="004A0703" w:rsidRDefault="005F3157" w:rsidP="00585D5E">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أنظر : كتاب «فلسطين وأكذوبة بيع الأرض» من تأليف "عيسى القدومي" الصادر عن مركز المقدس للدراسات التوثيقية ـ 2004م</w:t>
      </w:r>
    </w:p>
  </w:footnote>
  <w:footnote w:id="160">
    <w:p w:rsidR="005F3157" w:rsidRPr="004A0703" w:rsidRDefault="005F3157" w:rsidP="00585D5E">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أنظر : كتاب «فلسطين وأكذوبة بيع الأرض» من تأليف "عيسى القدومي" الصادر عن مركز المقدس للدراسات التوثيقية ـ 2004م</w:t>
      </w:r>
    </w:p>
  </w:footnote>
  <w:footnote w:id="161">
    <w:p w:rsidR="005F3157" w:rsidRPr="00C26FEB" w:rsidRDefault="005F3157" w:rsidP="000F5CFE">
      <w:pPr>
        <w:pStyle w:val="a6"/>
        <w:bidi/>
        <w:jc w:val="both"/>
        <w:rPr>
          <w:rStyle w:val="Char6"/>
          <w:rFonts w:ascii="Traditional Arabic" w:hAnsi="Traditional Arabic" w:cs="Traditional Arabic"/>
          <w:b/>
          <w:bCs/>
          <w:i w:val="0"/>
          <w:iCs w:val="0"/>
          <w:color w:val="auto"/>
          <w:sz w:val="28"/>
          <w:szCs w:val="28"/>
          <w:rtl/>
          <w:lang w:bidi="ar-LB"/>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C26FEB">
        <w:rPr>
          <w:rStyle w:val="Char6"/>
          <w:rFonts w:ascii="Traditional Arabic" w:hAnsi="Traditional Arabic" w:cs="Traditional Arabic"/>
          <w:b/>
          <w:bCs/>
          <w:i w:val="0"/>
          <w:iCs w:val="0"/>
          <w:color w:val="auto"/>
          <w:sz w:val="28"/>
          <w:szCs w:val="28"/>
          <w:rtl/>
        </w:rPr>
        <w:t>الألباني، محمد ناصر الدين (1332هـ- 1914م، 1420هـ - 1999م</w:t>
      </w:r>
      <w:r>
        <w:rPr>
          <w:rStyle w:val="Char6"/>
          <w:rFonts w:ascii="Traditional Arabic" w:hAnsi="Traditional Arabic" w:cs="Traditional Arabic"/>
          <w:b/>
          <w:bCs/>
          <w:i w:val="0"/>
          <w:iCs w:val="0"/>
          <w:color w:val="auto"/>
          <w:sz w:val="28"/>
          <w:szCs w:val="28"/>
        </w:rPr>
        <w:t>.(</w:t>
      </w:r>
      <w:r w:rsidRPr="00C26FEB">
        <w:rPr>
          <w:rStyle w:val="Char6"/>
          <w:rFonts w:ascii="Traditional Arabic" w:hAnsi="Traditional Arabic" w:cs="Traditional Arabic"/>
          <w:b/>
          <w:bCs/>
          <w:i w:val="0"/>
          <w:iCs w:val="0"/>
          <w:color w:val="auto"/>
          <w:sz w:val="28"/>
          <w:szCs w:val="28"/>
          <w:rtl/>
        </w:rPr>
        <w:t xml:space="preserve">أبو عبد الرحمن محمد ناصر الدين  </w:t>
      </w:r>
      <w:r w:rsidRPr="00BD0ABE">
        <w:rPr>
          <w:rFonts w:ascii="Traditional Arabic" w:hAnsi="Traditional Arabic" w:cs="Traditional Arabic" w:hint="cs"/>
          <w:b/>
          <w:bCs/>
          <w:sz w:val="28"/>
          <w:szCs w:val="28"/>
          <w:shd w:val="clear" w:color="auto" w:fill="FFFFFF"/>
          <w:rtl/>
        </w:rPr>
        <w:t>الْأَلْبَانِيّ</w:t>
      </w:r>
      <w:r w:rsidRPr="00BD0ABE">
        <w:rPr>
          <w:rStyle w:val="Char6"/>
          <w:rFonts w:ascii="Traditional Arabic" w:hAnsi="Traditional Arabic" w:cs="Traditional Arabic"/>
          <w:b/>
          <w:bCs/>
          <w:i w:val="0"/>
          <w:iCs w:val="0"/>
          <w:color w:val="auto"/>
          <w:sz w:val="28"/>
          <w:szCs w:val="28"/>
          <w:rtl/>
        </w:rPr>
        <w:t xml:space="preserve"> ، شخصية إسلامية علمية فذة، وصاحب مدرسة متميزة في علم الحديث أغنى الحقل العلمي به</w:t>
      </w:r>
      <w:r w:rsidRPr="00BD0ABE">
        <w:rPr>
          <w:rStyle w:val="Char6"/>
          <w:rFonts w:ascii="Traditional Arabic" w:hAnsi="Traditional Arabic" w:cs="Traditional Arabic"/>
          <w:b/>
          <w:bCs/>
          <w:i w:val="0"/>
          <w:iCs w:val="0"/>
          <w:color w:val="auto"/>
          <w:sz w:val="28"/>
          <w:szCs w:val="28"/>
        </w:rPr>
        <w:t>.</w:t>
      </w:r>
      <w:r w:rsidRPr="00BD0ABE">
        <w:rPr>
          <w:rStyle w:val="Char6"/>
          <w:rFonts w:ascii="Traditional Arabic" w:hAnsi="Traditional Arabic" w:cs="Traditional Arabic"/>
          <w:b/>
          <w:bCs/>
          <w:i w:val="0"/>
          <w:iCs w:val="0"/>
          <w:color w:val="auto"/>
          <w:sz w:val="28"/>
          <w:szCs w:val="28"/>
          <w:rtl/>
        </w:rPr>
        <w:t>ولد الشيخ محمد ناصر</w:t>
      </w:r>
      <w:r w:rsidRPr="00C26FEB">
        <w:rPr>
          <w:rStyle w:val="Char6"/>
          <w:rFonts w:ascii="Traditional Arabic" w:hAnsi="Traditional Arabic" w:cs="Traditional Arabic"/>
          <w:b/>
          <w:bCs/>
          <w:i w:val="0"/>
          <w:iCs w:val="0"/>
          <w:color w:val="auto"/>
          <w:sz w:val="28"/>
          <w:szCs w:val="28"/>
          <w:rtl/>
        </w:rPr>
        <w:t xml:space="preserve"> الدين </w:t>
      </w:r>
      <w:r w:rsidRPr="00BD0ABE">
        <w:rPr>
          <w:rFonts w:ascii="Traditional Arabic" w:hAnsi="Traditional Arabic" w:cs="Traditional Arabic" w:hint="cs"/>
          <w:b/>
          <w:bCs/>
          <w:sz w:val="28"/>
          <w:szCs w:val="28"/>
          <w:shd w:val="clear" w:color="auto" w:fill="FFFFFF"/>
          <w:rtl/>
        </w:rPr>
        <w:t>الْأَلْبَانِيّ</w:t>
      </w:r>
      <w:r w:rsidRPr="00C26FEB">
        <w:rPr>
          <w:rStyle w:val="Char6"/>
          <w:rFonts w:ascii="Traditional Arabic" w:hAnsi="Traditional Arabic" w:cs="Traditional Arabic"/>
          <w:b/>
          <w:bCs/>
          <w:i w:val="0"/>
          <w:iCs w:val="0"/>
          <w:color w:val="auto"/>
          <w:sz w:val="28"/>
          <w:szCs w:val="28"/>
          <w:rtl/>
        </w:rPr>
        <w:t xml:space="preserve"> في أشقودرة بألبانيا. وتلقى تعليمه في دمشق على يد عدد من الشيوخ وكبار رجال العلم. حبب الله، سبحانه وتعالى، إليه علم الحديث النبوي الشريف، فعكف على دراسته طوال سني عمره، وتفوق فيه على جميع معاصريه. بدأ التأليف منذ مطلع شبابه حتى بلغ عدد مؤلفاته أكثر من مائة كتاب، وطبع نحو سبعين منها. ومن أبرز كتبه: إرواء الغليل في تخريج أحاديث منار السبيل؛ سلسلة الأحاديث الصحيحة؛ سلسلة الأحاديث الضعيفة؛ تحقيق كتاب مشكاة المصباح للتبريزي؛ صحيح الجامع الصغير وزياداته؛ صحيح الجامع الضعيف وزياداته، وغيرها من مؤلفات ومراجع لا غنى عنها لدارسي الحديث</w:t>
      </w:r>
      <w:r>
        <w:rPr>
          <w:rStyle w:val="Char6"/>
          <w:rFonts w:ascii="Traditional Arabic" w:hAnsi="Traditional Arabic" w:cs="Traditional Arabic"/>
          <w:b/>
          <w:bCs/>
          <w:i w:val="0"/>
          <w:iCs w:val="0"/>
          <w:color w:val="auto"/>
          <w:sz w:val="28"/>
          <w:szCs w:val="28"/>
        </w:rPr>
        <w:t>.</w:t>
      </w:r>
      <w:r>
        <w:rPr>
          <w:rStyle w:val="Char6"/>
          <w:rFonts w:ascii="Traditional Arabic" w:hAnsi="Traditional Arabic" w:cs="Traditional Arabic" w:hint="cs"/>
          <w:b/>
          <w:bCs/>
          <w:i w:val="0"/>
          <w:iCs w:val="0"/>
          <w:color w:val="auto"/>
          <w:sz w:val="28"/>
          <w:szCs w:val="28"/>
          <w:rtl/>
        </w:rPr>
        <w:t xml:space="preserve"> </w:t>
      </w:r>
    </w:p>
  </w:footnote>
  <w:footnote w:id="162">
    <w:p w:rsidR="005F3157" w:rsidRPr="004A0703" w:rsidRDefault="005F3157" w:rsidP="006E2CFB">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Pr>
          <w:rFonts w:ascii="Traditional Arabic" w:hAnsi="Traditional Arabic" w:cs="Traditional Arabic" w:hint="cs"/>
          <w:b/>
          <w:bCs/>
          <w:sz w:val="28"/>
          <w:szCs w:val="28"/>
          <w:rtl/>
        </w:rPr>
        <w:t>النساء : 97</w:t>
      </w:r>
    </w:p>
  </w:footnote>
  <w:footnote w:id="163">
    <w:p w:rsidR="005F3157" w:rsidRPr="004A0703" w:rsidRDefault="005F3157" w:rsidP="004E0CA7">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sidRPr="004E0CA7">
        <w:rPr>
          <w:rFonts w:ascii="Traditional Arabic" w:hAnsi="Traditional Arabic" w:cs="Traditional Arabic"/>
          <w:b/>
          <w:bCs/>
          <w:sz w:val="28"/>
          <w:szCs w:val="28"/>
          <w:shd w:val="clear" w:color="auto" w:fill="F4FFF4"/>
          <w:rtl/>
        </w:rPr>
        <w:t xml:space="preserve">وُلِد الشيخ </w:t>
      </w:r>
      <w:r>
        <w:rPr>
          <w:rFonts w:ascii="Traditional Arabic" w:hAnsi="Traditional Arabic" w:cs="Traditional Arabic" w:hint="cs"/>
          <w:b/>
          <w:bCs/>
          <w:sz w:val="28"/>
          <w:szCs w:val="28"/>
          <w:shd w:val="clear" w:color="auto" w:fill="F4FFF4"/>
          <w:rtl/>
        </w:rPr>
        <w:t xml:space="preserve">الدكتور </w:t>
      </w:r>
      <w:r w:rsidRPr="004E0CA7">
        <w:rPr>
          <w:rFonts w:ascii="Traditional Arabic" w:hAnsi="Traditional Arabic" w:cs="Traditional Arabic"/>
          <w:b/>
          <w:bCs/>
          <w:sz w:val="28"/>
          <w:szCs w:val="28"/>
          <w:shd w:val="clear" w:color="auto" w:fill="F4FFF4"/>
          <w:rtl/>
        </w:rPr>
        <w:t>محمد بن إبراهيم شقرة في قرية عين كارم من قُرى قضاء القدس، عام 1934م</w:t>
      </w:r>
      <w:r>
        <w:rPr>
          <w:rFonts w:ascii="Traditional Arabic" w:hAnsi="Traditional Arabic" w:cs="Traditional Arabic" w:hint="cs"/>
          <w:b/>
          <w:bCs/>
          <w:sz w:val="28"/>
          <w:szCs w:val="28"/>
          <w:rtl/>
        </w:rPr>
        <w:t xml:space="preserve"> وهاجر منذ صباه الى عمان و أكمل دراسته في جامعة الأزهر وعمل مدرسا في الجامعة الاسلامية في المدينة المنورة ثم عاد الى عمان ليكون بجانب الشيخ الألباني في الدعوة . </w:t>
      </w:r>
    </w:p>
  </w:footnote>
  <w:footnote w:id="164">
    <w:p w:rsidR="005F3157" w:rsidRPr="004A0703" w:rsidRDefault="005F3157" w:rsidP="004E0CA7">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أنظر : </w:t>
      </w:r>
      <w:r>
        <w:rPr>
          <w:rFonts w:ascii="Traditional Arabic" w:hAnsi="Traditional Arabic" w:cs="Traditional Arabic" w:hint="cs"/>
          <w:b/>
          <w:bCs/>
          <w:sz w:val="28"/>
          <w:szCs w:val="28"/>
          <w:rtl/>
        </w:rPr>
        <w:t xml:space="preserve"> </w:t>
      </w:r>
      <w:r w:rsidRPr="00457EFD">
        <w:rPr>
          <w:rStyle w:val="af3"/>
          <w:rFonts w:ascii="Traditional Arabic" w:hAnsi="Traditional Arabic" w:cs="Traditional Arabic"/>
          <w:b/>
          <w:bCs/>
          <w:i w:val="0"/>
          <w:iCs w:val="0"/>
          <w:color w:val="auto"/>
          <w:sz w:val="28"/>
          <w:szCs w:val="28"/>
          <w:rtl/>
        </w:rPr>
        <w:t>مجموع الفتاوى 28/240</w:t>
      </w:r>
    </w:p>
  </w:footnote>
  <w:footnote w:id="165">
    <w:p w:rsidR="005F3157" w:rsidRPr="004A0703" w:rsidRDefault="005F3157" w:rsidP="004E0CA7">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أنظر : </w:t>
      </w:r>
      <w:r>
        <w:rPr>
          <w:rFonts w:ascii="Traditional Arabic" w:hAnsi="Traditional Arabic" w:cs="Traditional Arabic" w:hint="cs"/>
          <w:b/>
          <w:bCs/>
          <w:sz w:val="28"/>
          <w:szCs w:val="28"/>
          <w:rtl/>
        </w:rPr>
        <w:t xml:space="preserve"> </w:t>
      </w:r>
      <w:r w:rsidRPr="00EB317A">
        <w:rPr>
          <w:rStyle w:val="af3"/>
          <w:rFonts w:ascii="Traditional Arabic" w:hAnsi="Traditional Arabic" w:cs="Traditional Arabic"/>
          <w:b/>
          <w:bCs/>
          <w:i w:val="0"/>
          <w:iCs w:val="0"/>
          <w:color w:val="auto"/>
          <w:sz w:val="28"/>
          <w:szCs w:val="28"/>
          <w:rtl/>
        </w:rPr>
        <w:t>روضة الطالبين 10/282</w:t>
      </w:r>
    </w:p>
  </w:footnote>
  <w:footnote w:id="166">
    <w:p w:rsidR="005F3157" w:rsidRPr="004A0703" w:rsidRDefault="005F3157" w:rsidP="00901193">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Pr>
          <w:rFonts w:ascii="Traditional Arabic" w:hAnsi="Traditional Arabic" w:cs="Traditional Arabic"/>
          <w:b/>
          <w:bCs/>
          <w:color w:val="000000"/>
          <w:sz w:val="27"/>
          <w:szCs w:val="27"/>
          <w:rtl/>
        </w:rPr>
        <w:t>النساء:97</w:t>
      </w:r>
    </w:p>
  </w:footnote>
  <w:footnote w:id="167">
    <w:p w:rsidR="005F3157" w:rsidRPr="004A0703" w:rsidRDefault="005F3157" w:rsidP="00901193">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Pr>
          <w:rFonts w:ascii="Traditional Arabic" w:hAnsi="Traditional Arabic" w:cs="Traditional Arabic"/>
          <w:b/>
          <w:bCs/>
          <w:color w:val="000000"/>
          <w:sz w:val="27"/>
          <w:szCs w:val="27"/>
          <w:rtl/>
        </w:rPr>
        <w:t xml:space="preserve">أخرجه أبو داود </w:t>
      </w:r>
      <w:r>
        <w:rPr>
          <w:rFonts w:ascii="Traditional Arabic" w:hAnsi="Traditional Arabic" w:cs="Traditional Arabic" w:hint="cs"/>
          <w:b/>
          <w:bCs/>
          <w:color w:val="000000"/>
          <w:sz w:val="27"/>
          <w:szCs w:val="27"/>
          <w:rtl/>
        </w:rPr>
        <w:t>(</w:t>
      </w:r>
      <w:r>
        <w:rPr>
          <w:rFonts w:ascii="Traditional Arabic" w:hAnsi="Traditional Arabic" w:cs="Traditional Arabic"/>
          <w:b/>
          <w:bCs/>
          <w:color w:val="000000"/>
          <w:sz w:val="27"/>
          <w:szCs w:val="27"/>
          <w:rtl/>
        </w:rPr>
        <w:t>2645</w:t>
      </w:r>
      <w:r>
        <w:rPr>
          <w:rFonts w:ascii="Traditional Arabic" w:hAnsi="Traditional Arabic" w:cs="Traditional Arabic" w:hint="cs"/>
          <w:b/>
          <w:bCs/>
          <w:color w:val="000000"/>
          <w:sz w:val="27"/>
          <w:szCs w:val="27"/>
          <w:rtl/>
        </w:rPr>
        <w:t>)</w:t>
      </w:r>
      <w:r>
        <w:rPr>
          <w:rFonts w:ascii="Traditional Arabic" w:hAnsi="Traditional Arabic" w:cs="Traditional Arabic"/>
          <w:b/>
          <w:bCs/>
          <w:color w:val="000000"/>
          <w:sz w:val="27"/>
          <w:szCs w:val="27"/>
          <w:rtl/>
        </w:rPr>
        <w:t xml:space="preserve"> والترمذي </w:t>
      </w:r>
      <w:r>
        <w:rPr>
          <w:rFonts w:ascii="Traditional Arabic" w:hAnsi="Traditional Arabic" w:cs="Traditional Arabic" w:hint="cs"/>
          <w:b/>
          <w:bCs/>
          <w:color w:val="000000"/>
          <w:sz w:val="27"/>
          <w:szCs w:val="27"/>
          <w:rtl/>
        </w:rPr>
        <w:t>(</w:t>
      </w:r>
      <w:r>
        <w:rPr>
          <w:rFonts w:ascii="Traditional Arabic" w:hAnsi="Traditional Arabic" w:cs="Traditional Arabic"/>
          <w:b/>
          <w:bCs/>
          <w:color w:val="000000"/>
          <w:sz w:val="27"/>
          <w:szCs w:val="27"/>
          <w:rtl/>
        </w:rPr>
        <w:t>1604</w:t>
      </w:r>
      <w:r>
        <w:rPr>
          <w:rFonts w:ascii="Traditional Arabic" w:hAnsi="Traditional Arabic" w:cs="Traditional Arabic" w:hint="cs"/>
          <w:b/>
          <w:bCs/>
          <w:color w:val="000000"/>
          <w:sz w:val="27"/>
          <w:szCs w:val="27"/>
          <w:rtl/>
        </w:rPr>
        <w:t>)</w:t>
      </w:r>
      <w:r>
        <w:rPr>
          <w:rFonts w:ascii="Traditional Arabic" w:hAnsi="Traditional Arabic" w:cs="Traditional Arabic"/>
          <w:b/>
          <w:bCs/>
          <w:color w:val="000000"/>
          <w:sz w:val="27"/>
          <w:szCs w:val="27"/>
          <w:rtl/>
        </w:rPr>
        <w:t xml:space="preserve"> من حديث ابن مسعود رضي الله عنه،  وحسنـه الألباني في صحيح الجامـع </w:t>
      </w:r>
      <w:r>
        <w:rPr>
          <w:rFonts w:ascii="Traditional Arabic" w:hAnsi="Traditional Arabic" w:cs="Traditional Arabic" w:hint="cs"/>
          <w:b/>
          <w:bCs/>
          <w:color w:val="000000"/>
          <w:sz w:val="27"/>
          <w:szCs w:val="27"/>
          <w:rtl/>
        </w:rPr>
        <w:t>(</w:t>
      </w:r>
      <w:r>
        <w:rPr>
          <w:rFonts w:ascii="Traditional Arabic" w:hAnsi="Traditional Arabic" w:cs="Traditional Arabic"/>
          <w:b/>
          <w:bCs/>
          <w:color w:val="000000"/>
          <w:sz w:val="27"/>
          <w:szCs w:val="27"/>
          <w:rtl/>
        </w:rPr>
        <w:t>1461</w:t>
      </w:r>
      <w:r>
        <w:rPr>
          <w:rFonts w:ascii="Traditional Arabic" w:hAnsi="Traditional Arabic" w:cs="Traditional Arabic" w:hint="cs"/>
          <w:b/>
          <w:bCs/>
          <w:color w:val="000000"/>
          <w:sz w:val="27"/>
          <w:szCs w:val="27"/>
          <w:rtl/>
        </w:rPr>
        <w:t>)</w:t>
      </w:r>
      <w:r>
        <w:rPr>
          <w:rFonts w:ascii="Traditional Arabic" w:hAnsi="Traditional Arabic" w:cs="Traditional Arabic" w:hint="cs"/>
          <w:b/>
          <w:bCs/>
          <w:sz w:val="28"/>
          <w:szCs w:val="28"/>
          <w:rtl/>
        </w:rPr>
        <w:t>.</w:t>
      </w:r>
    </w:p>
  </w:footnote>
  <w:footnote w:id="168">
    <w:p w:rsidR="005F3157" w:rsidRPr="004A0703" w:rsidRDefault="005F3157" w:rsidP="003A1EB3">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Pr>
          <w:rFonts w:ascii="Traditional Arabic" w:hAnsi="Traditional Arabic" w:cs="Traditional Arabic"/>
          <w:b/>
          <w:bCs/>
          <w:color w:val="000000"/>
          <w:sz w:val="27"/>
          <w:szCs w:val="27"/>
          <w:rtl/>
        </w:rPr>
        <w:t>النساء:98-99</w:t>
      </w:r>
    </w:p>
  </w:footnote>
  <w:footnote w:id="169">
    <w:p w:rsidR="005F3157" w:rsidRPr="004A0703" w:rsidRDefault="005F3157" w:rsidP="00BE137F">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Pr>
          <w:rStyle w:val="apple-converted-space"/>
          <w:rFonts w:ascii="Traditional Arabic" w:hAnsi="Traditional Arabic" w:cs="Traditional Arabic"/>
          <w:b/>
          <w:bCs/>
          <w:color w:val="000000"/>
          <w:sz w:val="27"/>
          <w:szCs w:val="27"/>
        </w:rPr>
        <w:t> </w:t>
      </w:r>
      <w:r>
        <w:rPr>
          <w:rFonts w:ascii="Traditional Arabic" w:hAnsi="Traditional Arabic" w:cs="Traditional Arabic"/>
          <w:b/>
          <w:bCs/>
          <w:color w:val="000000"/>
          <w:sz w:val="27"/>
          <w:szCs w:val="27"/>
          <w:rtl/>
        </w:rPr>
        <w:t>انظر: المغني لابن قدامة (13/151</w:t>
      </w:r>
      <w:r>
        <w:rPr>
          <w:rFonts w:ascii="Traditional Arabic" w:hAnsi="Traditional Arabic" w:cs="Traditional Arabic"/>
          <w:b/>
          <w:bCs/>
          <w:color w:val="000000"/>
          <w:sz w:val="27"/>
          <w:szCs w:val="27"/>
        </w:rPr>
        <w:t>).</w:t>
      </w:r>
    </w:p>
  </w:footnote>
  <w:footnote w:id="170">
    <w:p w:rsidR="005F3157" w:rsidRPr="004A0703" w:rsidRDefault="005F3157" w:rsidP="00BE137F">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Pr>
          <w:rStyle w:val="apple-converted-space"/>
          <w:rFonts w:ascii="Traditional Arabic" w:hAnsi="Traditional Arabic" w:cs="Traditional Arabic"/>
          <w:b/>
          <w:bCs/>
          <w:color w:val="000000"/>
          <w:sz w:val="27"/>
          <w:szCs w:val="27"/>
        </w:rPr>
        <w:t> </w:t>
      </w:r>
      <w:r>
        <w:rPr>
          <w:rFonts w:ascii="Traditional Arabic" w:hAnsi="Traditional Arabic" w:cs="Traditional Arabic"/>
          <w:b/>
          <w:bCs/>
          <w:color w:val="000000"/>
          <w:sz w:val="27"/>
          <w:szCs w:val="27"/>
          <w:rtl/>
        </w:rPr>
        <w:t>فتاوى ورسائل سماحة الشيخ محمد بن إبراهيم (1/91-92</w:t>
      </w:r>
      <w:r>
        <w:rPr>
          <w:rFonts w:ascii="Traditional Arabic" w:hAnsi="Traditional Arabic" w:cs="Traditional Arabic"/>
          <w:b/>
          <w:bCs/>
          <w:color w:val="000000"/>
          <w:sz w:val="27"/>
          <w:szCs w:val="27"/>
        </w:rPr>
        <w:t>)</w:t>
      </w:r>
    </w:p>
  </w:footnote>
  <w:footnote w:id="171">
    <w:p w:rsidR="005F3157" w:rsidRPr="004A0703" w:rsidRDefault="005F3157" w:rsidP="00F85718">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xml:space="preserve">)  </w:t>
      </w:r>
      <w:r>
        <w:rPr>
          <w:rStyle w:val="apple-converted-space"/>
          <w:rFonts w:ascii="Traditional Arabic" w:hAnsi="Traditional Arabic" w:cs="Traditional Arabic"/>
          <w:b/>
          <w:bCs/>
          <w:color w:val="000000"/>
          <w:sz w:val="27"/>
          <w:szCs w:val="27"/>
        </w:rPr>
        <w:t> </w:t>
      </w:r>
      <w:r>
        <w:rPr>
          <w:rFonts w:ascii="Traditional Arabic" w:hAnsi="Traditional Arabic" w:cs="Traditional Arabic"/>
          <w:b/>
          <w:bCs/>
          <w:color w:val="000000"/>
          <w:sz w:val="27"/>
          <w:szCs w:val="27"/>
          <w:rtl/>
        </w:rPr>
        <w:t>مغني المحتاج (4/239) وانظر : الجهاد والقتال في السياسة الشرعية للدكتور محمد خير هيكل (1/687-692</w:t>
      </w:r>
      <w:r>
        <w:rPr>
          <w:rFonts w:ascii="Traditional Arabic" w:hAnsi="Traditional Arabic" w:cs="Traditional Arabic" w:hint="cs"/>
          <w:b/>
          <w:bCs/>
          <w:color w:val="000000"/>
          <w:sz w:val="27"/>
          <w:szCs w:val="27"/>
          <w:rtl/>
        </w:rPr>
        <w:t xml:space="preserve">). </w:t>
      </w:r>
    </w:p>
  </w:footnote>
  <w:footnote w:id="172">
    <w:p w:rsidR="005F3157" w:rsidRPr="002E1929" w:rsidRDefault="005F3157" w:rsidP="002E1929">
      <w:pPr>
        <w:pStyle w:val="a6"/>
        <w:bidi/>
        <w:jc w:val="both"/>
        <w:rPr>
          <w:rFonts w:ascii="Traditional Arabic" w:hAnsi="Traditional Arabic" w:cs="Traditional Arabic"/>
          <w:b/>
          <w:bCs/>
          <w:sz w:val="28"/>
          <w:szCs w:val="28"/>
        </w:rPr>
      </w:pPr>
      <w:r w:rsidRPr="002E1929">
        <w:rPr>
          <w:rFonts w:ascii="Traditional Arabic" w:hAnsi="Traditional Arabic" w:cs="Traditional Arabic"/>
          <w:b/>
          <w:bCs/>
          <w:sz w:val="28"/>
          <w:szCs w:val="28"/>
          <w:rtl/>
        </w:rPr>
        <w:t>(</w:t>
      </w:r>
      <w:r w:rsidRPr="002E1929">
        <w:rPr>
          <w:rFonts w:ascii="Traditional Arabic" w:hAnsi="Traditional Arabic" w:cs="Traditional Arabic"/>
          <w:b/>
          <w:bCs/>
          <w:sz w:val="28"/>
          <w:szCs w:val="28"/>
        </w:rPr>
        <w:footnoteRef/>
      </w:r>
      <w:r w:rsidRPr="002E1929">
        <w:rPr>
          <w:rFonts w:ascii="Traditional Arabic" w:hAnsi="Traditional Arabic" w:cs="Traditional Arabic"/>
          <w:b/>
          <w:bCs/>
          <w:sz w:val="28"/>
          <w:szCs w:val="28"/>
        </w:rPr>
        <w:t xml:space="preserve"> </w:t>
      </w:r>
      <w:r w:rsidRPr="002E1929">
        <w:rPr>
          <w:rFonts w:ascii="Traditional Arabic" w:hAnsi="Traditional Arabic" w:cs="Traditional Arabic"/>
          <w:b/>
          <w:bCs/>
          <w:sz w:val="28"/>
          <w:szCs w:val="28"/>
          <w:rtl/>
        </w:rPr>
        <w:t xml:space="preserve">)  </w:t>
      </w:r>
      <w:r w:rsidRPr="002E1929">
        <w:rPr>
          <w:rFonts w:ascii="Traditional Arabic" w:hAnsi="Traditional Arabic" w:cs="Traditional Arabic"/>
          <w:b/>
          <w:bCs/>
          <w:color w:val="000000"/>
          <w:sz w:val="28"/>
          <w:szCs w:val="28"/>
          <w:rtl/>
        </w:rPr>
        <w:t xml:space="preserve">المائدة: 2 </w:t>
      </w:r>
      <w:r w:rsidRPr="002E1929">
        <w:rPr>
          <w:rFonts w:ascii="Traditional Arabic" w:hAnsi="Traditional Arabic" w:cs="Traditional Arabic" w:hint="cs"/>
          <w:b/>
          <w:bCs/>
          <w:color w:val="000000"/>
          <w:sz w:val="28"/>
          <w:szCs w:val="28"/>
          <w:rtl/>
        </w:rPr>
        <w:t xml:space="preserve"> </w:t>
      </w:r>
    </w:p>
  </w:footnote>
  <w:footnote w:id="173">
    <w:p w:rsidR="005F3157" w:rsidRPr="002E1929" w:rsidRDefault="005F3157" w:rsidP="002E1929">
      <w:pPr>
        <w:pStyle w:val="a6"/>
        <w:bidi/>
        <w:jc w:val="both"/>
        <w:rPr>
          <w:rFonts w:ascii="Traditional Arabic" w:hAnsi="Traditional Arabic" w:cs="Traditional Arabic"/>
          <w:b/>
          <w:bCs/>
          <w:sz w:val="28"/>
          <w:szCs w:val="28"/>
        </w:rPr>
      </w:pPr>
      <w:r w:rsidRPr="002E1929">
        <w:rPr>
          <w:rFonts w:ascii="Traditional Arabic" w:hAnsi="Traditional Arabic" w:cs="Traditional Arabic"/>
          <w:b/>
          <w:bCs/>
          <w:sz w:val="28"/>
          <w:szCs w:val="28"/>
          <w:rtl/>
        </w:rPr>
        <w:t>(</w:t>
      </w:r>
      <w:r w:rsidRPr="002E1929">
        <w:rPr>
          <w:rFonts w:ascii="Traditional Arabic" w:hAnsi="Traditional Arabic" w:cs="Traditional Arabic"/>
          <w:b/>
          <w:bCs/>
          <w:sz w:val="28"/>
          <w:szCs w:val="28"/>
        </w:rPr>
        <w:footnoteRef/>
      </w:r>
      <w:r w:rsidRPr="002E1929">
        <w:rPr>
          <w:rFonts w:ascii="Traditional Arabic" w:hAnsi="Traditional Arabic" w:cs="Traditional Arabic"/>
          <w:b/>
          <w:bCs/>
          <w:sz w:val="28"/>
          <w:szCs w:val="28"/>
        </w:rPr>
        <w:t xml:space="preserve"> </w:t>
      </w:r>
      <w:r w:rsidRPr="002E1929">
        <w:rPr>
          <w:rFonts w:ascii="Traditional Arabic" w:hAnsi="Traditional Arabic" w:cs="Traditional Arabic"/>
          <w:b/>
          <w:bCs/>
          <w:sz w:val="28"/>
          <w:szCs w:val="28"/>
          <w:rtl/>
        </w:rPr>
        <w:t xml:space="preserve">)  </w:t>
      </w:r>
      <w:r w:rsidRPr="002E1929">
        <w:rPr>
          <w:rFonts w:ascii="Traditional Arabic" w:hAnsi="Traditional Arabic" w:cs="Traditional Arabic"/>
          <w:b/>
          <w:bCs/>
          <w:color w:val="000000"/>
          <w:sz w:val="28"/>
          <w:szCs w:val="28"/>
          <w:rtl/>
        </w:rPr>
        <w:t>ابن حزم في المحلى (9/65)</w:t>
      </w:r>
      <w:r w:rsidRPr="002E1929">
        <w:rPr>
          <w:rFonts w:ascii="Traditional Arabic" w:hAnsi="Traditional Arabic" w:cs="Traditional Arabic" w:hint="cs"/>
          <w:b/>
          <w:bCs/>
          <w:color w:val="000000"/>
          <w:sz w:val="28"/>
          <w:szCs w:val="28"/>
          <w:rtl/>
        </w:rPr>
        <w:t xml:space="preserve"> </w:t>
      </w:r>
      <w:r w:rsidRPr="002E1929">
        <w:rPr>
          <w:rFonts w:ascii="Traditional Arabic" w:hAnsi="Traditional Arabic" w:cs="Traditional Arabic" w:hint="cs"/>
          <w:b/>
          <w:bCs/>
          <w:sz w:val="28"/>
          <w:szCs w:val="28"/>
          <w:rtl/>
        </w:rPr>
        <w:t>.</w:t>
      </w:r>
    </w:p>
  </w:footnote>
  <w:footnote w:id="174">
    <w:p w:rsidR="005F3157" w:rsidRPr="002E1929" w:rsidRDefault="005F3157" w:rsidP="002E1929">
      <w:pPr>
        <w:pStyle w:val="a6"/>
        <w:bidi/>
        <w:jc w:val="both"/>
        <w:rPr>
          <w:rFonts w:ascii="Traditional Arabic" w:hAnsi="Traditional Arabic" w:cs="Traditional Arabic"/>
          <w:b/>
          <w:bCs/>
          <w:sz w:val="28"/>
          <w:szCs w:val="28"/>
        </w:rPr>
      </w:pPr>
      <w:r w:rsidRPr="002E1929">
        <w:rPr>
          <w:rFonts w:ascii="Traditional Arabic" w:hAnsi="Traditional Arabic" w:cs="Traditional Arabic"/>
          <w:b/>
          <w:bCs/>
          <w:sz w:val="28"/>
          <w:szCs w:val="28"/>
          <w:rtl/>
        </w:rPr>
        <w:t>(</w:t>
      </w:r>
      <w:r w:rsidRPr="002E1929">
        <w:rPr>
          <w:rFonts w:ascii="Traditional Arabic" w:hAnsi="Traditional Arabic" w:cs="Traditional Arabic"/>
          <w:b/>
          <w:bCs/>
          <w:sz w:val="28"/>
          <w:szCs w:val="28"/>
        </w:rPr>
        <w:footnoteRef/>
      </w:r>
      <w:r w:rsidRPr="002E1929">
        <w:rPr>
          <w:rFonts w:ascii="Traditional Arabic" w:hAnsi="Traditional Arabic" w:cs="Traditional Arabic"/>
          <w:b/>
          <w:bCs/>
          <w:sz w:val="28"/>
          <w:szCs w:val="28"/>
        </w:rPr>
        <w:t xml:space="preserve"> </w:t>
      </w:r>
      <w:r w:rsidRPr="002E1929">
        <w:rPr>
          <w:rFonts w:ascii="Traditional Arabic" w:hAnsi="Traditional Arabic" w:cs="Traditional Arabic"/>
          <w:b/>
          <w:bCs/>
          <w:sz w:val="28"/>
          <w:szCs w:val="28"/>
          <w:rtl/>
        </w:rPr>
        <w:t xml:space="preserve">)  </w:t>
      </w:r>
      <w:r w:rsidRPr="002E1929">
        <w:rPr>
          <w:rFonts w:ascii="Traditional Arabic" w:hAnsi="Traditional Arabic" w:cs="Traditional Arabic"/>
          <w:b/>
          <w:bCs/>
          <w:color w:val="000000"/>
          <w:sz w:val="28"/>
          <w:szCs w:val="28"/>
          <w:rtl/>
        </w:rPr>
        <w:t>النووي في المجموع شرح المهذب (9/432)</w:t>
      </w:r>
      <w:r w:rsidRPr="002E1929">
        <w:rPr>
          <w:rFonts w:ascii="Traditional Arabic" w:hAnsi="Traditional Arabic" w:cs="Traditional Arabic" w:hint="cs"/>
          <w:b/>
          <w:bCs/>
          <w:sz w:val="28"/>
          <w:szCs w:val="28"/>
          <w:rtl/>
        </w:rPr>
        <w:t xml:space="preserve">. </w:t>
      </w:r>
    </w:p>
  </w:footnote>
  <w:footnote w:id="175">
    <w:p w:rsidR="005F3157" w:rsidRPr="002E1929" w:rsidRDefault="005F3157" w:rsidP="002E1929">
      <w:pPr>
        <w:pStyle w:val="a6"/>
        <w:bidi/>
        <w:jc w:val="both"/>
        <w:rPr>
          <w:rFonts w:ascii="Traditional Arabic" w:hAnsi="Traditional Arabic" w:cs="Traditional Arabic"/>
          <w:b/>
          <w:bCs/>
          <w:sz w:val="28"/>
          <w:szCs w:val="28"/>
        </w:rPr>
      </w:pPr>
      <w:r w:rsidRPr="002E1929">
        <w:rPr>
          <w:rFonts w:ascii="Traditional Arabic" w:hAnsi="Traditional Arabic" w:cs="Traditional Arabic"/>
          <w:b/>
          <w:bCs/>
          <w:sz w:val="28"/>
          <w:szCs w:val="28"/>
          <w:rtl/>
        </w:rPr>
        <w:t>(</w:t>
      </w:r>
      <w:r w:rsidRPr="002E1929">
        <w:rPr>
          <w:rFonts w:ascii="Traditional Arabic" w:hAnsi="Traditional Arabic" w:cs="Traditional Arabic"/>
          <w:b/>
          <w:bCs/>
          <w:sz w:val="28"/>
          <w:szCs w:val="28"/>
        </w:rPr>
        <w:footnoteRef/>
      </w:r>
      <w:r w:rsidRPr="002E1929">
        <w:rPr>
          <w:rFonts w:ascii="Traditional Arabic" w:hAnsi="Traditional Arabic" w:cs="Traditional Arabic"/>
          <w:b/>
          <w:bCs/>
          <w:sz w:val="28"/>
          <w:szCs w:val="28"/>
        </w:rPr>
        <w:t xml:space="preserve"> </w:t>
      </w:r>
      <w:r w:rsidRPr="002E1929">
        <w:rPr>
          <w:rFonts w:ascii="Traditional Arabic" w:hAnsi="Traditional Arabic" w:cs="Traditional Arabic"/>
          <w:b/>
          <w:bCs/>
          <w:sz w:val="28"/>
          <w:szCs w:val="28"/>
          <w:rtl/>
        </w:rPr>
        <w:t xml:space="preserve">) </w:t>
      </w:r>
      <w:r w:rsidRPr="002E1929">
        <w:rPr>
          <w:rFonts w:ascii="Traditional Arabic" w:hAnsi="Traditional Arabic" w:cs="Traditional Arabic"/>
          <w:b/>
          <w:bCs/>
          <w:color w:val="000000"/>
          <w:sz w:val="28"/>
          <w:szCs w:val="28"/>
          <w:rtl/>
        </w:rPr>
        <w:t>الدسوقي في حاشيته (3/7)</w:t>
      </w:r>
      <w:r w:rsidRPr="002E1929">
        <w:rPr>
          <w:rFonts w:ascii="Traditional Arabic" w:hAnsi="Traditional Arabic" w:cs="Traditional Arabic" w:hint="cs"/>
          <w:b/>
          <w:bCs/>
          <w:sz w:val="28"/>
          <w:szCs w:val="28"/>
          <w:rtl/>
        </w:rPr>
        <w:t xml:space="preserve">. </w:t>
      </w:r>
    </w:p>
  </w:footnote>
  <w:footnote w:id="176">
    <w:p w:rsidR="005F3157" w:rsidRPr="000171EA" w:rsidRDefault="005F3157" w:rsidP="00E61B82">
      <w:pPr>
        <w:pStyle w:val="a6"/>
        <w:bidi/>
        <w:jc w:val="both"/>
        <w:rPr>
          <w:rFonts w:ascii="Traditional Arabic" w:hAnsi="Traditional Arabic" w:cs="Traditional Arabic"/>
          <w:sz w:val="28"/>
          <w:szCs w:val="28"/>
        </w:rPr>
      </w:pPr>
      <w:r w:rsidRPr="002E1929">
        <w:rPr>
          <w:rFonts w:ascii="Traditional Arabic" w:hAnsi="Traditional Arabic" w:cs="Traditional Arabic"/>
          <w:b/>
          <w:bCs/>
          <w:sz w:val="28"/>
          <w:szCs w:val="28"/>
          <w:rtl/>
        </w:rPr>
        <w:t>(</w:t>
      </w:r>
      <w:r w:rsidRPr="002E1929">
        <w:rPr>
          <w:rFonts w:ascii="Traditional Arabic" w:hAnsi="Traditional Arabic" w:cs="Traditional Arabic"/>
          <w:b/>
          <w:bCs/>
          <w:sz w:val="28"/>
          <w:szCs w:val="28"/>
        </w:rPr>
        <w:footnoteRef/>
      </w:r>
      <w:r w:rsidRPr="002E1929">
        <w:rPr>
          <w:rFonts w:ascii="Traditional Arabic" w:hAnsi="Traditional Arabic" w:cs="Traditional Arabic"/>
          <w:b/>
          <w:bCs/>
          <w:sz w:val="28"/>
          <w:szCs w:val="28"/>
        </w:rPr>
        <w:t xml:space="preserve"> </w:t>
      </w:r>
      <w:r w:rsidRPr="002E1929">
        <w:rPr>
          <w:rFonts w:ascii="Traditional Arabic" w:hAnsi="Traditional Arabic" w:cs="Traditional Arabic"/>
          <w:b/>
          <w:bCs/>
          <w:sz w:val="28"/>
          <w:szCs w:val="28"/>
          <w:rtl/>
        </w:rPr>
        <w:t xml:space="preserve">) </w:t>
      </w:r>
      <w:r w:rsidRPr="000171EA">
        <w:rPr>
          <w:rStyle w:val="af5"/>
          <w:rFonts w:ascii="Traditional Arabic" w:hAnsi="Traditional Arabic" w:cs="Traditional Arabic"/>
          <w:i w:val="0"/>
          <w:iCs w:val="0"/>
          <w:color w:val="auto"/>
          <w:sz w:val="28"/>
          <w:szCs w:val="28"/>
          <w:rtl/>
        </w:rPr>
        <w:t xml:space="preserve">عن أبى هريرة عند أبى داود، وعن ابن عباس عند ابن حبان، وعن ابن مسعود عند الحاكم، وعن بُريدة عند الطبراني في الأوسط من طريق محمد بن أحمد بن أبى خيثمة </w:t>
      </w:r>
      <w:r w:rsidRPr="000171EA">
        <w:rPr>
          <w:rStyle w:val="af5"/>
          <w:rFonts w:ascii="Traditional Arabic" w:hAnsi="Traditional Arabic" w:cs="Traditional Arabic" w:hint="cs"/>
          <w:i w:val="0"/>
          <w:iCs w:val="0"/>
          <w:color w:val="auto"/>
          <w:sz w:val="28"/>
          <w:szCs w:val="28"/>
          <w:rtl/>
        </w:rPr>
        <w:t>واللفظ له،</w:t>
      </w:r>
      <w:r w:rsidRPr="000171EA">
        <w:rPr>
          <w:rStyle w:val="af5"/>
          <w:rFonts w:ascii="Traditional Arabic" w:hAnsi="Traditional Arabic" w:cs="Traditional Arabic"/>
          <w:i w:val="0"/>
          <w:iCs w:val="0"/>
          <w:color w:val="auto"/>
          <w:sz w:val="28"/>
          <w:szCs w:val="28"/>
          <w:rtl/>
        </w:rPr>
        <w:t xml:space="preserve"> </w:t>
      </w:r>
      <w:r w:rsidRPr="000171EA">
        <w:rPr>
          <w:rStyle w:val="af5"/>
          <w:rFonts w:ascii="Traditional Arabic" w:hAnsi="Traditional Arabic" w:cs="Traditional Arabic" w:hint="cs"/>
          <w:i w:val="0"/>
          <w:iCs w:val="0"/>
          <w:color w:val="auto"/>
          <w:sz w:val="28"/>
          <w:szCs w:val="28"/>
          <w:rtl/>
        </w:rPr>
        <w:t>و</w:t>
      </w:r>
      <w:r>
        <w:rPr>
          <w:rStyle w:val="af5"/>
          <w:rFonts w:ascii="Traditional Arabic" w:hAnsi="Traditional Arabic" w:cs="Traditional Arabic"/>
          <w:i w:val="0"/>
          <w:iCs w:val="0"/>
          <w:color w:val="auto"/>
          <w:sz w:val="28"/>
          <w:szCs w:val="28"/>
          <w:rtl/>
        </w:rPr>
        <w:t>حسَّنه الحافظ في بلوغ المرام</w:t>
      </w:r>
      <w:r>
        <w:rPr>
          <w:rStyle w:val="af5"/>
          <w:rFonts w:ascii="Traditional Arabic" w:hAnsi="Traditional Arabic" w:cs="Traditional Arabic" w:hint="cs"/>
          <w:i w:val="0"/>
          <w:iCs w:val="0"/>
          <w:color w:val="auto"/>
          <w:sz w:val="28"/>
          <w:szCs w:val="28"/>
          <w:rtl/>
        </w:rPr>
        <w:t>.</w:t>
      </w:r>
    </w:p>
  </w:footnote>
  <w:footnote w:id="177">
    <w:p w:rsidR="005F3157" w:rsidRPr="002E1929" w:rsidRDefault="005F3157" w:rsidP="002E1929">
      <w:pPr>
        <w:pStyle w:val="a6"/>
        <w:bidi/>
        <w:jc w:val="both"/>
        <w:rPr>
          <w:rFonts w:ascii="Traditional Arabic" w:hAnsi="Traditional Arabic" w:cs="Traditional Arabic"/>
          <w:b/>
          <w:bCs/>
          <w:sz w:val="28"/>
          <w:szCs w:val="28"/>
        </w:rPr>
      </w:pPr>
      <w:r w:rsidRPr="002E1929">
        <w:rPr>
          <w:rFonts w:ascii="Traditional Arabic" w:hAnsi="Traditional Arabic" w:cs="Traditional Arabic"/>
          <w:b/>
          <w:bCs/>
          <w:sz w:val="28"/>
          <w:szCs w:val="28"/>
          <w:rtl/>
        </w:rPr>
        <w:t>(</w:t>
      </w:r>
      <w:r w:rsidRPr="002E1929">
        <w:rPr>
          <w:rFonts w:ascii="Traditional Arabic" w:hAnsi="Traditional Arabic" w:cs="Traditional Arabic"/>
          <w:b/>
          <w:bCs/>
          <w:sz w:val="28"/>
          <w:szCs w:val="28"/>
        </w:rPr>
        <w:footnoteRef/>
      </w:r>
      <w:r w:rsidRPr="002E1929">
        <w:rPr>
          <w:rFonts w:ascii="Traditional Arabic" w:hAnsi="Traditional Arabic" w:cs="Traditional Arabic"/>
          <w:b/>
          <w:bCs/>
          <w:sz w:val="28"/>
          <w:szCs w:val="28"/>
        </w:rPr>
        <w:t xml:space="preserve"> </w:t>
      </w:r>
      <w:r w:rsidRPr="002E1929">
        <w:rPr>
          <w:rFonts w:ascii="Traditional Arabic" w:hAnsi="Traditional Arabic" w:cs="Traditional Arabic"/>
          <w:b/>
          <w:bCs/>
          <w:sz w:val="28"/>
          <w:szCs w:val="28"/>
          <w:rtl/>
        </w:rPr>
        <w:t xml:space="preserve">) </w:t>
      </w:r>
      <w:r w:rsidRPr="002E1929">
        <w:rPr>
          <w:rFonts w:ascii="Traditional Arabic" w:hAnsi="Traditional Arabic" w:cs="Traditional Arabic"/>
          <w:b/>
          <w:bCs/>
          <w:color w:val="000000"/>
          <w:sz w:val="28"/>
          <w:szCs w:val="28"/>
          <w:rtl/>
        </w:rPr>
        <w:t>البقرة: 286</w:t>
      </w:r>
    </w:p>
  </w:footnote>
  <w:footnote w:id="178">
    <w:p w:rsidR="005F3157" w:rsidRPr="004A0703" w:rsidRDefault="005F3157" w:rsidP="009D5DD2">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الأنفال : 27</w:t>
      </w:r>
    </w:p>
  </w:footnote>
  <w:footnote w:id="179">
    <w:p w:rsidR="005F3157" w:rsidRPr="004A0703" w:rsidRDefault="005F3157" w:rsidP="009D5DD2">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البقرة : 114</w:t>
      </w:r>
    </w:p>
  </w:footnote>
  <w:footnote w:id="180">
    <w:p w:rsidR="005F3157" w:rsidRPr="004A0703" w:rsidRDefault="005F3157" w:rsidP="009D5DD2">
      <w:pPr>
        <w:pStyle w:val="a6"/>
        <w:bidi/>
        <w:jc w:val="both"/>
        <w:rPr>
          <w:rFonts w:ascii="Traditional Arabic" w:hAnsi="Traditional Arabic" w:cs="Traditional Arabic"/>
          <w:b/>
          <w:bCs/>
          <w:sz w:val="28"/>
          <w:szCs w:val="28"/>
        </w:rPr>
      </w:pPr>
      <w:r w:rsidRPr="004A0703">
        <w:rPr>
          <w:rFonts w:ascii="Traditional Arabic" w:hAnsi="Traditional Arabic" w:cs="Traditional Arabic"/>
          <w:b/>
          <w:bCs/>
          <w:sz w:val="28"/>
          <w:szCs w:val="28"/>
          <w:rtl/>
        </w:rPr>
        <w:t>(</w:t>
      </w:r>
      <w:r w:rsidRPr="004A0703">
        <w:rPr>
          <w:rFonts w:ascii="Traditional Arabic" w:hAnsi="Traditional Arabic" w:cs="Traditional Arabic"/>
          <w:b/>
          <w:bCs/>
          <w:sz w:val="28"/>
          <w:szCs w:val="28"/>
        </w:rPr>
        <w:footnoteRef/>
      </w:r>
      <w:r w:rsidRPr="004A0703">
        <w:rPr>
          <w:rFonts w:ascii="Traditional Arabic" w:hAnsi="Traditional Arabic" w:cs="Traditional Arabic"/>
          <w:b/>
          <w:bCs/>
          <w:sz w:val="28"/>
          <w:szCs w:val="28"/>
        </w:rPr>
        <w:t xml:space="preserve"> </w:t>
      </w:r>
      <w:r w:rsidRPr="004A0703">
        <w:rPr>
          <w:rFonts w:ascii="Traditional Arabic" w:hAnsi="Traditional Arabic" w:cs="Traditional Arabic"/>
          <w:b/>
          <w:bCs/>
          <w:sz w:val="28"/>
          <w:szCs w:val="28"/>
          <w:rtl/>
        </w:rPr>
        <w:t>) فتوى علماء  الْمُسْلِمِينَ بتحريم التنازل عن أي جزء من  فِلَسْطِين :صـ66ــ75 ، توزيع :دار الفرقان.</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C116C"/>
    <w:multiLevelType w:val="hybridMultilevel"/>
    <w:tmpl w:val="1916E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BD0651"/>
    <w:multiLevelType w:val="hybridMultilevel"/>
    <w:tmpl w:val="915A93E4"/>
    <w:lvl w:ilvl="0" w:tplc="7368D4E2">
      <w:start w:val="1"/>
      <w:numFmt w:val="decimal"/>
      <w:lvlText w:val="%1-"/>
      <w:lvlJc w:val="left"/>
      <w:pPr>
        <w:ind w:left="1080" w:hanging="720"/>
      </w:pPr>
      <w:rPr>
        <w:rFonts w:ascii="Traditional Arabic" w:hAnsi="Traditional Arabic" w:cs="Traditional Arabic"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6F52F4"/>
    <w:multiLevelType w:val="hybridMultilevel"/>
    <w:tmpl w:val="718803A2"/>
    <w:lvl w:ilvl="0" w:tplc="87A66DB6">
      <w:start w:val="1"/>
      <w:numFmt w:val="decimal"/>
      <w:lvlText w:val="%1-"/>
      <w:lvlJc w:val="left"/>
      <w:pPr>
        <w:tabs>
          <w:tab w:val="num" w:pos="1080"/>
        </w:tabs>
        <w:ind w:left="1080" w:hanging="72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AE54F35"/>
    <w:multiLevelType w:val="hybridMultilevel"/>
    <w:tmpl w:val="424E05AC"/>
    <w:lvl w:ilvl="0" w:tplc="F2EE2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1C180D"/>
    <w:multiLevelType w:val="hybridMultilevel"/>
    <w:tmpl w:val="62888C74"/>
    <w:lvl w:ilvl="0" w:tplc="9BFEC85E">
      <w:start w:val="1"/>
      <w:numFmt w:val="decimal"/>
      <w:lvlText w:val="%1-"/>
      <w:lvlJc w:val="left"/>
      <w:pPr>
        <w:ind w:left="1080" w:hanging="72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96C4254"/>
    <w:multiLevelType w:val="hybridMultilevel"/>
    <w:tmpl w:val="B21EA14A"/>
    <w:lvl w:ilvl="0" w:tplc="971C8728">
      <w:start w:val="1"/>
      <w:numFmt w:val="arabicAlpha"/>
      <w:lvlText w:val="%1-"/>
      <w:lvlJc w:val="left"/>
      <w:pPr>
        <w:ind w:left="2640" w:hanging="1200"/>
      </w:pPr>
      <w:rPr>
        <w:rFonts w:ascii="Traditional Arabic" w:hAnsi="Traditional Arabic"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5FB8704C"/>
    <w:multiLevelType w:val="hybridMultilevel"/>
    <w:tmpl w:val="29843360"/>
    <w:lvl w:ilvl="0" w:tplc="9EC0BF72">
      <w:numFmt w:val="bullet"/>
      <w:lvlText w:val="-"/>
      <w:lvlJc w:val="left"/>
      <w:pPr>
        <w:ind w:left="643" w:hanging="360"/>
      </w:pPr>
      <w:rPr>
        <w:rFonts w:ascii="Traditional Arabic" w:eastAsia="Times New Roman" w:hAnsi="Traditional Arabic" w:cs="Traditional Arabic"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7">
    <w:nsid w:val="71CC006F"/>
    <w:multiLevelType w:val="hybridMultilevel"/>
    <w:tmpl w:val="BDF6FDE4"/>
    <w:lvl w:ilvl="0" w:tplc="8AC04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1"/>
  </w:num>
  <w:num w:numId="5">
    <w:abstractNumId w:val="3"/>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E4D16"/>
    <w:rsid w:val="00002169"/>
    <w:rsid w:val="0000432B"/>
    <w:rsid w:val="00004A89"/>
    <w:rsid w:val="00006147"/>
    <w:rsid w:val="0001092E"/>
    <w:rsid w:val="00011623"/>
    <w:rsid w:val="000137CA"/>
    <w:rsid w:val="000139A9"/>
    <w:rsid w:val="00016821"/>
    <w:rsid w:val="000171EA"/>
    <w:rsid w:val="00017DAF"/>
    <w:rsid w:val="000208C7"/>
    <w:rsid w:val="00020ABF"/>
    <w:rsid w:val="00020C5F"/>
    <w:rsid w:val="0002131C"/>
    <w:rsid w:val="000214CD"/>
    <w:rsid w:val="000227FB"/>
    <w:rsid w:val="00022E4A"/>
    <w:rsid w:val="00023C2A"/>
    <w:rsid w:val="0002451E"/>
    <w:rsid w:val="00025CB4"/>
    <w:rsid w:val="00027407"/>
    <w:rsid w:val="00027E56"/>
    <w:rsid w:val="0003075C"/>
    <w:rsid w:val="000319AD"/>
    <w:rsid w:val="00031F96"/>
    <w:rsid w:val="000344F3"/>
    <w:rsid w:val="00036377"/>
    <w:rsid w:val="00036933"/>
    <w:rsid w:val="00036ADA"/>
    <w:rsid w:val="00037294"/>
    <w:rsid w:val="0003792F"/>
    <w:rsid w:val="00040FC2"/>
    <w:rsid w:val="000471D6"/>
    <w:rsid w:val="00050603"/>
    <w:rsid w:val="0005546A"/>
    <w:rsid w:val="00057075"/>
    <w:rsid w:val="00057FAB"/>
    <w:rsid w:val="0006055B"/>
    <w:rsid w:val="00065009"/>
    <w:rsid w:val="00070204"/>
    <w:rsid w:val="00073B92"/>
    <w:rsid w:val="00073E53"/>
    <w:rsid w:val="00076796"/>
    <w:rsid w:val="0007745B"/>
    <w:rsid w:val="000809C2"/>
    <w:rsid w:val="00081FFC"/>
    <w:rsid w:val="0008343F"/>
    <w:rsid w:val="0008360E"/>
    <w:rsid w:val="00084048"/>
    <w:rsid w:val="00084438"/>
    <w:rsid w:val="00085433"/>
    <w:rsid w:val="0009040C"/>
    <w:rsid w:val="000906D3"/>
    <w:rsid w:val="000907C0"/>
    <w:rsid w:val="00090AF4"/>
    <w:rsid w:val="00090E23"/>
    <w:rsid w:val="00090E86"/>
    <w:rsid w:val="0009531F"/>
    <w:rsid w:val="0009578B"/>
    <w:rsid w:val="0009697D"/>
    <w:rsid w:val="000A0801"/>
    <w:rsid w:val="000A14FD"/>
    <w:rsid w:val="000A163F"/>
    <w:rsid w:val="000A26EA"/>
    <w:rsid w:val="000A40B2"/>
    <w:rsid w:val="000A6ED2"/>
    <w:rsid w:val="000A7DE2"/>
    <w:rsid w:val="000B0E0D"/>
    <w:rsid w:val="000B4386"/>
    <w:rsid w:val="000B5D46"/>
    <w:rsid w:val="000B6E35"/>
    <w:rsid w:val="000C11C0"/>
    <w:rsid w:val="000C3ED0"/>
    <w:rsid w:val="000C41D3"/>
    <w:rsid w:val="000D03D3"/>
    <w:rsid w:val="000D0FCF"/>
    <w:rsid w:val="000D4AB8"/>
    <w:rsid w:val="000D654F"/>
    <w:rsid w:val="000E2244"/>
    <w:rsid w:val="000E59A5"/>
    <w:rsid w:val="000E6571"/>
    <w:rsid w:val="000E7251"/>
    <w:rsid w:val="000F2EC8"/>
    <w:rsid w:val="000F3388"/>
    <w:rsid w:val="000F3A9C"/>
    <w:rsid w:val="000F3AEA"/>
    <w:rsid w:val="000F3D2C"/>
    <w:rsid w:val="000F4182"/>
    <w:rsid w:val="000F41AF"/>
    <w:rsid w:val="000F4F36"/>
    <w:rsid w:val="000F5CFE"/>
    <w:rsid w:val="000F7C00"/>
    <w:rsid w:val="00101317"/>
    <w:rsid w:val="00102187"/>
    <w:rsid w:val="001033B9"/>
    <w:rsid w:val="0010407B"/>
    <w:rsid w:val="001046BB"/>
    <w:rsid w:val="00106499"/>
    <w:rsid w:val="00111DBB"/>
    <w:rsid w:val="00111EF3"/>
    <w:rsid w:val="00112008"/>
    <w:rsid w:val="00112EC7"/>
    <w:rsid w:val="00114F0D"/>
    <w:rsid w:val="00122E78"/>
    <w:rsid w:val="00123DBF"/>
    <w:rsid w:val="00124A39"/>
    <w:rsid w:val="00125C0D"/>
    <w:rsid w:val="00126474"/>
    <w:rsid w:val="001267A6"/>
    <w:rsid w:val="00127ECE"/>
    <w:rsid w:val="001305F3"/>
    <w:rsid w:val="001313E8"/>
    <w:rsid w:val="00131A87"/>
    <w:rsid w:val="001325C8"/>
    <w:rsid w:val="00133E3C"/>
    <w:rsid w:val="001358BE"/>
    <w:rsid w:val="00135927"/>
    <w:rsid w:val="00140384"/>
    <w:rsid w:val="001415BB"/>
    <w:rsid w:val="00142C94"/>
    <w:rsid w:val="001436B6"/>
    <w:rsid w:val="00143B21"/>
    <w:rsid w:val="001464C5"/>
    <w:rsid w:val="00146B52"/>
    <w:rsid w:val="00146F85"/>
    <w:rsid w:val="00155B72"/>
    <w:rsid w:val="00161030"/>
    <w:rsid w:val="001621C9"/>
    <w:rsid w:val="00164ADF"/>
    <w:rsid w:val="00164B3A"/>
    <w:rsid w:val="00166067"/>
    <w:rsid w:val="001665FB"/>
    <w:rsid w:val="00171345"/>
    <w:rsid w:val="0017237A"/>
    <w:rsid w:val="001728CB"/>
    <w:rsid w:val="00172A4B"/>
    <w:rsid w:val="001750D0"/>
    <w:rsid w:val="0017629F"/>
    <w:rsid w:val="00177869"/>
    <w:rsid w:val="00177F75"/>
    <w:rsid w:val="0018054B"/>
    <w:rsid w:val="001812EA"/>
    <w:rsid w:val="00181332"/>
    <w:rsid w:val="00182A54"/>
    <w:rsid w:val="00182F82"/>
    <w:rsid w:val="0018333F"/>
    <w:rsid w:val="00184690"/>
    <w:rsid w:val="001857CD"/>
    <w:rsid w:val="0018650E"/>
    <w:rsid w:val="00190719"/>
    <w:rsid w:val="0019090B"/>
    <w:rsid w:val="00192448"/>
    <w:rsid w:val="00193AB1"/>
    <w:rsid w:val="00196073"/>
    <w:rsid w:val="00197A0E"/>
    <w:rsid w:val="001A1051"/>
    <w:rsid w:val="001A401D"/>
    <w:rsid w:val="001A422E"/>
    <w:rsid w:val="001A5D0D"/>
    <w:rsid w:val="001A6CB0"/>
    <w:rsid w:val="001B11F6"/>
    <w:rsid w:val="001B1C0B"/>
    <w:rsid w:val="001B3A78"/>
    <w:rsid w:val="001B57FA"/>
    <w:rsid w:val="001B5898"/>
    <w:rsid w:val="001B60C2"/>
    <w:rsid w:val="001B6E85"/>
    <w:rsid w:val="001C03BA"/>
    <w:rsid w:val="001C1F7F"/>
    <w:rsid w:val="001C35FA"/>
    <w:rsid w:val="001C48F4"/>
    <w:rsid w:val="001C5493"/>
    <w:rsid w:val="001C5E28"/>
    <w:rsid w:val="001D4A61"/>
    <w:rsid w:val="001D4F03"/>
    <w:rsid w:val="001D627D"/>
    <w:rsid w:val="001D7865"/>
    <w:rsid w:val="001E021F"/>
    <w:rsid w:val="001E0843"/>
    <w:rsid w:val="001E1267"/>
    <w:rsid w:val="001E138E"/>
    <w:rsid w:val="001E1DBB"/>
    <w:rsid w:val="001E3C0E"/>
    <w:rsid w:val="001E7464"/>
    <w:rsid w:val="001E7A7A"/>
    <w:rsid w:val="001E7E4B"/>
    <w:rsid w:val="001F0840"/>
    <w:rsid w:val="001F2E79"/>
    <w:rsid w:val="001F57AA"/>
    <w:rsid w:val="001F5A0F"/>
    <w:rsid w:val="001F5B6A"/>
    <w:rsid w:val="001F5DD1"/>
    <w:rsid w:val="001F5F96"/>
    <w:rsid w:val="001F6DDC"/>
    <w:rsid w:val="002001DE"/>
    <w:rsid w:val="00200653"/>
    <w:rsid w:val="00200855"/>
    <w:rsid w:val="0020180C"/>
    <w:rsid w:val="002048B4"/>
    <w:rsid w:val="002056DD"/>
    <w:rsid w:val="00206CC2"/>
    <w:rsid w:val="0020745F"/>
    <w:rsid w:val="00210541"/>
    <w:rsid w:val="002128D4"/>
    <w:rsid w:val="00214437"/>
    <w:rsid w:val="00215EDF"/>
    <w:rsid w:val="0021662F"/>
    <w:rsid w:val="00217077"/>
    <w:rsid w:val="00217F4B"/>
    <w:rsid w:val="002221BA"/>
    <w:rsid w:val="00225947"/>
    <w:rsid w:val="00231238"/>
    <w:rsid w:val="00233838"/>
    <w:rsid w:val="00234C5B"/>
    <w:rsid w:val="002400FC"/>
    <w:rsid w:val="00240FFB"/>
    <w:rsid w:val="00245015"/>
    <w:rsid w:val="00245121"/>
    <w:rsid w:val="0024592C"/>
    <w:rsid w:val="00245A3A"/>
    <w:rsid w:val="00247400"/>
    <w:rsid w:val="00252804"/>
    <w:rsid w:val="00254C91"/>
    <w:rsid w:val="002556A3"/>
    <w:rsid w:val="00255E5C"/>
    <w:rsid w:val="00257663"/>
    <w:rsid w:val="00262001"/>
    <w:rsid w:val="00262BB4"/>
    <w:rsid w:val="00265E84"/>
    <w:rsid w:val="0026688E"/>
    <w:rsid w:val="00272392"/>
    <w:rsid w:val="00274365"/>
    <w:rsid w:val="00274FD2"/>
    <w:rsid w:val="00275DA5"/>
    <w:rsid w:val="00276019"/>
    <w:rsid w:val="00283E89"/>
    <w:rsid w:val="002857D1"/>
    <w:rsid w:val="002860C2"/>
    <w:rsid w:val="00286233"/>
    <w:rsid w:val="0028656A"/>
    <w:rsid w:val="0028786A"/>
    <w:rsid w:val="0029046C"/>
    <w:rsid w:val="002908BF"/>
    <w:rsid w:val="002915EF"/>
    <w:rsid w:val="00291715"/>
    <w:rsid w:val="00293B38"/>
    <w:rsid w:val="00293E44"/>
    <w:rsid w:val="002953BF"/>
    <w:rsid w:val="00295D39"/>
    <w:rsid w:val="00296DA8"/>
    <w:rsid w:val="00297AA7"/>
    <w:rsid w:val="002A14DF"/>
    <w:rsid w:val="002A1811"/>
    <w:rsid w:val="002A1E8C"/>
    <w:rsid w:val="002A3445"/>
    <w:rsid w:val="002A3FE1"/>
    <w:rsid w:val="002A4579"/>
    <w:rsid w:val="002A5EDF"/>
    <w:rsid w:val="002B1C29"/>
    <w:rsid w:val="002B2196"/>
    <w:rsid w:val="002B4EB9"/>
    <w:rsid w:val="002B715F"/>
    <w:rsid w:val="002C06E0"/>
    <w:rsid w:val="002C5824"/>
    <w:rsid w:val="002C74D6"/>
    <w:rsid w:val="002D1DA5"/>
    <w:rsid w:val="002D68DC"/>
    <w:rsid w:val="002E09DC"/>
    <w:rsid w:val="002E1929"/>
    <w:rsid w:val="002F02E3"/>
    <w:rsid w:val="002F0F9C"/>
    <w:rsid w:val="002F2778"/>
    <w:rsid w:val="002F3324"/>
    <w:rsid w:val="002F51CF"/>
    <w:rsid w:val="002F5414"/>
    <w:rsid w:val="002F6D37"/>
    <w:rsid w:val="002F70EC"/>
    <w:rsid w:val="003013B8"/>
    <w:rsid w:val="003029B6"/>
    <w:rsid w:val="003031DD"/>
    <w:rsid w:val="00305770"/>
    <w:rsid w:val="00310966"/>
    <w:rsid w:val="00313426"/>
    <w:rsid w:val="00315729"/>
    <w:rsid w:val="00315DFD"/>
    <w:rsid w:val="00316847"/>
    <w:rsid w:val="00321138"/>
    <w:rsid w:val="00321EE8"/>
    <w:rsid w:val="003224A4"/>
    <w:rsid w:val="0032376B"/>
    <w:rsid w:val="0032626E"/>
    <w:rsid w:val="00326AED"/>
    <w:rsid w:val="00327393"/>
    <w:rsid w:val="00331B03"/>
    <w:rsid w:val="00334622"/>
    <w:rsid w:val="00334F27"/>
    <w:rsid w:val="003360EA"/>
    <w:rsid w:val="003378C9"/>
    <w:rsid w:val="0033798A"/>
    <w:rsid w:val="00340A85"/>
    <w:rsid w:val="0034178E"/>
    <w:rsid w:val="0034326D"/>
    <w:rsid w:val="0034365D"/>
    <w:rsid w:val="003449C8"/>
    <w:rsid w:val="00344C5F"/>
    <w:rsid w:val="00345B9D"/>
    <w:rsid w:val="00347D41"/>
    <w:rsid w:val="003516B6"/>
    <w:rsid w:val="00351B27"/>
    <w:rsid w:val="00351F18"/>
    <w:rsid w:val="003534EA"/>
    <w:rsid w:val="00353516"/>
    <w:rsid w:val="00355451"/>
    <w:rsid w:val="00357EE3"/>
    <w:rsid w:val="003600CC"/>
    <w:rsid w:val="00361018"/>
    <w:rsid w:val="00361938"/>
    <w:rsid w:val="00361961"/>
    <w:rsid w:val="00362664"/>
    <w:rsid w:val="00364790"/>
    <w:rsid w:val="00364B19"/>
    <w:rsid w:val="00364BA1"/>
    <w:rsid w:val="00364FDB"/>
    <w:rsid w:val="00365B37"/>
    <w:rsid w:val="00366A08"/>
    <w:rsid w:val="00367902"/>
    <w:rsid w:val="00370D25"/>
    <w:rsid w:val="00374467"/>
    <w:rsid w:val="00374F05"/>
    <w:rsid w:val="00375700"/>
    <w:rsid w:val="00375891"/>
    <w:rsid w:val="00375F08"/>
    <w:rsid w:val="00381D7C"/>
    <w:rsid w:val="00381F95"/>
    <w:rsid w:val="00382C26"/>
    <w:rsid w:val="003832C9"/>
    <w:rsid w:val="00384633"/>
    <w:rsid w:val="003850F3"/>
    <w:rsid w:val="00391041"/>
    <w:rsid w:val="003910CB"/>
    <w:rsid w:val="00391ABE"/>
    <w:rsid w:val="00391C77"/>
    <w:rsid w:val="00393216"/>
    <w:rsid w:val="00395EB7"/>
    <w:rsid w:val="003A046B"/>
    <w:rsid w:val="003A187F"/>
    <w:rsid w:val="003A1EB3"/>
    <w:rsid w:val="003A270A"/>
    <w:rsid w:val="003A322B"/>
    <w:rsid w:val="003A4F84"/>
    <w:rsid w:val="003A6830"/>
    <w:rsid w:val="003A7D90"/>
    <w:rsid w:val="003B05E1"/>
    <w:rsid w:val="003B0E10"/>
    <w:rsid w:val="003B31AD"/>
    <w:rsid w:val="003B3292"/>
    <w:rsid w:val="003B397D"/>
    <w:rsid w:val="003B4AAB"/>
    <w:rsid w:val="003B4E18"/>
    <w:rsid w:val="003B6539"/>
    <w:rsid w:val="003C1E24"/>
    <w:rsid w:val="003C1EC5"/>
    <w:rsid w:val="003C225B"/>
    <w:rsid w:val="003C22A6"/>
    <w:rsid w:val="003C23BF"/>
    <w:rsid w:val="003C418A"/>
    <w:rsid w:val="003C5199"/>
    <w:rsid w:val="003C546B"/>
    <w:rsid w:val="003C5709"/>
    <w:rsid w:val="003C6F32"/>
    <w:rsid w:val="003D0693"/>
    <w:rsid w:val="003D1B31"/>
    <w:rsid w:val="003D235E"/>
    <w:rsid w:val="003D31C2"/>
    <w:rsid w:val="003D36BB"/>
    <w:rsid w:val="003D3BC3"/>
    <w:rsid w:val="003D4F77"/>
    <w:rsid w:val="003D5A09"/>
    <w:rsid w:val="003D7EAF"/>
    <w:rsid w:val="003E167B"/>
    <w:rsid w:val="003E25D0"/>
    <w:rsid w:val="003E5F7B"/>
    <w:rsid w:val="003E7F68"/>
    <w:rsid w:val="003F4DA2"/>
    <w:rsid w:val="003F5012"/>
    <w:rsid w:val="003F5D97"/>
    <w:rsid w:val="003F6841"/>
    <w:rsid w:val="003F7388"/>
    <w:rsid w:val="00400FFC"/>
    <w:rsid w:val="00401B37"/>
    <w:rsid w:val="004026C8"/>
    <w:rsid w:val="004031A9"/>
    <w:rsid w:val="004051DA"/>
    <w:rsid w:val="004077E8"/>
    <w:rsid w:val="00410218"/>
    <w:rsid w:val="00410C33"/>
    <w:rsid w:val="00412AEF"/>
    <w:rsid w:val="004139F4"/>
    <w:rsid w:val="00416BD0"/>
    <w:rsid w:val="0042150A"/>
    <w:rsid w:val="004236B8"/>
    <w:rsid w:val="00423C41"/>
    <w:rsid w:val="00424506"/>
    <w:rsid w:val="00424F7F"/>
    <w:rsid w:val="004253FC"/>
    <w:rsid w:val="004273D8"/>
    <w:rsid w:val="004277D3"/>
    <w:rsid w:val="004278E4"/>
    <w:rsid w:val="00427F0F"/>
    <w:rsid w:val="004330E9"/>
    <w:rsid w:val="004335C9"/>
    <w:rsid w:val="004337B8"/>
    <w:rsid w:val="00433AAF"/>
    <w:rsid w:val="00435AA3"/>
    <w:rsid w:val="00437F9A"/>
    <w:rsid w:val="00440A02"/>
    <w:rsid w:val="00441630"/>
    <w:rsid w:val="004448BF"/>
    <w:rsid w:val="00445B8F"/>
    <w:rsid w:val="00445C36"/>
    <w:rsid w:val="00445F28"/>
    <w:rsid w:val="004466A4"/>
    <w:rsid w:val="00446782"/>
    <w:rsid w:val="004508B4"/>
    <w:rsid w:val="00452F88"/>
    <w:rsid w:val="00453879"/>
    <w:rsid w:val="004539C0"/>
    <w:rsid w:val="00455CD4"/>
    <w:rsid w:val="00456832"/>
    <w:rsid w:val="00456914"/>
    <w:rsid w:val="00457EFD"/>
    <w:rsid w:val="0046054C"/>
    <w:rsid w:val="00460D3E"/>
    <w:rsid w:val="00462398"/>
    <w:rsid w:val="00462D3F"/>
    <w:rsid w:val="00462D73"/>
    <w:rsid w:val="00464385"/>
    <w:rsid w:val="004647C9"/>
    <w:rsid w:val="004713B5"/>
    <w:rsid w:val="00471A04"/>
    <w:rsid w:val="004723B2"/>
    <w:rsid w:val="004758E8"/>
    <w:rsid w:val="00477E6F"/>
    <w:rsid w:val="00483644"/>
    <w:rsid w:val="0048413A"/>
    <w:rsid w:val="004864E0"/>
    <w:rsid w:val="00486ADC"/>
    <w:rsid w:val="004870FE"/>
    <w:rsid w:val="0048771F"/>
    <w:rsid w:val="00491E43"/>
    <w:rsid w:val="004931B1"/>
    <w:rsid w:val="0049342D"/>
    <w:rsid w:val="00493480"/>
    <w:rsid w:val="00494903"/>
    <w:rsid w:val="004972EB"/>
    <w:rsid w:val="004A0703"/>
    <w:rsid w:val="004A18A6"/>
    <w:rsid w:val="004A5500"/>
    <w:rsid w:val="004A61BF"/>
    <w:rsid w:val="004A63E2"/>
    <w:rsid w:val="004A69F3"/>
    <w:rsid w:val="004A7308"/>
    <w:rsid w:val="004A757F"/>
    <w:rsid w:val="004B005C"/>
    <w:rsid w:val="004B1847"/>
    <w:rsid w:val="004B287D"/>
    <w:rsid w:val="004B3AF3"/>
    <w:rsid w:val="004B3FD1"/>
    <w:rsid w:val="004B62CE"/>
    <w:rsid w:val="004C376C"/>
    <w:rsid w:val="004C5201"/>
    <w:rsid w:val="004C5892"/>
    <w:rsid w:val="004C597B"/>
    <w:rsid w:val="004C67E0"/>
    <w:rsid w:val="004D4D84"/>
    <w:rsid w:val="004D7F52"/>
    <w:rsid w:val="004E0B76"/>
    <w:rsid w:val="004E0CA7"/>
    <w:rsid w:val="004E1062"/>
    <w:rsid w:val="004E15DC"/>
    <w:rsid w:val="004E1C85"/>
    <w:rsid w:val="004E2D02"/>
    <w:rsid w:val="004E5BC0"/>
    <w:rsid w:val="004E7FCD"/>
    <w:rsid w:val="004F0AC4"/>
    <w:rsid w:val="004F13D5"/>
    <w:rsid w:val="004F4DB6"/>
    <w:rsid w:val="004F5F58"/>
    <w:rsid w:val="004F75EC"/>
    <w:rsid w:val="004F7AC3"/>
    <w:rsid w:val="004F7E98"/>
    <w:rsid w:val="005005C7"/>
    <w:rsid w:val="00500E03"/>
    <w:rsid w:val="00504830"/>
    <w:rsid w:val="00504DF7"/>
    <w:rsid w:val="00505C05"/>
    <w:rsid w:val="005068A3"/>
    <w:rsid w:val="00511BE4"/>
    <w:rsid w:val="005128E8"/>
    <w:rsid w:val="00512B97"/>
    <w:rsid w:val="00514EEC"/>
    <w:rsid w:val="00515493"/>
    <w:rsid w:val="00517064"/>
    <w:rsid w:val="005205D9"/>
    <w:rsid w:val="0052194E"/>
    <w:rsid w:val="00522D7A"/>
    <w:rsid w:val="00524699"/>
    <w:rsid w:val="00525AFF"/>
    <w:rsid w:val="0052794C"/>
    <w:rsid w:val="00536714"/>
    <w:rsid w:val="00537751"/>
    <w:rsid w:val="00540921"/>
    <w:rsid w:val="00540C4C"/>
    <w:rsid w:val="005413B6"/>
    <w:rsid w:val="005423A3"/>
    <w:rsid w:val="00543A09"/>
    <w:rsid w:val="00544706"/>
    <w:rsid w:val="0054477C"/>
    <w:rsid w:val="005454EE"/>
    <w:rsid w:val="00545B27"/>
    <w:rsid w:val="00547497"/>
    <w:rsid w:val="00552C0A"/>
    <w:rsid w:val="005547D2"/>
    <w:rsid w:val="00555664"/>
    <w:rsid w:val="00555860"/>
    <w:rsid w:val="005564D2"/>
    <w:rsid w:val="00560EC2"/>
    <w:rsid w:val="005610B7"/>
    <w:rsid w:val="00561626"/>
    <w:rsid w:val="00563C9E"/>
    <w:rsid w:val="00564437"/>
    <w:rsid w:val="005647C0"/>
    <w:rsid w:val="00566FB3"/>
    <w:rsid w:val="00567235"/>
    <w:rsid w:val="00567D38"/>
    <w:rsid w:val="00567D4A"/>
    <w:rsid w:val="00570B4F"/>
    <w:rsid w:val="00572BFB"/>
    <w:rsid w:val="00572FF5"/>
    <w:rsid w:val="00573E9E"/>
    <w:rsid w:val="00573F73"/>
    <w:rsid w:val="005754EE"/>
    <w:rsid w:val="00577CFB"/>
    <w:rsid w:val="005801D8"/>
    <w:rsid w:val="0058066B"/>
    <w:rsid w:val="0058199D"/>
    <w:rsid w:val="00583A99"/>
    <w:rsid w:val="00584477"/>
    <w:rsid w:val="005844E5"/>
    <w:rsid w:val="00585826"/>
    <w:rsid w:val="00585D5E"/>
    <w:rsid w:val="0059011F"/>
    <w:rsid w:val="00590A8B"/>
    <w:rsid w:val="005918C3"/>
    <w:rsid w:val="00595DC1"/>
    <w:rsid w:val="005976D5"/>
    <w:rsid w:val="005A679C"/>
    <w:rsid w:val="005A7606"/>
    <w:rsid w:val="005A7F29"/>
    <w:rsid w:val="005B432E"/>
    <w:rsid w:val="005B7039"/>
    <w:rsid w:val="005B7178"/>
    <w:rsid w:val="005B7E5F"/>
    <w:rsid w:val="005C043F"/>
    <w:rsid w:val="005C0612"/>
    <w:rsid w:val="005C4905"/>
    <w:rsid w:val="005C5E8C"/>
    <w:rsid w:val="005D01A1"/>
    <w:rsid w:val="005D1F14"/>
    <w:rsid w:val="005D1FE0"/>
    <w:rsid w:val="005D231A"/>
    <w:rsid w:val="005D3583"/>
    <w:rsid w:val="005D43FF"/>
    <w:rsid w:val="005E06A4"/>
    <w:rsid w:val="005E0C44"/>
    <w:rsid w:val="005E1B66"/>
    <w:rsid w:val="005E2A7F"/>
    <w:rsid w:val="005E30A0"/>
    <w:rsid w:val="005E537A"/>
    <w:rsid w:val="005E57E9"/>
    <w:rsid w:val="005E60FE"/>
    <w:rsid w:val="005F0BC5"/>
    <w:rsid w:val="005F20A5"/>
    <w:rsid w:val="005F3157"/>
    <w:rsid w:val="005F552B"/>
    <w:rsid w:val="006021B3"/>
    <w:rsid w:val="00602A86"/>
    <w:rsid w:val="006038C6"/>
    <w:rsid w:val="00604043"/>
    <w:rsid w:val="006046F9"/>
    <w:rsid w:val="00605F4E"/>
    <w:rsid w:val="0061005A"/>
    <w:rsid w:val="00610BFA"/>
    <w:rsid w:val="00613029"/>
    <w:rsid w:val="006159D6"/>
    <w:rsid w:val="006173B5"/>
    <w:rsid w:val="006202CA"/>
    <w:rsid w:val="006210BC"/>
    <w:rsid w:val="00622FDC"/>
    <w:rsid w:val="006248FE"/>
    <w:rsid w:val="00624D03"/>
    <w:rsid w:val="00624D28"/>
    <w:rsid w:val="00626032"/>
    <w:rsid w:val="00630707"/>
    <w:rsid w:val="00630FC9"/>
    <w:rsid w:val="00634159"/>
    <w:rsid w:val="00635918"/>
    <w:rsid w:val="00640A43"/>
    <w:rsid w:val="00641DA6"/>
    <w:rsid w:val="006439E3"/>
    <w:rsid w:val="00643E2D"/>
    <w:rsid w:val="0064665D"/>
    <w:rsid w:val="00647981"/>
    <w:rsid w:val="006506D9"/>
    <w:rsid w:val="00650825"/>
    <w:rsid w:val="0065300F"/>
    <w:rsid w:val="006549EB"/>
    <w:rsid w:val="00655D52"/>
    <w:rsid w:val="00662076"/>
    <w:rsid w:val="00662EAC"/>
    <w:rsid w:val="00663535"/>
    <w:rsid w:val="0066518B"/>
    <w:rsid w:val="00665A97"/>
    <w:rsid w:val="00665BD3"/>
    <w:rsid w:val="00665CCC"/>
    <w:rsid w:val="006669E9"/>
    <w:rsid w:val="0066730A"/>
    <w:rsid w:val="00670157"/>
    <w:rsid w:val="006731B8"/>
    <w:rsid w:val="0067618B"/>
    <w:rsid w:val="00677223"/>
    <w:rsid w:val="0067766E"/>
    <w:rsid w:val="00683E67"/>
    <w:rsid w:val="0069047D"/>
    <w:rsid w:val="00697EF5"/>
    <w:rsid w:val="006A0430"/>
    <w:rsid w:val="006A1AC2"/>
    <w:rsid w:val="006A482C"/>
    <w:rsid w:val="006A55EB"/>
    <w:rsid w:val="006A73E3"/>
    <w:rsid w:val="006B3E73"/>
    <w:rsid w:val="006B41C6"/>
    <w:rsid w:val="006B5C25"/>
    <w:rsid w:val="006B6135"/>
    <w:rsid w:val="006B63B7"/>
    <w:rsid w:val="006C1635"/>
    <w:rsid w:val="006C3C3D"/>
    <w:rsid w:val="006C469C"/>
    <w:rsid w:val="006C5043"/>
    <w:rsid w:val="006C53BE"/>
    <w:rsid w:val="006C7BC5"/>
    <w:rsid w:val="006D4796"/>
    <w:rsid w:val="006D4FB9"/>
    <w:rsid w:val="006D52EC"/>
    <w:rsid w:val="006D5F9C"/>
    <w:rsid w:val="006D7996"/>
    <w:rsid w:val="006E0009"/>
    <w:rsid w:val="006E235C"/>
    <w:rsid w:val="006E2CFB"/>
    <w:rsid w:val="006E4D16"/>
    <w:rsid w:val="006E54D1"/>
    <w:rsid w:val="006F57C1"/>
    <w:rsid w:val="006F63CC"/>
    <w:rsid w:val="006F671A"/>
    <w:rsid w:val="006F7BAD"/>
    <w:rsid w:val="00700CD2"/>
    <w:rsid w:val="00702529"/>
    <w:rsid w:val="00703709"/>
    <w:rsid w:val="00703F43"/>
    <w:rsid w:val="00703FB6"/>
    <w:rsid w:val="007110E4"/>
    <w:rsid w:val="007127CD"/>
    <w:rsid w:val="00715634"/>
    <w:rsid w:val="0071624E"/>
    <w:rsid w:val="00716BED"/>
    <w:rsid w:val="007175A9"/>
    <w:rsid w:val="00717B7B"/>
    <w:rsid w:val="0072126D"/>
    <w:rsid w:val="007234AA"/>
    <w:rsid w:val="00724070"/>
    <w:rsid w:val="00724AFF"/>
    <w:rsid w:val="007253DF"/>
    <w:rsid w:val="0072641B"/>
    <w:rsid w:val="00732AC9"/>
    <w:rsid w:val="00733531"/>
    <w:rsid w:val="00734136"/>
    <w:rsid w:val="007341E3"/>
    <w:rsid w:val="00734EF0"/>
    <w:rsid w:val="00737623"/>
    <w:rsid w:val="00740D82"/>
    <w:rsid w:val="0074241A"/>
    <w:rsid w:val="007444BA"/>
    <w:rsid w:val="0074521C"/>
    <w:rsid w:val="00745A26"/>
    <w:rsid w:val="0075311E"/>
    <w:rsid w:val="007531BE"/>
    <w:rsid w:val="0075421F"/>
    <w:rsid w:val="007545FC"/>
    <w:rsid w:val="007552E8"/>
    <w:rsid w:val="00756E91"/>
    <w:rsid w:val="007575C9"/>
    <w:rsid w:val="007603D8"/>
    <w:rsid w:val="00760892"/>
    <w:rsid w:val="00761514"/>
    <w:rsid w:val="00761B9D"/>
    <w:rsid w:val="0076546A"/>
    <w:rsid w:val="00767593"/>
    <w:rsid w:val="00770F4E"/>
    <w:rsid w:val="007719B1"/>
    <w:rsid w:val="00771EC4"/>
    <w:rsid w:val="007721E4"/>
    <w:rsid w:val="00773219"/>
    <w:rsid w:val="007761B3"/>
    <w:rsid w:val="007763A3"/>
    <w:rsid w:val="007771C3"/>
    <w:rsid w:val="007816FC"/>
    <w:rsid w:val="007822E4"/>
    <w:rsid w:val="007822F8"/>
    <w:rsid w:val="00783E06"/>
    <w:rsid w:val="00784459"/>
    <w:rsid w:val="00784B46"/>
    <w:rsid w:val="00785356"/>
    <w:rsid w:val="00787674"/>
    <w:rsid w:val="00790469"/>
    <w:rsid w:val="00793F81"/>
    <w:rsid w:val="00794359"/>
    <w:rsid w:val="00796A42"/>
    <w:rsid w:val="007971CD"/>
    <w:rsid w:val="00797608"/>
    <w:rsid w:val="00797AD2"/>
    <w:rsid w:val="007A1A1E"/>
    <w:rsid w:val="007A53FA"/>
    <w:rsid w:val="007A5EA6"/>
    <w:rsid w:val="007A7027"/>
    <w:rsid w:val="007A741D"/>
    <w:rsid w:val="007B0A19"/>
    <w:rsid w:val="007B3023"/>
    <w:rsid w:val="007B4C39"/>
    <w:rsid w:val="007B5B89"/>
    <w:rsid w:val="007B615E"/>
    <w:rsid w:val="007C3414"/>
    <w:rsid w:val="007C3C2E"/>
    <w:rsid w:val="007C6229"/>
    <w:rsid w:val="007C6D11"/>
    <w:rsid w:val="007C71ED"/>
    <w:rsid w:val="007D0809"/>
    <w:rsid w:val="007D0BC7"/>
    <w:rsid w:val="007D0D3F"/>
    <w:rsid w:val="007D2CE7"/>
    <w:rsid w:val="007D4003"/>
    <w:rsid w:val="007D44D7"/>
    <w:rsid w:val="007D60E4"/>
    <w:rsid w:val="007D6C04"/>
    <w:rsid w:val="007E18E2"/>
    <w:rsid w:val="007E21C8"/>
    <w:rsid w:val="007E3C53"/>
    <w:rsid w:val="007E43B6"/>
    <w:rsid w:val="007E48BC"/>
    <w:rsid w:val="007E675E"/>
    <w:rsid w:val="007E67AA"/>
    <w:rsid w:val="007E6E2F"/>
    <w:rsid w:val="007E7083"/>
    <w:rsid w:val="007F0AE4"/>
    <w:rsid w:val="007F166A"/>
    <w:rsid w:val="007F2BD0"/>
    <w:rsid w:val="007F4FCB"/>
    <w:rsid w:val="007F5945"/>
    <w:rsid w:val="007F6118"/>
    <w:rsid w:val="008014A2"/>
    <w:rsid w:val="00801E41"/>
    <w:rsid w:val="00803039"/>
    <w:rsid w:val="00803ECF"/>
    <w:rsid w:val="0080443A"/>
    <w:rsid w:val="0080597B"/>
    <w:rsid w:val="008074DD"/>
    <w:rsid w:val="008079B4"/>
    <w:rsid w:val="00813CE7"/>
    <w:rsid w:val="0081542E"/>
    <w:rsid w:val="008167D7"/>
    <w:rsid w:val="00816FA1"/>
    <w:rsid w:val="0081729B"/>
    <w:rsid w:val="008177C9"/>
    <w:rsid w:val="00821F14"/>
    <w:rsid w:val="00823E66"/>
    <w:rsid w:val="008242ED"/>
    <w:rsid w:val="008244C1"/>
    <w:rsid w:val="008275CD"/>
    <w:rsid w:val="00827D26"/>
    <w:rsid w:val="008309ED"/>
    <w:rsid w:val="00832098"/>
    <w:rsid w:val="0083351C"/>
    <w:rsid w:val="00834033"/>
    <w:rsid w:val="0083408B"/>
    <w:rsid w:val="00834217"/>
    <w:rsid w:val="008349C3"/>
    <w:rsid w:val="00834F7E"/>
    <w:rsid w:val="008362DE"/>
    <w:rsid w:val="00837D2E"/>
    <w:rsid w:val="00840271"/>
    <w:rsid w:val="00851399"/>
    <w:rsid w:val="00852D10"/>
    <w:rsid w:val="00853183"/>
    <w:rsid w:val="00855132"/>
    <w:rsid w:val="00857046"/>
    <w:rsid w:val="00857307"/>
    <w:rsid w:val="00860782"/>
    <w:rsid w:val="00860F6A"/>
    <w:rsid w:val="00861755"/>
    <w:rsid w:val="00862140"/>
    <w:rsid w:val="0086281C"/>
    <w:rsid w:val="00866775"/>
    <w:rsid w:val="0087053C"/>
    <w:rsid w:val="008705E6"/>
    <w:rsid w:val="008715AC"/>
    <w:rsid w:val="00871C70"/>
    <w:rsid w:val="00874123"/>
    <w:rsid w:val="0088215A"/>
    <w:rsid w:val="00884F48"/>
    <w:rsid w:val="00885867"/>
    <w:rsid w:val="0088605E"/>
    <w:rsid w:val="008862B5"/>
    <w:rsid w:val="00887B57"/>
    <w:rsid w:val="0089183A"/>
    <w:rsid w:val="008928F6"/>
    <w:rsid w:val="00894373"/>
    <w:rsid w:val="00894CF8"/>
    <w:rsid w:val="00894F6E"/>
    <w:rsid w:val="008954E6"/>
    <w:rsid w:val="00895890"/>
    <w:rsid w:val="00897884"/>
    <w:rsid w:val="008A0066"/>
    <w:rsid w:val="008A255D"/>
    <w:rsid w:val="008A2F05"/>
    <w:rsid w:val="008A3232"/>
    <w:rsid w:val="008A4192"/>
    <w:rsid w:val="008A5AA3"/>
    <w:rsid w:val="008B0F12"/>
    <w:rsid w:val="008B2C4B"/>
    <w:rsid w:val="008B2F93"/>
    <w:rsid w:val="008B65C9"/>
    <w:rsid w:val="008B6969"/>
    <w:rsid w:val="008C0821"/>
    <w:rsid w:val="008C1373"/>
    <w:rsid w:val="008C4DAC"/>
    <w:rsid w:val="008C628F"/>
    <w:rsid w:val="008C6E2B"/>
    <w:rsid w:val="008C752F"/>
    <w:rsid w:val="008D0992"/>
    <w:rsid w:val="008D26E5"/>
    <w:rsid w:val="008D3B2F"/>
    <w:rsid w:val="008D3D33"/>
    <w:rsid w:val="008D4AE2"/>
    <w:rsid w:val="008D57CC"/>
    <w:rsid w:val="008D781D"/>
    <w:rsid w:val="008E1358"/>
    <w:rsid w:val="008E1AD3"/>
    <w:rsid w:val="008E1DA7"/>
    <w:rsid w:val="008E2641"/>
    <w:rsid w:val="008E2AE1"/>
    <w:rsid w:val="008E41F2"/>
    <w:rsid w:val="008E5DB2"/>
    <w:rsid w:val="008F1323"/>
    <w:rsid w:val="008F202A"/>
    <w:rsid w:val="008F2741"/>
    <w:rsid w:val="008F3DAD"/>
    <w:rsid w:val="008F428D"/>
    <w:rsid w:val="008F4B91"/>
    <w:rsid w:val="008F5FAA"/>
    <w:rsid w:val="008F66C5"/>
    <w:rsid w:val="008F6B84"/>
    <w:rsid w:val="008F6BFC"/>
    <w:rsid w:val="008F70C4"/>
    <w:rsid w:val="00901193"/>
    <w:rsid w:val="00901A50"/>
    <w:rsid w:val="0090239C"/>
    <w:rsid w:val="00911361"/>
    <w:rsid w:val="00913352"/>
    <w:rsid w:val="00917E8E"/>
    <w:rsid w:val="00922D85"/>
    <w:rsid w:val="00924629"/>
    <w:rsid w:val="00925490"/>
    <w:rsid w:val="00925C98"/>
    <w:rsid w:val="00926CE5"/>
    <w:rsid w:val="00934720"/>
    <w:rsid w:val="009355E6"/>
    <w:rsid w:val="00937D7E"/>
    <w:rsid w:val="00940E3D"/>
    <w:rsid w:val="00944184"/>
    <w:rsid w:val="00944A1C"/>
    <w:rsid w:val="0094527E"/>
    <w:rsid w:val="009465F6"/>
    <w:rsid w:val="00951090"/>
    <w:rsid w:val="00952249"/>
    <w:rsid w:val="00952660"/>
    <w:rsid w:val="00954542"/>
    <w:rsid w:val="009561CF"/>
    <w:rsid w:val="00957EE2"/>
    <w:rsid w:val="00960D04"/>
    <w:rsid w:val="00962680"/>
    <w:rsid w:val="009627E7"/>
    <w:rsid w:val="0096362C"/>
    <w:rsid w:val="0096459D"/>
    <w:rsid w:val="0096581A"/>
    <w:rsid w:val="009665B6"/>
    <w:rsid w:val="009666AC"/>
    <w:rsid w:val="00971244"/>
    <w:rsid w:val="0097388B"/>
    <w:rsid w:val="00974772"/>
    <w:rsid w:val="009808D4"/>
    <w:rsid w:val="00980CC8"/>
    <w:rsid w:val="00985905"/>
    <w:rsid w:val="00986C9A"/>
    <w:rsid w:val="0099477C"/>
    <w:rsid w:val="009956C9"/>
    <w:rsid w:val="00995D90"/>
    <w:rsid w:val="0099771A"/>
    <w:rsid w:val="009A0DF3"/>
    <w:rsid w:val="009A42E0"/>
    <w:rsid w:val="009A6421"/>
    <w:rsid w:val="009B0939"/>
    <w:rsid w:val="009B105B"/>
    <w:rsid w:val="009B11CF"/>
    <w:rsid w:val="009B260B"/>
    <w:rsid w:val="009B2FAC"/>
    <w:rsid w:val="009B6162"/>
    <w:rsid w:val="009C0D4E"/>
    <w:rsid w:val="009C18C9"/>
    <w:rsid w:val="009C7AE5"/>
    <w:rsid w:val="009D262F"/>
    <w:rsid w:val="009D3842"/>
    <w:rsid w:val="009D3FAD"/>
    <w:rsid w:val="009D5C78"/>
    <w:rsid w:val="009D5DD2"/>
    <w:rsid w:val="009D5F08"/>
    <w:rsid w:val="009D79B1"/>
    <w:rsid w:val="009E20D9"/>
    <w:rsid w:val="009E61E3"/>
    <w:rsid w:val="009E68AD"/>
    <w:rsid w:val="009E7518"/>
    <w:rsid w:val="009F0B6F"/>
    <w:rsid w:val="009F164E"/>
    <w:rsid w:val="009F1AEC"/>
    <w:rsid w:val="009F2703"/>
    <w:rsid w:val="009F463A"/>
    <w:rsid w:val="009F5BBD"/>
    <w:rsid w:val="009F6B6D"/>
    <w:rsid w:val="009F733D"/>
    <w:rsid w:val="00A00935"/>
    <w:rsid w:val="00A011D9"/>
    <w:rsid w:val="00A01A38"/>
    <w:rsid w:val="00A035C0"/>
    <w:rsid w:val="00A04039"/>
    <w:rsid w:val="00A04391"/>
    <w:rsid w:val="00A04803"/>
    <w:rsid w:val="00A04EB4"/>
    <w:rsid w:val="00A06CAE"/>
    <w:rsid w:val="00A076DC"/>
    <w:rsid w:val="00A0791D"/>
    <w:rsid w:val="00A110AD"/>
    <w:rsid w:val="00A11150"/>
    <w:rsid w:val="00A12B42"/>
    <w:rsid w:val="00A16342"/>
    <w:rsid w:val="00A231FD"/>
    <w:rsid w:val="00A30C2E"/>
    <w:rsid w:val="00A3134E"/>
    <w:rsid w:val="00A31725"/>
    <w:rsid w:val="00A31EF6"/>
    <w:rsid w:val="00A37FFD"/>
    <w:rsid w:val="00A401C0"/>
    <w:rsid w:val="00A40D56"/>
    <w:rsid w:val="00A412D7"/>
    <w:rsid w:val="00A41C1B"/>
    <w:rsid w:val="00A4207C"/>
    <w:rsid w:val="00A422F7"/>
    <w:rsid w:val="00A425F7"/>
    <w:rsid w:val="00A45C54"/>
    <w:rsid w:val="00A464ED"/>
    <w:rsid w:val="00A46AFC"/>
    <w:rsid w:val="00A472BE"/>
    <w:rsid w:val="00A50304"/>
    <w:rsid w:val="00A50FD3"/>
    <w:rsid w:val="00A5199F"/>
    <w:rsid w:val="00A541EF"/>
    <w:rsid w:val="00A54AA2"/>
    <w:rsid w:val="00A600A7"/>
    <w:rsid w:val="00A608CF"/>
    <w:rsid w:val="00A60CE2"/>
    <w:rsid w:val="00A614A7"/>
    <w:rsid w:val="00A6284A"/>
    <w:rsid w:val="00A63F79"/>
    <w:rsid w:val="00A65965"/>
    <w:rsid w:val="00A65D08"/>
    <w:rsid w:val="00A66806"/>
    <w:rsid w:val="00A673A5"/>
    <w:rsid w:val="00A71F1B"/>
    <w:rsid w:val="00A73E5D"/>
    <w:rsid w:val="00A76F75"/>
    <w:rsid w:val="00A777A6"/>
    <w:rsid w:val="00A779C6"/>
    <w:rsid w:val="00A81D1B"/>
    <w:rsid w:val="00A83F31"/>
    <w:rsid w:val="00A84597"/>
    <w:rsid w:val="00A84A47"/>
    <w:rsid w:val="00A857C6"/>
    <w:rsid w:val="00A8592A"/>
    <w:rsid w:val="00A86092"/>
    <w:rsid w:val="00A867D8"/>
    <w:rsid w:val="00A871F4"/>
    <w:rsid w:val="00A90E50"/>
    <w:rsid w:val="00A91072"/>
    <w:rsid w:val="00A935CF"/>
    <w:rsid w:val="00A93804"/>
    <w:rsid w:val="00A94A02"/>
    <w:rsid w:val="00A95518"/>
    <w:rsid w:val="00AA168A"/>
    <w:rsid w:val="00AA2731"/>
    <w:rsid w:val="00AA31B2"/>
    <w:rsid w:val="00AA3F6D"/>
    <w:rsid w:val="00AB07B4"/>
    <w:rsid w:val="00AB2786"/>
    <w:rsid w:val="00AB2A94"/>
    <w:rsid w:val="00AB2F00"/>
    <w:rsid w:val="00AB5349"/>
    <w:rsid w:val="00AB6C89"/>
    <w:rsid w:val="00AC01DB"/>
    <w:rsid w:val="00AC0243"/>
    <w:rsid w:val="00AC19D3"/>
    <w:rsid w:val="00AC3CFD"/>
    <w:rsid w:val="00AC731F"/>
    <w:rsid w:val="00AC7D12"/>
    <w:rsid w:val="00AC7D30"/>
    <w:rsid w:val="00AD164D"/>
    <w:rsid w:val="00AD42D9"/>
    <w:rsid w:val="00AD5208"/>
    <w:rsid w:val="00AD79F0"/>
    <w:rsid w:val="00AE06D6"/>
    <w:rsid w:val="00AE130F"/>
    <w:rsid w:val="00AE2274"/>
    <w:rsid w:val="00AE3707"/>
    <w:rsid w:val="00AE6004"/>
    <w:rsid w:val="00AE75D1"/>
    <w:rsid w:val="00AF1CA7"/>
    <w:rsid w:val="00AF22A0"/>
    <w:rsid w:val="00AF3419"/>
    <w:rsid w:val="00AF4502"/>
    <w:rsid w:val="00AF6478"/>
    <w:rsid w:val="00B001AC"/>
    <w:rsid w:val="00B008BA"/>
    <w:rsid w:val="00B02BC7"/>
    <w:rsid w:val="00B04F8E"/>
    <w:rsid w:val="00B05823"/>
    <w:rsid w:val="00B104FD"/>
    <w:rsid w:val="00B10A10"/>
    <w:rsid w:val="00B122D0"/>
    <w:rsid w:val="00B1235E"/>
    <w:rsid w:val="00B123FB"/>
    <w:rsid w:val="00B131C4"/>
    <w:rsid w:val="00B13BAC"/>
    <w:rsid w:val="00B13C74"/>
    <w:rsid w:val="00B16C61"/>
    <w:rsid w:val="00B1750A"/>
    <w:rsid w:val="00B17965"/>
    <w:rsid w:val="00B17F89"/>
    <w:rsid w:val="00B20F7F"/>
    <w:rsid w:val="00B22152"/>
    <w:rsid w:val="00B23FAB"/>
    <w:rsid w:val="00B255A1"/>
    <w:rsid w:val="00B268AC"/>
    <w:rsid w:val="00B27899"/>
    <w:rsid w:val="00B30764"/>
    <w:rsid w:val="00B32C19"/>
    <w:rsid w:val="00B36BAC"/>
    <w:rsid w:val="00B37BE8"/>
    <w:rsid w:val="00B41DEC"/>
    <w:rsid w:val="00B4206F"/>
    <w:rsid w:val="00B43EEA"/>
    <w:rsid w:val="00B44522"/>
    <w:rsid w:val="00B459AF"/>
    <w:rsid w:val="00B465AC"/>
    <w:rsid w:val="00B501D6"/>
    <w:rsid w:val="00B50540"/>
    <w:rsid w:val="00B53659"/>
    <w:rsid w:val="00B540EF"/>
    <w:rsid w:val="00B54DF9"/>
    <w:rsid w:val="00B565DD"/>
    <w:rsid w:val="00B56AEE"/>
    <w:rsid w:val="00B63722"/>
    <w:rsid w:val="00B63DA5"/>
    <w:rsid w:val="00B64138"/>
    <w:rsid w:val="00B666FA"/>
    <w:rsid w:val="00B67967"/>
    <w:rsid w:val="00B70255"/>
    <w:rsid w:val="00B704ED"/>
    <w:rsid w:val="00B7162F"/>
    <w:rsid w:val="00B74186"/>
    <w:rsid w:val="00B75479"/>
    <w:rsid w:val="00B757E0"/>
    <w:rsid w:val="00B764DE"/>
    <w:rsid w:val="00B770AE"/>
    <w:rsid w:val="00B77CBA"/>
    <w:rsid w:val="00B81F55"/>
    <w:rsid w:val="00B8285A"/>
    <w:rsid w:val="00B82EAA"/>
    <w:rsid w:val="00B8413E"/>
    <w:rsid w:val="00B84BE9"/>
    <w:rsid w:val="00B86213"/>
    <w:rsid w:val="00B91652"/>
    <w:rsid w:val="00B91ADD"/>
    <w:rsid w:val="00B93B99"/>
    <w:rsid w:val="00B94AB9"/>
    <w:rsid w:val="00B94F90"/>
    <w:rsid w:val="00B95205"/>
    <w:rsid w:val="00B9551C"/>
    <w:rsid w:val="00B96885"/>
    <w:rsid w:val="00B96B9D"/>
    <w:rsid w:val="00B97590"/>
    <w:rsid w:val="00B97A92"/>
    <w:rsid w:val="00BA119F"/>
    <w:rsid w:val="00BA2EEF"/>
    <w:rsid w:val="00BA3EB4"/>
    <w:rsid w:val="00BA552A"/>
    <w:rsid w:val="00BA66FD"/>
    <w:rsid w:val="00BA69E6"/>
    <w:rsid w:val="00BA7B8B"/>
    <w:rsid w:val="00BB0878"/>
    <w:rsid w:val="00BB0E0E"/>
    <w:rsid w:val="00BB1F77"/>
    <w:rsid w:val="00BB2772"/>
    <w:rsid w:val="00BB39F6"/>
    <w:rsid w:val="00BB3F02"/>
    <w:rsid w:val="00BB42A2"/>
    <w:rsid w:val="00BB669D"/>
    <w:rsid w:val="00BB6F2E"/>
    <w:rsid w:val="00BB7A38"/>
    <w:rsid w:val="00BC3B67"/>
    <w:rsid w:val="00BC3E61"/>
    <w:rsid w:val="00BC488A"/>
    <w:rsid w:val="00BC49D4"/>
    <w:rsid w:val="00BC667C"/>
    <w:rsid w:val="00BC694F"/>
    <w:rsid w:val="00BC75E5"/>
    <w:rsid w:val="00BD02A0"/>
    <w:rsid w:val="00BD04CB"/>
    <w:rsid w:val="00BD0ABE"/>
    <w:rsid w:val="00BD1AAD"/>
    <w:rsid w:val="00BD1F46"/>
    <w:rsid w:val="00BD2AD7"/>
    <w:rsid w:val="00BD2F88"/>
    <w:rsid w:val="00BD3B53"/>
    <w:rsid w:val="00BD4581"/>
    <w:rsid w:val="00BD5B70"/>
    <w:rsid w:val="00BD74FF"/>
    <w:rsid w:val="00BE137F"/>
    <w:rsid w:val="00BE2F46"/>
    <w:rsid w:val="00BE4653"/>
    <w:rsid w:val="00BE48D1"/>
    <w:rsid w:val="00BE5BDC"/>
    <w:rsid w:val="00BF0C40"/>
    <w:rsid w:val="00BF2BCF"/>
    <w:rsid w:val="00BF4632"/>
    <w:rsid w:val="00BF4ADB"/>
    <w:rsid w:val="00BF62AB"/>
    <w:rsid w:val="00C01B5B"/>
    <w:rsid w:val="00C0474C"/>
    <w:rsid w:val="00C04A52"/>
    <w:rsid w:val="00C054F9"/>
    <w:rsid w:val="00C070CB"/>
    <w:rsid w:val="00C07DBB"/>
    <w:rsid w:val="00C10834"/>
    <w:rsid w:val="00C108B2"/>
    <w:rsid w:val="00C1175B"/>
    <w:rsid w:val="00C11834"/>
    <w:rsid w:val="00C165B0"/>
    <w:rsid w:val="00C20D39"/>
    <w:rsid w:val="00C22044"/>
    <w:rsid w:val="00C223AB"/>
    <w:rsid w:val="00C23179"/>
    <w:rsid w:val="00C240D7"/>
    <w:rsid w:val="00C24D89"/>
    <w:rsid w:val="00C24FB3"/>
    <w:rsid w:val="00C25621"/>
    <w:rsid w:val="00C25CEF"/>
    <w:rsid w:val="00C26FEB"/>
    <w:rsid w:val="00C27082"/>
    <w:rsid w:val="00C312BA"/>
    <w:rsid w:val="00C31CE0"/>
    <w:rsid w:val="00C31F07"/>
    <w:rsid w:val="00C32CA5"/>
    <w:rsid w:val="00C34CE1"/>
    <w:rsid w:val="00C352A1"/>
    <w:rsid w:val="00C44024"/>
    <w:rsid w:val="00C46617"/>
    <w:rsid w:val="00C471F9"/>
    <w:rsid w:val="00C55FDF"/>
    <w:rsid w:val="00C60223"/>
    <w:rsid w:val="00C61814"/>
    <w:rsid w:val="00C65CBC"/>
    <w:rsid w:val="00C65EFF"/>
    <w:rsid w:val="00C66B18"/>
    <w:rsid w:val="00C67869"/>
    <w:rsid w:val="00C754A8"/>
    <w:rsid w:val="00C76631"/>
    <w:rsid w:val="00C80E46"/>
    <w:rsid w:val="00C81BBD"/>
    <w:rsid w:val="00C839A1"/>
    <w:rsid w:val="00C85F5D"/>
    <w:rsid w:val="00C872A5"/>
    <w:rsid w:val="00C9151A"/>
    <w:rsid w:val="00C916AE"/>
    <w:rsid w:val="00C92412"/>
    <w:rsid w:val="00C92DBF"/>
    <w:rsid w:val="00C94CFF"/>
    <w:rsid w:val="00C95A88"/>
    <w:rsid w:val="00C96105"/>
    <w:rsid w:val="00C9699C"/>
    <w:rsid w:val="00C9744A"/>
    <w:rsid w:val="00CA210C"/>
    <w:rsid w:val="00CA2EFE"/>
    <w:rsid w:val="00CA57E1"/>
    <w:rsid w:val="00CA6CF2"/>
    <w:rsid w:val="00CB04D3"/>
    <w:rsid w:val="00CB1BB0"/>
    <w:rsid w:val="00CB2029"/>
    <w:rsid w:val="00CB356F"/>
    <w:rsid w:val="00CB3F64"/>
    <w:rsid w:val="00CB6201"/>
    <w:rsid w:val="00CB6BB2"/>
    <w:rsid w:val="00CB726C"/>
    <w:rsid w:val="00CC4F6B"/>
    <w:rsid w:val="00CC54A3"/>
    <w:rsid w:val="00CC6AC9"/>
    <w:rsid w:val="00CC70B7"/>
    <w:rsid w:val="00CD123A"/>
    <w:rsid w:val="00CD3D70"/>
    <w:rsid w:val="00CD3DFC"/>
    <w:rsid w:val="00CD4711"/>
    <w:rsid w:val="00CD593D"/>
    <w:rsid w:val="00CE387A"/>
    <w:rsid w:val="00CE4154"/>
    <w:rsid w:val="00CE4FC9"/>
    <w:rsid w:val="00CE577F"/>
    <w:rsid w:val="00CE6468"/>
    <w:rsid w:val="00CF0911"/>
    <w:rsid w:val="00CF75FB"/>
    <w:rsid w:val="00CF7FCC"/>
    <w:rsid w:val="00D0158E"/>
    <w:rsid w:val="00D018B3"/>
    <w:rsid w:val="00D0258F"/>
    <w:rsid w:val="00D054B3"/>
    <w:rsid w:val="00D14033"/>
    <w:rsid w:val="00D14482"/>
    <w:rsid w:val="00D15A13"/>
    <w:rsid w:val="00D21208"/>
    <w:rsid w:val="00D25118"/>
    <w:rsid w:val="00D2563F"/>
    <w:rsid w:val="00D275CA"/>
    <w:rsid w:val="00D3195B"/>
    <w:rsid w:val="00D32F6E"/>
    <w:rsid w:val="00D348CC"/>
    <w:rsid w:val="00D36018"/>
    <w:rsid w:val="00D36BC3"/>
    <w:rsid w:val="00D435F3"/>
    <w:rsid w:val="00D43E83"/>
    <w:rsid w:val="00D4647D"/>
    <w:rsid w:val="00D510A5"/>
    <w:rsid w:val="00D600B3"/>
    <w:rsid w:val="00D60BAB"/>
    <w:rsid w:val="00D60D38"/>
    <w:rsid w:val="00D6106E"/>
    <w:rsid w:val="00D61D4F"/>
    <w:rsid w:val="00D6250E"/>
    <w:rsid w:val="00D6311A"/>
    <w:rsid w:val="00D6314D"/>
    <w:rsid w:val="00D63FDB"/>
    <w:rsid w:val="00D66D1D"/>
    <w:rsid w:val="00D70AB9"/>
    <w:rsid w:val="00D715BF"/>
    <w:rsid w:val="00D723A2"/>
    <w:rsid w:val="00D812A9"/>
    <w:rsid w:val="00D8178D"/>
    <w:rsid w:val="00D82269"/>
    <w:rsid w:val="00D83D41"/>
    <w:rsid w:val="00D85C4D"/>
    <w:rsid w:val="00D9085B"/>
    <w:rsid w:val="00D92F25"/>
    <w:rsid w:val="00D97E8F"/>
    <w:rsid w:val="00DA216D"/>
    <w:rsid w:val="00DA32B1"/>
    <w:rsid w:val="00DA37C3"/>
    <w:rsid w:val="00DA380C"/>
    <w:rsid w:val="00DA5A77"/>
    <w:rsid w:val="00DA7749"/>
    <w:rsid w:val="00DB02E9"/>
    <w:rsid w:val="00DB154B"/>
    <w:rsid w:val="00DB1A3F"/>
    <w:rsid w:val="00DB228C"/>
    <w:rsid w:val="00DB4D3F"/>
    <w:rsid w:val="00DB57B6"/>
    <w:rsid w:val="00DB628A"/>
    <w:rsid w:val="00DB6C96"/>
    <w:rsid w:val="00DB6DE1"/>
    <w:rsid w:val="00DC1ED3"/>
    <w:rsid w:val="00DC3115"/>
    <w:rsid w:val="00DC37AD"/>
    <w:rsid w:val="00DC4B22"/>
    <w:rsid w:val="00DC5103"/>
    <w:rsid w:val="00DC7286"/>
    <w:rsid w:val="00DC7B3F"/>
    <w:rsid w:val="00DC7BB0"/>
    <w:rsid w:val="00DD01F6"/>
    <w:rsid w:val="00DD0D3B"/>
    <w:rsid w:val="00DD1104"/>
    <w:rsid w:val="00DD1133"/>
    <w:rsid w:val="00DD4790"/>
    <w:rsid w:val="00DD4BA0"/>
    <w:rsid w:val="00DD679C"/>
    <w:rsid w:val="00DD741D"/>
    <w:rsid w:val="00DE78F4"/>
    <w:rsid w:val="00DE7AEC"/>
    <w:rsid w:val="00DF016B"/>
    <w:rsid w:val="00DF0AAD"/>
    <w:rsid w:val="00DF0E21"/>
    <w:rsid w:val="00DF45DA"/>
    <w:rsid w:val="00DF5C0E"/>
    <w:rsid w:val="00DF636D"/>
    <w:rsid w:val="00E03C13"/>
    <w:rsid w:val="00E10753"/>
    <w:rsid w:val="00E11293"/>
    <w:rsid w:val="00E118C3"/>
    <w:rsid w:val="00E12637"/>
    <w:rsid w:val="00E1330D"/>
    <w:rsid w:val="00E149CD"/>
    <w:rsid w:val="00E1640A"/>
    <w:rsid w:val="00E16AC9"/>
    <w:rsid w:val="00E16D0D"/>
    <w:rsid w:val="00E17BFF"/>
    <w:rsid w:val="00E17E46"/>
    <w:rsid w:val="00E23B97"/>
    <w:rsid w:val="00E246B0"/>
    <w:rsid w:val="00E24E79"/>
    <w:rsid w:val="00E2583A"/>
    <w:rsid w:val="00E25A71"/>
    <w:rsid w:val="00E31719"/>
    <w:rsid w:val="00E32551"/>
    <w:rsid w:val="00E32A54"/>
    <w:rsid w:val="00E33C5E"/>
    <w:rsid w:val="00E44D4F"/>
    <w:rsid w:val="00E53910"/>
    <w:rsid w:val="00E566E2"/>
    <w:rsid w:val="00E57F88"/>
    <w:rsid w:val="00E602B4"/>
    <w:rsid w:val="00E60C15"/>
    <w:rsid w:val="00E60CA0"/>
    <w:rsid w:val="00E61A13"/>
    <w:rsid w:val="00E61B82"/>
    <w:rsid w:val="00E63E55"/>
    <w:rsid w:val="00E65525"/>
    <w:rsid w:val="00E66A25"/>
    <w:rsid w:val="00E6703D"/>
    <w:rsid w:val="00E72371"/>
    <w:rsid w:val="00E728B4"/>
    <w:rsid w:val="00E75D2A"/>
    <w:rsid w:val="00E80819"/>
    <w:rsid w:val="00E8108B"/>
    <w:rsid w:val="00E81BB8"/>
    <w:rsid w:val="00E836A5"/>
    <w:rsid w:val="00E85928"/>
    <w:rsid w:val="00E85AD8"/>
    <w:rsid w:val="00E904AC"/>
    <w:rsid w:val="00E913EA"/>
    <w:rsid w:val="00E92F3B"/>
    <w:rsid w:val="00E9458A"/>
    <w:rsid w:val="00E953F7"/>
    <w:rsid w:val="00E95C10"/>
    <w:rsid w:val="00E976FD"/>
    <w:rsid w:val="00EA1EAF"/>
    <w:rsid w:val="00EA2253"/>
    <w:rsid w:val="00EA3D5D"/>
    <w:rsid w:val="00EA4683"/>
    <w:rsid w:val="00EA5BE8"/>
    <w:rsid w:val="00EA5EB1"/>
    <w:rsid w:val="00EB0F32"/>
    <w:rsid w:val="00EB1384"/>
    <w:rsid w:val="00EB2348"/>
    <w:rsid w:val="00EB2733"/>
    <w:rsid w:val="00EB290C"/>
    <w:rsid w:val="00EB2A79"/>
    <w:rsid w:val="00EB312E"/>
    <w:rsid w:val="00EB317A"/>
    <w:rsid w:val="00EC01D1"/>
    <w:rsid w:val="00EC0F90"/>
    <w:rsid w:val="00EC2A82"/>
    <w:rsid w:val="00EC3378"/>
    <w:rsid w:val="00EC41EE"/>
    <w:rsid w:val="00EC6BB8"/>
    <w:rsid w:val="00EC789B"/>
    <w:rsid w:val="00ED2912"/>
    <w:rsid w:val="00ED354C"/>
    <w:rsid w:val="00ED3B0F"/>
    <w:rsid w:val="00ED4CD3"/>
    <w:rsid w:val="00ED7367"/>
    <w:rsid w:val="00ED73EB"/>
    <w:rsid w:val="00ED7F93"/>
    <w:rsid w:val="00EE0423"/>
    <w:rsid w:val="00EE2582"/>
    <w:rsid w:val="00EE446F"/>
    <w:rsid w:val="00EE5010"/>
    <w:rsid w:val="00EE5278"/>
    <w:rsid w:val="00EE5BBD"/>
    <w:rsid w:val="00EE5FEC"/>
    <w:rsid w:val="00EF0B88"/>
    <w:rsid w:val="00EF0E87"/>
    <w:rsid w:val="00EF1895"/>
    <w:rsid w:val="00EF3594"/>
    <w:rsid w:val="00EF3684"/>
    <w:rsid w:val="00EF3C84"/>
    <w:rsid w:val="00EF4A45"/>
    <w:rsid w:val="00EF7079"/>
    <w:rsid w:val="00F002A1"/>
    <w:rsid w:val="00F02609"/>
    <w:rsid w:val="00F1104A"/>
    <w:rsid w:val="00F11CA3"/>
    <w:rsid w:val="00F12D79"/>
    <w:rsid w:val="00F13385"/>
    <w:rsid w:val="00F13BC1"/>
    <w:rsid w:val="00F15846"/>
    <w:rsid w:val="00F15F5F"/>
    <w:rsid w:val="00F16855"/>
    <w:rsid w:val="00F200D2"/>
    <w:rsid w:val="00F24FCF"/>
    <w:rsid w:val="00F262F0"/>
    <w:rsid w:val="00F3077E"/>
    <w:rsid w:val="00F31AB2"/>
    <w:rsid w:val="00F31CEC"/>
    <w:rsid w:val="00F3229C"/>
    <w:rsid w:val="00F32374"/>
    <w:rsid w:val="00F37DDD"/>
    <w:rsid w:val="00F401BF"/>
    <w:rsid w:val="00F40A32"/>
    <w:rsid w:val="00F40BC4"/>
    <w:rsid w:val="00F42C79"/>
    <w:rsid w:val="00F43C39"/>
    <w:rsid w:val="00F47896"/>
    <w:rsid w:val="00F50BA8"/>
    <w:rsid w:val="00F5281C"/>
    <w:rsid w:val="00F536A8"/>
    <w:rsid w:val="00F55749"/>
    <w:rsid w:val="00F5585A"/>
    <w:rsid w:val="00F61A36"/>
    <w:rsid w:val="00F645EA"/>
    <w:rsid w:val="00F64D6F"/>
    <w:rsid w:val="00F67034"/>
    <w:rsid w:val="00F6784E"/>
    <w:rsid w:val="00F67B5B"/>
    <w:rsid w:val="00F74E5E"/>
    <w:rsid w:val="00F7522A"/>
    <w:rsid w:val="00F827D3"/>
    <w:rsid w:val="00F82F3D"/>
    <w:rsid w:val="00F84900"/>
    <w:rsid w:val="00F85718"/>
    <w:rsid w:val="00F86D2D"/>
    <w:rsid w:val="00F87790"/>
    <w:rsid w:val="00F90E0B"/>
    <w:rsid w:val="00F91DEA"/>
    <w:rsid w:val="00F930EE"/>
    <w:rsid w:val="00F94283"/>
    <w:rsid w:val="00F952B2"/>
    <w:rsid w:val="00F9560C"/>
    <w:rsid w:val="00F9669B"/>
    <w:rsid w:val="00FA0652"/>
    <w:rsid w:val="00FA06A1"/>
    <w:rsid w:val="00FA2CE1"/>
    <w:rsid w:val="00FA3DB9"/>
    <w:rsid w:val="00FA3FD4"/>
    <w:rsid w:val="00FA5D89"/>
    <w:rsid w:val="00FA700D"/>
    <w:rsid w:val="00FB5DBA"/>
    <w:rsid w:val="00FB777D"/>
    <w:rsid w:val="00FB7A5B"/>
    <w:rsid w:val="00FC2397"/>
    <w:rsid w:val="00FC4580"/>
    <w:rsid w:val="00FD085C"/>
    <w:rsid w:val="00FE035A"/>
    <w:rsid w:val="00FE0ECC"/>
    <w:rsid w:val="00FE2156"/>
    <w:rsid w:val="00FE3A94"/>
    <w:rsid w:val="00FE43AD"/>
    <w:rsid w:val="00FE4FF8"/>
    <w:rsid w:val="00FE5197"/>
    <w:rsid w:val="00FE6AB2"/>
    <w:rsid w:val="00FE753E"/>
    <w:rsid w:val="00FE7F92"/>
    <w:rsid w:val="00FE7FD5"/>
    <w:rsid w:val="00FF1B66"/>
    <w:rsid w:val="00FF1EFD"/>
    <w:rsid w:val="00FF47AC"/>
    <w:rsid w:val="00FF4FBF"/>
    <w:rsid w:val="00FF5D39"/>
    <w:rsid w:val="00FF61C1"/>
    <w:rsid w:val="00FF6E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96DEF8A9-1D64-41C6-B4E6-974D9045D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64ED"/>
    <w:pPr>
      <w:bidi/>
    </w:pPr>
  </w:style>
  <w:style w:type="paragraph" w:styleId="1">
    <w:name w:val="heading 1"/>
    <w:basedOn w:val="a"/>
    <w:next w:val="a"/>
    <w:link w:val="1Char"/>
    <w:uiPriority w:val="9"/>
    <w:qFormat/>
    <w:rsid w:val="0058582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5858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58582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58582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link w:val="5Char"/>
    <w:uiPriority w:val="9"/>
    <w:qFormat/>
    <w:rsid w:val="00E85AD8"/>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6">
    <w:name w:val="heading 6"/>
    <w:basedOn w:val="a"/>
    <w:next w:val="a"/>
    <w:link w:val="6Char"/>
    <w:uiPriority w:val="9"/>
    <w:unhideWhenUsed/>
    <w:qFormat/>
    <w:rsid w:val="006B613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Char"/>
    <w:uiPriority w:val="9"/>
    <w:semiHidden/>
    <w:unhideWhenUsed/>
    <w:qFormat/>
    <w:rsid w:val="0069047D"/>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4D16"/>
    <w:pPr>
      <w:tabs>
        <w:tab w:val="center" w:pos="4153"/>
        <w:tab w:val="right" w:pos="8306"/>
      </w:tabs>
      <w:spacing w:after="0" w:line="240" w:lineRule="auto"/>
    </w:pPr>
  </w:style>
  <w:style w:type="character" w:customStyle="1" w:styleId="Char">
    <w:name w:val="رأس الصفحة Char"/>
    <w:basedOn w:val="a0"/>
    <w:link w:val="a3"/>
    <w:uiPriority w:val="99"/>
    <w:semiHidden/>
    <w:rsid w:val="006E4D16"/>
  </w:style>
  <w:style w:type="paragraph" w:styleId="a4">
    <w:name w:val="footer"/>
    <w:basedOn w:val="a"/>
    <w:link w:val="Char0"/>
    <w:uiPriority w:val="99"/>
    <w:unhideWhenUsed/>
    <w:rsid w:val="006E4D16"/>
    <w:pPr>
      <w:tabs>
        <w:tab w:val="center" w:pos="4153"/>
        <w:tab w:val="right" w:pos="8306"/>
      </w:tabs>
      <w:spacing w:after="0" w:line="240" w:lineRule="auto"/>
    </w:pPr>
  </w:style>
  <w:style w:type="character" w:customStyle="1" w:styleId="Char0">
    <w:name w:val="تذييل الصفحة Char"/>
    <w:basedOn w:val="a0"/>
    <w:link w:val="a4"/>
    <w:uiPriority w:val="99"/>
    <w:rsid w:val="006E4D16"/>
  </w:style>
  <w:style w:type="character" w:customStyle="1" w:styleId="apple-converted-space">
    <w:name w:val="apple-converted-space"/>
    <w:basedOn w:val="a0"/>
    <w:rsid w:val="003C23BF"/>
  </w:style>
  <w:style w:type="paragraph" w:styleId="a5">
    <w:name w:val="No Spacing"/>
    <w:uiPriority w:val="1"/>
    <w:qFormat/>
    <w:rsid w:val="00585826"/>
    <w:pPr>
      <w:bidi/>
      <w:spacing w:after="0" w:line="240" w:lineRule="auto"/>
    </w:pPr>
  </w:style>
  <w:style w:type="character" w:customStyle="1" w:styleId="1Char">
    <w:name w:val="عنوان 1 Char"/>
    <w:basedOn w:val="a0"/>
    <w:link w:val="1"/>
    <w:uiPriority w:val="9"/>
    <w:rsid w:val="00585826"/>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585826"/>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585826"/>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rsid w:val="00585826"/>
    <w:rPr>
      <w:rFonts w:asciiTheme="majorHAnsi" w:eastAsiaTheme="majorEastAsia" w:hAnsiTheme="majorHAnsi" w:cstheme="majorBidi"/>
      <w:b/>
      <w:bCs/>
      <w:i/>
      <w:iCs/>
      <w:color w:val="4F81BD" w:themeColor="accent1"/>
    </w:rPr>
  </w:style>
  <w:style w:type="paragraph" w:styleId="a6">
    <w:name w:val="footnote text"/>
    <w:aliases w:val="نص حاشية سفلية5,نص حاشية سفلية12,Footnote Text Char Char Char42,نص حاشية سفلية1 Char72,نص حاشية سفلية1 Char Char12,نص حاشية سفلية1 Char Char Char Char1,Footnote Text Char Char Char5,نص حاشية سفلية1 Char Char2"/>
    <w:basedOn w:val="a"/>
    <w:link w:val="Char1"/>
    <w:rsid w:val="00624D28"/>
    <w:pPr>
      <w:bidi w:val="0"/>
      <w:spacing w:after="0" w:line="240" w:lineRule="auto"/>
    </w:pPr>
    <w:rPr>
      <w:rFonts w:ascii="Times New Roman" w:eastAsia="Times New Roman" w:hAnsi="Times New Roman" w:cs="Times New Roman"/>
      <w:sz w:val="20"/>
      <w:szCs w:val="20"/>
    </w:rPr>
  </w:style>
  <w:style w:type="character" w:customStyle="1" w:styleId="Char1">
    <w:name w:val="نص حاشية سفلية Char"/>
    <w:aliases w:val="نص حاشية سفلية5 Char,نص حاشية سفلية12 Char,Footnote Text Char Char Char42 Char,نص حاشية سفلية1 Char72 Char,نص حاشية سفلية1 Char Char12 Char,نص حاشية سفلية1 Char Char Char Char1 Char,Footnote Text Char Char Char5 Char"/>
    <w:basedOn w:val="a0"/>
    <w:link w:val="a6"/>
    <w:rsid w:val="00624D28"/>
    <w:rPr>
      <w:rFonts w:ascii="Times New Roman" w:eastAsia="Times New Roman" w:hAnsi="Times New Roman" w:cs="Times New Roman"/>
      <w:sz w:val="20"/>
      <w:szCs w:val="20"/>
    </w:rPr>
  </w:style>
  <w:style w:type="character" w:styleId="a7">
    <w:name w:val="footnote reference"/>
    <w:basedOn w:val="a0"/>
    <w:rsid w:val="00624D28"/>
    <w:rPr>
      <w:vertAlign w:val="superscript"/>
    </w:rPr>
  </w:style>
  <w:style w:type="character" w:customStyle="1" w:styleId="hadeth">
    <w:name w:val="hadeth"/>
    <w:basedOn w:val="a0"/>
    <w:rsid w:val="00172A4B"/>
  </w:style>
  <w:style w:type="character" w:customStyle="1" w:styleId="5Char">
    <w:name w:val="عنوان 5 Char"/>
    <w:basedOn w:val="a0"/>
    <w:link w:val="5"/>
    <w:uiPriority w:val="9"/>
    <w:rsid w:val="00E85AD8"/>
    <w:rPr>
      <w:rFonts w:ascii="Times New Roman" w:eastAsia="Times New Roman" w:hAnsi="Times New Roman" w:cs="Times New Roman"/>
      <w:b/>
      <w:bCs/>
      <w:sz w:val="20"/>
      <w:szCs w:val="20"/>
    </w:rPr>
  </w:style>
  <w:style w:type="character" w:styleId="Hyperlink">
    <w:name w:val="Hyperlink"/>
    <w:basedOn w:val="a0"/>
    <w:uiPriority w:val="99"/>
    <w:semiHidden/>
    <w:unhideWhenUsed/>
    <w:rsid w:val="007E21C8"/>
    <w:rPr>
      <w:color w:val="0000FF"/>
      <w:u w:val="single"/>
      <w:bdr w:val="none" w:sz="0" w:space="0" w:color="auto" w:frame="1"/>
    </w:rPr>
  </w:style>
  <w:style w:type="paragraph" w:styleId="a8">
    <w:name w:val="Normal (Web)"/>
    <w:basedOn w:val="a"/>
    <w:uiPriority w:val="99"/>
    <w:unhideWhenUsed/>
    <w:rsid w:val="00C92DBF"/>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uiPriority w:val="22"/>
    <w:qFormat/>
    <w:rsid w:val="00C92DBF"/>
    <w:rPr>
      <w:b/>
      <w:bCs/>
    </w:rPr>
  </w:style>
  <w:style w:type="paragraph" w:styleId="aa">
    <w:name w:val="HTML Top of Form"/>
    <w:basedOn w:val="a"/>
    <w:next w:val="a"/>
    <w:link w:val="Char2"/>
    <w:hidden/>
    <w:uiPriority w:val="99"/>
    <w:semiHidden/>
    <w:unhideWhenUsed/>
    <w:rsid w:val="00C92DBF"/>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Char2">
    <w:name w:val="أعلى النموذج Char"/>
    <w:basedOn w:val="a0"/>
    <w:link w:val="aa"/>
    <w:uiPriority w:val="99"/>
    <w:semiHidden/>
    <w:rsid w:val="00C92DBF"/>
    <w:rPr>
      <w:rFonts w:ascii="Arial" w:eastAsia="Times New Roman" w:hAnsi="Arial" w:cs="Arial"/>
      <w:vanish/>
      <w:sz w:val="16"/>
      <w:szCs w:val="16"/>
    </w:rPr>
  </w:style>
  <w:style w:type="paragraph" w:styleId="ab">
    <w:name w:val="HTML Bottom of Form"/>
    <w:basedOn w:val="a"/>
    <w:next w:val="a"/>
    <w:link w:val="Char3"/>
    <w:hidden/>
    <w:uiPriority w:val="99"/>
    <w:unhideWhenUsed/>
    <w:rsid w:val="00C92DBF"/>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Char3">
    <w:name w:val="أسفل النموذج Char"/>
    <w:basedOn w:val="a0"/>
    <w:link w:val="ab"/>
    <w:uiPriority w:val="99"/>
    <w:rsid w:val="00C92DBF"/>
    <w:rPr>
      <w:rFonts w:ascii="Arial" w:eastAsia="Times New Roman" w:hAnsi="Arial" w:cs="Arial"/>
      <w:vanish/>
      <w:sz w:val="16"/>
      <w:szCs w:val="16"/>
    </w:rPr>
  </w:style>
  <w:style w:type="paragraph" w:styleId="ac">
    <w:name w:val="Balloon Text"/>
    <w:basedOn w:val="a"/>
    <w:link w:val="Char4"/>
    <w:uiPriority w:val="99"/>
    <w:semiHidden/>
    <w:unhideWhenUsed/>
    <w:rsid w:val="00C92DBF"/>
    <w:pPr>
      <w:spacing w:after="0" w:line="240" w:lineRule="auto"/>
    </w:pPr>
    <w:rPr>
      <w:rFonts w:ascii="Tahoma" w:hAnsi="Tahoma" w:cs="Tahoma"/>
      <w:sz w:val="16"/>
      <w:szCs w:val="16"/>
    </w:rPr>
  </w:style>
  <w:style w:type="character" w:customStyle="1" w:styleId="Char4">
    <w:name w:val="نص في بالون Char"/>
    <w:basedOn w:val="a0"/>
    <w:link w:val="ac"/>
    <w:uiPriority w:val="99"/>
    <w:semiHidden/>
    <w:rsid w:val="00C92DBF"/>
    <w:rPr>
      <w:rFonts w:ascii="Tahoma" w:hAnsi="Tahoma" w:cs="Tahoma"/>
      <w:sz w:val="16"/>
      <w:szCs w:val="16"/>
    </w:rPr>
  </w:style>
  <w:style w:type="character" w:customStyle="1" w:styleId="index">
    <w:name w:val="index"/>
    <w:basedOn w:val="a0"/>
    <w:rsid w:val="00B67967"/>
  </w:style>
  <w:style w:type="paragraph" w:styleId="ad">
    <w:name w:val="Body Text"/>
    <w:basedOn w:val="a"/>
    <w:link w:val="Char5"/>
    <w:uiPriority w:val="99"/>
    <w:unhideWhenUsed/>
    <w:rsid w:val="00F5585A"/>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5">
    <w:name w:val="نص أساسي Char"/>
    <w:basedOn w:val="a0"/>
    <w:link w:val="ad"/>
    <w:uiPriority w:val="99"/>
    <w:rsid w:val="00F5585A"/>
    <w:rPr>
      <w:rFonts w:ascii="Times New Roman" w:eastAsia="Times New Roman" w:hAnsi="Times New Roman" w:cs="Times New Roman"/>
      <w:sz w:val="24"/>
      <w:szCs w:val="24"/>
    </w:rPr>
  </w:style>
  <w:style w:type="paragraph" w:styleId="ae">
    <w:name w:val="List Paragraph"/>
    <w:basedOn w:val="a"/>
    <w:uiPriority w:val="34"/>
    <w:qFormat/>
    <w:rsid w:val="00037294"/>
    <w:pPr>
      <w:ind w:left="720"/>
      <w:contextualSpacing/>
    </w:pPr>
  </w:style>
  <w:style w:type="character" w:customStyle="1" w:styleId="8Char">
    <w:name w:val="عنوان 8 Char"/>
    <w:basedOn w:val="a0"/>
    <w:link w:val="8"/>
    <w:uiPriority w:val="9"/>
    <w:semiHidden/>
    <w:rsid w:val="0069047D"/>
    <w:rPr>
      <w:rFonts w:asciiTheme="majorHAnsi" w:eastAsiaTheme="majorEastAsia" w:hAnsiTheme="majorHAnsi" w:cstheme="majorBidi"/>
      <w:color w:val="404040" w:themeColor="text1" w:themeTint="BF"/>
      <w:sz w:val="20"/>
      <w:szCs w:val="20"/>
    </w:rPr>
  </w:style>
  <w:style w:type="paragraph" w:styleId="30">
    <w:name w:val="Body Text 3"/>
    <w:basedOn w:val="a"/>
    <w:link w:val="3Char0"/>
    <w:uiPriority w:val="99"/>
    <w:semiHidden/>
    <w:unhideWhenUsed/>
    <w:rsid w:val="00665CCC"/>
    <w:pPr>
      <w:spacing w:after="120"/>
    </w:pPr>
    <w:rPr>
      <w:sz w:val="16"/>
      <w:szCs w:val="16"/>
    </w:rPr>
  </w:style>
  <w:style w:type="character" w:customStyle="1" w:styleId="3Char0">
    <w:name w:val="نص أساسي 3 Char"/>
    <w:basedOn w:val="a0"/>
    <w:link w:val="30"/>
    <w:uiPriority w:val="99"/>
    <w:semiHidden/>
    <w:rsid w:val="00665CCC"/>
    <w:rPr>
      <w:sz w:val="16"/>
      <w:szCs w:val="16"/>
    </w:rPr>
  </w:style>
  <w:style w:type="paragraph" w:styleId="af">
    <w:name w:val="Subtitle"/>
    <w:basedOn w:val="a"/>
    <w:next w:val="a"/>
    <w:link w:val="Char6"/>
    <w:uiPriority w:val="11"/>
    <w:qFormat/>
    <w:rsid w:val="00AC01D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6">
    <w:name w:val="عنوان فرعي Char"/>
    <w:basedOn w:val="a0"/>
    <w:link w:val="af"/>
    <w:uiPriority w:val="11"/>
    <w:rsid w:val="00AC01DB"/>
    <w:rPr>
      <w:rFonts w:asciiTheme="majorHAnsi" w:eastAsiaTheme="majorEastAsia" w:hAnsiTheme="majorHAnsi" w:cstheme="majorBidi"/>
      <w:i/>
      <w:iCs/>
      <w:color w:val="4F81BD" w:themeColor="accent1"/>
      <w:spacing w:val="15"/>
      <w:sz w:val="24"/>
      <w:szCs w:val="24"/>
    </w:rPr>
  </w:style>
  <w:style w:type="paragraph" w:styleId="af0">
    <w:name w:val="Quote"/>
    <w:basedOn w:val="a"/>
    <w:next w:val="a"/>
    <w:link w:val="Char7"/>
    <w:uiPriority w:val="29"/>
    <w:qFormat/>
    <w:rsid w:val="006B6135"/>
    <w:rPr>
      <w:i/>
      <w:iCs/>
      <w:color w:val="000000" w:themeColor="text1"/>
    </w:rPr>
  </w:style>
  <w:style w:type="character" w:customStyle="1" w:styleId="Char7">
    <w:name w:val="اقتباس Char"/>
    <w:basedOn w:val="a0"/>
    <w:link w:val="af0"/>
    <w:uiPriority w:val="29"/>
    <w:rsid w:val="006B6135"/>
    <w:rPr>
      <w:i/>
      <w:iCs/>
      <w:color w:val="000000" w:themeColor="text1"/>
    </w:rPr>
  </w:style>
  <w:style w:type="paragraph" w:styleId="af1">
    <w:name w:val="Intense Quote"/>
    <w:basedOn w:val="a"/>
    <w:next w:val="a"/>
    <w:link w:val="Char8"/>
    <w:uiPriority w:val="30"/>
    <w:qFormat/>
    <w:rsid w:val="006B6135"/>
    <w:pPr>
      <w:pBdr>
        <w:bottom w:val="single" w:sz="4" w:space="4" w:color="4F81BD" w:themeColor="accent1"/>
      </w:pBdr>
      <w:spacing w:before="200" w:after="280"/>
      <w:ind w:left="936" w:right="936"/>
    </w:pPr>
    <w:rPr>
      <w:b/>
      <w:bCs/>
      <w:i/>
      <w:iCs/>
      <w:color w:val="4F81BD" w:themeColor="accent1"/>
    </w:rPr>
  </w:style>
  <w:style w:type="character" w:customStyle="1" w:styleId="Char8">
    <w:name w:val="اقتباس مكثف Char"/>
    <w:basedOn w:val="a0"/>
    <w:link w:val="af1"/>
    <w:uiPriority w:val="30"/>
    <w:rsid w:val="006B6135"/>
    <w:rPr>
      <w:b/>
      <w:bCs/>
      <w:i/>
      <w:iCs/>
      <w:color w:val="4F81BD" w:themeColor="accent1"/>
    </w:rPr>
  </w:style>
  <w:style w:type="paragraph" w:styleId="af2">
    <w:name w:val="Title"/>
    <w:basedOn w:val="a"/>
    <w:next w:val="a"/>
    <w:link w:val="Char9"/>
    <w:uiPriority w:val="10"/>
    <w:qFormat/>
    <w:rsid w:val="006B61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9">
    <w:name w:val="العنوان Char"/>
    <w:basedOn w:val="a0"/>
    <w:link w:val="af2"/>
    <w:uiPriority w:val="10"/>
    <w:rsid w:val="006B6135"/>
    <w:rPr>
      <w:rFonts w:asciiTheme="majorHAnsi" w:eastAsiaTheme="majorEastAsia" w:hAnsiTheme="majorHAnsi" w:cstheme="majorBidi"/>
      <w:color w:val="17365D" w:themeColor="text2" w:themeShade="BF"/>
      <w:spacing w:val="5"/>
      <w:kern w:val="28"/>
      <w:sz w:val="52"/>
      <w:szCs w:val="52"/>
    </w:rPr>
  </w:style>
  <w:style w:type="character" w:customStyle="1" w:styleId="6Char">
    <w:name w:val="عنوان 6 Char"/>
    <w:basedOn w:val="a0"/>
    <w:link w:val="6"/>
    <w:uiPriority w:val="9"/>
    <w:rsid w:val="006B6135"/>
    <w:rPr>
      <w:rFonts w:asciiTheme="majorHAnsi" w:eastAsiaTheme="majorEastAsia" w:hAnsiTheme="majorHAnsi" w:cstheme="majorBidi"/>
      <w:i/>
      <w:iCs/>
      <w:color w:val="243F60" w:themeColor="accent1" w:themeShade="7F"/>
    </w:rPr>
  </w:style>
  <w:style w:type="character" w:styleId="af3">
    <w:name w:val="Subtle Emphasis"/>
    <w:basedOn w:val="a0"/>
    <w:uiPriority w:val="19"/>
    <w:qFormat/>
    <w:rsid w:val="006B6135"/>
    <w:rPr>
      <w:i/>
      <w:iCs/>
      <w:color w:val="808080" w:themeColor="text1" w:themeTint="7F"/>
    </w:rPr>
  </w:style>
  <w:style w:type="paragraph" w:customStyle="1" w:styleId="af4">
    <w:name w:val="a"/>
    <w:basedOn w:val="a"/>
    <w:rsid w:val="00E904AC"/>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f5">
    <w:name w:val="Intense Emphasis"/>
    <w:basedOn w:val="a0"/>
    <w:uiPriority w:val="21"/>
    <w:qFormat/>
    <w:rsid w:val="000C3ED0"/>
    <w:rPr>
      <w:b/>
      <w:bCs/>
      <w:i/>
      <w:iCs/>
      <w:color w:val="4F81BD" w:themeColor="accent1"/>
    </w:rPr>
  </w:style>
  <w:style w:type="paragraph" w:customStyle="1" w:styleId="af6">
    <w:name w:val="ع"/>
    <w:basedOn w:val="af2"/>
    <w:rsid w:val="00DA32B1"/>
    <w:pPr>
      <w:pBdr>
        <w:bottom w:val="none" w:sz="0" w:space="0" w:color="auto"/>
      </w:pBdr>
      <w:spacing w:after="0"/>
      <w:contextualSpacing w:val="0"/>
      <w:jc w:val="center"/>
    </w:pPr>
    <w:rPr>
      <w:rFonts w:ascii="MS Sans Serif" w:eastAsia="Times New Roman" w:hAnsi="MS Sans Serif" w:cs="Traditional Arabic"/>
      <w:noProof/>
      <w:color w:val="auto"/>
      <w:spacing w:val="0"/>
      <w:kern w:val="0"/>
      <w:sz w:val="30"/>
      <w:szCs w:val="36"/>
      <w:lang w:eastAsia="ar-SA"/>
    </w:rPr>
  </w:style>
  <w:style w:type="paragraph" w:styleId="af7">
    <w:name w:val="Body Text Indent"/>
    <w:basedOn w:val="a"/>
    <w:link w:val="Chara"/>
    <w:uiPriority w:val="99"/>
    <w:semiHidden/>
    <w:unhideWhenUsed/>
    <w:rsid w:val="00952249"/>
    <w:pPr>
      <w:spacing w:after="120"/>
      <w:ind w:left="283"/>
    </w:pPr>
  </w:style>
  <w:style w:type="character" w:customStyle="1" w:styleId="Chara">
    <w:name w:val="نص أساسي بمسافة بادئة Char"/>
    <w:basedOn w:val="a0"/>
    <w:link w:val="af7"/>
    <w:uiPriority w:val="99"/>
    <w:semiHidden/>
    <w:rsid w:val="00952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47518">
      <w:bodyDiv w:val="1"/>
      <w:marLeft w:val="0"/>
      <w:marRight w:val="0"/>
      <w:marTop w:val="0"/>
      <w:marBottom w:val="0"/>
      <w:divBdr>
        <w:top w:val="none" w:sz="0" w:space="0" w:color="auto"/>
        <w:left w:val="none" w:sz="0" w:space="0" w:color="auto"/>
        <w:bottom w:val="none" w:sz="0" w:space="0" w:color="auto"/>
        <w:right w:val="none" w:sz="0" w:space="0" w:color="auto"/>
      </w:divBdr>
      <w:divsChild>
        <w:div w:id="177430498">
          <w:marLeft w:val="0"/>
          <w:marRight w:val="0"/>
          <w:marTop w:val="0"/>
          <w:marBottom w:val="0"/>
          <w:divBdr>
            <w:top w:val="none" w:sz="0" w:space="0" w:color="auto"/>
            <w:left w:val="none" w:sz="0" w:space="0" w:color="auto"/>
            <w:bottom w:val="none" w:sz="0" w:space="0" w:color="auto"/>
            <w:right w:val="none" w:sz="0" w:space="0" w:color="auto"/>
          </w:divBdr>
          <w:divsChild>
            <w:div w:id="1478693072">
              <w:marLeft w:val="0"/>
              <w:marRight w:val="0"/>
              <w:marTop w:val="0"/>
              <w:marBottom w:val="0"/>
              <w:divBdr>
                <w:top w:val="none" w:sz="0" w:space="0" w:color="auto"/>
                <w:left w:val="none" w:sz="0" w:space="0" w:color="auto"/>
                <w:bottom w:val="none" w:sz="0" w:space="0" w:color="auto"/>
                <w:right w:val="none" w:sz="0" w:space="0" w:color="auto"/>
              </w:divBdr>
              <w:divsChild>
                <w:div w:id="162283884">
                  <w:marLeft w:val="0"/>
                  <w:marRight w:val="0"/>
                  <w:marTop w:val="0"/>
                  <w:marBottom w:val="0"/>
                  <w:divBdr>
                    <w:top w:val="none" w:sz="0" w:space="0" w:color="auto"/>
                    <w:left w:val="none" w:sz="0" w:space="0" w:color="auto"/>
                    <w:bottom w:val="none" w:sz="0" w:space="0" w:color="auto"/>
                    <w:right w:val="none" w:sz="0" w:space="0" w:color="auto"/>
                  </w:divBdr>
                  <w:divsChild>
                    <w:div w:id="1600139408">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34887985">
      <w:bodyDiv w:val="1"/>
      <w:marLeft w:val="0"/>
      <w:marRight w:val="0"/>
      <w:marTop w:val="0"/>
      <w:marBottom w:val="0"/>
      <w:divBdr>
        <w:top w:val="none" w:sz="0" w:space="0" w:color="auto"/>
        <w:left w:val="none" w:sz="0" w:space="0" w:color="auto"/>
        <w:bottom w:val="none" w:sz="0" w:space="0" w:color="auto"/>
        <w:right w:val="none" w:sz="0" w:space="0" w:color="auto"/>
      </w:divBdr>
      <w:divsChild>
        <w:div w:id="495539039">
          <w:marLeft w:val="0"/>
          <w:marRight w:val="0"/>
          <w:marTop w:val="0"/>
          <w:marBottom w:val="0"/>
          <w:divBdr>
            <w:top w:val="none" w:sz="0" w:space="0" w:color="auto"/>
            <w:left w:val="none" w:sz="0" w:space="0" w:color="auto"/>
            <w:bottom w:val="none" w:sz="0" w:space="0" w:color="auto"/>
            <w:right w:val="none" w:sz="0" w:space="0" w:color="auto"/>
          </w:divBdr>
          <w:divsChild>
            <w:div w:id="978148229">
              <w:marLeft w:val="0"/>
              <w:marRight w:val="0"/>
              <w:marTop w:val="0"/>
              <w:marBottom w:val="0"/>
              <w:divBdr>
                <w:top w:val="none" w:sz="0" w:space="0" w:color="auto"/>
                <w:left w:val="none" w:sz="0" w:space="0" w:color="auto"/>
                <w:bottom w:val="none" w:sz="0" w:space="0" w:color="auto"/>
                <w:right w:val="none" w:sz="0" w:space="0" w:color="auto"/>
              </w:divBdr>
              <w:divsChild>
                <w:div w:id="2032753752">
                  <w:marLeft w:val="0"/>
                  <w:marRight w:val="0"/>
                  <w:marTop w:val="0"/>
                  <w:marBottom w:val="0"/>
                  <w:divBdr>
                    <w:top w:val="none" w:sz="0" w:space="0" w:color="auto"/>
                    <w:left w:val="none" w:sz="0" w:space="0" w:color="auto"/>
                    <w:bottom w:val="none" w:sz="0" w:space="0" w:color="auto"/>
                    <w:right w:val="none" w:sz="0" w:space="0" w:color="auto"/>
                  </w:divBdr>
                  <w:divsChild>
                    <w:div w:id="93999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070513">
      <w:bodyDiv w:val="1"/>
      <w:marLeft w:val="0"/>
      <w:marRight w:val="0"/>
      <w:marTop w:val="0"/>
      <w:marBottom w:val="0"/>
      <w:divBdr>
        <w:top w:val="none" w:sz="0" w:space="0" w:color="auto"/>
        <w:left w:val="none" w:sz="0" w:space="0" w:color="auto"/>
        <w:bottom w:val="none" w:sz="0" w:space="0" w:color="auto"/>
        <w:right w:val="none" w:sz="0" w:space="0" w:color="auto"/>
      </w:divBdr>
      <w:divsChild>
        <w:div w:id="651832623">
          <w:marLeft w:val="0"/>
          <w:marRight w:val="0"/>
          <w:marTop w:val="0"/>
          <w:marBottom w:val="0"/>
          <w:divBdr>
            <w:top w:val="none" w:sz="0" w:space="0" w:color="auto"/>
            <w:left w:val="none" w:sz="0" w:space="0" w:color="auto"/>
            <w:bottom w:val="none" w:sz="0" w:space="0" w:color="auto"/>
            <w:right w:val="none" w:sz="0" w:space="0" w:color="auto"/>
          </w:divBdr>
          <w:divsChild>
            <w:div w:id="2120297873">
              <w:marLeft w:val="0"/>
              <w:marRight w:val="0"/>
              <w:marTop w:val="0"/>
              <w:marBottom w:val="0"/>
              <w:divBdr>
                <w:top w:val="none" w:sz="0" w:space="0" w:color="auto"/>
                <w:left w:val="none" w:sz="0" w:space="0" w:color="auto"/>
                <w:bottom w:val="none" w:sz="0" w:space="0" w:color="auto"/>
                <w:right w:val="none" w:sz="0" w:space="0" w:color="auto"/>
              </w:divBdr>
              <w:divsChild>
                <w:div w:id="27564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527203">
      <w:bodyDiv w:val="1"/>
      <w:marLeft w:val="0"/>
      <w:marRight w:val="0"/>
      <w:marTop w:val="0"/>
      <w:marBottom w:val="0"/>
      <w:divBdr>
        <w:top w:val="none" w:sz="0" w:space="0" w:color="auto"/>
        <w:left w:val="none" w:sz="0" w:space="0" w:color="auto"/>
        <w:bottom w:val="none" w:sz="0" w:space="0" w:color="auto"/>
        <w:right w:val="none" w:sz="0" w:space="0" w:color="auto"/>
      </w:divBdr>
      <w:divsChild>
        <w:div w:id="1960646358">
          <w:marLeft w:val="0"/>
          <w:marRight w:val="0"/>
          <w:marTop w:val="100"/>
          <w:marBottom w:val="100"/>
          <w:divBdr>
            <w:top w:val="none" w:sz="0" w:space="0" w:color="auto"/>
            <w:left w:val="none" w:sz="0" w:space="0" w:color="auto"/>
            <w:bottom w:val="none" w:sz="0" w:space="0" w:color="auto"/>
            <w:right w:val="none" w:sz="0" w:space="0" w:color="auto"/>
          </w:divBdr>
          <w:divsChild>
            <w:div w:id="14960464">
              <w:marLeft w:val="150"/>
              <w:marRight w:val="0"/>
              <w:marTop w:val="0"/>
              <w:marBottom w:val="0"/>
              <w:divBdr>
                <w:top w:val="none" w:sz="0" w:space="0" w:color="auto"/>
                <w:left w:val="none" w:sz="0" w:space="0" w:color="auto"/>
                <w:bottom w:val="none" w:sz="0" w:space="0" w:color="auto"/>
                <w:right w:val="none" w:sz="0" w:space="0" w:color="auto"/>
              </w:divBdr>
              <w:divsChild>
                <w:div w:id="1027029173">
                  <w:marLeft w:val="0"/>
                  <w:marRight w:val="0"/>
                  <w:marTop w:val="150"/>
                  <w:marBottom w:val="150"/>
                  <w:divBdr>
                    <w:top w:val="none" w:sz="0" w:space="0" w:color="auto"/>
                    <w:left w:val="none" w:sz="0" w:space="0" w:color="auto"/>
                    <w:bottom w:val="none" w:sz="0" w:space="0" w:color="auto"/>
                    <w:right w:val="none" w:sz="0" w:space="0" w:color="auto"/>
                  </w:divBdr>
                  <w:divsChild>
                    <w:div w:id="1556038762">
                      <w:marLeft w:val="0"/>
                      <w:marRight w:val="0"/>
                      <w:marTop w:val="0"/>
                      <w:marBottom w:val="0"/>
                      <w:divBdr>
                        <w:top w:val="none" w:sz="0" w:space="0" w:color="auto"/>
                        <w:left w:val="none" w:sz="0" w:space="0" w:color="auto"/>
                        <w:bottom w:val="none" w:sz="0" w:space="0" w:color="auto"/>
                        <w:right w:val="none" w:sz="0" w:space="0" w:color="auto"/>
                      </w:divBdr>
                      <w:divsChild>
                        <w:div w:id="545795201">
                          <w:marLeft w:val="0"/>
                          <w:marRight w:val="0"/>
                          <w:marTop w:val="225"/>
                          <w:marBottom w:val="225"/>
                          <w:divBdr>
                            <w:top w:val="none" w:sz="0" w:space="0" w:color="auto"/>
                            <w:left w:val="none" w:sz="0" w:space="0" w:color="auto"/>
                            <w:bottom w:val="none" w:sz="0" w:space="0" w:color="auto"/>
                            <w:right w:val="none" w:sz="0" w:space="0" w:color="auto"/>
                          </w:divBdr>
                          <w:divsChild>
                            <w:div w:id="17047156">
                              <w:marLeft w:val="0"/>
                              <w:marRight w:val="0"/>
                              <w:marTop w:val="0"/>
                              <w:marBottom w:val="200"/>
                              <w:divBdr>
                                <w:top w:val="none" w:sz="0" w:space="0" w:color="auto"/>
                                <w:left w:val="none" w:sz="0" w:space="0" w:color="auto"/>
                                <w:bottom w:val="none" w:sz="0" w:space="0" w:color="auto"/>
                                <w:right w:val="none" w:sz="0" w:space="0" w:color="auto"/>
                              </w:divBdr>
                            </w:div>
                            <w:div w:id="51124136">
                              <w:marLeft w:val="0"/>
                              <w:marRight w:val="0"/>
                              <w:marTop w:val="0"/>
                              <w:marBottom w:val="200"/>
                              <w:divBdr>
                                <w:top w:val="none" w:sz="0" w:space="0" w:color="auto"/>
                                <w:left w:val="none" w:sz="0" w:space="0" w:color="auto"/>
                                <w:bottom w:val="none" w:sz="0" w:space="0" w:color="auto"/>
                                <w:right w:val="none" w:sz="0" w:space="0" w:color="auto"/>
                              </w:divBdr>
                            </w:div>
                            <w:div w:id="111172848">
                              <w:marLeft w:val="0"/>
                              <w:marRight w:val="0"/>
                              <w:marTop w:val="0"/>
                              <w:marBottom w:val="200"/>
                              <w:divBdr>
                                <w:top w:val="none" w:sz="0" w:space="0" w:color="auto"/>
                                <w:left w:val="none" w:sz="0" w:space="0" w:color="auto"/>
                                <w:bottom w:val="none" w:sz="0" w:space="0" w:color="auto"/>
                                <w:right w:val="none" w:sz="0" w:space="0" w:color="auto"/>
                              </w:divBdr>
                            </w:div>
                            <w:div w:id="389573189">
                              <w:marLeft w:val="0"/>
                              <w:marRight w:val="0"/>
                              <w:marTop w:val="0"/>
                              <w:marBottom w:val="200"/>
                              <w:divBdr>
                                <w:top w:val="none" w:sz="0" w:space="0" w:color="auto"/>
                                <w:left w:val="none" w:sz="0" w:space="0" w:color="auto"/>
                                <w:bottom w:val="none" w:sz="0" w:space="0" w:color="auto"/>
                                <w:right w:val="none" w:sz="0" w:space="0" w:color="auto"/>
                              </w:divBdr>
                            </w:div>
                            <w:div w:id="403451768">
                              <w:marLeft w:val="0"/>
                              <w:marRight w:val="0"/>
                              <w:marTop w:val="0"/>
                              <w:marBottom w:val="200"/>
                              <w:divBdr>
                                <w:top w:val="none" w:sz="0" w:space="0" w:color="auto"/>
                                <w:left w:val="none" w:sz="0" w:space="0" w:color="auto"/>
                                <w:bottom w:val="none" w:sz="0" w:space="0" w:color="auto"/>
                                <w:right w:val="none" w:sz="0" w:space="0" w:color="auto"/>
                              </w:divBdr>
                            </w:div>
                            <w:div w:id="471948217">
                              <w:marLeft w:val="0"/>
                              <w:marRight w:val="0"/>
                              <w:marTop w:val="0"/>
                              <w:marBottom w:val="200"/>
                              <w:divBdr>
                                <w:top w:val="none" w:sz="0" w:space="0" w:color="auto"/>
                                <w:left w:val="none" w:sz="0" w:space="0" w:color="auto"/>
                                <w:bottom w:val="none" w:sz="0" w:space="0" w:color="auto"/>
                                <w:right w:val="none" w:sz="0" w:space="0" w:color="auto"/>
                              </w:divBdr>
                            </w:div>
                            <w:div w:id="559750414">
                              <w:marLeft w:val="0"/>
                              <w:marRight w:val="0"/>
                              <w:marTop w:val="0"/>
                              <w:marBottom w:val="200"/>
                              <w:divBdr>
                                <w:top w:val="none" w:sz="0" w:space="0" w:color="auto"/>
                                <w:left w:val="none" w:sz="0" w:space="0" w:color="auto"/>
                                <w:bottom w:val="none" w:sz="0" w:space="0" w:color="auto"/>
                                <w:right w:val="none" w:sz="0" w:space="0" w:color="auto"/>
                              </w:divBdr>
                            </w:div>
                            <w:div w:id="592013843">
                              <w:marLeft w:val="0"/>
                              <w:marRight w:val="0"/>
                              <w:marTop w:val="0"/>
                              <w:marBottom w:val="200"/>
                              <w:divBdr>
                                <w:top w:val="none" w:sz="0" w:space="0" w:color="auto"/>
                                <w:left w:val="none" w:sz="0" w:space="0" w:color="auto"/>
                                <w:bottom w:val="none" w:sz="0" w:space="0" w:color="auto"/>
                                <w:right w:val="none" w:sz="0" w:space="0" w:color="auto"/>
                              </w:divBdr>
                            </w:div>
                            <w:div w:id="728768131">
                              <w:marLeft w:val="0"/>
                              <w:marRight w:val="0"/>
                              <w:marTop w:val="0"/>
                              <w:marBottom w:val="200"/>
                              <w:divBdr>
                                <w:top w:val="none" w:sz="0" w:space="0" w:color="auto"/>
                                <w:left w:val="none" w:sz="0" w:space="0" w:color="auto"/>
                                <w:bottom w:val="none" w:sz="0" w:space="0" w:color="auto"/>
                                <w:right w:val="none" w:sz="0" w:space="0" w:color="auto"/>
                              </w:divBdr>
                            </w:div>
                            <w:div w:id="1307708133">
                              <w:marLeft w:val="0"/>
                              <w:marRight w:val="0"/>
                              <w:marTop w:val="0"/>
                              <w:marBottom w:val="200"/>
                              <w:divBdr>
                                <w:top w:val="none" w:sz="0" w:space="0" w:color="auto"/>
                                <w:left w:val="none" w:sz="0" w:space="0" w:color="auto"/>
                                <w:bottom w:val="none" w:sz="0" w:space="0" w:color="auto"/>
                                <w:right w:val="none" w:sz="0" w:space="0" w:color="auto"/>
                              </w:divBdr>
                            </w:div>
                            <w:div w:id="1374228672">
                              <w:marLeft w:val="0"/>
                              <w:marRight w:val="0"/>
                              <w:marTop w:val="0"/>
                              <w:marBottom w:val="200"/>
                              <w:divBdr>
                                <w:top w:val="none" w:sz="0" w:space="0" w:color="auto"/>
                                <w:left w:val="none" w:sz="0" w:space="0" w:color="auto"/>
                                <w:bottom w:val="none" w:sz="0" w:space="0" w:color="auto"/>
                                <w:right w:val="none" w:sz="0" w:space="0" w:color="auto"/>
                              </w:divBdr>
                            </w:div>
                            <w:div w:id="1582301236">
                              <w:marLeft w:val="0"/>
                              <w:marRight w:val="0"/>
                              <w:marTop w:val="0"/>
                              <w:marBottom w:val="200"/>
                              <w:divBdr>
                                <w:top w:val="none" w:sz="0" w:space="0" w:color="auto"/>
                                <w:left w:val="none" w:sz="0" w:space="0" w:color="auto"/>
                                <w:bottom w:val="none" w:sz="0" w:space="0" w:color="auto"/>
                                <w:right w:val="none" w:sz="0" w:space="0" w:color="auto"/>
                              </w:divBdr>
                            </w:div>
                            <w:div w:id="1772699509">
                              <w:marLeft w:val="0"/>
                              <w:marRight w:val="0"/>
                              <w:marTop w:val="0"/>
                              <w:marBottom w:val="200"/>
                              <w:divBdr>
                                <w:top w:val="none" w:sz="0" w:space="0" w:color="auto"/>
                                <w:left w:val="none" w:sz="0" w:space="0" w:color="auto"/>
                                <w:bottom w:val="none" w:sz="0" w:space="0" w:color="auto"/>
                                <w:right w:val="none" w:sz="0" w:space="0" w:color="auto"/>
                              </w:divBdr>
                            </w:div>
                            <w:div w:id="1840080260">
                              <w:marLeft w:val="0"/>
                              <w:marRight w:val="0"/>
                              <w:marTop w:val="0"/>
                              <w:marBottom w:val="200"/>
                              <w:divBdr>
                                <w:top w:val="none" w:sz="0" w:space="0" w:color="auto"/>
                                <w:left w:val="none" w:sz="0" w:space="0" w:color="auto"/>
                                <w:bottom w:val="none" w:sz="0" w:space="0" w:color="auto"/>
                                <w:right w:val="none" w:sz="0" w:space="0" w:color="auto"/>
                              </w:divBdr>
                            </w:div>
                            <w:div w:id="1970698044">
                              <w:marLeft w:val="0"/>
                              <w:marRight w:val="0"/>
                              <w:marTop w:val="0"/>
                              <w:marBottom w:val="200"/>
                              <w:divBdr>
                                <w:top w:val="none" w:sz="0" w:space="0" w:color="auto"/>
                                <w:left w:val="none" w:sz="0" w:space="0" w:color="auto"/>
                                <w:bottom w:val="none" w:sz="0" w:space="0" w:color="auto"/>
                                <w:right w:val="none" w:sz="0" w:space="0" w:color="auto"/>
                              </w:divBdr>
                            </w:div>
                            <w:div w:id="2015646390">
                              <w:marLeft w:val="0"/>
                              <w:marRight w:val="0"/>
                              <w:marTop w:val="0"/>
                              <w:marBottom w:val="200"/>
                              <w:divBdr>
                                <w:top w:val="none" w:sz="0" w:space="0" w:color="auto"/>
                                <w:left w:val="none" w:sz="0" w:space="0" w:color="auto"/>
                                <w:bottom w:val="none" w:sz="0" w:space="0" w:color="auto"/>
                                <w:right w:val="none" w:sz="0" w:space="0" w:color="auto"/>
                              </w:divBdr>
                            </w:div>
                            <w:div w:id="2055424338">
                              <w:marLeft w:val="0"/>
                              <w:marRight w:val="0"/>
                              <w:marTop w:val="0"/>
                              <w:marBottom w:val="200"/>
                              <w:divBdr>
                                <w:top w:val="none" w:sz="0" w:space="0" w:color="auto"/>
                                <w:left w:val="none" w:sz="0" w:space="0" w:color="auto"/>
                                <w:bottom w:val="none" w:sz="0" w:space="0" w:color="auto"/>
                                <w:right w:val="none" w:sz="0" w:space="0" w:color="auto"/>
                              </w:divBdr>
                            </w:div>
                            <w:div w:id="2145006860">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2650290">
      <w:bodyDiv w:val="1"/>
      <w:marLeft w:val="0"/>
      <w:marRight w:val="0"/>
      <w:marTop w:val="0"/>
      <w:marBottom w:val="0"/>
      <w:divBdr>
        <w:top w:val="none" w:sz="0" w:space="0" w:color="auto"/>
        <w:left w:val="none" w:sz="0" w:space="0" w:color="auto"/>
        <w:bottom w:val="none" w:sz="0" w:space="0" w:color="auto"/>
        <w:right w:val="none" w:sz="0" w:space="0" w:color="auto"/>
      </w:divBdr>
      <w:divsChild>
        <w:div w:id="272858512">
          <w:marLeft w:val="0"/>
          <w:marRight w:val="0"/>
          <w:marTop w:val="0"/>
          <w:marBottom w:val="0"/>
          <w:divBdr>
            <w:top w:val="none" w:sz="0" w:space="0" w:color="auto"/>
            <w:left w:val="none" w:sz="0" w:space="0" w:color="auto"/>
            <w:bottom w:val="none" w:sz="0" w:space="0" w:color="auto"/>
            <w:right w:val="none" w:sz="0" w:space="0" w:color="auto"/>
          </w:divBdr>
          <w:divsChild>
            <w:div w:id="1855341723">
              <w:marLeft w:val="0"/>
              <w:marRight w:val="0"/>
              <w:marTop w:val="0"/>
              <w:marBottom w:val="150"/>
              <w:divBdr>
                <w:top w:val="none" w:sz="0" w:space="0" w:color="auto"/>
                <w:left w:val="single" w:sz="6" w:space="8" w:color="DEC997"/>
                <w:bottom w:val="single" w:sz="6" w:space="13" w:color="DEC997"/>
                <w:right w:val="single" w:sz="6" w:space="8" w:color="DEC997"/>
              </w:divBdr>
              <w:divsChild>
                <w:div w:id="270554114">
                  <w:marLeft w:val="0"/>
                  <w:marRight w:val="0"/>
                  <w:marTop w:val="0"/>
                  <w:marBottom w:val="0"/>
                  <w:divBdr>
                    <w:top w:val="none" w:sz="0" w:space="0" w:color="auto"/>
                    <w:left w:val="single" w:sz="6" w:space="8" w:color="DEC997"/>
                    <w:bottom w:val="single" w:sz="6" w:space="8" w:color="DEC997"/>
                    <w:right w:val="single" w:sz="6" w:space="8" w:color="DEC997"/>
                  </w:divBdr>
                </w:div>
              </w:divsChild>
            </w:div>
          </w:divsChild>
        </w:div>
      </w:divsChild>
    </w:div>
    <w:div w:id="521407247">
      <w:bodyDiv w:val="1"/>
      <w:marLeft w:val="0"/>
      <w:marRight w:val="0"/>
      <w:marTop w:val="0"/>
      <w:marBottom w:val="0"/>
      <w:divBdr>
        <w:top w:val="none" w:sz="0" w:space="0" w:color="auto"/>
        <w:left w:val="none" w:sz="0" w:space="0" w:color="auto"/>
        <w:bottom w:val="none" w:sz="0" w:space="0" w:color="auto"/>
        <w:right w:val="none" w:sz="0" w:space="0" w:color="auto"/>
      </w:divBdr>
    </w:div>
    <w:div w:id="574436228">
      <w:bodyDiv w:val="1"/>
      <w:marLeft w:val="0"/>
      <w:marRight w:val="0"/>
      <w:marTop w:val="0"/>
      <w:marBottom w:val="0"/>
      <w:divBdr>
        <w:top w:val="none" w:sz="0" w:space="0" w:color="auto"/>
        <w:left w:val="none" w:sz="0" w:space="0" w:color="auto"/>
        <w:bottom w:val="none" w:sz="0" w:space="0" w:color="auto"/>
        <w:right w:val="none" w:sz="0" w:space="0" w:color="auto"/>
      </w:divBdr>
      <w:divsChild>
        <w:div w:id="492330755">
          <w:marLeft w:val="0"/>
          <w:marRight w:val="0"/>
          <w:marTop w:val="0"/>
          <w:marBottom w:val="0"/>
          <w:divBdr>
            <w:top w:val="none" w:sz="0" w:space="0" w:color="auto"/>
            <w:left w:val="none" w:sz="0" w:space="0" w:color="auto"/>
            <w:bottom w:val="none" w:sz="0" w:space="0" w:color="auto"/>
            <w:right w:val="none" w:sz="0" w:space="0" w:color="auto"/>
          </w:divBdr>
        </w:div>
      </w:divsChild>
    </w:div>
    <w:div w:id="589119110">
      <w:bodyDiv w:val="1"/>
      <w:marLeft w:val="0"/>
      <w:marRight w:val="0"/>
      <w:marTop w:val="0"/>
      <w:marBottom w:val="0"/>
      <w:divBdr>
        <w:top w:val="none" w:sz="0" w:space="0" w:color="auto"/>
        <w:left w:val="none" w:sz="0" w:space="0" w:color="auto"/>
        <w:bottom w:val="none" w:sz="0" w:space="0" w:color="auto"/>
        <w:right w:val="none" w:sz="0" w:space="0" w:color="auto"/>
      </w:divBdr>
      <w:divsChild>
        <w:div w:id="1803112241">
          <w:marLeft w:val="0"/>
          <w:marRight w:val="0"/>
          <w:marTop w:val="0"/>
          <w:marBottom w:val="0"/>
          <w:divBdr>
            <w:top w:val="none" w:sz="0" w:space="0" w:color="auto"/>
            <w:left w:val="none" w:sz="0" w:space="0" w:color="auto"/>
            <w:bottom w:val="none" w:sz="0" w:space="0" w:color="auto"/>
            <w:right w:val="none" w:sz="0" w:space="0" w:color="auto"/>
          </w:divBdr>
          <w:divsChild>
            <w:div w:id="1902934501">
              <w:marLeft w:val="0"/>
              <w:marRight w:val="-75"/>
              <w:marTop w:val="0"/>
              <w:marBottom w:val="0"/>
              <w:divBdr>
                <w:top w:val="none" w:sz="0" w:space="0" w:color="auto"/>
                <w:left w:val="none" w:sz="0" w:space="0" w:color="auto"/>
                <w:bottom w:val="none" w:sz="0" w:space="0" w:color="auto"/>
                <w:right w:val="none" w:sz="0" w:space="0" w:color="auto"/>
              </w:divBdr>
              <w:divsChild>
                <w:div w:id="1575386467">
                  <w:marLeft w:val="0"/>
                  <w:marRight w:val="0"/>
                  <w:marTop w:val="0"/>
                  <w:marBottom w:val="0"/>
                  <w:divBdr>
                    <w:top w:val="none" w:sz="0" w:space="0" w:color="auto"/>
                    <w:left w:val="none" w:sz="0" w:space="0" w:color="auto"/>
                    <w:bottom w:val="none" w:sz="0" w:space="0" w:color="auto"/>
                    <w:right w:val="none" w:sz="0" w:space="0" w:color="auto"/>
                  </w:divBdr>
                  <w:divsChild>
                    <w:div w:id="746731329">
                      <w:marLeft w:val="0"/>
                      <w:marRight w:val="0"/>
                      <w:marTop w:val="0"/>
                      <w:marBottom w:val="0"/>
                      <w:divBdr>
                        <w:top w:val="none" w:sz="0" w:space="0" w:color="auto"/>
                        <w:left w:val="none" w:sz="0" w:space="0" w:color="auto"/>
                        <w:bottom w:val="none" w:sz="0" w:space="0" w:color="auto"/>
                        <w:right w:val="none" w:sz="0" w:space="0" w:color="auto"/>
                      </w:divBdr>
                      <w:divsChild>
                        <w:div w:id="627277303">
                          <w:marLeft w:val="0"/>
                          <w:marRight w:val="135"/>
                          <w:marTop w:val="135"/>
                          <w:marBottom w:val="0"/>
                          <w:divBdr>
                            <w:top w:val="none" w:sz="0" w:space="0" w:color="auto"/>
                            <w:left w:val="none" w:sz="0" w:space="0" w:color="auto"/>
                            <w:bottom w:val="none" w:sz="0" w:space="0" w:color="auto"/>
                            <w:right w:val="none" w:sz="0" w:space="0" w:color="auto"/>
                          </w:divBdr>
                          <w:divsChild>
                            <w:div w:id="1190875059">
                              <w:marLeft w:val="0"/>
                              <w:marRight w:val="105"/>
                              <w:marTop w:val="0"/>
                              <w:marBottom w:val="0"/>
                              <w:divBdr>
                                <w:top w:val="none" w:sz="0" w:space="0" w:color="auto"/>
                                <w:left w:val="none" w:sz="0" w:space="0" w:color="auto"/>
                                <w:bottom w:val="none" w:sz="0" w:space="0" w:color="auto"/>
                                <w:right w:val="none" w:sz="0" w:space="0" w:color="auto"/>
                              </w:divBdr>
                              <w:divsChild>
                                <w:div w:id="1434130429">
                                  <w:marLeft w:val="0"/>
                                  <w:marRight w:val="0"/>
                                  <w:marTop w:val="0"/>
                                  <w:marBottom w:val="0"/>
                                  <w:divBdr>
                                    <w:top w:val="none" w:sz="0" w:space="0" w:color="auto"/>
                                    <w:left w:val="none" w:sz="0" w:space="0" w:color="auto"/>
                                    <w:bottom w:val="none" w:sz="0" w:space="0" w:color="auto"/>
                                    <w:right w:val="none" w:sz="0" w:space="0" w:color="auto"/>
                                  </w:divBdr>
                                  <w:divsChild>
                                    <w:div w:id="348720428">
                                      <w:marLeft w:val="0"/>
                                      <w:marRight w:val="0"/>
                                      <w:marTop w:val="0"/>
                                      <w:marBottom w:val="0"/>
                                      <w:divBdr>
                                        <w:top w:val="none" w:sz="0" w:space="0" w:color="auto"/>
                                        <w:left w:val="none" w:sz="0" w:space="0" w:color="auto"/>
                                        <w:bottom w:val="single" w:sz="2" w:space="0" w:color="000000"/>
                                        <w:right w:val="none" w:sz="0" w:space="0" w:color="auto"/>
                                      </w:divBdr>
                                      <w:divsChild>
                                        <w:div w:id="628584630">
                                          <w:marLeft w:val="0"/>
                                          <w:marRight w:val="0"/>
                                          <w:marTop w:val="0"/>
                                          <w:marBottom w:val="0"/>
                                          <w:divBdr>
                                            <w:top w:val="none" w:sz="0" w:space="0" w:color="auto"/>
                                            <w:left w:val="none" w:sz="0" w:space="0" w:color="auto"/>
                                            <w:bottom w:val="none" w:sz="0" w:space="0" w:color="auto"/>
                                            <w:right w:val="none" w:sz="0" w:space="0" w:color="auto"/>
                                          </w:divBdr>
                                          <w:divsChild>
                                            <w:div w:id="204151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6929915">
      <w:bodyDiv w:val="1"/>
      <w:marLeft w:val="0"/>
      <w:marRight w:val="0"/>
      <w:marTop w:val="0"/>
      <w:marBottom w:val="0"/>
      <w:divBdr>
        <w:top w:val="none" w:sz="0" w:space="0" w:color="auto"/>
        <w:left w:val="none" w:sz="0" w:space="0" w:color="auto"/>
        <w:bottom w:val="none" w:sz="0" w:space="0" w:color="auto"/>
        <w:right w:val="none" w:sz="0" w:space="0" w:color="auto"/>
      </w:divBdr>
      <w:divsChild>
        <w:div w:id="379478334">
          <w:marLeft w:val="0"/>
          <w:marRight w:val="0"/>
          <w:marTop w:val="0"/>
          <w:marBottom w:val="0"/>
          <w:divBdr>
            <w:top w:val="none" w:sz="0" w:space="0" w:color="auto"/>
            <w:left w:val="none" w:sz="0" w:space="0" w:color="auto"/>
            <w:bottom w:val="none" w:sz="0" w:space="0" w:color="auto"/>
            <w:right w:val="none" w:sz="0" w:space="0" w:color="auto"/>
          </w:divBdr>
          <w:divsChild>
            <w:div w:id="719089799">
              <w:marLeft w:val="0"/>
              <w:marRight w:val="0"/>
              <w:marTop w:val="0"/>
              <w:marBottom w:val="0"/>
              <w:divBdr>
                <w:top w:val="none" w:sz="0" w:space="0" w:color="auto"/>
                <w:left w:val="none" w:sz="0" w:space="0" w:color="auto"/>
                <w:bottom w:val="none" w:sz="0" w:space="0" w:color="auto"/>
                <w:right w:val="none" w:sz="0" w:space="0" w:color="auto"/>
              </w:divBdr>
              <w:divsChild>
                <w:div w:id="1559826407">
                  <w:marLeft w:val="0"/>
                  <w:marRight w:val="0"/>
                  <w:marTop w:val="0"/>
                  <w:marBottom w:val="0"/>
                  <w:divBdr>
                    <w:top w:val="none" w:sz="0" w:space="0" w:color="auto"/>
                    <w:left w:val="none" w:sz="0" w:space="0" w:color="auto"/>
                    <w:bottom w:val="none" w:sz="0" w:space="0" w:color="auto"/>
                    <w:right w:val="none" w:sz="0" w:space="0" w:color="auto"/>
                  </w:divBdr>
                  <w:divsChild>
                    <w:div w:id="777989516">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663317982">
      <w:bodyDiv w:val="1"/>
      <w:marLeft w:val="0"/>
      <w:marRight w:val="0"/>
      <w:marTop w:val="0"/>
      <w:marBottom w:val="0"/>
      <w:divBdr>
        <w:top w:val="none" w:sz="0" w:space="0" w:color="auto"/>
        <w:left w:val="none" w:sz="0" w:space="0" w:color="auto"/>
        <w:bottom w:val="none" w:sz="0" w:space="0" w:color="auto"/>
        <w:right w:val="none" w:sz="0" w:space="0" w:color="auto"/>
      </w:divBdr>
    </w:div>
    <w:div w:id="690960616">
      <w:bodyDiv w:val="1"/>
      <w:marLeft w:val="0"/>
      <w:marRight w:val="0"/>
      <w:marTop w:val="0"/>
      <w:marBottom w:val="0"/>
      <w:divBdr>
        <w:top w:val="none" w:sz="0" w:space="0" w:color="auto"/>
        <w:left w:val="none" w:sz="0" w:space="0" w:color="auto"/>
        <w:bottom w:val="none" w:sz="0" w:space="0" w:color="auto"/>
        <w:right w:val="none" w:sz="0" w:space="0" w:color="auto"/>
      </w:divBdr>
      <w:divsChild>
        <w:div w:id="879517310">
          <w:marLeft w:val="0"/>
          <w:marRight w:val="0"/>
          <w:marTop w:val="0"/>
          <w:marBottom w:val="0"/>
          <w:divBdr>
            <w:top w:val="none" w:sz="0" w:space="0" w:color="auto"/>
            <w:left w:val="none" w:sz="0" w:space="0" w:color="auto"/>
            <w:bottom w:val="none" w:sz="0" w:space="0" w:color="auto"/>
            <w:right w:val="none" w:sz="0" w:space="0" w:color="auto"/>
          </w:divBdr>
          <w:divsChild>
            <w:div w:id="950209151">
              <w:marLeft w:val="0"/>
              <w:marRight w:val="0"/>
              <w:marTop w:val="0"/>
              <w:marBottom w:val="0"/>
              <w:divBdr>
                <w:top w:val="none" w:sz="0" w:space="0" w:color="auto"/>
                <w:left w:val="none" w:sz="0" w:space="0" w:color="auto"/>
                <w:bottom w:val="none" w:sz="0" w:space="0" w:color="auto"/>
                <w:right w:val="none" w:sz="0" w:space="0" w:color="auto"/>
              </w:divBdr>
              <w:divsChild>
                <w:div w:id="1764910185">
                  <w:marLeft w:val="0"/>
                  <w:marRight w:val="0"/>
                  <w:marTop w:val="0"/>
                  <w:marBottom w:val="0"/>
                  <w:divBdr>
                    <w:top w:val="none" w:sz="0" w:space="0" w:color="auto"/>
                    <w:left w:val="none" w:sz="0" w:space="0" w:color="auto"/>
                    <w:bottom w:val="none" w:sz="0" w:space="0" w:color="auto"/>
                    <w:right w:val="none" w:sz="0" w:space="0" w:color="auto"/>
                  </w:divBdr>
                  <w:divsChild>
                    <w:div w:id="1402410165">
                      <w:marLeft w:val="0"/>
                      <w:marRight w:val="0"/>
                      <w:marTop w:val="0"/>
                      <w:marBottom w:val="0"/>
                      <w:divBdr>
                        <w:top w:val="none" w:sz="0" w:space="0" w:color="auto"/>
                        <w:left w:val="none" w:sz="0" w:space="0" w:color="auto"/>
                        <w:bottom w:val="none" w:sz="0" w:space="0" w:color="auto"/>
                        <w:right w:val="none" w:sz="0" w:space="0" w:color="auto"/>
                      </w:divBdr>
                      <w:divsChild>
                        <w:div w:id="2103455172">
                          <w:marLeft w:val="0"/>
                          <w:marRight w:val="0"/>
                          <w:marTop w:val="0"/>
                          <w:marBottom w:val="0"/>
                          <w:divBdr>
                            <w:top w:val="none" w:sz="0" w:space="0" w:color="auto"/>
                            <w:left w:val="none" w:sz="0" w:space="0" w:color="auto"/>
                            <w:bottom w:val="none" w:sz="0" w:space="0" w:color="auto"/>
                            <w:right w:val="none" w:sz="0" w:space="0" w:color="auto"/>
                          </w:divBdr>
                          <w:divsChild>
                            <w:div w:id="1971596468">
                              <w:marLeft w:val="150"/>
                              <w:marRight w:val="150"/>
                              <w:marTop w:val="0"/>
                              <w:marBottom w:val="0"/>
                              <w:divBdr>
                                <w:top w:val="none" w:sz="0" w:space="0" w:color="auto"/>
                                <w:left w:val="none" w:sz="0" w:space="0" w:color="auto"/>
                                <w:bottom w:val="none" w:sz="0" w:space="0" w:color="auto"/>
                                <w:right w:val="none" w:sz="0" w:space="0" w:color="auto"/>
                              </w:divBdr>
                              <w:divsChild>
                                <w:div w:id="1800151896">
                                  <w:marLeft w:val="0"/>
                                  <w:marRight w:val="0"/>
                                  <w:marTop w:val="0"/>
                                  <w:marBottom w:val="0"/>
                                  <w:divBdr>
                                    <w:top w:val="none" w:sz="0" w:space="0" w:color="auto"/>
                                    <w:left w:val="none" w:sz="0" w:space="0" w:color="auto"/>
                                    <w:bottom w:val="none" w:sz="0" w:space="0" w:color="auto"/>
                                    <w:right w:val="none" w:sz="0" w:space="0" w:color="auto"/>
                                  </w:divBdr>
                                  <w:divsChild>
                                    <w:div w:id="68008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0106226">
      <w:bodyDiv w:val="1"/>
      <w:marLeft w:val="0"/>
      <w:marRight w:val="0"/>
      <w:marTop w:val="0"/>
      <w:marBottom w:val="0"/>
      <w:divBdr>
        <w:top w:val="none" w:sz="0" w:space="0" w:color="auto"/>
        <w:left w:val="none" w:sz="0" w:space="0" w:color="auto"/>
        <w:bottom w:val="none" w:sz="0" w:space="0" w:color="auto"/>
        <w:right w:val="none" w:sz="0" w:space="0" w:color="auto"/>
      </w:divBdr>
    </w:div>
    <w:div w:id="761027836">
      <w:bodyDiv w:val="1"/>
      <w:marLeft w:val="0"/>
      <w:marRight w:val="0"/>
      <w:marTop w:val="0"/>
      <w:marBottom w:val="0"/>
      <w:divBdr>
        <w:top w:val="none" w:sz="0" w:space="0" w:color="auto"/>
        <w:left w:val="none" w:sz="0" w:space="0" w:color="auto"/>
        <w:bottom w:val="none" w:sz="0" w:space="0" w:color="auto"/>
        <w:right w:val="none" w:sz="0" w:space="0" w:color="auto"/>
      </w:divBdr>
      <w:divsChild>
        <w:div w:id="828517737">
          <w:marLeft w:val="0"/>
          <w:marRight w:val="0"/>
          <w:marTop w:val="0"/>
          <w:marBottom w:val="0"/>
          <w:divBdr>
            <w:top w:val="none" w:sz="0" w:space="0" w:color="auto"/>
            <w:left w:val="none" w:sz="0" w:space="0" w:color="auto"/>
            <w:bottom w:val="none" w:sz="0" w:space="0" w:color="auto"/>
            <w:right w:val="none" w:sz="0" w:space="0" w:color="auto"/>
          </w:divBdr>
          <w:divsChild>
            <w:div w:id="1084763878">
              <w:marLeft w:val="0"/>
              <w:marRight w:val="0"/>
              <w:marTop w:val="0"/>
              <w:marBottom w:val="0"/>
              <w:divBdr>
                <w:top w:val="none" w:sz="0" w:space="0" w:color="auto"/>
                <w:left w:val="none" w:sz="0" w:space="0" w:color="auto"/>
                <w:bottom w:val="none" w:sz="0" w:space="0" w:color="auto"/>
                <w:right w:val="none" w:sz="0" w:space="0" w:color="auto"/>
              </w:divBdr>
              <w:divsChild>
                <w:div w:id="43720367">
                  <w:marLeft w:val="0"/>
                  <w:marRight w:val="0"/>
                  <w:marTop w:val="0"/>
                  <w:marBottom w:val="0"/>
                  <w:divBdr>
                    <w:top w:val="none" w:sz="0" w:space="0" w:color="auto"/>
                    <w:left w:val="none" w:sz="0" w:space="0" w:color="auto"/>
                    <w:bottom w:val="none" w:sz="0" w:space="0" w:color="auto"/>
                    <w:right w:val="none" w:sz="0" w:space="0" w:color="auto"/>
                  </w:divBdr>
                  <w:divsChild>
                    <w:div w:id="276643511">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847599235">
      <w:bodyDiv w:val="1"/>
      <w:marLeft w:val="0"/>
      <w:marRight w:val="0"/>
      <w:marTop w:val="0"/>
      <w:marBottom w:val="0"/>
      <w:divBdr>
        <w:top w:val="none" w:sz="0" w:space="0" w:color="auto"/>
        <w:left w:val="none" w:sz="0" w:space="0" w:color="auto"/>
        <w:bottom w:val="none" w:sz="0" w:space="0" w:color="auto"/>
        <w:right w:val="none" w:sz="0" w:space="0" w:color="auto"/>
      </w:divBdr>
    </w:div>
    <w:div w:id="885607911">
      <w:bodyDiv w:val="1"/>
      <w:marLeft w:val="0"/>
      <w:marRight w:val="0"/>
      <w:marTop w:val="0"/>
      <w:marBottom w:val="0"/>
      <w:divBdr>
        <w:top w:val="none" w:sz="0" w:space="0" w:color="auto"/>
        <w:left w:val="none" w:sz="0" w:space="0" w:color="auto"/>
        <w:bottom w:val="none" w:sz="0" w:space="0" w:color="auto"/>
        <w:right w:val="none" w:sz="0" w:space="0" w:color="auto"/>
      </w:divBdr>
    </w:div>
    <w:div w:id="933706219">
      <w:bodyDiv w:val="1"/>
      <w:marLeft w:val="0"/>
      <w:marRight w:val="0"/>
      <w:marTop w:val="0"/>
      <w:marBottom w:val="0"/>
      <w:divBdr>
        <w:top w:val="none" w:sz="0" w:space="0" w:color="auto"/>
        <w:left w:val="none" w:sz="0" w:space="0" w:color="auto"/>
        <w:bottom w:val="none" w:sz="0" w:space="0" w:color="auto"/>
        <w:right w:val="none" w:sz="0" w:space="0" w:color="auto"/>
      </w:divBdr>
      <w:divsChild>
        <w:div w:id="1602031168">
          <w:marLeft w:val="0"/>
          <w:marRight w:val="0"/>
          <w:marTop w:val="0"/>
          <w:marBottom w:val="0"/>
          <w:divBdr>
            <w:top w:val="single" w:sz="6" w:space="0" w:color="999999"/>
            <w:left w:val="single" w:sz="6" w:space="8" w:color="999999"/>
            <w:bottom w:val="none" w:sz="0" w:space="0" w:color="auto"/>
            <w:right w:val="single" w:sz="6" w:space="8" w:color="999999"/>
          </w:divBdr>
          <w:divsChild>
            <w:div w:id="662318953">
              <w:marLeft w:val="0"/>
              <w:marRight w:val="0"/>
              <w:marTop w:val="0"/>
              <w:marBottom w:val="0"/>
              <w:divBdr>
                <w:top w:val="none" w:sz="0" w:space="0" w:color="auto"/>
                <w:left w:val="none" w:sz="0" w:space="0" w:color="auto"/>
                <w:bottom w:val="none" w:sz="0" w:space="0" w:color="auto"/>
                <w:right w:val="none" w:sz="0" w:space="0" w:color="auto"/>
              </w:divBdr>
              <w:divsChild>
                <w:div w:id="15498330">
                  <w:marLeft w:val="0"/>
                  <w:marRight w:val="0"/>
                  <w:marTop w:val="0"/>
                  <w:marBottom w:val="300"/>
                  <w:divBdr>
                    <w:top w:val="none" w:sz="0" w:space="0" w:color="auto"/>
                    <w:left w:val="none" w:sz="0" w:space="0" w:color="auto"/>
                    <w:bottom w:val="none" w:sz="0" w:space="0" w:color="auto"/>
                    <w:right w:val="none" w:sz="0" w:space="0" w:color="auto"/>
                  </w:divBdr>
                  <w:divsChild>
                    <w:div w:id="534730895">
                      <w:marLeft w:val="0"/>
                      <w:marRight w:val="0"/>
                      <w:marTop w:val="0"/>
                      <w:marBottom w:val="0"/>
                      <w:divBdr>
                        <w:top w:val="none" w:sz="0" w:space="0" w:color="auto"/>
                        <w:left w:val="none" w:sz="0" w:space="0" w:color="auto"/>
                        <w:bottom w:val="none" w:sz="0" w:space="0" w:color="auto"/>
                        <w:right w:val="none" w:sz="0" w:space="0" w:color="auto"/>
                      </w:divBdr>
                      <w:divsChild>
                        <w:div w:id="23497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224731">
      <w:bodyDiv w:val="1"/>
      <w:marLeft w:val="0"/>
      <w:marRight w:val="0"/>
      <w:marTop w:val="0"/>
      <w:marBottom w:val="0"/>
      <w:divBdr>
        <w:top w:val="none" w:sz="0" w:space="0" w:color="auto"/>
        <w:left w:val="none" w:sz="0" w:space="0" w:color="auto"/>
        <w:bottom w:val="none" w:sz="0" w:space="0" w:color="auto"/>
        <w:right w:val="none" w:sz="0" w:space="0" w:color="auto"/>
      </w:divBdr>
      <w:divsChild>
        <w:div w:id="23747545">
          <w:marLeft w:val="0"/>
          <w:marRight w:val="0"/>
          <w:marTop w:val="0"/>
          <w:marBottom w:val="0"/>
          <w:divBdr>
            <w:top w:val="none" w:sz="0" w:space="0" w:color="auto"/>
            <w:left w:val="none" w:sz="0" w:space="0" w:color="auto"/>
            <w:bottom w:val="none" w:sz="0" w:space="0" w:color="auto"/>
            <w:right w:val="none" w:sz="0" w:space="0" w:color="auto"/>
          </w:divBdr>
          <w:divsChild>
            <w:div w:id="1487089891">
              <w:marLeft w:val="0"/>
              <w:marRight w:val="0"/>
              <w:marTop w:val="0"/>
              <w:marBottom w:val="0"/>
              <w:divBdr>
                <w:top w:val="none" w:sz="0" w:space="0" w:color="auto"/>
                <w:left w:val="none" w:sz="0" w:space="0" w:color="auto"/>
                <w:bottom w:val="none" w:sz="0" w:space="0" w:color="auto"/>
                <w:right w:val="none" w:sz="0" w:space="0" w:color="auto"/>
              </w:divBdr>
              <w:divsChild>
                <w:div w:id="1763604714">
                  <w:marLeft w:val="0"/>
                  <w:marRight w:val="0"/>
                  <w:marTop w:val="0"/>
                  <w:marBottom w:val="0"/>
                  <w:divBdr>
                    <w:top w:val="none" w:sz="0" w:space="0" w:color="auto"/>
                    <w:left w:val="none" w:sz="0" w:space="0" w:color="auto"/>
                    <w:bottom w:val="none" w:sz="0" w:space="0" w:color="auto"/>
                    <w:right w:val="none" w:sz="0" w:space="0" w:color="auto"/>
                  </w:divBdr>
                  <w:divsChild>
                    <w:div w:id="262151459">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1341739355">
      <w:bodyDiv w:val="1"/>
      <w:marLeft w:val="0"/>
      <w:marRight w:val="0"/>
      <w:marTop w:val="0"/>
      <w:marBottom w:val="0"/>
      <w:divBdr>
        <w:top w:val="none" w:sz="0" w:space="0" w:color="auto"/>
        <w:left w:val="none" w:sz="0" w:space="0" w:color="auto"/>
        <w:bottom w:val="none" w:sz="0" w:space="0" w:color="auto"/>
        <w:right w:val="none" w:sz="0" w:space="0" w:color="auto"/>
      </w:divBdr>
      <w:divsChild>
        <w:div w:id="755056359">
          <w:marLeft w:val="0"/>
          <w:marRight w:val="615"/>
          <w:marTop w:val="0"/>
          <w:marBottom w:val="0"/>
          <w:divBdr>
            <w:top w:val="none" w:sz="0" w:space="0" w:color="auto"/>
            <w:left w:val="none" w:sz="0" w:space="0" w:color="auto"/>
            <w:bottom w:val="none" w:sz="0" w:space="0" w:color="auto"/>
            <w:right w:val="none" w:sz="0" w:space="0" w:color="auto"/>
          </w:divBdr>
          <w:divsChild>
            <w:div w:id="145830200">
              <w:marLeft w:val="0"/>
              <w:marRight w:val="0"/>
              <w:marTop w:val="0"/>
              <w:marBottom w:val="0"/>
              <w:divBdr>
                <w:top w:val="none" w:sz="0" w:space="0" w:color="auto"/>
                <w:left w:val="none" w:sz="0" w:space="0" w:color="auto"/>
                <w:bottom w:val="none" w:sz="0" w:space="0" w:color="auto"/>
                <w:right w:val="none" w:sz="0" w:space="0" w:color="auto"/>
              </w:divBdr>
            </w:div>
            <w:div w:id="283851474">
              <w:marLeft w:val="0"/>
              <w:marRight w:val="0"/>
              <w:marTop w:val="0"/>
              <w:marBottom w:val="0"/>
              <w:divBdr>
                <w:top w:val="none" w:sz="0" w:space="0" w:color="auto"/>
                <w:left w:val="none" w:sz="0" w:space="0" w:color="auto"/>
                <w:bottom w:val="none" w:sz="0" w:space="0" w:color="auto"/>
                <w:right w:val="none" w:sz="0" w:space="0" w:color="auto"/>
              </w:divBdr>
            </w:div>
            <w:div w:id="540434500">
              <w:marLeft w:val="0"/>
              <w:marRight w:val="0"/>
              <w:marTop w:val="0"/>
              <w:marBottom w:val="0"/>
              <w:divBdr>
                <w:top w:val="none" w:sz="0" w:space="0" w:color="auto"/>
                <w:left w:val="none" w:sz="0" w:space="0" w:color="auto"/>
                <w:bottom w:val="none" w:sz="0" w:space="0" w:color="auto"/>
                <w:right w:val="none" w:sz="0" w:space="0" w:color="auto"/>
              </w:divBdr>
            </w:div>
            <w:div w:id="593635820">
              <w:marLeft w:val="0"/>
              <w:marRight w:val="0"/>
              <w:marTop w:val="0"/>
              <w:marBottom w:val="0"/>
              <w:divBdr>
                <w:top w:val="none" w:sz="0" w:space="0" w:color="auto"/>
                <w:left w:val="none" w:sz="0" w:space="0" w:color="auto"/>
                <w:bottom w:val="none" w:sz="0" w:space="0" w:color="auto"/>
                <w:right w:val="none" w:sz="0" w:space="0" w:color="auto"/>
              </w:divBdr>
            </w:div>
            <w:div w:id="1200359829">
              <w:marLeft w:val="0"/>
              <w:marRight w:val="0"/>
              <w:marTop w:val="0"/>
              <w:marBottom w:val="0"/>
              <w:divBdr>
                <w:top w:val="none" w:sz="0" w:space="0" w:color="auto"/>
                <w:left w:val="none" w:sz="0" w:space="0" w:color="auto"/>
                <w:bottom w:val="none" w:sz="0" w:space="0" w:color="auto"/>
                <w:right w:val="none" w:sz="0" w:space="0" w:color="auto"/>
              </w:divBdr>
            </w:div>
            <w:div w:id="1232544950">
              <w:marLeft w:val="0"/>
              <w:marRight w:val="0"/>
              <w:marTop w:val="0"/>
              <w:marBottom w:val="0"/>
              <w:divBdr>
                <w:top w:val="none" w:sz="0" w:space="0" w:color="auto"/>
                <w:left w:val="none" w:sz="0" w:space="0" w:color="auto"/>
                <w:bottom w:val="none" w:sz="0" w:space="0" w:color="auto"/>
                <w:right w:val="none" w:sz="0" w:space="0" w:color="auto"/>
              </w:divBdr>
            </w:div>
            <w:div w:id="1241407240">
              <w:marLeft w:val="0"/>
              <w:marRight w:val="0"/>
              <w:marTop w:val="0"/>
              <w:marBottom w:val="0"/>
              <w:divBdr>
                <w:top w:val="none" w:sz="0" w:space="0" w:color="auto"/>
                <w:left w:val="none" w:sz="0" w:space="0" w:color="auto"/>
                <w:bottom w:val="none" w:sz="0" w:space="0" w:color="auto"/>
                <w:right w:val="none" w:sz="0" w:space="0" w:color="auto"/>
              </w:divBdr>
            </w:div>
            <w:div w:id="170860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8337">
      <w:bodyDiv w:val="1"/>
      <w:marLeft w:val="0"/>
      <w:marRight w:val="0"/>
      <w:marTop w:val="0"/>
      <w:marBottom w:val="0"/>
      <w:divBdr>
        <w:top w:val="none" w:sz="0" w:space="0" w:color="auto"/>
        <w:left w:val="none" w:sz="0" w:space="0" w:color="auto"/>
        <w:bottom w:val="none" w:sz="0" w:space="0" w:color="auto"/>
        <w:right w:val="none" w:sz="0" w:space="0" w:color="auto"/>
      </w:divBdr>
      <w:divsChild>
        <w:div w:id="1090349986">
          <w:marLeft w:val="0"/>
          <w:marRight w:val="0"/>
          <w:marTop w:val="0"/>
          <w:marBottom w:val="0"/>
          <w:divBdr>
            <w:top w:val="none" w:sz="0" w:space="0" w:color="auto"/>
            <w:left w:val="none" w:sz="0" w:space="0" w:color="auto"/>
            <w:bottom w:val="none" w:sz="0" w:space="0" w:color="auto"/>
            <w:right w:val="none" w:sz="0" w:space="0" w:color="auto"/>
          </w:divBdr>
          <w:divsChild>
            <w:div w:id="278224244">
              <w:marLeft w:val="0"/>
              <w:marRight w:val="0"/>
              <w:marTop w:val="0"/>
              <w:marBottom w:val="0"/>
              <w:divBdr>
                <w:top w:val="none" w:sz="0" w:space="0" w:color="auto"/>
                <w:left w:val="none" w:sz="0" w:space="0" w:color="auto"/>
                <w:bottom w:val="none" w:sz="0" w:space="0" w:color="auto"/>
                <w:right w:val="none" w:sz="0" w:space="0" w:color="auto"/>
              </w:divBdr>
              <w:divsChild>
                <w:div w:id="289213781">
                  <w:marLeft w:val="0"/>
                  <w:marRight w:val="0"/>
                  <w:marTop w:val="0"/>
                  <w:marBottom w:val="0"/>
                  <w:divBdr>
                    <w:top w:val="none" w:sz="0" w:space="0" w:color="auto"/>
                    <w:left w:val="none" w:sz="0" w:space="0" w:color="auto"/>
                    <w:bottom w:val="none" w:sz="0" w:space="0" w:color="auto"/>
                    <w:right w:val="none" w:sz="0" w:space="0" w:color="auto"/>
                  </w:divBdr>
                  <w:divsChild>
                    <w:div w:id="974336277">
                      <w:marLeft w:val="0"/>
                      <w:marRight w:val="0"/>
                      <w:marTop w:val="0"/>
                      <w:marBottom w:val="0"/>
                      <w:divBdr>
                        <w:top w:val="none" w:sz="0" w:space="0" w:color="auto"/>
                        <w:left w:val="none" w:sz="0" w:space="0" w:color="auto"/>
                        <w:bottom w:val="none" w:sz="0" w:space="0" w:color="auto"/>
                        <w:right w:val="none" w:sz="0" w:space="0" w:color="auto"/>
                      </w:divBdr>
                      <w:divsChild>
                        <w:div w:id="1774520255">
                          <w:marLeft w:val="0"/>
                          <w:marRight w:val="0"/>
                          <w:marTop w:val="0"/>
                          <w:marBottom w:val="0"/>
                          <w:divBdr>
                            <w:top w:val="none" w:sz="0" w:space="0" w:color="auto"/>
                            <w:left w:val="none" w:sz="0" w:space="0" w:color="auto"/>
                            <w:bottom w:val="none" w:sz="0" w:space="0" w:color="auto"/>
                            <w:right w:val="none" w:sz="0" w:space="0" w:color="auto"/>
                          </w:divBdr>
                          <w:divsChild>
                            <w:div w:id="105732739">
                              <w:marLeft w:val="150"/>
                              <w:marRight w:val="150"/>
                              <w:marTop w:val="0"/>
                              <w:marBottom w:val="0"/>
                              <w:divBdr>
                                <w:top w:val="none" w:sz="0" w:space="0" w:color="auto"/>
                                <w:left w:val="none" w:sz="0" w:space="0" w:color="auto"/>
                                <w:bottom w:val="none" w:sz="0" w:space="0" w:color="auto"/>
                                <w:right w:val="none" w:sz="0" w:space="0" w:color="auto"/>
                              </w:divBdr>
                              <w:divsChild>
                                <w:div w:id="1707219576">
                                  <w:marLeft w:val="0"/>
                                  <w:marRight w:val="0"/>
                                  <w:marTop w:val="0"/>
                                  <w:marBottom w:val="0"/>
                                  <w:divBdr>
                                    <w:top w:val="none" w:sz="0" w:space="0" w:color="auto"/>
                                    <w:left w:val="none" w:sz="0" w:space="0" w:color="auto"/>
                                    <w:bottom w:val="none" w:sz="0" w:space="0" w:color="auto"/>
                                    <w:right w:val="none" w:sz="0" w:space="0" w:color="auto"/>
                                  </w:divBdr>
                                  <w:divsChild>
                                    <w:div w:id="110908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453281">
      <w:bodyDiv w:val="1"/>
      <w:marLeft w:val="0"/>
      <w:marRight w:val="0"/>
      <w:marTop w:val="0"/>
      <w:marBottom w:val="0"/>
      <w:divBdr>
        <w:top w:val="none" w:sz="0" w:space="0" w:color="auto"/>
        <w:left w:val="none" w:sz="0" w:space="0" w:color="auto"/>
        <w:bottom w:val="none" w:sz="0" w:space="0" w:color="auto"/>
        <w:right w:val="none" w:sz="0" w:space="0" w:color="auto"/>
      </w:divBdr>
    </w:div>
    <w:div w:id="1715038061">
      <w:bodyDiv w:val="1"/>
      <w:marLeft w:val="0"/>
      <w:marRight w:val="0"/>
      <w:marTop w:val="0"/>
      <w:marBottom w:val="0"/>
      <w:divBdr>
        <w:top w:val="none" w:sz="0" w:space="0" w:color="auto"/>
        <w:left w:val="none" w:sz="0" w:space="0" w:color="auto"/>
        <w:bottom w:val="none" w:sz="0" w:space="0" w:color="auto"/>
        <w:right w:val="none" w:sz="0" w:space="0" w:color="auto"/>
      </w:divBdr>
      <w:divsChild>
        <w:div w:id="669648449">
          <w:marLeft w:val="0"/>
          <w:marRight w:val="0"/>
          <w:marTop w:val="0"/>
          <w:marBottom w:val="0"/>
          <w:divBdr>
            <w:top w:val="none" w:sz="0" w:space="0" w:color="auto"/>
            <w:left w:val="none" w:sz="0" w:space="0" w:color="auto"/>
            <w:bottom w:val="none" w:sz="0" w:space="0" w:color="auto"/>
            <w:right w:val="none" w:sz="0" w:space="0" w:color="auto"/>
          </w:divBdr>
          <w:divsChild>
            <w:div w:id="974915986">
              <w:marLeft w:val="0"/>
              <w:marRight w:val="0"/>
              <w:marTop w:val="0"/>
              <w:marBottom w:val="0"/>
              <w:divBdr>
                <w:top w:val="none" w:sz="0" w:space="0" w:color="auto"/>
                <w:left w:val="none" w:sz="0" w:space="0" w:color="auto"/>
                <w:bottom w:val="none" w:sz="0" w:space="0" w:color="auto"/>
                <w:right w:val="none" w:sz="0" w:space="0" w:color="auto"/>
              </w:divBdr>
              <w:divsChild>
                <w:div w:id="79294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680959">
      <w:bodyDiv w:val="1"/>
      <w:marLeft w:val="0"/>
      <w:marRight w:val="0"/>
      <w:marTop w:val="0"/>
      <w:marBottom w:val="0"/>
      <w:divBdr>
        <w:top w:val="none" w:sz="0" w:space="0" w:color="auto"/>
        <w:left w:val="none" w:sz="0" w:space="0" w:color="auto"/>
        <w:bottom w:val="none" w:sz="0" w:space="0" w:color="auto"/>
        <w:right w:val="none" w:sz="0" w:space="0" w:color="auto"/>
      </w:divBdr>
      <w:divsChild>
        <w:div w:id="152375937">
          <w:marLeft w:val="0"/>
          <w:marRight w:val="0"/>
          <w:marTop w:val="0"/>
          <w:marBottom w:val="0"/>
          <w:divBdr>
            <w:top w:val="none" w:sz="0" w:space="0" w:color="auto"/>
            <w:left w:val="none" w:sz="0" w:space="0" w:color="auto"/>
            <w:bottom w:val="none" w:sz="0" w:space="0" w:color="auto"/>
            <w:right w:val="none" w:sz="0" w:space="0" w:color="auto"/>
          </w:divBdr>
          <w:divsChild>
            <w:div w:id="1040016361">
              <w:marLeft w:val="0"/>
              <w:marRight w:val="0"/>
              <w:marTop w:val="0"/>
              <w:marBottom w:val="0"/>
              <w:divBdr>
                <w:top w:val="none" w:sz="0" w:space="0" w:color="auto"/>
                <w:left w:val="none" w:sz="0" w:space="0" w:color="auto"/>
                <w:bottom w:val="none" w:sz="0" w:space="0" w:color="auto"/>
                <w:right w:val="none" w:sz="0" w:space="0" w:color="auto"/>
              </w:divBdr>
              <w:divsChild>
                <w:div w:id="219175280">
                  <w:marLeft w:val="0"/>
                  <w:marRight w:val="0"/>
                  <w:marTop w:val="0"/>
                  <w:marBottom w:val="0"/>
                  <w:divBdr>
                    <w:top w:val="none" w:sz="0" w:space="0" w:color="auto"/>
                    <w:left w:val="none" w:sz="0" w:space="0" w:color="auto"/>
                    <w:bottom w:val="none" w:sz="0" w:space="0" w:color="auto"/>
                    <w:right w:val="none" w:sz="0" w:space="0" w:color="auto"/>
                  </w:divBdr>
                  <w:divsChild>
                    <w:div w:id="698120538">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1793401557">
      <w:bodyDiv w:val="1"/>
      <w:marLeft w:val="0"/>
      <w:marRight w:val="0"/>
      <w:marTop w:val="0"/>
      <w:marBottom w:val="0"/>
      <w:divBdr>
        <w:top w:val="none" w:sz="0" w:space="0" w:color="auto"/>
        <w:left w:val="none" w:sz="0" w:space="0" w:color="auto"/>
        <w:bottom w:val="none" w:sz="0" w:space="0" w:color="auto"/>
        <w:right w:val="none" w:sz="0" w:space="0" w:color="auto"/>
      </w:divBdr>
    </w:div>
    <w:div w:id="1877885937">
      <w:bodyDiv w:val="1"/>
      <w:marLeft w:val="0"/>
      <w:marRight w:val="0"/>
      <w:marTop w:val="0"/>
      <w:marBottom w:val="0"/>
      <w:divBdr>
        <w:top w:val="none" w:sz="0" w:space="0" w:color="auto"/>
        <w:left w:val="none" w:sz="0" w:space="0" w:color="auto"/>
        <w:bottom w:val="none" w:sz="0" w:space="0" w:color="auto"/>
        <w:right w:val="none" w:sz="0" w:space="0" w:color="auto"/>
      </w:divBdr>
      <w:divsChild>
        <w:div w:id="1313295595">
          <w:marLeft w:val="0"/>
          <w:marRight w:val="0"/>
          <w:marTop w:val="0"/>
          <w:marBottom w:val="0"/>
          <w:divBdr>
            <w:top w:val="none" w:sz="0" w:space="0" w:color="auto"/>
            <w:left w:val="none" w:sz="0" w:space="0" w:color="auto"/>
            <w:bottom w:val="none" w:sz="0" w:space="0" w:color="auto"/>
            <w:right w:val="none" w:sz="0" w:space="0" w:color="auto"/>
          </w:divBdr>
          <w:divsChild>
            <w:div w:id="714696156">
              <w:marLeft w:val="0"/>
              <w:marRight w:val="0"/>
              <w:marTop w:val="0"/>
              <w:marBottom w:val="0"/>
              <w:divBdr>
                <w:top w:val="none" w:sz="0" w:space="0" w:color="auto"/>
                <w:left w:val="none" w:sz="0" w:space="0" w:color="auto"/>
                <w:bottom w:val="none" w:sz="0" w:space="0" w:color="auto"/>
                <w:right w:val="none" w:sz="0" w:space="0" w:color="auto"/>
              </w:divBdr>
              <w:divsChild>
                <w:div w:id="1537505463">
                  <w:marLeft w:val="0"/>
                  <w:marRight w:val="0"/>
                  <w:marTop w:val="0"/>
                  <w:marBottom w:val="0"/>
                  <w:divBdr>
                    <w:top w:val="none" w:sz="0" w:space="0" w:color="auto"/>
                    <w:left w:val="none" w:sz="0" w:space="0" w:color="auto"/>
                    <w:bottom w:val="none" w:sz="0" w:space="0" w:color="auto"/>
                    <w:right w:val="none" w:sz="0" w:space="0" w:color="auto"/>
                  </w:divBdr>
                  <w:divsChild>
                    <w:div w:id="720858829">
                      <w:marLeft w:val="0"/>
                      <w:marRight w:val="0"/>
                      <w:marTop w:val="0"/>
                      <w:marBottom w:val="0"/>
                      <w:divBdr>
                        <w:top w:val="none" w:sz="0" w:space="0" w:color="auto"/>
                        <w:left w:val="none" w:sz="0" w:space="0" w:color="auto"/>
                        <w:bottom w:val="none" w:sz="0" w:space="0" w:color="auto"/>
                        <w:right w:val="none" w:sz="0" w:space="0" w:color="auto"/>
                      </w:divBdr>
                      <w:divsChild>
                        <w:div w:id="1097597556">
                          <w:marLeft w:val="0"/>
                          <w:marRight w:val="0"/>
                          <w:marTop w:val="75"/>
                          <w:marBottom w:val="0"/>
                          <w:divBdr>
                            <w:top w:val="none" w:sz="0" w:space="0" w:color="auto"/>
                            <w:left w:val="none" w:sz="0" w:space="0" w:color="auto"/>
                            <w:bottom w:val="none" w:sz="0" w:space="0" w:color="auto"/>
                            <w:right w:val="none" w:sz="0" w:space="0" w:color="auto"/>
                          </w:divBdr>
                          <w:divsChild>
                            <w:div w:id="2022469054">
                              <w:marLeft w:val="0"/>
                              <w:marRight w:val="0"/>
                              <w:marTop w:val="0"/>
                              <w:marBottom w:val="0"/>
                              <w:divBdr>
                                <w:top w:val="none" w:sz="0" w:space="0" w:color="auto"/>
                                <w:left w:val="none" w:sz="0" w:space="0" w:color="auto"/>
                                <w:bottom w:val="none" w:sz="0" w:space="0" w:color="auto"/>
                                <w:right w:val="none" w:sz="0" w:space="0" w:color="auto"/>
                              </w:divBdr>
                              <w:divsChild>
                                <w:div w:id="82617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7521491">
      <w:bodyDiv w:val="1"/>
      <w:marLeft w:val="0"/>
      <w:marRight w:val="0"/>
      <w:marTop w:val="0"/>
      <w:marBottom w:val="0"/>
      <w:divBdr>
        <w:top w:val="none" w:sz="0" w:space="0" w:color="auto"/>
        <w:left w:val="none" w:sz="0" w:space="0" w:color="auto"/>
        <w:bottom w:val="none" w:sz="0" w:space="0" w:color="auto"/>
        <w:right w:val="none" w:sz="0" w:space="0" w:color="auto"/>
      </w:divBdr>
      <w:divsChild>
        <w:div w:id="433325770">
          <w:marLeft w:val="0"/>
          <w:marRight w:val="0"/>
          <w:marTop w:val="0"/>
          <w:marBottom w:val="0"/>
          <w:divBdr>
            <w:top w:val="none" w:sz="0" w:space="0" w:color="auto"/>
            <w:left w:val="none" w:sz="0" w:space="0" w:color="auto"/>
            <w:bottom w:val="none" w:sz="0" w:space="0" w:color="auto"/>
            <w:right w:val="none" w:sz="0" w:space="0" w:color="auto"/>
          </w:divBdr>
          <w:divsChild>
            <w:div w:id="820535654">
              <w:marLeft w:val="0"/>
              <w:marRight w:val="0"/>
              <w:marTop w:val="0"/>
              <w:marBottom w:val="0"/>
              <w:divBdr>
                <w:top w:val="none" w:sz="0" w:space="0" w:color="auto"/>
                <w:left w:val="none" w:sz="0" w:space="0" w:color="auto"/>
                <w:bottom w:val="none" w:sz="0" w:space="0" w:color="auto"/>
                <w:right w:val="none" w:sz="0" w:space="0" w:color="auto"/>
              </w:divBdr>
              <w:divsChild>
                <w:div w:id="164345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920500">
      <w:bodyDiv w:val="1"/>
      <w:marLeft w:val="0"/>
      <w:marRight w:val="0"/>
      <w:marTop w:val="0"/>
      <w:marBottom w:val="0"/>
      <w:divBdr>
        <w:top w:val="none" w:sz="0" w:space="0" w:color="auto"/>
        <w:left w:val="none" w:sz="0" w:space="0" w:color="auto"/>
        <w:bottom w:val="none" w:sz="0" w:space="0" w:color="auto"/>
        <w:right w:val="none" w:sz="0" w:space="0" w:color="auto"/>
      </w:divBdr>
    </w:div>
    <w:div w:id="2079596006">
      <w:bodyDiv w:val="1"/>
      <w:marLeft w:val="0"/>
      <w:marRight w:val="0"/>
      <w:marTop w:val="0"/>
      <w:marBottom w:val="0"/>
      <w:divBdr>
        <w:top w:val="none" w:sz="0" w:space="0" w:color="auto"/>
        <w:left w:val="none" w:sz="0" w:space="0" w:color="auto"/>
        <w:bottom w:val="none" w:sz="0" w:space="0" w:color="auto"/>
        <w:right w:val="none" w:sz="0" w:space="0" w:color="auto"/>
      </w:divBdr>
      <w:divsChild>
        <w:div w:id="2143182401">
          <w:marLeft w:val="0"/>
          <w:marRight w:val="0"/>
          <w:marTop w:val="0"/>
          <w:marBottom w:val="0"/>
          <w:divBdr>
            <w:top w:val="none" w:sz="0" w:space="0" w:color="auto"/>
            <w:left w:val="none" w:sz="0" w:space="0" w:color="auto"/>
            <w:bottom w:val="none" w:sz="0" w:space="0" w:color="auto"/>
            <w:right w:val="none" w:sz="0" w:space="0" w:color="auto"/>
          </w:divBdr>
          <w:divsChild>
            <w:div w:id="357238064">
              <w:marLeft w:val="0"/>
              <w:marRight w:val="0"/>
              <w:marTop w:val="0"/>
              <w:marBottom w:val="0"/>
              <w:divBdr>
                <w:top w:val="none" w:sz="0" w:space="0" w:color="auto"/>
                <w:left w:val="none" w:sz="0" w:space="0" w:color="auto"/>
                <w:bottom w:val="none" w:sz="0" w:space="0" w:color="auto"/>
                <w:right w:val="none" w:sz="0" w:space="0" w:color="auto"/>
              </w:divBdr>
              <w:divsChild>
                <w:div w:id="1569608810">
                  <w:marLeft w:val="0"/>
                  <w:marRight w:val="0"/>
                  <w:marTop w:val="0"/>
                  <w:marBottom w:val="0"/>
                  <w:divBdr>
                    <w:top w:val="none" w:sz="0" w:space="0" w:color="auto"/>
                    <w:left w:val="none" w:sz="0" w:space="0" w:color="auto"/>
                    <w:bottom w:val="none" w:sz="0" w:space="0" w:color="auto"/>
                    <w:right w:val="none" w:sz="0" w:space="0" w:color="auto"/>
                  </w:divBdr>
                  <w:divsChild>
                    <w:div w:id="687370507">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wikipedia.org/wiki/1948" TargetMode="External"/><Relationship Id="rId13" Type="http://schemas.openxmlformats.org/officeDocument/2006/relationships/hyperlink" Target="http://www.islamweb.net/hadith/RawyDetails.php?RawyID=439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slamweb.net/hadith/RawyDetails.php?RawyID=439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lamweb.net/hadith/RawyDetails.php?RawyID=496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slamweb.net/hadith/RawyDetails.php?RawyID=4883" TargetMode="External"/><Relationship Id="rId4" Type="http://schemas.openxmlformats.org/officeDocument/2006/relationships/settings" Target="settings.xml"/><Relationship Id="rId9" Type="http://schemas.openxmlformats.org/officeDocument/2006/relationships/hyperlink" Target="http://www.islamweb.net/hadith/RawyDetails.php?RawyID=4883" TargetMode="External"/><Relationship Id="rId14" Type="http://schemas.openxmlformats.org/officeDocument/2006/relationships/image" Target="media/image1.jpeg"/></Relationships>
</file>

<file path=word/_rels/footnotes.xml.rels><?xml version="1.0" encoding="UTF-8" standalone="yes"?>
<Relationships xmlns="http://schemas.openxmlformats.org/package/2006/relationships"><Relationship Id="rId2" Type="http://schemas.openxmlformats.org/officeDocument/2006/relationships/hyperlink" Target="http://ar.wikipedia.org/wiki/%D8%A7%D9%84%D9%83%D8%AA%D8%A7%D8%A8_%D8%A7%D9%84%D9%85%D9%82%D8%AF%D8%B3" TargetMode="External"/><Relationship Id="rId1" Type="http://schemas.openxmlformats.org/officeDocument/2006/relationships/hyperlink" Target="http://ar.wikipedia.org/wiki/%D8%A7%D9%84%D9%85%D8%B3%D9%8A%D8%AD%D9%8A%D8%A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B8711-5623-453E-ABC3-F410E235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67</Pages>
  <Words>19108</Words>
  <Characters>108918</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dc:creator>
  <cp:lastModifiedBy>sa</cp:lastModifiedBy>
  <cp:revision>328</cp:revision>
  <dcterms:created xsi:type="dcterms:W3CDTF">2013-02-12T16:32:00Z</dcterms:created>
  <dcterms:modified xsi:type="dcterms:W3CDTF">2014-04-14T15:39:00Z</dcterms:modified>
</cp:coreProperties>
</file>